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сертификации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№3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«Моделирование угроз»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4918710</wp:posOffset>
            </wp:positionH>
            <wp:positionV relativeFrom="paragraph">
              <wp:posOffset>177165</wp:posOffset>
            </wp:positionV>
            <wp:extent cx="514350" cy="296740"/>
            <wp:effectExtent b="0" l="0" r="0" t="0"/>
            <wp:wrapNone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96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before="120" w:line="240" w:lineRule="auto"/>
        <w:ind w:left="720" w:firstLine="709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4848225</wp:posOffset>
            </wp:positionH>
            <wp:positionV relativeFrom="paragraph">
              <wp:posOffset>129518</wp:posOffset>
            </wp:positionV>
            <wp:extent cx="737455" cy="314325"/>
            <wp:effectExtent b="0" l="0" r="0" t="0"/>
            <wp:wrapNone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45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4719638</wp:posOffset>
            </wp:positionH>
            <wp:positionV relativeFrom="paragraph">
              <wp:posOffset>287610</wp:posOffset>
            </wp:positionV>
            <wp:extent cx="903922" cy="543498"/>
            <wp:effectExtent b="0" l="0" r="0" t="0"/>
            <wp:wrapNone/>
            <wp:docPr id="3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922" cy="543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Бегаев Алексей Николаевич, к.т.н. ФБИТ</w:t>
      </w:r>
    </w:p>
    <w:p w:rsidR="00000000" w:rsidDel="00000000" w:rsidP="00000000" w:rsidRDefault="00000000" w:rsidRPr="00000000" w14:paraId="00000019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A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B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C">
      <w:pPr>
        <w:ind w:left="7079" w:firstLine="707.0000000000005"/>
        <w:jc w:val="left"/>
        <w:rPr>
          <w:vertAlign w:val="superscript"/>
        </w:rPr>
        <w:sectPr>
          <w:headerReference r:id="rId10" w:type="default"/>
          <w:footerReference r:id="rId11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D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giao3v8ytpi2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13183476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iao3v8ytpi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_heading=h.giao3v8ytpi2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q5rat7a2hqv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_heading=h.q5rat7a2hqv0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q59rykjexk6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_heading=h.q59rykjexk69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fwzbbdpqb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Теоретическое неформальное описание системы/ПО</w:t>
              <w:tab/>
            </w:r>
          </w:hyperlink>
          <w:r w:rsidDel="00000000" w:rsidR="00000000" w:rsidRPr="00000000">
            <w:fldChar w:fldCharType="begin"/>
            <w:instrText xml:space="preserve"> PAGEREF _heading=h.3fwzbbdpqbn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s32qpv36hk9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Описание субъектов, объектов, активов, процессов</w:t>
              <w:tab/>
            </w:r>
          </w:hyperlink>
          <w:r w:rsidDel="00000000" w:rsidR="00000000" w:rsidRPr="00000000">
            <w:fldChar w:fldCharType="begin"/>
            <w:instrText xml:space="preserve"> PAGEREF _heading=h.s32qpv36hk9r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x4lnl0m8pbx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Диаграмма потоков данных</w:t>
              <w:tab/>
            </w:r>
          </w:hyperlink>
          <w:r w:rsidDel="00000000" w:rsidR="00000000" w:rsidRPr="00000000">
            <w:fldChar w:fldCharType="begin"/>
            <w:instrText xml:space="preserve"> PAGEREF _heading=h.x4lnl0m8pbx1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tt432ufuxm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Моделирование угроз</w:t>
              <w:tab/>
            </w:r>
          </w:hyperlink>
          <w:r w:rsidDel="00000000" w:rsidR="00000000" w:rsidRPr="00000000">
            <w:fldChar w:fldCharType="begin"/>
            <w:instrText xml:space="preserve"> PAGEREF _heading=h.ttt432ufuxmu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dfi8ddj9l64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 Диаграмма с угрозами</w:t>
              <w:tab/>
            </w:r>
          </w:hyperlink>
          <w:r w:rsidDel="00000000" w:rsidR="00000000" w:rsidRPr="00000000">
            <w:fldChar w:fldCharType="begin"/>
            <w:instrText xml:space="preserve"> PAGEREF _heading=h.dfi8ddj9l64d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g4bfyjpl474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1.6 Перечень угроз</w:t>
              <w:tab/>
            </w:r>
          </w:hyperlink>
          <w:r w:rsidDel="00000000" w:rsidR="00000000" w:rsidRPr="00000000">
            <w:fldChar w:fldCharType="begin"/>
            <w:instrText xml:space="preserve"> PAGEREF _heading=h.g4bfyjpl474b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wq7zi4onou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1.7 Диаграмма с контрмерами</w:t>
              <w:tab/>
            </w:r>
          </w:hyperlink>
          <w:r w:rsidDel="00000000" w:rsidR="00000000" w:rsidRPr="00000000">
            <w:fldChar w:fldCharType="begin"/>
            <w:instrText xml:space="preserve"> PAGEREF _heading=h.kwq7zi4onout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jrkuop3p9q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1.8 Описание контрмер и таблица соответствий «угроза–противодействие»</w:t>
              <w:tab/>
            </w:r>
          </w:hyperlink>
          <w:r w:rsidDel="00000000" w:rsidR="00000000" w:rsidRPr="00000000">
            <w:fldChar w:fldCharType="begin"/>
            <w:instrText xml:space="preserve"> PAGEREF _heading=h.jrkuop3p9qa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8ykuhbv9bwl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_heading=h.8ykuhbv9bwl2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1276"/>
        <w:rPr>
          <w:vertAlign w:val="baseline"/>
        </w:rPr>
      </w:pPr>
      <w:bookmarkStart w:colFirst="0" w:colLast="0" w:name="_heading=h.q5rat7a2hqv0" w:id="1"/>
      <w:bookmarkEnd w:id="1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Цель работы: построение модели угроз для SIEM-системы, выявление основных угроз информационной безопасности и определение контрмер для их снижения.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выполнить следующие задачи: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выполнить теоретическое неформальное описание системы/ПО;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описать субъектов, объекты, активы, процессы и другие элементы системы;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построить диаграмму потоков данных;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выполнить моделирование угроз;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построить диаграмму с угрозами;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составить перечень угроз;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построить диаграмму с контрмерами;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описать контрмеры и составить таблицу соответствий «угроза–противодействие».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ind w:left="709" w:firstLine="0"/>
        <w:jc w:val="left"/>
        <w:rPr/>
      </w:pPr>
      <w:bookmarkStart w:colFirst="0" w:colLast="0" w:name="_heading=h.q59rykjexk69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3">
      <w:pPr>
        <w:ind w:left="709" w:firstLine="709"/>
        <w:jc w:val="center"/>
        <w:rPr/>
      </w:pPr>
      <w:r w:rsidDel="00000000" w:rsidR="00000000" w:rsidRPr="00000000">
        <w:rPr>
          <w:rtl w:val="0"/>
        </w:rPr>
        <w:t xml:space="preserve">Вариант 15  - SIEM-система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ind w:left="709" w:firstLine="0"/>
        <w:rPr>
          <w:b w:val="1"/>
          <w:bCs w:val="1"/>
        </w:rPr>
      </w:pPr>
      <w:bookmarkStart w:colFirst="0" w:colLast="0" w:name="_heading=h.3fwzbbdpqbn" w:id="3"/>
      <w:bookmarkEnd w:id="3"/>
      <w:r w:rsidDel="00000000" w:rsidR="00000000" w:rsidRPr="00000000">
        <w:rPr>
          <w:b w:val="1"/>
          <w:bCs w:val="1"/>
          <w:rtl w:val="0"/>
        </w:rPr>
        <w:t xml:space="preserve">Теоретическое неформальное описание системы/ПО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SIEM (Security Information and Event Management) — это система обеспечения информационной безопасности, предназначенная для централизованного сбора, хранения, анализа и корреляции событий безопасности, поступающих из различных источников инфраструктуры организации. К таким источникам относятся серверы, рабочие станции, сетевые устройства, межсетевые экраны, системы обнаружения вторжений, средства защиты конечных точек и прикладные сервисы.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Основной целью SIEM-системы является своевременное обнаружение инцидентов информационной безопасности, выявление аномальной активности, корреляция связанных событий и оповещение операторов о возможных угрозах. SIEM-система позволяет повысить осведомленность о состоянии защищенности инфраструктуры, сократить время обнаружения инцидентов и упростить расследование произошедших событий.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К основным функциям SIEM-системы относятся: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сбор логов и событий из различных источников;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нормализация и агрегация поступающих данных;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корреляция событий по заданным правилам;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выявление аномалий и потенциальных атак;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формирование оповещений;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хранение журналов событий;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предоставление интерфейса операторам и администраторам для мониторинга и реагирования.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Таким образом, SIEM-система является критически важным элементом инфраструктуры информационной безопасности организации, поскольку обрабатывает значительный объем служебной информации, журналов безопасности и данных о событиях, от которых зависит своевременное реагирование на инциденты.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2"/>
        </w:numPr>
        <w:ind w:left="709" w:firstLine="0"/>
        <w:rPr>
          <w:b w:val="1"/>
          <w:bCs w:val="1"/>
        </w:rPr>
      </w:pPr>
      <w:bookmarkStart w:colFirst="0" w:colLast="0" w:name="_heading=h.s32qpv36hk9r" w:id="4"/>
      <w:bookmarkEnd w:id="4"/>
      <w:r w:rsidDel="00000000" w:rsidR="00000000" w:rsidRPr="00000000">
        <w:rPr>
          <w:b w:val="1"/>
          <w:bCs w:val="1"/>
          <w:rtl w:val="0"/>
        </w:rPr>
        <w:t xml:space="preserve">Описание субъектов, объектов, активов, процессов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Для построения модели угроз SIEM-системы необходимо определить основные элементы системы, а именно субъектов, объекты защиты, активы и ключевые процессы. Это позволяет установить, какие компоненты участвуют в обработке информации, какие данные имеют наибольшую ценность и какие процессы являются критичными с точки зрения информационной безопасности.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Таблица 1 – Субъекты SIEM-системы</w:t>
      </w:r>
    </w:p>
    <w:tbl>
      <w:tblPr>
        <w:tblStyle w:val="Table1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.62027775600876"/>
        <w:gridCol w:w="1974.7869354858672"/>
        <w:gridCol w:w="3430.1510045660225"/>
        <w:gridCol w:w="3488.953593215726"/>
        <w:tblGridChange w:id="0">
          <w:tblGrid>
            <w:gridCol w:w="460.62027775600876"/>
            <w:gridCol w:w="1974.7869354858672"/>
            <w:gridCol w:w="3430.1510045660225"/>
            <w:gridCol w:w="3488.9535932157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Субъект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Роль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Права и возможности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Оператор SIEM-системы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Осуществляет мониторинг событий безопасности, анализирует оповещения и реагирует на инциденты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Просмотр журналов событий, оповещений, отчетов, запуск процедур реагирования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Администратор SIEM-системы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Выполняет настройку, сопровождение и администрирование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конфигурацией, учетными записями, правилами корреляции, источниками событий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Источники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Передают журналы и события безопасности в SIEM-систему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Формирование и отправка логов, событий и уведомлений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Система хранения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Обеспечивает хранение журналов, конфигурации и результатов анализа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Сохранение, чтение, архивирование и удаление данных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Внешний нарушитель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Пытается получить несанкционированный доступ к системе извне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Подмена источников, атаки на интерфейсы, перехват трафика, DoS-атаки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Внутренний нарушитель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Обладает определенным уровнем легитимного доступа и может злоупотреблять им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изменение конфигурации, просмотр логов, удаление данных, повышение привилегий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Таблица 2 – Объекты защиты SIEM-системы</w:t>
      </w:r>
      <w:r w:rsidDel="00000000" w:rsidR="00000000" w:rsidRPr="00000000">
        <w:rPr>
          <w:rtl w:val="0"/>
        </w:rPr>
      </w:r>
    </w:p>
    <w:tbl>
      <w:tblPr>
        <w:tblStyle w:val="Table2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.62027775600876"/>
        <w:gridCol w:w="2224.697937247106"/>
        <w:gridCol w:w="3312.5458272666156"/>
        <w:gridCol w:w="3356.6477687538936"/>
        <w:tblGridChange w:id="0">
          <w:tblGrid>
            <w:gridCol w:w="460.62027775600876"/>
            <w:gridCol w:w="2224.697937247106"/>
            <w:gridCol w:w="3312.5458272666156"/>
            <w:gridCol w:w="3356.647768753893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Объект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Обрабатываемая информация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Сервер SIEM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Центральный узел обработки и управления системой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События ИБ, служебные данные, результаты корреляции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Веб-интерфейс SIEM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Предоставляет доступ оператору и администратору к функциям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Учетные данные, оповещения, отчеты, настройки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Модуль сбора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Принимает логи и события от внешних источников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Журналы безопасности, системные события, сетевые события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Модуль корреляции и анализа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Обрабатывает события и выявляет инциденты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Нормализованные события, правила корреляции, сигнатуры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Хранилище событий ИБ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Сохраняет поступающие события и результаты обработки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Логи, архивы, метаданные, история инцидентов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Хранилище конфигурации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Содержит параметры работы системы и правила корреляции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Настройки SIEM, политики, учетные записи, роли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Каналы передачи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Обеспечивают обмен данными между источниками и SIEM-системой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Передаваемые логи, команды управления, служебный трафик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Рабочее место оператора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Используется для наблюдения за состоянием ИБ и реагирования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Оповещения, отчеты, карточки инцидентов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Рабочее место администратора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Используется для настройки и сопровождения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Параметры системы, учетные записи, конфигурационные данные</w:t>
            </w:r>
          </w:p>
        </w:tc>
      </w:tr>
    </w:tbl>
    <w:p w:rsidR="00000000" w:rsidDel="00000000" w:rsidP="00000000" w:rsidRDefault="00000000" w:rsidRPr="00000000" w14:paraId="00000099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3 – Активы SIEM-системы</w:t>
      </w:r>
    </w:p>
    <w:tbl>
      <w:tblPr>
        <w:tblStyle w:val="Table3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.62027775600876"/>
        <w:gridCol w:w="2445.207644683493"/>
        <w:gridCol w:w="3371.348415916319"/>
        <w:gridCol w:w="3077.335472667803"/>
        <w:tblGridChange w:id="0">
          <w:tblGrid>
            <w:gridCol w:w="460.62027775600876"/>
            <w:gridCol w:w="2445.207644683493"/>
            <w:gridCol w:w="3371.348415916319"/>
            <w:gridCol w:w="3077.3354726678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Актив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Ценность актива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Свойства безопасности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Журналы событий безопасности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Используются для обнаружения, анализа и расследования инцидентов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Конфиденциальность, целостность, доступность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Правила корреляции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Определяют логику выявления инцидентов и аномалий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Целостность, доступность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Конфигурация SIEM-системы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Влияет на корректность функционирования всей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Целостность, доступность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Учетные записи пользователей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Обеспечивают доступ к функциям SIEM-системы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Конфиденциальность, целостность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Оповещения о событиях ИБ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Позволяют своевременно реагировать на угрозы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Целостность, доступность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Архив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Необходим для хранения истории и последующего расследования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Конфиденциальность, целостность, доступность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Сведения о защищаемой инфраструктуре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Содержат информацию о структуре сети и источниках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Конфиденциальность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Доступность SIEM-системы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Критична для непрерывного мониторинга безопасности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Доступность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Репутация организации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Может пострадать при компрометации SIEM-системы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Косвенно зависит от всех свойств ИБ</w:t>
            </w:r>
          </w:p>
        </w:tc>
      </w:tr>
    </w:tbl>
    <w:p w:rsidR="00000000" w:rsidDel="00000000" w:rsidP="00000000" w:rsidRDefault="00000000" w:rsidRPr="00000000" w14:paraId="000000C3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4 – Основные процессы SIEM-системы</w:t>
      </w:r>
    </w:p>
    <w:tbl>
      <w:tblPr>
        <w:tblStyle w:val="Table4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86233825088425"/>
        <w:gridCol w:w="2384.294891196155"/>
        <w:gridCol w:w="2398.71602965097"/>
        <w:gridCol w:w="2124.714399009477"/>
        <w:gridCol w:w="1994.9241529161377"/>
        <w:tblGridChange w:id="0">
          <w:tblGrid>
            <w:gridCol w:w="451.86233825088425"/>
            <w:gridCol w:w="2384.294891196155"/>
            <w:gridCol w:w="2398.71602965097"/>
            <w:gridCol w:w="2124.714399009477"/>
            <w:gridCol w:w="1994.92415291613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Процесс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Участники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Сбор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Логи и события от серверов, сетевых устройств, приложений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Принятые сырые события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Источники событий, модуль сбора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Передача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Сырые события, служебные сообщения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Поток данных в SIEM-систему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Источники событий, каналы связи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Нормализация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Сырые события различных форматов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Приведенные к единому формату события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Модуль сбора, модуль анализа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Корреляция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Нормализованные события, правила корреляции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Выявленные связи между событиями, инциденты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Модуль анализа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Формирование оповещений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Результаты корреляции и обнаруженные аномалии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Уведомления оператору, отчеты, карточки инцидентов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Модуль анализа, оператор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журналов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Принятые и обработанные события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Записи в хранилище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Хранилище событий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Администрирование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Команды администратора, параметры настройки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Обновленная конфигурация, измененные правила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Администратор, SIEM-сервер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Архивирование и удаление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Устаревшие журналы и архивы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Освобожденное пространство, архивы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Администратор, хранилище данных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Реагирование на инциденты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Оповещения, отчеты, данные расследования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Принятые меры реагирования, закрытие инцидента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Оператор, администратор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Таким образом, в рамках анализа были определены основные субъекты SIEM-системы, выделены объекты защиты, установлены ключевые активы и рассмотрены основные процессы обработки и хранения событий безопасности. Полученные результаты служат основой для дальнейшего построения диаграммы потоков данных и моделирования угроз.</w:t>
      </w:r>
    </w:p>
    <w:p w:rsidR="00000000" w:rsidDel="00000000" w:rsidP="00000000" w:rsidRDefault="00000000" w:rsidRPr="00000000" w14:paraId="000000F9">
      <w:pPr>
        <w:pStyle w:val="Heading2"/>
        <w:numPr>
          <w:ilvl w:val="1"/>
          <w:numId w:val="2"/>
        </w:numPr>
        <w:ind w:left="709" w:firstLine="0"/>
        <w:rPr>
          <w:b w:val="1"/>
          <w:bCs w:val="1"/>
        </w:rPr>
      </w:pPr>
      <w:bookmarkStart w:colFirst="0" w:colLast="0" w:name="_heading=h.x4lnl0m8pbx1" w:id="5"/>
      <w:bookmarkEnd w:id="5"/>
      <w:r w:rsidDel="00000000" w:rsidR="00000000" w:rsidRPr="00000000">
        <w:rPr>
          <w:b w:val="1"/>
          <w:bCs w:val="1"/>
          <w:rtl w:val="0"/>
        </w:rPr>
        <w:t xml:space="preserve">Диаграмма потоков данных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Диаграмма потоков данных SIEM-системы отражает основные сущности, процессы обработки информации, хранилища данных и направления передачи информации между ними. В рассматриваемой модели внешними сущностями являются пользователь, аналитик и оператор, а также источники событий, формирующие данные о состоянии информационной системы. Основными внутренними компонентами являются подсистема сбора событий, хранилище событий информационной безопасности, подсистема аналитики и подсистема мониторинга. В качестве защищаемых активов в диаграмме выделяются журналы событий и учетные данные пользователей.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Поток данных в SIEM-системе начинается с источников событий, к которым относятся серверы, сетевые устройства, межсетевые экраны, приложения и иные элементы инфраструктуры. Эти компоненты формируют журналы и события безопасности и передают их в подсистему сбора событий. Передача может осуществляться как агентным способом, так и по стандартным протоколам, например Syslog. На данном этапе происходит прием исходных журналов и их первичная доставка в систему централизованного анализа.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После поступления данных в подсистему сбора событий выполняется их предварительная обработка: фильтрация, разбор, нормализация и приведение к единому формату. Это необходимо для того, чтобы события, поступающие из разных источников и имеющие различную структуру, могли быть корректно сопоставлены и обработаны в рамках единой SIEM-системы. Затем нормализованные данные передаются в хранилище событий ИБ, где сохраняются для последующего анализа, поиска, расследования инцидентов и аудита.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Следующим этапом является передача накопленных и нормализованных данных в подсистему аналитики. В этой подсистеме выполняется корреляция событий, поиск взаимосвязей между ними, выявление аномалий и определение признаков потенциальных инцидентов информационной безопасности. Если в ходе анализа обнаруживаются подозрительные закономерности или нарушения, система формирует результаты анализа и передает их в подсистему мониторинга.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Подсистема мониторинга предназначена для отображения состояния безопасности, формирования уведомлений и передачи оповещений оператору. Оператор получает сведения об инцидентах, нарушениях и аномалиях, после чего может инициировать меры реагирования. Аналитик, в свою очередь, взаимодействует с подсистемой аналитики, используя сохраненные и обработанные события для более глубокого расследования, оценки причин инцидента и определения масштаба угрозы.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Таким образом, общий поток данных в SIEM-системе можно представить в следующем виде: источники событий -&gt; подсистема сбора событий -&gt; хранилище событий ИБ -&gt; подсистема аналитики -&gt; подсистема мониторинга -&gt; оператор, при этом аналитик получает доступ к результатам анализа и журналам событий для проведения расследования. Такая схема отражает централизованный характер работы SIEM-системы и показывает, каким образом данные проходят путь от момента генерации события до формирования предупреждения о возможном инциденте.</w:t>
      </w:r>
    </w:p>
    <w:p w:rsidR="00000000" w:rsidDel="00000000" w:rsidP="00000000" w:rsidRDefault="00000000" w:rsidRPr="00000000" w14:paraId="0000010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560070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– Диаграмма потоков данных SIEM-системы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На рисунке представлена диаграмма потоков данных SIEM-системы, отражающая основные внешние сущности, процессы обработки информации, хранилища данных и связи между ними. В качестве внешней сущности E1 выступают источники событий, к которым относятся серверы, межсетевые экраны, системы IDS/IPS, приложения и рабочие станции. От указанных источников в систему поступает поток F1, содержащий журналы и события безопасности.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На первом этапе обработки данные поступают в процесс P1 «Сбор событий», где осуществляется централизованный прием логов от различных компонентов инфраструктуры. Далее по потоку F2 сырые журналы передаются в процесс P2 «Парсинг и нормализация», в котором выполняется разбор поступивших записей, приведение их к единому формату и подготовка к дальнейшему анализу.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После нормализации данные по потоку F3 поступают в хранилище D1 «Хранилище событий ИБ», предназначенное для долговременного хранения журналов безопасности и их последующего использования в аналитических целях. Из данного хранилища по потоку F4 сохраненные события и данные для анализа передаются в процесс P3 «Корреляция и анализ», где выполняется выявление взаимосвязей между событиями, обнаружение аномалий и формирование сведений о возможных инцидентах информационной безопасности.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Для корректной работы механизма анализа используется хранилище D2 «Конфигурация и правила корреляции», содержащее настройки системы и правила обработки событий. Наполнение и изменение данного хранилища осуществляется через процесс P5 «Администрирование», с которым взаимодействует внешняя сущность E4 «Администратор». По потоку F9 администратор передает команды на настройку и изменение правил, а по потоку F10 обновленная конфигурация и правила корреляции поступают в хранилище D2 и далее используются процессом P3.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Результаты анализа по потоку F6 передаются в процесс P4 «Визуализация, мониторинг и оповещение», который обеспечивает отображение состояния безопасности системы, формирование уведомлений и предоставление аналитической информации пользователям. По потоку F7 оператору системы (E2) направляются оповещения о выявленных инцидентах, а по потоку F8 аналитику (E3) предоставляются отчеты и дашборды, необходимые для расследования событий и оценки текущего состояния защищенности инфраструктуры.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Таким образом, построенная диаграмма потоков данных отражает полный цикл обработки информации в SIEM-системе: от получения журналов безопасности из различных источников до их нормализации, хранения, корреляционного анализа и представления результатов операторам и аналитикам. Данная диаграмма служит основой для дальнейшего моделирования угроз и определения контрмер.</w:t>
      </w:r>
    </w:p>
    <w:p w:rsidR="00000000" w:rsidDel="00000000" w:rsidP="00000000" w:rsidRDefault="00000000" w:rsidRPr="00000000" w14:paraId="00000108">
      <w:pPr>
        <w:pStyle w:val="Heading2"/>
        <w:numPr>
          <w:ilvl w:val="1"/>
          <w:numId w:val="2"/>
        </w:numPr>
        <w:ind w:left="709"/>
        <w:rPr>
          <w:b w:val="1"/>
          <w:bCs w:val="1"/>
        </w:rPr>
      </w:pPr>
      <w:bookmarkStart w:colFirst="0" w:colLast="0" w:name="_heading=h.ttt432ufuxmu" w:id="6"/>
      <w:bookmarkEnd w:id="6"/>
      <w:r w:rsidDel="00000000" w:rsidR="00000000" w:rsidRPr="00000000">
        <w:rPr>
          <w:b w:val="1"/>
          <w:bCs w:val="1"/>
          <w:rtl w:val="0"/>
        </w:rPr>
        <w:t xml:space="preserve">Моделирование угроз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Таблица 5 – Моделирование угроз SIEM-системы по методологии STRIDE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590"/>
        <w:gridCol w:w="1748.9999999999995"/>
        <w:gridCol w:w="2376.0000000000005"/>
        <w:gridCol w:w="2385"/>
        <w:tblGridChange w:id="0">
          <w:tblGrid>
            <w:gridCol w:w="1260"/>
            <w:gridCol w:w="1590"/>
            <w:gridCol w:w="1748.9999999999995"/>
            <w:gridCol w:w="2376.0000000000005"/>
            <w:gridCol w:w="23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Категория STRIDE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Элемент DFD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Идентификатор угрозы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Описание угрозы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Возможные последствия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Spoofing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E1 Источники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Подмена источника событий, имитация легитимного узла инфраструктуры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Поступление недостоверных данных в SIEM-систему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Spoofing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F1, F2 Потоки логов и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Подделка журналов и событий безопасности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Искажение картины инцидентов, ложные срабатывания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Tampering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F1–F4 Потоки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Фальсификация данных при передаче по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целостности журналов и результатов анализа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Tampering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D1 Хранилище событий ИБ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изменение записей журналов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Сокрытие следов атаки, искажение истории событий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Tampering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D2 Конфигурация и правила корреляции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Изменение конфигурации и правил корреляции без разрешения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Некорректное обнаружение инцидентов, отключение правил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Information Disclosure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D1 Хранилище событий ИБ, F4, F8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Раскрытие журналов событий и служебной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сведений о структуре инфраструктуры и инцидентах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Denial of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F1, F2, F3 Сетевые потоки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 обслуживании на сетевом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или задержка поступления событий в систему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Denial of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P1, P2, P3, P4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 обслуживании на уровне приложений и сервисов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аналитики, мониторинга и оповещения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Denial of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D1 Хранилище событий ИБ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Переполнение журналов и исчерпание дискового пространства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Снижение производительности, остановка сохранения событий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Elevation of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E2, E3, E4, P5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Социальная инженерия и фишинг для получения повышенных прав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доступ к управлению системой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Elevation of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P3, P4, P5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Эксплуатация уязвимостей приложений и сервисов SIEM-системы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Повышение привилегий, изменение конфигурации, скрытие действий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Как видно из таблицы, наиболее значимыми для SIEM-системы являются угрозы, связанные с подменой источников событий, фальсификацией журналов, раскрытием логов, отказом в обслуживании и получением повышенных привилегий. Выявленные угрозы будут использованы далее при построении диаграммы угроз и формировании перечня контрмер.</w:t>
      </w:r>
    </w:p>
    <w:p w:rsidR="00000000" w:rsidDel="00000000" w:rsidP="00000000" w:rsidRDefault="00000000" w:rsidRPr="00000000" w14:paraId="00000147">
      <w:pPr>
        <w:pStyle w:val="Heading2"/>
        <w:numPr>
          <w:ilvl w:val="1"/>
          <w:numId w:val="2"/>
        </w:numPr>
        <w:ind w:left="709"/>
        <w:rPr>
          <w:b w:val="1"/>
          <w:bCs w:val="1"/>
        </w:rPr>
      </w:pPr>
      <w:bookmarkStart w:colFirst="0" w:colLast="0" w:name="_heading=h.dfi8ddj9l64d" w:id="7"/>
      <w:bookmarkEnd w:id="7"/>
      <w:r w:rsidDel="00000000" w:rsidR="00000000" w:rsidRPr="00000000">
        <w:rPr>
          <w:b w:val="1"/>
          <w:bCs w:val="1"/>
          <w:rtl w:val="0"/>
        </w:rPr>
        <w:t xml:space="preserve">Диаграмма с угрозами</w:t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88010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 – Диаграмма угроза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На основе ранее построенной диаграммы потоков данных была разработана диаграмма с угрозами для SIEM-системы. Для этого на элементы DFD-диаграммы были нанесены идентификаторы угроз, отражающие потенциальные сценарии нарушения безопасности, характерные для рассматриваемой системы.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На диаграмме с угрозами показано, какие угрозы относятся к внешним сущностям, потокам данных, процессам обработки информации и хранилищам данных. Такой подход позволяет наглядно определить наиболее уязвимые элементы SIEM-системы и установить, на каких этапах обработки событий информационной безопасности возможно нарушение конфиденциальности, целостности и доступности данных.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В частности, для внешних источников событий были отмечены угрозы подмены источника и подделки передаваемых журналов. Для потоков данных были рассмотрены угрозы фальсификации информации при передаче и отказа в обслуживании на сетевом уровне. Для хранилища событий ИБ выделены угрозы несанкционированного изменения журналов, раскрытия служебной информации и переполнения хранилища. Для процессов корреляции, визуализации и администрирования были определены угрозы отказа в обслуживании, эксплуатации уязвимостей приложений и несанкционированного изменения конфигурации и правил корреляции. Кроме того, для пользователей системы были отмечены угрозы социальной инженерии и фишинга.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Таким образом, построенная диаграмма с угрозами позволяет наглядно представить распределение угроз по основным элементам SIEM-системы и служит основой для дальнейшего составления перечня угроз и выбора соответствующих контрмер.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numPr>
          <w:ilvl w:val="1"/>
          <w:numId w:val="2"/>
        </w:numPr>
        <w:ind w:left="709"/>
        <w:rPr>
          <w:b w:val="1"/>
          <w:bCs w:val="1"/>
        </w:rPr>
      </w:pPr>
      <w:bookmarkStart w:colFirst="0" w:colLast="0" w:name="_heading=h.g4bfyjpl474b" w:id="8"/>
      <w:bookmarkEnd w:id="8"/>
      <w:r w:rsidDel="00000000" w:rsidR="00000000" w:rsidRPr="00000000">
        <w:rPr>
          <w:b w:val="1"/>
          <w:bCs w:val="1"/>
          <w:rtl w:val="0"/>
        </w:rPr>
        <w:t xml:space="preserve">Перечень угроз</w:t>
      </w:r>
    </w:p>
    <w:p w:rsidR="00000000" w:rsidDel="00000000" w:rsidP="00000000" w:rsidRDefault="00000000" w:rsidRPr="00000000" w14:paraId="00000150">
      <w:pPr>
        <w:ind w:firstLine="0"/>
        <w:rPr/>
      </w:pPr>
      <w:r w:rsidDel="00000000" w:rsidR="00000000" w:rsidRPr="00000000">
        <w:rPr>
          <w:rtl w:val="0"/>
        </w:rPr>
        <w:t xml:space="preserve">Таблица 6 – Перечень угроз SIEM-системы</w:t>
      </w:r>
    </w:p>
    <w:tbl>
      <w:tblPr>
        <w:tblStyle w:val="Table6"/>
        <w:tblW w:w="9354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9761837324295"/>
        <w:gridCol w:w="1331.5517839946267"/>
        <w:gridCol w:w="2485.242860379863"/>
        <w:gridCol w:w="1115.234707172395"/>
        <w:gridCol w:w="2528.5062757443093"/>
        <w:tblGridChange w:id="0">
          <w:tblGrid>
            <w:gridCol w:w="1893.9761837324295"/>
            <w:gridCol w:w="1331.5517839946267"/>
            <w:gridCol w:w="2485.242860379863"/>
            <w:gridCol w:w="1115.234707172395"/>
            <w:gridCol w:w="2528.506275744309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Идентификатор угрозы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Категория STRIDE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Наименование угрозы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Элемент DFD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Краткое описание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Spoofing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Подмена источника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Нарушитель имитирует легитимный источник логов и событий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Spoofing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Подделка журналов и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F1, F2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 систему передаются ложные или сфальсифицированные журналы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Tampering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Фальсификация данных при передаче по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F1–F4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Данные изменяются в процессе передачи между компонентами SIEM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Tampering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изменение записей журналов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Изменение или удаление сохраненных событий в хранилище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Tampering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изменение конфигурации и правил корреляции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D2, P5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Изменение настроек системы и правил обработки событий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Information Disclosure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Раскрытие журналов и служебной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D1, F8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логов, отчетов, аналитических данных и служебной информации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Denial of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 обслуживании на сетевом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F1–F3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Перегрузка каналов передачи событий и нарушение доставки логов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Denial of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 обслуживании на уровне приложений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P1, P2, P3, P4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Перегрузка или вывод из строя процессов обработки и анализа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Denial of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Переполнение журналов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Переполнение хранилища событий и исчерпание дискового пространства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Elevation of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Социальная инженерия и фишинг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E2, E3, E4, P5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Получение злоумышленником доступа к привилегированным учетным записям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Elevation of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Эксплуатация уязвимостей приложений и сервисов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P3, P4, P5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Получение повышенных прав через уязвимости SIEM-компонентов</w:t>
            </w:r>
          </w:p>
        </w:tc>
      </w:tr>
    </w:tbl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numPr>
          <w:ilvl w:val="1"/>
          <w:numId w:val="2"/>
        </w:numPr>
        <w:ind w:left="709"/>
        <w:rPr>
          <w:b w:val="1"/>
          <w:bCs w:val="1"/>
        </w:rPr>
      </w:pPr>
      <w:bookmarkStart w:colFirst="0" w:colLast="0" w:name="_heading=h.kwq7zi4onout" w:id="9"/>
      <w:bookmarkEnd w:id="9"/>
      <w:r w:rsidDel="00000000" w:rsidR="00000000" w:rsidRPr="00000000">
        <w:rPr>
          <w:b w:val="1"/>
          <w:bCs w:val="1"/>
          <w:rtl w:val="0"/>
        </w:rPr>
        <w:t xml:space="preserve">Диаграмма с контрмерами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На основе ранее построенной диаграммы потоков данных была разработана диаграмма с контрмерами для SIEM-системы. Для этого на элементы DFD-диаграммы были нанесены идентификаторы контрмер, соответствующие техническим и организационным мерам защиты, направленным на снижение вероятности реализации выявленных угроз.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На диаграмме с контрмерами показано, какие меры защиты применяются к внешним сущностям, потокам данных, процессам обработки информации и хранилищам данных. Такой подход позволяет наглядно определить, на каких участках SIEM-системы реализуются механизмы аутентификации, контроля целостности, защищенной передачи данных, разграничения доступа, защиты от отказа в обслуживании, резервирования журналов и защиты учетных записей пользователей.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Для источников событий и потоков передачи данных предусмотрены меры проверки доверенных источников, контроля входных данных и использования защищенных каналов связи. Для хранилища событий ИБ и хранилища конфигурации определены меры разграничения доступа, резервирования и защиты критически важной информации. Для процессов корреляции, визуализации и администрирования предусмотрены меры защиты приложений и сервисов, а также механизмы ограничения нагрузки. Для пользователей системы дополнительно предусмотрены организационные меры, направленные на снижение риска компрометации учетных записей и реализации атак социальной инженерии.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Таким образом, диаграмма с контрмерами позволяет наглядно представить распределение защитных мер по основным элементам SIEM-системы и служит основой для последующего составления таблицы соответствий «угроза–противодействие».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994400"/>
            <wp:effectExtent b="0" l="0" r="0" t="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3 – Диаграмма с контрмерами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numPr>
          <w:ilvl w:val="1"/>
          <w:numId w:val="2"/>
        </w:numPr>
        <w:ind w:left="709"/>
        <w:rPr>
          <w:b w:val="1"/>
          <w:bCs w:val="1"/>
        </w:rPr>
      </w:pPr>
      <w:bookmarkStart w:colFirst="0" w:colLast="0" w:name="_heading=h.jrkuop3p9qa" w:id="10"/>
      <w:bookmarkEnd w:id="10"/>
      <w:r w:rsidDel="00000000" w:rsidR="00000000" w:rsidRPr="00000000">
        <w:rPr>
          <w:b w:val="1"/>
          <w:bCs w:val="1"/>
          <w:rtl w:val="0"/>
        </w:rPr>
        <w:t xml:space="preserve">Описание контрмер и таблица соответствий «угроза–противодействие»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Для снижения вероятности реализации выявленных угроз и уменьшения возможного ущерба для SIEM-системы необходимо использовать комплекс организационных и технических контрмер. Предлагаемые меры защиты направлены на обеспечение конфиденциальности, целостности и доступности журналов событий, конфигурации системы, правил корреляции, а также процессов анализа, мониторинга и администрирования.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Контрмеры для SIEM-системы должны охватывать все основные этапы обработки информации: поступление событий от доверенных источников, передачу данных по защищенным каналам, контроль целостности журналов, защиту хранилищ и конфигурации, ограничение нагрузки на сервисы, защиту приложений и учетных записей пользователей. Комплексное применение указанных мер позволяет снизить риск реализации угроз, выявленных на предыдущих этапах моделирования.</w:t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  <w:t xml:space="preserve">Таблица 7 – Описание контрмер</w:t>
      </w:r>
    </w:p>
    <w:tbl>
      <w:tblPr>
        <w:tblStyle w:val="Table7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3.5388321675105"/>
        <w:gridCol w:w="2869.5126607977836"/>
        <w:gridCol w:w="4361.46031805833"/>
        <w:tblGridChange w:id="0">
          <w:tblGrid>
            <w:gridCol w:w="2123.5388321675105"/>
            <w:gridCol w:w="2869.5126607977836"/>
            <w:gridCol w:w="4361.4603180583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 контрмеры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контрмеры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Аутентификация и проверка доверенных источников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Обеспечивает подтверждение подлинности источников логов и событий, предотвращает подключение неавторизованных узлов к SIEM-системе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Контроль целостности журналов и валидация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Позволяет выявлять подделку, изменение и некорректное содержимое журналов, а также проверять входные данные перед обработкой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Защищенные каналы передачи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Использование TLS, VPN и других защищенных протоколов для предотвращения перехвата и изменения передаваемой информации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Разграничение доступа к конфигурации и правилам корреляции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Ограничивает изменение параметров SIEM-системы и правил корреляции только уполномоченными пользователями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Разграничение доступа к логам, отчетам и дашбордам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Предоставляет доступ к журналам событий и аналитическим материалам только авторизованным пользователям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Ограничение нагрузки и защита от DoS-атак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Включает фильтрацию трафика, ограничение числа запросов, балансировку нагрузки и иные меры обеспечения доступности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Защита приложений и сервисов SIEM-системы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Предусматривает использование средств защиты приложений, регулярное обновление ПО, устранение уязвимостей и контроль безопасности сервисов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Архивация, ротация и резервирование журналов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Предотвращает переполнение хранилища событий, обеспечивает сохранность логов и возможность их восстановления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Обучение персонала, многофакторная аутентификация и контроль учетных записей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Направлена на снижение риска социальной инженерии, компрометации учетных данных и несанкционированного получения привилегий</w:t>
            </w:r>
          </w:p>
        </w:tc>
      </w:tr>
    </w:tbl>
    <w:p w:rsidR="00000000" w:rsidDel="00000000" w:rsidP="00000000" w:rsidRDefault="00000000" w:rsidRPr="00000000" w14:paraId="000001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  <w:t xml:space="preserve">Таблица 8 – Таблица соответствий «угроза–противодействие»</w:t>
      </w:r>
    </w:p>
    <w:tbl>
      <w:tblPr>
        <w:tblStyle w:val="Table8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1.420853144156"/>
        <w:gridCol w:w="4398.314126269361"/>
        <w:gridCol w:w="2694.7768316101065"/>
        <w:tblGridChange w:id="0">
          <w:tblGrid>
            <w:gridCol w:w="2261.420853144156"/>
            <w:gridCol w:w="4398.314126269361"/>
            <w:gridCol w:w="2694.77683161010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Идентификатор угрозы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Наименование угрозы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Соответствующие контрмеры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Подмена источника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M01, M03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Подделка журналов и событий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M01, M02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Фальсификация данных при передаче по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M02, M03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изменение записей журналов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M02, M05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изменение конфигурации и правил корреляции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M04, M09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Раскрытие журналов и служебной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M03, M05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 обслуживании на сетевом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в обслуживании на уровне приложений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M06, M07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Переполнение журналов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Социальная инженерия и фишинг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Y11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Эксплуатация уязвимостей приложений и сервисов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M07, M09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Как видно из таблицы соответствий, для каждой выявленной угрозы определены одна или несколько контрмер, позволяющих снизить вероятность ее реализации либо уменьшить возможные последствия. Наиболее важными для SIEM-системы являются меры, связанные с проверкой источников событий, контролем целостности журналов, защитой каналов передачи данных, разграничением доступа к конфигурации и логам, обеспечением устойчивости сервисов к отказам, а также защитой учетных записей пользователей.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Комплексное применение указанных контрмер позволяет повысить устойчивость SIEM-системы к внешним и внутренним воздействиям, обеспечить надежность процессов сбора, хранения и анализа событий информационной безопасности, а также снизить риски нарушения конфиденциальности, целостности и доступности обрабатываемой информации.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/>
      </w:pPr>
      <w:bookmarkStart w:colFirst="0" w:colLast="0" w:name="_heading=h.8ykuhbv9bwl2" w:id="11"/>
      <w:bookmarkEnd w:id="11"/>
      <w:r w:rsidDel="00000000" w:rsidR="00000000" w:rsidRPr="00000000">
        <w:rPr>
          <w:vertAlign w:val="baseline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построена модель угроз для SIEM-системы. В рамках работы было выполнено теоретическое неформальное описание системы, определены основные субъекты, объекты, активы и процессы, связанные со сбором, хранением, обработкой и анализом событий информационной безопасности.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На основе анализа архитектуры SIEM-системы была построена диаграмма потоков данных, отражающая движение информации между источниками событий, подсистемами сбора и нормализации, хранилищем событий ИБ, модулем корреляции и анализа, подсистемой визуализации и оповещения, а также компонентами администрирования. Это позволило выделить основные точки, в которых могут реализовываться угрозы безопасности.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С использованием методологии STRIDE были выявлены актуальные для SIEM-системы угрозы, включая подмену источников событий, фальсификацию журналов и данных при передаче, раскрытие служебной информации, отказ в обслуживании, переполнение хранилища событий, а также угрозы, связанные с социальной инженерией и эксплуатацией уязвимостей приложений и сервисов. Для наглядного представления результатов были построены диаграмма с угрозами и перечень выявленных угроз.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На следующем этапе были определены контрмеры, направленные на снижение вероятности реализации выявленных угроз и уменьшение возможного ущерба. Была построена диаграмма с контрмерами, а также составлена таблица соответствий «угроза–противодействие», показывающая взаимосвязь между потенциальными угрозами и предлагаемыми мерами защиты.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Таким образом, цель лабораторной работы была достигнута. Построенная модель угроз позволяет комплексно оценить риски безопасности SIEM-системы и может служить основой для дальнейшего совершенствования механизмов защиты, повышения устойчивости системы к внешним и внутренним воздействиям и обеспечения надежного функционирования процессов мониторинга информационной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EB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  <w:p w:rsidR="00000000" w:rsidDel="00000000" w:rsidP="00000000" w:rsidRDefault="00000000" w:rsidRPr="00000000" w14:paraId="000001E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09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footer" Target="footer2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pbWi9pghsQBH9k8kRZjqKX5w==">CgMxLjAyDmguZ2lhbzN2OHl0cGkyMg5oLnE1cmF0N2EyaHF2MDIOaC5xNTlyeWtqZXhrNjkyDWguM2Z3emJiZHBxYm4yDmguczMycXB2MzZoazlyMg5oLng0bG5sMG04cGJ4MTIOaC50dHQ0MzJ1ZnV4bXUyDmguZGZpOGRkajlsNjRkMg5oLmc0YmZ5anBsNDc0YjIOaC5rd3E3emk0b25vdXQyDWguanJrdW9wM3A5cWEyDmguOHlrdWhidjlid2wyOAByITEySjZPUmxzVXdBWVdWV3p2NmZDRmc4TzJuNm5LbnBU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