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Практическая работа № 4</w:t>
      </w:r>
    </w:p>
    <w:p w:rsidR="00000000" w:rsidDel="00000000" w:rsidP="00000000" w:rsidRDefault="00000000" w:rsidRPr="00000000" w14:paraId="00000002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«Недопустимы события информационной безопасности»</w:t>
      </w:r>
    </w:p>
    <w:p w:rsidR="00000000" w:rsidDel="00000000" w:rsidP="00000000" w:rsidRDefault="00000000" w:rsidRPr="00000000" w14:paraId="00000003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Цель работы – сформировать перечень недопустимых событий (НС) информационной безопасности для организации "Название" (или домашней ЛВС) в соответствии с</w:t>
      </w:r>
    </w:p>
    <w:p w:rsidR="00000000" w:rsidDel="00000000" w:rsidP="00000000" w:rsidRDefault="00000000" w:rsidRPr="00000000" w14:paraId="00000005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методическим документом «Методика определения негативных последствий» для организации.</w:t>
      </w:r>
    </w:p>
    <w:p w:rsidR="00000000" w:rsidDel="00000000" w:rsidP="00000000" w:rsidRDefault="00000000" w:rsidRPr="00000000" w14:paraId="00000006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Задачи:</w:t>
      </w:r>
    </w:p>
    <w:p w:rsidR="00000000" w:rsidDel="00000000" w:rsidP="00000000" w:rsidRDefault="00000000" w:rsidRPr="00000000" w14:paraId="00000007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1. Описать объекты</w:t>
      </w:r>
    </w:p>
    <w:p w:rsidR="00000000" w:rsidDel="00000000" w:rsidP="00000000" w:rsidRDefault="00000000" w:rsidRPr="00000000" w14:paraId="00000008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защиты (физическое расположение, состав ПО, ТС, ИА, перечень систем, в состав</w:t>
      </w:r>
    </w:p>
    <w:p w:rsidR="00000000" w:rsidDel="00000000" w:rsidP="00000000" w:rsidRDefault="00000000" w:rsidRPr="00000000" w14:paraId="00000009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которой входят объекты воздействия).</w:t>
      </w:r>
    </w:p>
    <w:p w:rsidR="00000000" w:rsidDel="00000000" w:rsidP="00000000" w:rsidRDefault="00000000" w:rsidRPr="00000000" w14:paraId="0000000A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 Сформировать</w:t>
      </w:r>
    </w:p>
    <w:p w:rsidR="00000000" w:rsidDel="00000000" w:rsidP="00000000" w:rsidRDefault="00000000" w:rsidRPr="00000000" w14:paraId="0000000B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укрупненный перечень негативных последствий и ранжировать их по степени</w:t>
      </w:r>
    </w:p>
    <w:p w:rsidR="00000000" w:rsidDel="00000000" w:rsidP="00000000" w:rsidRDefault="00000000" w:rsidRPr="00000000" w14:paraId="0000000C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значимости для деятельности организации (домашней ЛВС).</w:t>
      </w:r>
    </w:p>
    <w:p w:rsidR="00000000" w:rsidDel="00000000" w:rsidP="00000000" w:rsidRDefault="00000000" w:rsidRPr="00000000" w14:paraId="0000000D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3. Определить бизнес-и</w:t>
      </w:r>
    </w:p>
    <w:p w:rsidR="00000000" w:rsidDel="00000000" w:rsidP="00000000" w:rsidRDefault="00000000" w:rsidRPr="00000000" w14:paraId="0000000E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технологические процессы и связанные с ними информационные системы,</w:t>
      </w:r>
    </w:p>
    <w:p w:rsidR="00000000" w:rsidDel="00000000" w:rsidP="00000000" w:rsidRDefault="00000000" w:rsidRPr="00000000" w14:paraId="0000000F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деструктивное воздействие на которые приводит к возникновению негативных</w:t>
      </w:r>
    </w:p>
    <w:p w:rsidR="00000000" w:rsidDel="00000000" w:rsidP="00000000" w:rsidRDefault="00000000" w:rsidRPr="00000000" w14:paraId="00000010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последствий</w:t>
      </w:r>
    </w:p>
    <w:p w:rsidR="00000000" w:rsidDel="00000000" w:rsidP="00000000" w:rsidRDefault="00000000" w:rsidRPr="00000000" w14:paraId="00000011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4. Сформировать</w:t>
      </w:r>
    </w:p>
    <w:p w:rsidR="00000000" w:rsidDel="00000000" w:rsidP="00000000" w:rsidRDefault="00000000" w:rsidRPr="00000000" w14:paraId="00000012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гипотетические сценарии реализации бизнес-процессов, приводящие к возникновению</w:t>
      </w:r>
    </w:p>
    <w:p w:rsidR="00000000" w:rsidDel="00000000" w:rsidP="00000000" w:rsidRDefault="00000000" w:rsidRPr="00000000" w14:paraId="00000013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негативных последствий.</w:t>
      </w:r>
    </w:p>
    <w:p w:rsidR="00000000" w:rsidDel="00000000" w:rsidP="00000000" w:rsidRDefault="00000000" w:rsidRPr="00000000" w14:paraId="00000014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5. Определить критерии</w:t>
      </w:r>
    </w:p>
    <w:p w:rsidR="00000000" w:rsidDel="00000000" w:rsidP="00000000" w:rsidRDefault="00000000" w:rsidRPr="00000000" w14:paraId="00000015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реализации НС.</w:t>
      </w:r>
    </w:p>
    <w:p w:rsidR="00000000" w:rsidDel="00000000" w:rsidP="00000000" w:rsidRDefault="00000000" w:rsidRPr="00000000" w14:paraId="00000016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6. Смоделировать</w:t>
      </w:r>
    </w:p>
    <w:p w:rsidR="00000000" w:rsidDel="00000000" w:rsidP="00000000" w:rsidRDefault="00000000" w:rsidRPr="00000000" w14:paraId="00000017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гипотетические сценарии реализации НС.</w:t>
      </w:r>
    </w:p>
    <w:p w:rsidR="00000000" w:rsidDel="00000000" w:rsidP="00000000" w:rsidRDefault="00000000" w:rsidRPr="00000000" w14:paraId="00000018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7. Сформировать список</w:t>
      </w:r>
    </w:p>
    <w:p w:rsidR="00000000" w:rsidDel="00000000" w:rsidP="00000000" w:rsidRDefault="00000000" w:rsidRPr="00000000" w14:paraId="00000019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недопустимых событий Организации.</w:t>
      </w:r>
    </w:p>
    <w:p w:rsidR="00000000" w:rsidDel="00000000" w:rsidP="00000000" w:rsidRDefault="00000000" w:rsidRPr="00000000" w14:paraId="0000001A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Для справки:</w:t>
      </w:r>
    </w:p>
    <w:p w:rsidR="00000000" w:rsidDel="00000000" w:rsidP="00000000" w:rsidRDefault="00000000" w:rsidRPr="00000000" w14:paraId="0000001B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1. Объекты защиты</w:t>
      </w:r>
    </w:p>
    <w:p w:rsidR="00000000" w:rsidDel="00000000" w:rsidP="00000000" w:rsidRDefault="00000000" w:rsidRPr="00000000" w14:paraId="0000001C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(ЛВС, системно-техническая инфраструктура, информационная системы) описываются</w:t>
      </w:r>
    </w:p>
    <w:p w:rsidR="00000000" w:rsidDel="00000000" w:rsidP="00000000" w:rsidRDefault="00000000" w:rsidRPr="00000000" w14:paraId="0000001D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из состава организации или локальной-вычислительной сети (домашняя сеть</w:t>
      </w:r>
    </w:p>
    <w:p w:rsidR="00000000" w:rsidDel="00000000" w:rsidP="00000000" w:rsidRDefault="00000000" w:rsidRPr="00000000" w14:paraId="0000001E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частного лица). Можно определять объекты защиты из состава систем организации</w:t>
      </w:r>
    </w:p>
    <w:p w:rsidR="00000000" w:rsidDel="00000000" w:rsidP="00000000" w:rsidRDefault="00000000" w:rsidRPr="00000000" w14:paraId="0000001F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(если есть возможность) или вашей домашней ЛВС ( ПО, ОС, роутер, АРМ, ноутбук,</w:t>
      </w:r>
    </w:p>
    <w:p w:rsidR="00000000" w:rsidDel="00000000" w:rsidP="00000000" w:rsidRDefault="00000000" w:rsidRPr="00000000" w14:paraId="00000020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смартфон, флешки, накопители).</w:t>
      </w:r>
    </w:p>
    <w:p w:rsidR="00000000" w:rsidDel="00000000" w:rsidP="00000000" w:rsidRDefault="00000000" w:rsidRPr="00000000" w14:paraId="00000021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 Бизнес-процессами</w:t>
      </w:r>
    </w:p>
    <w:p w:rsidR="00000000" w:rsidDel="00000000" w:rsidP="00000000" w:rsidRDefault="00000000" w:rsidRPr="00000000" w14:paraId="00000022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для домашней ЛВС могут быть следующие процессы :учеба, развлечение, работа</w:t>
      </w:r>
    </w:p>
    <w:p w:rsidR="00000000" w:rsidDel="00000000" w:rsidP="00000000" w:rsidRDefault="00000000" w:rsidRPr="00000000" w14:paraId="00000023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(если работаете удаленно, или выполняете заказы), связь и коммуникации, финансы</w:t>
      </w:r>
    </w:p>
    <w:p w:rsidR="00000000" w:rsidDel="00000000" w:rsidP="00000000" w:rsidRDefault="00000000" w:rsidRPr="00000000" w14:paraId="00000024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и т.п.</w:t>
      </w:r>
    </w:p>
    <w:p w:rsidR="00000000" w:rsidDel="00000000" w:rsidP="00000000" w:rsidRDefault="00000000" w:rsidRPr="00000000" w14:paraId="00000025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Требования к оформлению практической работы:</w:t>
      </w:r>
    </w:p>
    <w:p w:rsidR="00000000" w:rsidDel="00000000" w:rsidP="00000000" w:rsidRDefault="00000000" w:rsidRPr="00000000" w14:paraId="00000026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1. Титул</w:t>
      </w:r>
    </w:p>
    <w:p w:rsidR="00000000" w:rsidDel="00000000" w:rsidP="00000000" w:rsidRDefault="00000000" w:rsidRPr="00000000" w14:paraId="00000027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2. Цель и задачи.</w:t>
      </w:r>
    </w:p>
    <w:p w:rsidR="00000000" w:rsidDel="00000000" w:rsidP="00000000" w:rsidRDefault="00000000" w:rsidRPr="00000000" w14:paraId="00000028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3. Актуальность работы (написать самостоятельно, см. видео от</w:t>
      </w:r>
    </w:p>
    <w:p w:rsidR="00000000" w:rsidDel="00000000" w:rsidP="00000000" w:rsidRDefault="00000000" w:rsidRPr="00000000" w14:paraId="00000029">
      <w:pPr>
        <w:shd w:fill="ffffff" w:val="clear"/>
        <w:spacing w:line="384.00000000000006" w:lineRule="auto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Лукацкого «Недопустимые события» vs. «ключевые риски»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https://youtu.be/M7oZaN52zjI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рекомендуется смотреть на высокой скорости воспроизведения).</w:t>
      </w:r>
    </w:p>
    <w:p w:rsidR="00000000" w:rsidDel="00000000" w:rsidP="00000000" w:rsidRDefault="00000000" w:rsidRPr="00000000" w14:paraId="0000002B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4. Разделы и их количество соответствуют названию и количеству задач, например:</w:t>
      </w:r>
    </w:p>
    <w:p w:rsidR="00000000" w:rsidDel="00000000" w:rsidP="00000000" w:rsidRDefault="00000000" w:rsidRPr="00000000" w14:paraId="0000002C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-раздел 1. Описание объекта защиты.</w:t>
      </w:r>
    </w:p>
    <w:p w:rsidR="00000000" w:rsidDel="00000000" w:rsidP="00000000" w:rsidRDefault="00000000" w:rsidRPr="00000000" w14:paraId="0000002E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- раздел 2. Формирование укрупненного перечня негативных</w:t>
      </w:r>
    </w:p>
    <w:p w:rsidR="00000000" w:rsidDel="00000000" w:rsidP="00000000" w:rsidRDefault="00000000" w:rsidRPr="00000000" w14:paraId="00000030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последствий.</w:t>
      </w:r>
    </w:p>
    <w:p w:rsidR="00000000" w:rsidDel="00000000" w:rsidP="00000000" w:rsidRDefault="00000000" w:rsidRPr="00000000" w14:paraId="00000031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5. После каждого раздела должен быть вывод.</w:t>
      </w:r>
    </w:p>
    <w:p w:rsidR="00000000" w:rsidDel="00000000" w:rsidP="00000000" w:rsidRDefault="00000000" w:rsidRPr="00000000" w14:paraId="00000032">
      <w:pPr>
        <w:shd w:fill="ffffff" w:val="clear"/>
        <w:spacing w:line="384.00000000000006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6. В конце работы должно быть Заключение и рекомендации по применению полученных результатов.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7oZaN52zj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