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4923" w14:textId="77777777" w:rsidR="002D6C2C" w:rsidRDefault="002D6C2C" w:rsidP="002D6C2C">
      <w:pPr>
        <w:spacing w:line="240" w:lineRule="auto"/>
        <w:ind w:firstLine="0"/>
        <w:jc w:val="center"/>
        <w:rPr>
          <w:b/>
          <w:color w:val="000000"/>
        </w:rPr>
      </w:pPr>
      <w:bookmarkStart w:id="0" w:name="_Hlk212730208"/>
      <w:bookmarkStart w:id="1" w:name="_Hlk212128158"/>
      <w:bookmarkEnd w:id="0"/>
      <w:r>
        <w:rPr>
          <w:b/>
        </w:rPr>
        <w:t>Министерство науки и высшего образования Российской Федерации</w:t>
      </w:r>
      <w:r>
        <w:rPr>
          <w:b/>
        </w:rPr>
        <w:br/>
      </w:r>
      <w:r>
        <w:t>ФЕДЕРАЛЬНОЕ ГОСУДАРСТВЕННОЕ АВТОНОМНОЕ ОБРАЗОВАТЕЛЬНОЕ УЧРЕЖДЕНИЕ ВЫСШЕГО ОБРАЗОВАНИЯ</w:t>
      </w:r>
      <w:r>
        <w:br/>
      </w:r>
      <w:r>
        <w:rPr>
          <w:b/>
          <w:color w:val="000000"/>
        </w:rPr>
        <w:t>НАЦИОНАЛЬНЫЙ ИССЛЕДОВАТЕЛЬСКИЙ УНИВЕРСИТЕТ ИТМО</w:t>
      </w:r>
    </w:p>
    <w:p w14:paraId="17D96E94" w14:textId="77777777" w:rsidR="002D6C2C" w:rsidRPr="00495ECB" w:rsidRDefault="002D6C2C" w:rsidP="002D6C2C">
      <w:pPr>
        <w:ind w:firstLine="0"/>
        <w:rPr>
          <w:b/>
          <w:color w:val="000000"/>
        </w:rPr>
      </w:pPr>
    </w:p>
    <w:p w14:paraId="0B73D359" w14:textId="77777777" w:rsidR="002D6C2C" w:rsidRDefault="002D6C2C" w:rsidP="002D6C2C">
      <w:pPr>
        <w:ind w:firstLine="0"/>
        <w:jc w:val="center"/>
        <w:rPr>
          <w:b/>
          <w:color w:val="000000"/>
        </w:rPr>
      </w:pPr>
      <w:r>
        <w:rPr>
          <w:b/>
          <w:color w:val="000000"/>
        </w:rPr>
        <w:t>Факультет безопасности информационных технологий</w:t>
      </w:r>
    </w:p>
    <w:p w14:paraId="757FBDEB" w14:textId="77777777" w:rsidR="002D6C2C" w:rsidRDefault="002D6C2C" w:rsidP="002D6C2C">
      <w:pPr>
        <w:ind w:firstLine="0"/>
        <w:jc w:val="center"/>
        <w:rPr>
          <w:b/>
          <w:color w:val="000000"/>
        </w:rPr>
      </w:pPr>
    </w:p>
    <w:p w14:paraId="40A5D03D" w14:textId="77777777" w:rsidR="002D6C2C" w:rsidRDefault="002D6C2C" w:rsidP="002D6C2C">
      <w:pPr>
        <w:ind w:firstLine="0"/>
        <w:jc w:val="center"/>
        <w:rPr>
          <w:b/>
          <w:color w:val="000000"/>
        </w:rPr>
      </w:pPr>
      <w:r>
        <w:rPr>
          <w:b/>
          <w:color w:val="000000"/>
        </w:rPr>
        <w:t>Дисциплина:</w:t>
      </w:r>
    </w:p>
    <w:p w14:paraId="34329558" w14:textId="77777777" w:rsidR="002D6C2C" w:rsidRPr="006007B9" w:rsidRDefault="002D6C2C" w:rsidP="002D6C2C">
      <w:pPr>
        <w:ind w:firstLine="0"/>
        <w:jc w:val="center"/>
        <w:rPr>
          <w:bCs/>
          <w:color w:val="000000"/>
        </w:rPr>
      </w:pPr>
      <w:r w:rsidRPr="006007B9">
        <w:rPr>
          <w:bCs/>
          <w:color w:val="000000"/>
        </w:rPr>
        <w:t>«</w:t>
      </w:r>
      <w:r w:rsidRPr="006007B9">
        <w:rPr>
          <w:bCs/>
        </w:rPr>
        <w:t>Организация и технология защиты информации</w:t>
      </w:r>
      <w:r w:rsidRPr="006007B9">
        <w:rPr>
          <w:bCs/>
          <w:color w:val="000000"/>
        </w:rPr>
        <w:t>»</w:t>
      </w:r>
    </w:p>
    <w:p w14:paraId="13981B00" w14:textId="77777777" w:rsidR="002D6C2C" w:rsidRDefault="002D6C2C" w:rsidP="002D6C2C">
      <w:pPr>
        <w:ind w:firstLine="0"/>
        <w:jc w:val="left"/>
        <w:rPr>
          <w:b/>
          <w:highlight w:val="yellow"/>
        </w:rPr>
      </w:pPr>
    </w:p>
    <w:p w14:paraId="4D509429" w14:textId="0843B84C" w:rsidR="002D6C2C" w:rsidRPr="00495ECB" w:rsidRDefault="002D6C2C" w:rsidP="002D6C2C">
      <w:pPr>
        <w:ind w:firstLine="0"/>
        <w:jc w:val="center"/>
        <w:rPr>
          <w:b/>
          <w:highlight w:val="yellow"/>
        </w:rPr>
      </w:pPr>
      <w:r>
        <w:rPr>
          <w:b/>
          <w:color w:val="000000"/>
        </w:rPr>
        <w:t xml:space="preserve">ОТЧЕТ ПО </w:t>
      </w:r>
      <w:r>
        <w:rPr>
          <w:b/>
        </w:rPr>
        <w:t xml:space="preserve">ЛАБОРАТОРНОЙ </w:t>
      </w:r>
      <w:r>
        <w:rPr>
          <w:b/>
          <w:color w:val="000000"/>
        </w:rPr>
        <w:t>РАБОТ</w:t>
      </w:r>
      <w:r>
        <w:rPr>
          <w:b/>
        </w:rPr>
        <w:t>Е №</w:t>
      </w:r>
      <w:r w:rsidR="008F52F8">
        <w:rPr>
          <w:b/>
        </w:rPr>
        <w:t>4</w:t>
      </w:r>
    </w:p>
    <w:p w14:paraId="2750B579" w14:textId="26519032" w:rsidR="002D6C2C" w:rsidRPr="006007B9" w:rsidRDefault="002D6C2C" w:rsidP="002D6C2C">
      <w:pPr>
        <w:ind w:firstLine="0"/>
        <w:jc w:val="center"/>
        <w:rPr>
          <w:bCs/>
          <w:i/>
          <w:highlight w:val="yellow"/>
        </w:rPr>
      </w:pPr>
      <w:r w:rsidRPr="006007B9">
        <w:rPr>
          <w:bCs/>
        </w:rPr>
        <w:t>«</w:t>
      </w:r>
      <w:r w:rsidR="008F52F8" w:rsidRPr="008F52F8">
        <w:rPr>
          <w:bCs/>
        </w:rPr>
        <w:t>Организация защиты информации</w:t>
      </w:r>
      <w:r w:rsidRPr="006007B9">
        <w:rPr>
          <w:bCs/>
        </w:rPr>
        <w:t>»</w:t>
      </w:r>
    </w:p>
    <w:p w14:paraId="5E4EAEDC" w14:textId="77777777" w:rsidR="002D6C2C" w:rsidRDefault="002D6C2C" w:rsidP="002D6C2C">
      <w:pPr>
        <w:jc w:val="center"/>
        <w:rPr>
          <w:b/>
          <w:i/>
          <w:highlight w:val="yellow"/>
        </w:rPr>
      </w:pPr>
    </w:p>
    <w:p w14:paraId="0B9707D7" w14:textId="77777777" w:rsidR="002D6C2C" w:rsidRDefault="002D6C2C" w:rsidP="002D6C2C">
      <w:pPr>
        <w:jc w:val="center"/>
        <w:rPr>
          <w:b/>
          <w:i/>
          <w:highlight w:val="yellow"/>
        </w:rPr>
      </w:pPr>
    </w:p>
    <w:p w14:paraId="333B8275" w14:textId="77777777" w:rsidR="00085876" w:rsidRDefault="00085876" w:rsidP="00085876">
      <w:pPr>
        <w:spacing w:line="340" w:lineRule="auto"/>
        <w:ind w:firstLine="5520"/>
        <w:jc w:val="right"/>
        <w:rPr>
          <w:b/>
        </w:rPr>
      </w:pPr>
      <w:r>
        <w:rPr>
          <w:b/>
        </w:rPr>
        <w:t>Выполнили:</w:t>
      </w:r>
    </w:p>
    <w:p w14:paraId="0D088ABD" w14:textId="77777777" w:rsidR="00085876" w:rsidRDefault="00085876" w:rsidP="00085876">
      <w:pPr>
        <w:spacing w:line="340" w:lineRule="auto"/>
        <w:ind w:firstLine="5520"/>
        <w:jc w:val="right"/>
      </w:pPr>
      <w:r>
        <w:t>Бакалавры гр. N3447_________</w:t>
      </w:r>
    </w:p>
    <w:p w14:paraId="1BBF2C09" w14:textId="77777777" w:rsidR="00085876" w:rsidRDefault="00085876" w:rsidP="00085876">
      <w:pPr>
        <w:spacing w:line="340" w:lineRule="auto"/>
        <w:ind w:firstLine="5520"/>
        <w:jc w:val="right"/>
      </w:pPr>
      <w:r>
        <w:t>_____Чу Ван Доан________</w:t>
      </w:r>
      <w:r>
        <w:rPr>
          <w:noProof/>
        </w:rPr>
        <w:drawing>
          <wp:anchor distT="114300" distB="114300" distL="114300" distR="114300" simplePos="0" relativeHeight="251659264" behindDoc="1" locked="0" layoutInCell="1" hidden="0" allowOverlap="1" wp14:anchorId="6F70A6AA" wp14:editId="5A076944">
            <wp:simplePos x="0" y="0"/>
            <wp:positionH relativeFrom="column">
              <wp:posOffset>5353050</wp:posOffset>
            </wp:positionH>
            <wp:positionV relativeFrom="paragraph">
              <wp:posOffset>137061</wp:posOffset>
            </wp:positionV>
            <wp:extent cx="533400" cy="314325"/>
            <wp:effectExtent l="0" t="0" r="0" b="0"/>
            <wp:wrapNone/>
            <wp:docPr id="8" name="image1.png" descr="A blue signature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png" descr="A blue signature on a black background&#10;&#10;AI-generated content may be incorrect."/>
                    <pic:cNvPicPr preferRelativeResize="0"/>
                  </pic:nvPicPr>
                  <pic:blipFill>
                    <a:blip r:embed="rId8"/>
                    <a:srcRect/>
                    <a:stretch>
                      <a:fillRect/>
                    </a:stretch>
                  </pic:blipFill>
                  <pic:spPr>
                    <a:xfrm>
                      <a:off x="0" y="0"/>
                      <a:ext cx="533400" cy="314325"/>
                    </a:xfrm>
                    <a:prstGeom prst="rect">
                      <a:avLst/>
                    </a:prstGeom>
                    <a:ln/>
                  </pic:spPr>
                </pic:pic>
              </a:graphicData>
            </a:graphic>
          </wp:anchor>
        </w:drawing>
      </w:r>
    </w:p>
    <w:p w14:paraId="100911AA" w14:textId="77777777" w:rsidR="00085876" w:rsidRDefault="00085876" w:rsidP="00085876">
      <w:pPr>
        <w:spacing w:line="340" w:lineRule="auto"/>
        <w:ind w:firstLine="5520"/>
        <w:jc w:val="right"/>
      </w:pPr>
      <w:r>
        <w:t>Подпись: _________________</w:t>
      </w:r>
    </w:p>
    <w:p w14:paraId="46F769AB" w14:textId="23A86028" w:rsidR="00085876" w:rsidRDefault="00085876" w:rsidP="00085876">
      <w:pPr>
        <w:spacing w:line="340" w:lineRule="auto"/>
        <w:ind w:firstLine="5520"/>
        <w:jc w:val="right"/>
      </w:pPr>
      <w:r>
        <w:t>Бакалавры гр. N344</w:t>
      </w:r>
      <w:r>
        <w:rPr>
          <w:lang w:val="en-US"/>
        </w:rPr>
        <w:t>6</w:t>
      </w:r>
      <w:r>
        <w:t>_________</w:t>
      </w:r>
    </w:p>
    <w:p w14:paraId="1C9DA6D4" w14:textId="77777777" w:rsidR="00085876" w:rsidRDefault="00085876" w:rsidP="00085876">
      <w:pPr>
        <w:spacing w:line="340" w:lineRule="auto"/>
        <w:ind w:firstLine="5520"/>
        <w:jc w:val="right"/>
      </w:pPr>
      <w:r>
        <w:t>_____Чан Бао Линь________</w:t>
      </w:r>
      <w:r>
        <w:rPr>
          <w:noProof/>
        </w:rPr>
        <w:drawing>
          <wp:anchor distT="114300" distB="114300" distL="114300" distR="114300" simplePos="0" relativeHeight="251660288" behindDoc="1" locked="0" layoutInCell="1" hidden="0" allowOverlap="1" wp14:anchorId="302DD09E" wp14:editId="695E2919">
            <wp:simplePos x="0" y="0"/>
            <wp:positionH relativeFrom="column">
              <wp:posOffset>5153025</wp:posOffset>
            </wp:positionH>
            <wp:positionV relativeFrom="paragraph">
              <wp:posOffset>132860</wp:posOffset>
            </wp:positionV>
            <wp:extent cx="737455" cy="314325"/>
            <wp:effectExtent l="0" t="0" r="0" b="0"/>
            <wp:wrapNone/>
            <wp:docPr id="6" name="image4.png" descr="A blue drawing of a person holding a rope&#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4.png" descr="A blue drawing of a person holding a rope&#10;&#10;AI-generated content may be incorrect."/>
                    <pic:cNvPicPr preferRelativeResize="0"/>
                  </pic:nvPicPr>
                  <pic:blipFill>
                    <a:blip r:embed="rId9"/>
                    <a:srcRect/>
                    <a:stretch>
                      <a:fillRect/>
                    </a:stretch>
                  </pic:blipFill>
                  <pic:spPr>
                    <a:xfrm>
                      <a:off x="0" y="0"/>
                      <a:ext cx="737455" cy="314325"/>
                    </a:xfrm>
                    <a:prstGeom prst="rect">
                      <a:avLst/>
                    </a:prstGeom>
                    <a:ln/>
                  </pic:spPr>
                </pic:pic>
              </a:graphicData>
            </a:graphic>
          </wp:anchor>
        </w:drawing>
      </w:r>
    </w:p>
    <w:p w14:paraId="6715E775" w14:textId="77777777" w:rsidR="00085876" w:rsidRDefault="00085876" w:rsidP="00085876">
      <w:pPr>
        <w:spacing w:line="340" w:lineRule="auto"/>
        <w:ind w:firstLine="5520"/>
        <w:jc w:val="right"/>
      </w:pPr>
      <w:r>
        <w:t>Подпись: _________________</w:t>
      </w:r>
    </w:p>
    <w:p w14:paraId="4E5D688B" w14:textId="77777777" w:rsidR="00085876" w:rsidRDefault="00085876" w:rsidP="00085876">
      <w:pPr>
        <w:spacing w:line="340" w:lineRule="auto"/>
        <w:ind w:firstLine="5520"/>
        <w:jc w:val="right"/>
      </w:pPr>
      <w:r>
        <w:t>Бакалавры гр. N3445_________</w:t>
      </w:r>
      <w:r>
        <w:rPr>
          <w:noProof/>
        </w:rPr>
        <w:drawing>
          <wp:anchor distT="114300" distB="114300" distL="114300" distR="114300" simplePos="0" relativeHeight="251661312" behindDoc="1" locked="0" layoutInCell="1" hidden="0" allowOverlap="1" wp14:anchorId="39213A04" wp14:editId="5C5B844A">
            <wp:simplePos x="0" y="0"/>
            <wp:positionH relativeFrom="column">
              <wp:posOffset>5157787</wp:posOffset>
            </wp:positionH>
            <wp:positionV relativeFrom="paragraph">
              <wp:posOffset>225569</wp:posOffset>
            </wp:positionV>
            <wp:extent cx="922972" cy="553783"/>
            <wp:effectExtent l="0" t="0" r="0" b="0"/>
            <wp:wrapNone/>
            <wp:docPr id="7" name="image2.jpg" descr="A signature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2.jpg" descr="A signature on a white background&#10;&#10;AI-generated content may be incorrect."/>
                    <pic:cNvPicPr preferRelativeResize="0"/>
                  </pic:nvPicPr>
                  <pic:blipFill>
                    <a:blip r:embed="rId10"/>
                    <a:srcRect/>
                    <a:stretch>
                      <a:fillRect/>
                    </a:stretch>
                  </pic:blipFill>
                  <pic:spPr>
                    <a:xfrm>
                      <a:off x="0" y="0"/>
                      <a:ext cx="922972" cy="553783"/>
                    </a:xfrm>
                    <a:prstGeom prst="rect">
                      <a:avLst/>
                    </a:prstGeom>
                    <a:ln/>
                  </pic:spPr>
                </pic:pic>
              </a:graphicData>
            </a:graphic>
          </wp:anchor>
        </w:drawing>
      </w:r>
    </w:p>
    <w:p w14:paraId="70806BB1" w14:textId="77777777" w:rsidR="00085876" w:rsidRDefault="00085876" w:rsidP="00085876">
      <w:pPr>
        <w:spacing w:line="340" w:lineRule="auto"/>
        <w:ind w:firstLine="5520"/>
        <w:jc w:val="center"/>
      </w:pPr>
      <w:r>
        <w:t xml:space="preserve">          ___Доан Тхи ХоайТхыонг____</w:t>
      </w:r>
    </w:p>
    <w:p w14:paraId="09B06548" w14:textId="77777777" w:rsidR="00085876" w:rsidRDefault="00085876" w:rsidP="00085876">
      <w:pPr>
        <w:spacing w:line="340" w:lineRule="auto"/>
        <w:ind w:firstLine="5520"/>
        <w:jc w:val="right"/>
      </w:pPr>
      <w:r>
        <w:t>Подпись: _________________</w:t>
      </w:r>
    </w:p>
    <w:p w14:paraId="4F2A37EC" w14:textId="77777777" w:rsidR="00085876" w:rsidRDefault="00085876" w:rsidP="00085876">
      <w:pPr>
        <w:spacing w:line="312" w:lineRule="auto"/>
      </w:pPr>
    </w:p>
    <w:p w14:paraId="21B03E7D" w14:textId="77777777" w:rsidR="00085876" w:rsidRDefault="00085876" w:rsidP="00085876">
      <w:pPr>
        <w:spacing w:line="312" w:lineRule="auto"/>
      </w:pPr>
    </w:p>
    <w:p w14:paraId="015A0E84" w14:textId="77777777" w:rsidR="00085876" w:rsidRDefault="00085876" w:rsidP="00085876">
      <w:pPr>
        <w:spacing w:line="312" w:lineRule="auto"/>
        <w:ind w:firstLine="5529"/>
        <w:jc w:val="right"/>
        <w:rPr>
          <w:b/>
        </w:rPr>
      </w:pPr>
      <w:r>
        <w:rPr>
          <w:b/>
        </w:rPr>
        <w:t>Проверил:</w:t>
      </w:r>
    </w:p>
    <w:p w14:paraId="76EB8DE7" w14:textId="77777777" w:rsidR="00085876" w:rsidRDefault="00085876" w:rsidP="00085876">
      <w:pPr>
        <w:spacing w:line="312" w:lineRule="auto"/>
        <w:ind w:firstLine="5529"/>
        <w:jc w:val="right"/>
      </w:pPr>
      <w:r>
        <w:t xml:space="preserve">Доцент факультета БИТ, </w:t>
      </w:r>
    </w:p>
    <w:p w14:paraId="45AFE0B6" w14:textId="77777777" w:rsidR="00085876" w:rsidRDefault="00085876" w:rsidP="00085876">
      <w:pPr>
        <w:spacing w:line="312" w:lineRule="auto"/>
        <w:ind w:firstLine="5529"/>
        <w:jc w:val="right"/>
      </w:pPr>
      <w:r>
        <w:t>К.Т.Н., доцент</w:t>
      </w:r>
    </w:p>
    <w:p w14:paraId="1EC9D52D" w14:textId="2E847327" w:rsidR="00085876" w:rsidRPr="00085876" w:rsidRDefault="00085876" w:rsidP="00085876">
      <w:pPr>
        <w:spacing w:line="312" w:lineRule="auto"/>
        <w:ind w:firstLine="5529"/>
        <w:jc w:val="right"/>
        <w:rPr>
          <w:lang w:val="en-US"/>
        </w:rPr>
      </w:pPr>
      <w:r>
        <w:t>Левко Игорь Владимирович</w:t>
      </w:r>
    </w:p>
    <w:p w14:paraId="4003DE36" w14:textId="2A42665A" w:rsidR="00085876" w:rsidRDefault="00085876" w:rsidP="00085876">
      <w:pPr>
        <w:spacing w:after="200" w:line="276" w:lineRule="auto"/>
        <w:ind w:firstLine="4678"/>
        <w:jc w:val="right"/>
        <w:rPr>
          <w:color w:val="000000"/>
        </w:rPr>
      </w:pPr>
      <w:r>
        <w:t xml:space="preserve">Подпись: </w:t>
      </w:r>
      <w:r>
        <w:rPr>
          <w:noProof/>
        </w:rPr>
        <w:drawing>
          <wp:inline distT="0" distB="0" distL="0" distR="0" wp14:anchorId="14BF1966" wp14:editId="023E174E">
            <wp:extent cx="896620" cy="358140"/>
            <wp:effectExtent l="0" t="0" r="0" b="0"/>
            <wp:docPr id="5" name="image3.jpg" descr="C:\Users\Владелец\Desktop\Копии_ИЛевко\Нологовая арз\003.jpg"/>
            <wp:cNvGraphicFramePr/>
            <a:graphic xmlns:a="http://schemas.openxmlformats.org/drawingml/2006/main">
              <a:graphicData uri="http://schemas.openxmlformats.org/drawingml/2006/picture">
                <pic:pic xmlns:pic="http://schemas.openxmlformats.org/drawingml/2006/picture">
                  <pic:nvPicPr>
                    <pic:cNvPr id="0" name="image3.jpg" descr="C:\Users\Владелец\Desktop\Копии_ИЛевко\Нологовая арз\003.jpg"/>
                    <pic:cNvPicPr preferRelativeResize="0"/>
                  </pic:nvPicPr>
                  <pic:blipFill>
                    <a:blip r:embed="rId11"/>
                    <a:srcRect l="16959" t="37785" r="67650" b="54141"/>
                    <a:stretch>
                      <a:fillRect/>
                    </a:stretch>
                  </pic:blipFill>
                  <pic:spPr>
                    <a:xfrm>
                      <a:off x="0" y="0"/>
                      <a:ext cx="896620" cy="358140"/>
                    </a:xfrm>
                    <a:prstGeom prst="rect">
                      <a:avLst/>
                    </a:prstGeom>
                    <a:ln/>
                  </pic:spPr>
                </pic:pic>
              </a:graphicData>
            </a:graphic>
          </wp:inline>
        </w:drawing>
      </w:r>
    </w:p>
    <w:p w14:paraId="459D92B2" w14:textId="0A712F98" w:rsidR="002D6C2C" w:rsidRDefault="002D6C2C" w:rsidP="002D6C2C">
      <w:pPr>
        <w:spacing w:after="200" w:line="276" w:lineRule="auto"/>
        <w:ind w:firstLine="4678"/>
        <w:jc w:val="right"/>
        <w:rPr>
          <w:color w:val="000000"/>
        </w:rPr>
      </w:pPr>
    </w:p>
    <w:p w14:paraId="2AF62F19" w14:textId="77777777" w:rsidR="005C2A76" w:rsidRDefault="005C2A76" w:rsidP="005C2A76">
      <w:pPr>
        <w:ind w:firstLine="0"/>
        <w:rPr>
          <w:vertAlign w:val="superscript"/>
          <w:lang w:val="en-US"/>
        </w:rPr>
      </w:pPr>
    </w:p>
    <w:p w14:paraId="275D0AAC" w14:textId="77777777" w:rsidR="00085876" w:rsidRPr="00085876" w:rsidRDefault="00085876" w:rsidP="005C2A76">
      <w:pPr>
        <w:ind w:firstLine="0"/>
        <w:rPr>
          <w:lang w:val="en-US"/>
        </w:rPr>
      </w:pPr>
    </w:p>
    <w:p w14:paraId="2FADB0CD" w14:textId="77777777" w:rsidR="008F52F8" w:rsidRDefault="008F52F8" w:rsidP="005C2A76">
      <w:pPr>
        <w:ind w:firstLine="0"/>
      </w:pPr>
    </w:p>
    <w:p w14:paraId="30FFE381" w14:textId="77777777" w:rsidR="005C2A76" w:rsidRDefault="005C2A76" w:rsidP="005C2A76">
      <w:pPr>
        <w:pStyle w:val="Footer"/>
        <w:jc w:val="center"/>
      </w:pPr>
      <w:r>
        <w:t>Санкт-Петербург</w:t>
      </w:r>
    </w:p>
    <w:p w14:paraId="703EB703" w14:textId="376F2627" w:rsidR="005C2A76" w:rsidRPr="00085876" w:rsidRDefault="005C2A76" w:rsidP="00085876">
      <w:pPr>
        <w:pStyle w:val="Footer"/>
        <w:jc w:val="center"/>
        <w:rPr>
          <w:lang w:val="en-US"/>
        </w:rPr>
      </w:pPr>
      <w:r>
        <w:rPr>
          <w:lang w:val="vi-VN"/>
        </w:rPr>
        <w:t>2025</w:t>
      </w:r>
      <w:r>
        <w:t xml:space="preserve"> г.</w:t>
      </w:r>
    </w:p>
    <w:p w14:paraId="2D2C1355" w14:textId="77777777" w:rsidR="0045524E" w:rsidRDefault="0045524E" w:rsidP="0045524E">
      <w:pPr>
        <w:keepNext/>
        <w:keepLines/>
        <w:pageBreakBefore/>
        <w:pBdr>
          <w:top w:val="nil"/>
          <w:left w:val="nil"/>
          <w:bottom w:val="nil"/>
          <w:right w:val="nil"/>
          <w:between w:val="nil"/>
        </w:pBdr>
        <w:spacing w:before="260" w:after="260"/>
        <w:ind w:left="567" w:right="567" w:firstLine="142"/>
        <w:jc w:val="center"/>
        <w:rPr>
          <w:b/>
          <w:smallCaps/>
          <w:color w:val="000000"/>
        </w:rPr>
      </w:pPr>
      <w:r>
        <w:rPr>
          <w:b/>
          <w:smallCaps/>
          <w:color w:val="000000"/>
        </w:rPr>
        <w:lastRenderedPageBreak/>
        <w:t>Содержание</w:t>
      </w:r>
    </w:p>
    <w:sdt>
      <w:sdtPr>
        <w:rPr>
          <w:rFonts w:ascii="Times New Roman" w:eastAsia="Times New Roman" w:hAnsi="Times New Roman" w:cs="Times New Roman"/>
          <w:color w:val="auto"/>
          <w:sz w:val="24"/>
          <w:szCs w:val="24"/>
        </w:rPr>
        <w:id w:val="-1200781453"/>
        <w:docPartObj>
          <w:docPartGallery w:val="Table of Contents"/>
          <w:docPartUnique/>
        </w:docPartObj>
      </w:sdtPr>
      <w:sdtEndPr>
        <w:rPr>
          <w:b/>
          <w:bCs/>
          <w:noProof/>
        </w:rPr>
      </w:sdtEndPr>
      <w:sdtContent>
        <w:p w14:paraId="50447129" w14:textId="51FB7237" w:rsidR="0045524E" w:rsidRDefault="0045524E" w:rsidP="0045524E">
          <w:pPr>
            <w:pStyle w:val="TOCHeading"/>
            <w:numPr>
              <w:ilvl w:val="0"/>
              <w:numId w:val="0"/>
            </w:numPr>
          </w:pPr>
        </w:p>
        <w:p w14:paraId="73182AC3" w14:textId="0F8C78BE" w:rsidR="00085876" w:rsidRDefault="0045524E">
          <w:pPr>
            <w:pStyle w:val="TOC1"/>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12738818" w:history="1">
            <w:r w:rsidR="00085876" w:rsidRPr="00CF5819">
              <w:rPr>
                <w:rStyle w:val="Hyperlink"/>
                <w:rFonts w:eastAsiaTheme="majorEastAsia"/>
                <w:noProof/>
              </w:rPr>
              <w:t>Введение</w:t>
            </w:r>
            <w:r w:rsidR="00085876">
              <w:rPr>
                <w:noProof/>
                <w:webHidden/>
              </w:rPr>
              <w:tab/>
            </w:r>
            <w:r w:rsidR="00085876">
              <w:rPr>
                <w:noProof/>
                <w:webHidden/>
              </w:rPr>
              <w:fldChar w:fldCharType="begin"/>
            </w:r>
            <w:r w:rsidR="00085876">
              <w:rPr>
                <w:noProof/>
                <w:webHidden/>
              </w:rPr>
              <w:instrText xml:space="preserve"> PAGEREF _Toc212738818 \h </w:instrText>
            </w:r>
            <w:r w:rsidR="00085876">
              <w:rPr>
                <w:noProof/>
                <w:webHidden/>
              </w:rPr>
            </w:r>
            <w:r w:rsidR="00085876">
              <w:rPr>
                <w:noProof/>
                <w:webHidden/>
              </w:rPr>
              <w:fldChar w:fldCharType="separate"/>
            </w:r>
            <w:r w:rsidR="0088586B">
              <w:rPr>
                <w:noProof/>
                <w:webHidden/>
              </w:rPr>
              <w:t>3</w:t>
            </w:r>
            <w:r w:rsidR="00085876">
              <w:rPr>
                <w:noProof/>
                <w:webHidden/>
              </w:rPr>
              <w:fldChar w:fldCharType="end"/>
            </w:r>
          </w:hyperlink>
        </w:p>
        <w:p w14:paraId="012D75F4" w14:textId="6C7F0E5D" w:rsidR="00085876" w:rsidRDefault="00085876">
          <w:pPr>
            <w:pStyle w:val="TOC1"/>
            <w:tabs>
              <w:tab w:val="left" w:pos="709"/>
            </w:tabs>
            <w:rPr>
              <w:rFonts w:asciiTheme="minorHAnsi" w:eastAsiaTheme="minorEastAsia" w:hAnsiTheme="minorHAnsi" w:cstheme="minorBidi"/>
              <w:noProof/>
              <w:kern w:val="2"/>
              <w:lang w:val="en-US" w:eastAsia="en-US"/>
              <w14:ligatures w14:val="standardContextual"/>
            </w:rPr>
          </w:pPr>
          <w:hyperlink w:anchor="_Toc212738819" w:history="1">
            <w:r w:rsidRPr="00CF5819">
              <w:rPr>
                <w:rStyle w:val="Hyperlink"/>
                <w:rFonts w:eastAsiaTheme="majorEastAsia"/>
                <w:noProof/>
              </w:rPr>
              <w:t>1</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Информационные ресурсы</w:t>
            </w:r>
            <w:r>
              <w:rPr>
                <w:noProof/>
                <w:webHidden/>
              </w:rPr>
              <w:tab/>
            </w:r>
            <w:r>
              <w:rPr>
                <w:noProof/>
                <w:webHidden/>
              </w:rPr>
              <w:fldChar w:fldCharType="begin"/>
            </w:r>
            <w:r>
              <w:rPr>
                <w:noProof/>
                <w:webHidden/>
              </w:rPr>
              <w:instrText xml:space="preserve"> PAGEREF _Toc212738819 \h </w:instrText>
            </w:r>
            <w:r>
              <w:rPr>
                <w:noProof/>
                <w:webHidden/>
              </w:rPr>
            </w:r>
            <w:r>
              <w:rPr>
                <w:noProof/>
                <w:webHidden/>
              </w:rPr>
              <w:fldChar w:fldCharType="separate"/>
            </w:r>
            <w:r w:rsidR="0088586B">
              <w:rPr>
                <w:noProof/>
                <w:webHidden/>
              </w:rPr>
              <w:t>4</w:t>
            </w:r>
            <w:r>
              <w:rPr>
                <w:noProof/>
                <w:webHidden/>
              </w:rPr>
              <w:fldChar w:fldCharType="end"/>
            </w:r>
          </w:hyperlink>
        </w:p>
        <w:p w14:paraId="4812AF89" w14:textId="5F8B2F51"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0" w:history="1">
            <w:r w:rsidRPr="00CF5819">
              <w:rPr>
                <w:rStyle w:val="Hyperlink"/>
                <w:rFonts w:eastAsiaTheme="majorEastAsia"/>
                <w:noProof/>
              </w:rPr>
              <w:t>1.1</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Основное</w:t>
            </w:r>
            <w:r w:rsidRPr="00CF5819">
              <w:rPr>
                <w:rStyle w:val="Hyperlink"/>
                <w:rFonts w:eastAsiaTheme="majorEastAsia"/>
                <w:noProof/>
                <w:spacing w:val="-5"/>
              </w:rPr>
              <w:t xml:space="preserve"> </w:t>
            </w:r>
            <w:r w:rsidRPr="00CF5819">
              <w:rPr>
                <w:rStyle w:val="Hyperlink"/>
                <w:rFonts w:eastAsiaTheme="majorEastAsia"/>
                <w:noProof/>
              </w:rPr>
              <w:t>оборудование</w:t>
            </w:r>
            <w:r>
              <w:rPr>
                <w:noProof/>
                <w:webHidden/>
              </w:rPr>
              <w:tab/>
            </w:r>
            <w:r>
              <w:rPr>
                <w:noProof/>
                <w:webHidden/>
              </w:rPr>
              <w:fldChar w:fldCharType="begin"/>
            </w:r>
            <w:r>
              <w:rPr>
                <w:noProof/>
                <w:webHidden/>
              </w:rPr>
              <w:instrText xml:space="preserve"> PAGEREF _Toc212738820 \h </w:instrText>
            </w:r>
            <w:r>
              <w:rPr>
                <w:noProof/>
                <w:webHidden/>
              </w:rPr>
            </w:r>
            <w:r>
              <w:rPr>
                <w:noProof/>
                <w:webHidden/>
              </w:rPr>
              <w:fldChar w:fldCharType="separate"/>
            </w:r>
            <w:r w:rsidR="0088586B">
              <w:rPr>
                <w:noProof/>
                <w:webHidden/>
              </w:rPr>
              <w:t>4</w:t>
            </w:r>
            <w:r>
              <w:rPr>
                <w:noProof/>
                <w:webHidden/>
              </w:rPr>
              <w:fldChar w:fldCharType="end"/>
            </w:r>
          </w:hyperlink>
        </w:p>
        <w:p w14:paraId="0FE506D2" w14:textId="7F777516" w:rsidR="00085876" w:rsidRDefault="00085876">
          <w:pPr>
            <w:pStyle w:val="TOC1"/>
            <w:tabs>
              <w:tab w:val="left" w:pos="709"/>
            </w:tabs>
            <w:rPr>
              <w:rFonts w:asciiTheme="minorHAnsi" w:eastAsiaTheme="minorEastAsia" w:hAnsiTheme="minorHAnsi" w:cstheme="minorBidi"/>
              <w:noProof/>
              <w:kern w:val="2"/>
              <w:lang w:val="en-US" w:eastAsia="en-US"/>
              <w14:ligatures w14:val="standardContextual"/>
            </w:rPr>
          </w:pPr>
          <w:hyperlink w:anchor="_Toc212738821" w:history="1">
            <w:r w:rsidRPr="00CF5819">
              <w:rPr>
                <w:rStyle w:val="Hyperlink"/>
                <w:rFonts w:eastAsiaTheme="majorEastAsia"/>
                <w:noProof/>
              </w:rPr>
              <w:t>2</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Теоретическая часть</w:t>
            </w:r>
            <w:r>
              <w:rPr>
                <w:noProof/>
                <w:webHidden/>
              </w:rPr>
              <w:tab/>
            </w:r>
            <w:r>
              <w:rPr>
                <w:noProof/>
                <w:webHidden/>
              </w:rPr>
              <w:fldChar w:fldCharType="begin"/>
            </w:r>
            <w:r>
              <w:rPr>
                <w:noProof/>
                <w:webHidden/>
              </w:rPr>
              <w:instrText xml:space="preserve"> PAGEREF _Toc212738821 \h </w:instrText>
            </w:r>
            <w:r>
              <w:rPr>
                <w:noProof/>
                <w:webHidden/>
              </w:rPr>
            </w:r>
            <w:r>
              <w:rPr>
                <w:noProof/>
                <w:webHidden/>
              </w:rPr>
              <w:fldChar w:fldCharType="separate"/>
            </w:r>
            <w:r w:rsidR="0088586B">
              <w:rPr>
                <w:noProof/>
                <w:webHidden/>
              </w:rPr>
              <w:t>5</w:t>
            </w:r>
            <w:r>
              <w:rPr>
                <w:noProof/>
                <w:webHidden/>
              </w:rPr>
              <w:fldChar w:fldCharType="end"/>
            </w:r>
          </w:hyperlink>
        </w:p>
        <w:p w14:paraId="60436261" w14:textId="6DDDF89D"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2" w:history="1">
            <w:r w:rsidRPr="00CF5819">
              <w:rPr>
                <w:rStyle w:val="Hyperlink"/>
                <w:rFonts w:eastAsiaTheme="majorEastAsia"/>
                <w:noProof/>
                <w:spacing w:val="-2"/>
              </w:rPr>
              <w:t>2.1</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Оценка</w:t>
            </w:r>
            <w:r w:rsidRPr="00CF5819">
              <w:rPr>
                <w:rStyle w:val="Hyperlink"/>
                <w:rFonts w:eastAsiaTheme="majorEastAsia"/>
                <w:noProof/>
                <w:spacing w:val="-6"/>
              </w:rPr>
              <w:t xml:space="preserve"> </w:t>
            </w:r>
            <w:r w:rsidRPr="00CF5819">
              <w:rPr>
                <w:rStyle w:val="Hyperlink"/>
                <w:rFonts w:eastAsiaTheme="majorEastAsia"/>
                <w:noProof/>
              </w:rPr>
              <w:t>защищенности</w:t>
            </w:r>
            <w:r w:rsidRPr="00CF5819">
              <w:rPr>
                <w:rStyle w:val="Hyperlink"/>
                <w:rFonts w:eastAsiaTheme="majorEastAsia"/>
                <w:noProof/>
                <w:spacing w:val="-4"/>
              </w:rPr>
              <w:t xml:space="preserve"> </w:t>
            </w:r>
            <w:r w:rsidRPr="00CF5819">
              <w:rPr>
                <w:rStyle w:val="Hyperlink"/>
                <w:rFonts w:eastAsiaTheme="majorEastAsia"/>
                <w:noProof/>
              </w:rPr>
              <w:t>объекта</w:t>
            </w:r>
            <w:r w:rsidRPr="00CF5819">
              <w:rPr>
                <w:rStyle w:val="Hyperlink"/>
                <w:rFonts w:eastAsiaTheme="majorEastAsia"/>
                <w:noProof/>
                <w:spacing w:val="-3"/>
              </w:rPr>
              <w:t xml:space="preserve"> </w:t>
            </w:r>
            <w:r w:rsidRPr="00CF5819">
              <w:rPr>
                <w:rStyle w:val="Hyperlink"/>
                <w:rFonts w:eastAsiaTheme="majorEastAsia"/>
                <w:noProof/>
              </w:rPr>
              <w:t>включает</w:t>
            </w:r>
            <w:r w:rsidRPr="00CF5819">
              <w:rPr>
                <w:rStyle w:val="Hyperlink"/>
                <w:rFonts w:eastAsiaTheme="majorEastAsia"/>
                <w:noProof/>
                <w:spacing w:val="-5"/>
              </w:rPr>
              <w:t xml:space="preserve"> </w:t>
            </w:r>
            <w:r w:rsidRPr="00CF5819">
              <w:rPr>
                <w:rStyle w:val="Hyperlink"/>
                <w:rFonts w:eastAsiaTheme="majorEastAsia"/>
                <w:noProof/>
              </w:rPr>
              <w:t>в</w:t>
            </w:r>
            <w:r w:rsidRPr="00CF5819">
              <w:rPr>
                <w:rStyle w:val="Hyperlink"/>
                <w:rFonts w:eastAsiaTheme="majorEastAsia"/>
                <w:noProof/>
                <w:spacing w:val="-2"/>
              </w:rPr>
              <w:t xml:space="preserve"> себя:</w:t>
            </w:r>
            <w:r>
              <w:rPr>
                <w:noProof/>
                <w:webHidden/>
              </w:rPr>
              <w:tab/>
            </w:r>
            <w:r>
              <w:rPr>
                <w:noProof/>
                <w:webHidden/>
              </w:rPr>
              <w:fldChar w:fldCharType="begin"/>
            </w:r>
            <w:r>
              <w:rPr>
                <w:noProof/>
                <w:webHidden/>
              </w:rPr>
              <w:instrText xml:space="preserve"> PAGEREF _Toc212738822 \h </w:instrText>
            </w:r>
            <w:r>
              <w:rPr>
                <w:noProof/>
                <w:webHidden/>
              </w:rPr>
            </w:r>
            <w:r>
              <w:rPr>
                <w:noProof/>
                <w:webHidden/>
              </w:rPr>
              <w:fldChar w:fldCharType="separate"/>
            </w:r>
            <w:r w:rsidR="0088586B">
              <w:rPr>
                <w:noProof/>
                <w:webHidden/>
              </w:rPr>
              <w:t>6</w:t>
            </w:r>
            <w:r>
              <w:rPr>
                <w:noProof/>
                <w:webHidden/>
              </w:rPr>
              <w:fldChar w:fldCharType="end"/>
            </w:r>
          </w:hyperlink>
        </w:p>
        <w:p w14:paraId="14221701" w14:textId="0CAB3105"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3" w:history="1">
            <w:r w:rsidRPr="00CF5819">
              <w:rPr>
                <w:rStyle w:val="Hyperlink"/>
                <w:rFonts w:eastAsiaTheme="majorEastAsia"/>
                <w:noProof/>
                <w:spacing w:val="-4"/>
              </w:rPr>
              <w:t>2.2</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Определение</w:t>
            </w:r>
            <w:r w:rsidRPr="00CF5819">
              <w:rPr>
                <w:rStyle w:val="Hyperlink"/>
                <w:rFonts w:eastAsiaTheme="majorEastAsia"/>
                <w:noProof/>
                <w:spacing w:val="-7"/>
              </w:rPr>
              <w:t xml:space="preserve"> </w:t>
            </w:r>
            <w:r w:rsidRPr="00CF5819">
              <w:rPr>
                <w:rStyle w:val="Hyperlink"/>
                <w:rFonts w:eastAsiaTheme="majorEastAsia"/>
                <w:noProof/>
              </w:rPr>
              <w:t>потенциальных</w:t>
            </w:r>
            <w:r w:rsidRPr="00CF5819">
              <w:rPr>
                <w:rStyle w:val="Hyperlink"/>
                <w:rFonts w:eastAsiaTheme="majorEastAsia"/>
                <w:noProof/>
                <w:spacing w:val="-5"/>
              </w:rPr>
              <w:t xml:space="preserve"> </w:t>
            </w:r>
            <w:r w:rsidRPr="00CF5819">
              <w:rPr>
                <w:rStyle w:val="Hyperlink"/>
                <w:rFonts w:eastAsiaTheme="majorEastAsia"/>
                <w:noProof/>
              </w:rPr>
              <w:t>и</w:t>
            </w:r>
            <w:r w:rsidRPr="00CF5819">
              <w:rPr>
                <w:rStyle w:val="Hyperlink"/>
                <w:rFonts w:eastAsiaTheme="majorEastAsia"/>
                <w:noProof/>
                <w:spacing w:val="-6"/>
              </w:rPr>
              <w:t xml:space="preserve"> </w:t>
            </w:r>
            <w:r w:rsidRPr="00CF5819">
              <w:rPr>
                <w:rStyle w:val="Hyperlink"/>
                <w:rFonts w:eastAsiaTheme="majorEastAsia"/>
                <w:noProof/>
              </w:rPr>
              <w:t>существующих</w:t>
            </w:r>
            <w:r w:rsidRPr="00CF5819">
              <w:rPr>
                <w:rStyle w:val="Hyperlink"/>
                <w:rFonts w:eastAsiaTheme="majorEastAsia"/>
                <w:noProof/>
                <w:spacing w:val="-5"/>
              </w:rPr>
              <w:t xml:space="preserve"> </w:t>
            </w:r>
            <w:r w:rsidRPr="00CF5819">
              <w:rPr>
                <w:rStyle w:val="Hyperlink"/>
                <w:rFonts w:eastAsiaTheme="majorEastAsia"/>
                <w:noProof/>
                <w:spacing w:val="-4"/>
              </w:rPr>
              <w:t>ТКУИ</w:t>
            </w:r>
            <w:r>
              <w:rPr>
                <w:noProof/>
                <w:webHidden/>
              </w:rPr>
              <w:tab/>
            </w:r>
            <w:r>
              <w:rPr>
                <w:noProof/>
                <w:webHidden/>
              </w:rPr>
              <w:fldChar w:fldCharType="begin"/>
            </w:r>
            <w:r>
              <w:rPr>
                <w:noProof/>
                <w:webHidden/>
              </w:rPr>
              <w:instrText xml:space="preserve"> PAGEREF _Toc212738823 \h </w:instrText>
            </w:r>
            <w:r>
              <w:rPr>
                <w:noProof/>
                <w:webHidden/>
              </w:rPr>
            </w:r>
            <w:r>
              <w:rPr>
                <w:noProof/>
                <w:webHidden/>
              </w:rPr>
              <w:fldChar w:fldCharType="separate"/>
            </w:r>
            <w:r w:rsidR="0088586B">
              <w:rPr>
                <w:noProof/>
                <w:webHidden/>
              </w:rPr>
              <w:t>6</w:t>
            </w:r>
            <w:r>
              <w:rPr>
                <w:noProof/>
                <w:webHidden/>
              </w:rPr>
              <w:fldChar w:fldCharType="end"/>
            </w:r>
          </w:hyperlink>
        </w:p>
        <w:p w14:paraId="7AD94D30" w14:textId="531649BE" w:rsidR="00085876" w:rsidRDefault="00085876">
          <w:pPr>
            <w:pStyle w:val="TOC1"/>
            <w:tabs>
              <w:tab w:val="left" w:pos="709"/>
            </w:tabs>
            <w:rPr>
              <w:rFonts w:asciiTheme="minorHAnsi" w:eastAsiaTheme="minorEastAsia" w:hAnsiTheme="minorHAnsi" w:cstheme="minorBidi"/>
              <w:noProof/>
              <w:kern w:val="2"/>
              <w:lang w:val="en-US" w:eastAsia="en-US"/>
              <w14:ligatures w14:val="standardContextual"/>
            </w:rPr>
          </w:pPr>
          <w:hyperlink w:anchor="_Toc212738824" w:history="1">
            <w:r w:rsidRPr="00CF5819">
              <w:rPr>
                <w:rStyle w:val="Hyperlink"/>
                <w:rFonts w:eastAsiaTheme="majorEastAsia"/>
                <w:noProof/>
              </w:rPr>
              <w:t>3</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Самостоятельная часть работы</w:t>
            </w:r>
            <w:r>
              <w:rPr>
                <w:noProof/>
                <w:webHidden/>
              </w:rPr>
              <w:tab/>
            </w:r>
            <w:r>
              <w:rPr>
                <w:noProof/>
                <w:webHidden/>
              </w:rPr>
              <w:fldChar w:fldCharType="begin"/>
            </w:r>
            <w:r>
              <w:rPr>
                <w:noProof/>
                <w:webHidden/>
              </w:rPr>
              <w:instrText xml:space="preserve"> PAGEREF _Toc212738824 \h </w:instrText>
            </w:r>
            <w:r>
              <w:rPr>
                <w:noProof/>
                <w:webHidden/>
              </w:rPr>
            </w:r>
            <w:r>
              <w:rPr>
                <w:noProof/>
                <w:webHidden/>
              </w:rPr>
              <w:fldChar w:fldCharType="separate"/>
            </w:r>
            <w:r w:rsidR="0088586B">
              <w:rPr>
                <w:noProof/>
                <w:webHidden/>
              </w:rPr>
              <w:t>10</w:t>
            </w:r>
            <w:r>
              <w:rPr>
                <w:noProof/>
                <w:webHidden/>
              </w:rPr>
              <w:fldChar w:fldCharType="end"/>
            </w:r>
          </w:hyperlink>
        </w:p>
        <w:p w14:paraId="7D7323BE" w14:textId="46BA9D2D"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5" w:history="1">
            <w:r w:rsidRPr="00CF5819">
              <w:rPr>
                <w:rStyle w:val="Hyperlink"/>
                <w:rFonts w:eastAsiaTheme="majorEastAsia"/>
                <w:noProof/>
              </w:rPr>
              <w:t>3.1</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Назовите</w:t>
            </w:r>
            <w:r w:rsidRPr="00CF5819">
              <w:rPr>
                <w:rStyle w:val="Hyperlink"/>
                <w:rFonts w:eastAsiaTheme="majorEastAsia"/>
                <w:noProof/>
                <w:spacing w:val="80"/>
              </w:rPr>
              <w:t xml:space="preserve"> </w:t>
            </w:r>
            <w:r w:rsidRPr="00CF5819">
              <w:rPr>
                <w:rStyle w:val="Hyperlink"/>
                <w:rFonts w:eastAsiaTheme="majorEastAsia"/>
                <w:noProof/>
              </w:rPr>
              <w:t>основные</w:t>
            </w:r>
            <w:r w:rsidRPr="00CF5819">
              <w:rPr>
                <w:rStyle w:val="Hyperlink"/>
                <w:rFonts w:eastAsiaTheme="majorEastAsia"/>
                <w:noProof/>
                <w:spacing w:val="80"/>
              </w:rPr>
              <w:t xml:space="preserve"> </w:t>
            </w:r>
            <w:r w:rsidRPr="00CF5819">
              <w:rPr>
                <w:rStyle w:val="Hyperlink"/>
                <w:rFonts w:eastAsiaTheme="majorEastAsia"/>
                <w:noProof/>
              </w:rPr>
              <w:t>виды</w:t>
            </w:r>
            <w:r w:rsidRPr="00CF5819">
              <w:rPr>
                <w:rStyle w:val="Hyperlink"/>
                <w:rFonts w:eastAsiaTheme="majorEastAsia"/>
                <w:noProof/>
                <w:spacing w:val="80"/>
              </w:rPr>
              <w:t xml:space="preserve"> </w:t>
            </w:r>
            <w:r w:rsidRPr="00CF5819">
              <w:rPr>
                <w:rStyle w:val="Hyperlink"/>
                <w:rFonts w:eastAsiaTheme="majorEastAsia"/>
                <w:noProof/>
              </w:rPr>
              <w:t>угроз</w:t>
            </w:r>
            <w:r w:rsidRPr="00CF5819">
              <w:rPr>
                <w:rStyle w:val="Hyperlink"/>
                <w:rFonts w:eastAsiaTheme="majorEastAsia"/>
                <w:noProof/>
                <w:spacing w:val="80"/>
              </w:rPr>
              <w:t xml:space="preserve"> </w:t>
            </w:r>
            <w:r w:rsidRPr="00CF5819">
              <w:rPr>
                <w:rStyle w:val="Hyperlink"/>
                <w:rFonts w:eastAsiaTheme="majorEastAsia"/>
                <w:noProof/>
              </w:rPr>
              <w:t>безопасности</w:t>
            </w:r>
            <w:r w:rsidRPr="00CF5819">
              <w:rPr>
                <w:rStyle w:val="Hyperlink"/>
                <w:rFonts w:eastAsiaTheme="majorEastAsia"/>
                <w:noProof/>
                <w:spacing w:val="80"/>
              </w:rPr>
              <w:t xml:space="preserve"> </w:t>
            </w:r>
            <w:r w:rsidRPr="00CF5819">
              <w:rPr>
                <w:rStyle w:val="Hyperlink"/>
                <w:rFonts w:eastAsiaTheme="majorEastAsia"/>
                <w:noProof/>
              </w:rPr>
              <w:t>выбранного</w:t>
            </w:r>
            <w:r w:rsidRPr="00CF5819">
              <w:rPr>
                <w:rStyle w:val="Hyperlink"/>
                <w:rFonts w:eastAsiaTheme="majorEastAsia"/>
                <w:noProof/>
                <w:spacing w:val="80"/>
              </w:rPr>
              <w:t xml:space="preserve"> </w:t>
            </w:r>
            <w:r w:rsidRPr="00CF5819">
              <w:rPr>
                <w:rStyle w:val="Hyperlink"/>
                <w:rFonts w:eastAsiaTheme="majorEastAsia"/>
                <w:noProof/>
              </w:rPr>
              <w:t>для исследования предприятия.</w:t>
            </w:r>
            <w:r>
              <w:rPr>
                <w:noProof/>
                <w:webHidden/>
              </w:rPr>
              <w:tab/>
            </w:r>
            <w:r>
              <w:rPr>
                <w:noProof/>
                <w:webHidden/>
              </w:rPr>
              <w:fldChar w:fldCharType="begin"/>
            </w:r>
            <w:r>
              <w:rPr>
                <w:noProof/>
                <w:webHidden/>
              </w:rPr>
              <w:instrText xml:space="preserve"> PAGEREF _Toc212738825 \h </w:instrText>
            </w:r>
            <w:r>
              <w:rPr>
                <w:noProof/>
                <w:webHidden/>
              </w:rPr>
            </w:r>
            <w:r>
              <w:rPr>
                <w:noProof/>
                <w:webHidden/>
              </w:rPr>
              <w:fldChar w:fldCharType="separate"/>
            </w:r>
            <w:r w:rsidR="0088586B">
              <w:rPr>
                <w:noProof/>
                <w:webHidden/>
              </w:rPr>
              <w:t>10</w:t>
            </w:r>
            <w:r>
              <w:rPr>
                <w:noProof/>
                <w:webHidden/>
              </w:rPr>
              <w:fldChar w:fldCharType="end"/>
            </w:r>
          </w:hyperlink>
        </w:p>
        <w:p w14:paraId="452F3339" w14:textId="4AF702B2"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6" w:history="1">
            <w:r w:rsidRPr="00CF5819">
              <w:rPr>
                <w:rStyle w:val="Hyperlink"/>
                <w:rFonts w:eastAsiaTheme="majorEastAsia"/>
                <w:noProof/>
              </w:rPr>
              <w:t>3.2</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Перечислите виды конфиденциальной</w:t>
            </w:r>
            <w:r w:rsidRPr="00CF5819">
              <w:rPr>
                <w:rStyle w:val="Hyperlink"/>
                <w:rFonts w:eastAsiaTheme="majorEastAsia"/>
                <w:noProof/>
                <w:spacing w:val="-1"/>
              </w:rPr>
              <w:t xml:space="preserve"> </w:t>
            </w:r>
            <w:r w:rsidRPr="00CF5819">
              <w:rPr>
                <w:rStyle w:val="Hyperlink"/>
                <w:rFonts w:eastAsiaTheme="majorEastAsia"/>
                <w:noProof/>
              </w:rPr>
              <w:t>информации,</w:t>
            </w:r>
            <w:r w:rsidRPr="00CF5819">
              <w:rPr>
                <w:rStyle w:val="Hyperlink"/>
                <w:rFonts w:eastAsiaTheme="majorEastAsia"/>
                <w:noProof/>
                <w:spacing w:val="-2"/>
              </w:rPr>
              <w:t xml:space="preserve"> </w:t>
            </w:r>
            <w:r w:rsidRPr="00CF5819">
              <w:rPr>
                <w:rStyle w:val="Hyperlink"/>
                <w:rFonts w:eastAsiaTheme="majorEastAsia"/>
                <w:noProof/>
              </w:rPr>
              <w:t>используемой на выбранном для исследования предприятии.</w:t>
            </w:r>
            <w:r>
              <w:rPr>
                <w:noProof/>
                <w:webHidden/>
              </w:rPr>
              <w:tab/>
            </w:r>
            <w:r>
              <w:rPr>
                <w:noProof/>
                <w:webHidden/>
              </w:rPr>
              <w:fldChar w:fldCharType="begin"/>
            </w:r>
            <w:r>
              <w:rPr>
                <w:noProof/>
                <w:webHidden/>
              </w:rPr>
              <w:instrText xml:space="preserve"> PAGEREF _Toc212738826 \h </w:instrText>
            </w:r>
            <w:r>
              <w:rPr>
                <w:noProof/>
                <w:webHidden/>
              </w:rPr>
            </w:r>
            <w:r>
              <w:rPr>
                <w:noProof/>
                <w:webHidden/>
              </w:rPr>
              <w:fldChar w:fldCharType="separate"/>
            </w:r>
            <w:r w:rsidR="0088586B">
              <w:rPr>
                <w:noProof/>
                <w:webHidden/>
              </w:rPr>
              <w:t>11</w:t>
            </w:r>
            <w:r>
              <w:rPr>
                <w:noProof/>
                <w:webHidden/>
              </w:rPr>
              <w:fldChar w:fldCharType="end"/>
            </w:r>
          </w:hyperlink>
        </w:p>
        <w:p w14:paraId="3ECCEDA5" w14:textId="0D93ABDF"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7" w:history="1">
            <w:r w:rsidRPr="00CF5819">
              <w:rPr>
                <w:rStyle w:val="Hyperlink"/>
                <w:rFonts w:eastAsiaTheme="majorEastAsia"/>
                <w:noProof/>
              </w:rPr>
              <w:t>3.3</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Какие</w:t>
            </w:r>
            <w:r w:rsidRPr="00CF5819">
              <w:rPr>
                <w:rStyle w:val="Hyperlink"/>
                <w:rFonts w:eastAsiaTheme="majorEastAsia"/>
                <w:noProof/>
                <w:spacing w:val="-15"/>
              </w:rPr>
              <w:t xml:space="preserve"> </w:t>
            </w:r>
            <w:r w:rsidRPr="00CF5819">
              <w:rPr>
                <w:rStyle w:val="Hyperlink"/>
                <w:rFonts w:eastAsiaTheme="majorEastAsia"/>
                <w:noProof/>
              </w:rPr>
              <w:t>подразделения</w:t>
            </w:r>
            <w:r w:rsidRPr="00CF5819">
              <w:rPr>
                <w:rStyle w:val="Hyperlink"/>
                <w:rFonts w:eastAsiaTheme="majorEastAsia"/>
                <w:noProof/>
                <w:spacing w:val="-15"/>
              </w:rPr>
              <w:t xml:space="preserve"> </w:t>
            </w:r>
            <w:r w:rsidRPr="00CF5819">
              <w:rPr>
                <w:rStyle w:val="Hyperlink"/>
                <w:rFonts w:eastAsiaTheme="majorEastAsia"/>
                <w:noProof/>
              </w:rPr>
              <w:t>из</w:t>
            </w:r>
            <w:r w:rsidRPr="00CF5819">
              <w:rPr>
                <w:rStyle w:val="Hyperlink"/>
                <w:rFonts w:eastAsiaTheme="majorEastAsia"/>
                <w:noProof/>
                <w:spacing w:val="-14"/>
              </w:rPr>
              <w:t xml:space="preserve"> </w:t>
            </w:r>
            <w:r w:rsidRPr="00CF5819">
              <w:rPr>
                <w:rStyle w:val="Hyperlink"/>
                <w:rFonts w:eastAsiaTheme="majorEastAsia"/>
                <w:noProof/>
              </w:rPr>
              <w:t>состава</w:t>
            </w:r>
            <w:r w:rsidRPr="00CF5819">
              <w:rPr>
                <w:rStyle w:val="Hyperlink"/>
                <w:rFonts w:eastAsiaTheme="majorEastAsia"/>
                <w:noProof/>
                <w:spacing w:val="-14"/>
              </w:rPr>
              <w:t xml:space="preserve"> </w:t>
            </w:r>
            <w:r w:rsidRPr="00CF5819">
              <w:rPr>
                <w:rStyle w:val="Hyperlink"/>
                <w:rFonts w:eastAsiaTheme="majorEastAsia"/>
                <w:noProof/>
              </w:rPr>
              <w:t>службы</w:t>
            </w:r>
            <w:r w:rsidRPr="00CF5819">
              <w:rPr>
                <w:rStyle w:val="Hyperlink"/>
                <w:rFonts w:eastAsiaTheme="majorEastAsia"/>
                <w:noProof/>
                <w:spacing w:val="-14"/>
              </w:rPr>
              <w:t xml:space="preserve"> </w:t>
            </w:r>
            <w:r w:rsidRPr="00CF5819">
              <w:rPr>
                <w:rStyle w:val="Hyperlink"/>
                <w:rFonts w:eastAsiaTheme="majorEastAsia"/>
                <w:noProof/>
              </w:rPr>
              <w:t>безопасности</w:t>
            </w:r>
            <w:r w:rsidRPr="00CF5819">
              <w:rPr>
                <w:rStyle w:val="Hyperlink"/>
                <w:rFonts w:eastAsiaTheme="majorEastAsia"/>
                <w:noProof/>
                <w:spacing w:val="-13"/>
              </w:rPr>
              <w:t xml:space="preserve"> </w:t>
            </w:r>
            <w:r w:rsidRPr="00CF5819">
              <w:rPr>
                <w:rStyle w:val="Hyperlink"/>
                <w:rFonts w:eastAsiaTheme="majorEastAsia"/>
                <w:noProof/>
              </w:rPr>
              <w:t>предприятия определяют технические каналы утечки информации?</w:t>
            </w:r>
            <w:r>
              <w:rPr>
                <w:noProof/>
                <w:webHidden/>
              </w:rPr>
              <w:tab/>
            </w:r>
            <w:r>
              <w:rPr>
                <w:noProof/>
                <w:webHidden/>
              </w:rPr>
              <w:fldChar w:fldCharType="begin"/>
            </w:r>
            <w:r>
              <w:rPr>
                <w:noProof/>
                <w:webHidden/>
              </w:rPr>
              <w:instrText xml:space="preserve"> PAGEREF _Toc212738827 \h </w:instrText>
            </w:r>
            <w:r>
              <w:rPr>
                <w:noProof/>
                <w:webHidden/>
              </w:rPr>
            </w:r>
            <w:r>
              <w:rPr>
                <w:noProof/>
                <w:webHidden/>
              </w:rPr>
              <w:fldChar w:fldCharType="separate"/>
            </w:r>
            <w:r w:rsidR="0088586B">
              <w:rPr>
                <w:noProof/>
                <w:webHidden/>
              </w:rPr>
              <w:t>12</w:t>
            </w:r>
            <w:r>
              <w:rPr>
                <w:noProof/>
                <w:webHidden/>
              </w:rPr>
              <w:fldChar w:fldCharType="end"/>
            </w:r>
          </w:hyperlink>
        </w:p>
        <w:p w14:paraId="56C5A7E9" w14:textId="187EAAD3"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8" w:history="1">
            <w:r w:rsidRPr="00CF5819">
              <w:rPr>
                <w:rStyle w:val="Hyperlink"/>
                <w:rFonts w:eastAsiaTheme="majorEastAsia"/>
                <w:noProof/>
                <w:spacing w:val="-2"/>
              </w:rPr>
              <w:t>3.4</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Какие</w:t>
            </w:r>
            <w:r w:rsidRPr="00CF5819">
              <w:rPr>
                <w:rStyle w:val="Hyperlink"/>
                <w:rFonts w:eastAsiaTheme="majorEastAsia"/>
                <w:noProof/>
                <w:spacing w:val="-8"/>
              </w:rPr>
              <w:t xml:space="preserve"> </w:t>
            </w:r>
            <w:r w:rsidRPr="00CF5819">
              <w:rPr>
                <w:rStyle w:val="Hyperlink"/>
                <w:rFonts w:eastAsiaTheme="majorEastAsia"/>
                <w:noProof/>
              </w:rPr>
              <w:t>требования</w:t>
            </w:r>
            <w:r w:rsidRPr="00CF5819">
              <w:rPr>
                <w:rStyle w:val="Hyperlink"/>
                <w:rFonts w:eastAsiaTheme="majorEastAsia"/>
                <w:noProof/>
                <w:spacing w:val="-8"/>
              </w:rPr>
              <w:t xml:space="preserve"> </w:t>
            </w:r>
            <w:r w:rsidRPr="00CF5819">
              <w:rPr>
                <w:rStyle w:val="Hyperlink"/>
                <w:rFonts w:eastAsiaTheme="majorEastAsia"/>
                <w:noProof/>
              </w:rPr>
              <w:t>предусматривает</w:t>
            </w:r>
            <w:r w:rsidRPr="00CF5819">
              <w:rPr>
                <w:rStyle w:val="Hyperlink"/>
                <w:rFonts w:eastAsiaTheme="majorEastAsia"/>
                <w:noProof/>
                <w:spacing w:val="-6"/>
              </w:rPr>
              <w:t xml:space="preserve"> </w:t>
            </w:r>
            <w:r w:rsidRPr="00CF5819">
              <w:rPr>
                <w:rStyle w:val="Hyperlink"/>
                <w:rFonts w:eastAsiaTheme="majorEastAsia"/>
                <w:noProof/>
              </w:rPr>
              <w:t>режим</w:t>
            </w:r>
            <w:r w:rsidRPr="00CF5819">
              <w:rPr>
                <w:rStyle w:val="Hyperlink"/>
                <w:rFonts w:eastAsiaTheme="majorEastAsia"/>
                <w:noProof/>
                <w:spacing w:val="-5"/>
              </w:rPr>
              <w:t xml:space="preserve"> </w:t>
            </w:r>
            <w:r w:rsidRPr="00CF5819">
              <w:rPr>
                <w:rStyle w:val="Hyperlink"/>
                <w:rFonts w:eastAsiaTheme="majorEastAsia"/>
                <w:noProof/>
                <w:spacing w:val="-2"/>
              </w:rPr>
              <w:t>радиомолчания?</w:t>
            </w:r>
            <w:r>
              <w:rPr>
                <w:noProof/>
                <w:webHidden/>
              </w:rPr>
              <w:tab/>
            </w:r>
            <w:r>
              <w:rPr>
                <w:noProof/>
                <w:webHidden/>
              </w:rPr>
              <w:fldChar w:fldCharType="begin"/>
            </w:r>
            <w:r>
              <w:rPr>
                <w:noProof/>
                <w:webHidden/>
              </w:rPr>
              <w:instrText xml:space="preserve"> PAGEREF _Toc212738828 \h </w:instrText>
            </w:r>
            <w:r>
              <w:rPr>
                <w:noProof/>
                <w:webHidden/>
              </w:rPr>
            </w:r>
            <w:r>
              <w:rPr>
                <w:noProof/>
                <w:webHidden/>
              </w:rPr>
              <w:fldChar w:fldCharType="separate"/>
            </w:r>
            <w:r w:rsidR="0088586B">
              <w:rPr>
                <w:noProof/>
                <w:webHidden/>
              </w:rPr>
              <w:t>12</w:t>
            </w:r>
            <w:r>
              <w:rPr>
                <w:noProof/>
                <w:webHidden/>
              </w:rPr>
              <w:fldChar w:fldCharType="end"/>
            </w:r>
          </w:hyperlink>
        </w:p>
        <w:p w14:paraId="77C76EBB" w14:textId="25F928E2"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29" w:history="1">
            <w:r w:rsidRPr="00CF5819">
              <w:rPr>
                <w:rStyle w:val="Hyperlink"/>
                <w:rFonts w:eastAsiaTheme="majorEastAsia"/>
                <w:noProof/>
              </w:rPr>
              <w:t>3.5</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Ответственность</w:t>
            </w:r>
            <w:r w:rsidRPr="00CF5819">
              <w:rPr>
                <w:rStyle w:val="Hyperlink"/>
                <w:rFonts w:eastAsiaTheme="majorEastAsia"/>
                <w:noProof/>
                <w:spacing w:val="-8"/>
              </w:rPr>
              <w:t xml:space="preserve"> </w:t>
            </w:r>
            <w:r w:rsidRPr="00CF5819">
              <w:rPr>
                <w:rStyle w:val="Hyperlink"/>
                <w:rFonts w:eastAsiaTheme="majorEastAsia"/>
                <w:noProof/>
              </w:rPr>
              <w:t>администратора</w:t>
            </w:r>
            <w:r w:rsidRPr="00CF5819">
              <w:rPr>
                <w:rStyle w:val="Hyperlink"/>
                <w:rFonts w:eastAsiaTheme="majorEastAsia"/>
                <w:noProof/>
                <w:spacing w:val="-9"/>
              </w:rPr>
              <w:t xml:space="preserve"> </w:t>
            </w:r>
            <w:r w:rsidRPr="00CF5819">
              <w:rPr>
                <w:rStyle w:val="Hyperlink"/>
                <w:rFonts w:eastAsiaTheme="majorEastAsia"/>
                <w:noProof/>
              </w:rPr>
              <w:t>информационной</w:t>
            </w:r>
            <w:r w:rsidRPr="00CF5819">
              <w:rPr>
                <w:rStyle w:val="Hyperlink"/>
                <w:rFonts w:eastAsiaTheme="majorEastAsia"/>
                <w:noProof/>
                <w:spacing w:val="-5"/>
              </w:rPr>
              <w:t xml:space="preserve"> </w:t>
            </w:r>
            <w:r w:rsidRPr="00CF5819">
              <w:rPr>
                <w:rStyle w:val="Hyperlink"/>
                <w:rFonts w:eastAsiaTheme="majorEastAsia"/>
                <w:noProof/>
                <w:spacing w:val="-2"/>
              </w:rPr>
              <w:t>безопасности.</w:t>
            </w:r>
            <w:r>
              <w:rPr>
                <w:noProof/>
                <w:webHidden/>
              </w:rPr>
              <w:tab/>
            </w:r>
            <w:r>
              <w:rPr>
                <w:noProof/>
                <w:webHidden/>
              </w:rPr>
              <w:fldChar w:fldCharType="begin"/>
            </w:r>
            <w:r>
              <w:rPr>
                <w:noProof/>
                <w:webHidden/>
              </w:rPr>
              <w:instrText xml:space="preserve"> PAGEREF _Toc212738829 \h </w:instrText>
            </w:r>
            <w:r>
              <w:rPr>
                <w:noProof/>
                <w:webHidden/>
              </w:rPr>
            </w:r>
            <w:r>
              <w:rPr>
                <w:noProof/>
                <w:webHidden/>
              </w:rPr>
              <w:fldChar w:fldCharType="separate"/>
            </w:r>
            <w:r w:rsidR="0088586B">
              <w:rPr>
                <w:noProof/>
                <w:webHidden/>
              </w:rPr>
              <w:t>13</w:t>
            </w:r>
            <w:r>
              <w:rPr>
                <w:noProof/>
                <w:webHidden/>
              </w:rPr>
              <w:fldChar w:fldCharType="end"/>
            </w:r>
          </w:hyperlink>
        </w:p>
        <w:p w14:paraId="38EFFB03" w14:textId="0228F882" w:rsidR="00085876" w:rsidRDefault="00085876">
          <w:pPr>
            <w:pStyle w:val="TOC1"/>
            <w:tabs>
              <w:tab w:val="left" w:pos="709"/>
            </w:tabs>
            <w:rPr>
              <w:rFonts w:asciiTheme="minorHAnsi" w:eastAsiaTheme="minorEastAsia" w:hAnsiTheme="minorHAnsi" w:cstheme="minorBidi"/>
              <w:noProof/>
              <w:kern w:val="2"/>
              <w:lang w:val="en-US" w:eastAsia="en-US"/>
              <w14:ligatures w14:val="standardContextual"/>
            </w:rPr>
          </w:pPr>
          <w:hyperlink w:anchor="_Toc212738830" w:history="1">
            <w:r w:rsidRPr="00CF5819">
              <w:rPr>
                <w:rStyle w:val="Hyperlink"/>
                <w:rFonts w:eastAsiaTheme="majorEastAsia"/>
                <w:noProof/>
              </w:rPr>
              <w:t>4</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Выводы, предложения</w:t>
            </w:r>
            <w:r>
              <w:rPr>
                <w:noProof/>
                <w:webHidden/>
              </w:rPr>
              <w:tab/>
            </w:r>
            <w:r>
              <w:rPr>
                <w:noProof/>
                <w:webHidden/>
              </w:rPr>
              <w:fldChar w:fldCharType="begin"/>
            </w:r>
            <w:r>
              <w:rPr>
                <w:noProof/>
                <w:webHidden/>
              </w:rPr>
              <w:instrText xml:space="preserve"> PAGEREF _Toc212738830 \h </w:instrText>
            </w:r>
            <w:r>
              <w:rPr>
                <w:noProof/>
                <w:webHidden/>
              </w:rPr>
            </w:r>
            <w:r>
              <w:rPr>
                <w:noProof/>
                <w:webHidden/>
              </w:rPr>
              <w:fldChar w:fldCharType="separate"/>
            </w:r>
            <w:r w:rsidR="0088586B">
              <w:rPr>
                <w:noProof/>
                <w:webHidden/>
              </w:rPr>
              <w:t>15</w:t>
            </w:r>
            <w:r>
              <w:rPr>
                <w:noProof/>
                <w:webHidden/>
              </w:rPr>
              <w:fldChar w:fldCharType="end"/>
            </w:r>
          </w:hyperlink>
        </w:p>
        <w:p w14:paraId="697D7E53" w14:textId="34B3074B"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31" w:history="1">
            <w:r w:rsidRPr="00CF5819">
              <w:rPr>
                <w:rStyle w:val="Hyperlink"/>
                <w:rFonts w:eastAsiaTheme="majorEastAsia"/>
                <w:noProof/>
                <w:spacing w:val="-2"/>
              </w:rPr>
              <w:t>4.1</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Выявлены</w:t>
            </w:r>
            <w:r w:rsidRPr="00CF5819">
              <w:rPr>
                <w:rStyle w:val="Hyperlink"/>
                <w:rFonts w:eastAsiaTheme="majorEastAsia"/>
                <w:noProof/>
                <w:spacing w:val="-2"/>
              </w:rPr>
              <w:t xml:space="preserve"> </w:t>
            </w:r>
            <w:r w:rsidRPr="00CF5819">
              <w:rPr>
                <w:rStyle w:val="Hyperlink"/>
                <w:rFonts w:eastAsiaTheme="majorEastAsia"/>
                <w:noProof/>
              </w:rPr>
              <w:t>новые</w:t>
            </w:r>
            <w:r w:rsidRPr="00CF5819">
              <w:rPr>
                <w:rStyle w:val="Hyperlink"/>
                <w:rFonts w:eastAsiaTheme="majorEastAsia"/>
                <w:noProof/>
                <w:spacing w:val="-3"/>
              </w:rPr>
              <w:t xml:space="preserve"> </w:t>
            </w:r>
            <w:r w:rsidRPr="00CF5819">
              <w:rPr>
                <w:rStyle w:val="Hyperlink"/>
                <w:rFonts w:eastAsiaTheme="majorEastAsia"/>
                <w:noProof/>
              </w:rPr>
              <w:t>технические</w:t>
            </w:r>
            <w:r w:rsidRPr="00CF5819">
              <w:rPr>
                <w:rStyle w:val="Hyperlink"/>
                <w:rFonts w:eastAsiaTheme="majorEastAsia"/>
                <w:noProof/>
                <w:spacing w:val="-3"/>
              </w:rPr>
              <w:t xml:space="preserve"> </w:t>
            </w:r>
            <w:r w:rsidRPr="00CF5819">
              <w:rPr>
                <w:rStyle w:val="Hyperlink"/>
                <w:rFonts w:eastAsiaTheme="majorEastAsia"/>
                <w:noProof/>
              </w:rPr>
              <w:t>каналы</w:t>
            </w:r>
            <w:r w:rsidRPr="00CF5819">
              <w:rPr>
                <w:rStyle w:val="Hyperlink"/>
                <w:rFonts w:eastAsiaTheme="majorEastAsia"/>
                <w:noProof/>
                <w:spacing w:val="-1"/>
              </w:rPr>
              <w:t xml:space="preserve"> </w:t>
            </w:r>
            <w:r w:rsidRPr="00CF5819">
              <w:rPr>
                <w:rStyle w:val="Hyperlink"/>
                <w:rFonts w:eastAsiaTheme="majorEastAsia"/>
                <w:noProof/>
                <w:spacing w:val="-2"/>
              </w:rPr>
              <w:t>утечки</w:t>
            </w:r>
            <w:r>
              <w:rPr>
                <w:noProof/>
                <w:webHidden/>
              </w:rPr>
              <w:tab/>
            </w:r>
            <w:r>
              <w:rPr>
                <w:noProof/>
                <w:webHidden/>
              </w:rPr>
              <w:fldChar w:fldCharType="begin"/>
            </w:r>
            <w:r>
              <w:rPr>
                <w:noProof/>
                <w:webHidden/>
              </w:rPr>
              <w:instrText xml:space="preserve"> PAGEREF _Toc212738831 \h </w:instrText>
            </w:r>
            <w:r>
              <w:rPr>
                <w:noProof/>
                <w:webHidden/>
              </w:rPr>
            </w:r>
            <w:r>
              <w:rPr>
                <w:noProof/>
                <w:webHidden/>
              </w:rPr>
              <w:fldChar w:fldCharType="separate"/>
            </w:r>
            <w:r w:rsidR="0088586B">
              <w:rPr>
                <w:noProof/>
                <w:webHidden/>
              </w:rPr>
              <w:t>15</w:t>
            </w:r>
            <w:r>
              <w:rPr>
                <w:noProof/>
                <w:webHidden/>
              </w:rPr>
              <w:fldChar w:fldCharType="end"/>
            </w:r>
          </w:hyperlink>
        </w:p>
        <w:p w14:paraId="0E6426FF" w14:textId="488C1EFB"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32" w:history="1">
            <w:r w:rsidRPr="00CF5819">
              <w:rPr>
                <w:rStyle w:val="Hyperlink"/>
                <w:rFonts w:eastAsiaTheme="majorEastAsia"/>
                <w:noProof/>
              </w:rPr>
              <w:t>4.2</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Смоделированы</w:t>
            </w:r>
            <w:r w:rsidRPr="00CF5819">
              <w:rPr>
                <w:rStyle w:val="Hyperlink"/>
                <w:rFonts w:eastAsiaTheme="majorEastAsia"/>
                <w:noProof/>
                <w:spacing w:val="40"/>
              </w:rPr>
              <w:t xml:space="preserve"> </w:t>
            </w:r>
            <w:r w:rsidRPr="00CF5819">
              <w:rPr>
                <w:rStyle w:val="Hyperlink"/>
                <w:rFonts w:eastAsiaTheme="majorEastAsia"/>
                <w:noProof/>
              </w:rPr>
              <w:t>возможные</w:t>
            </w:r>
            <w:r w:rsidRPr="00CF5819">
              <w:rPr>
                <w:rStyle w:val="Hyperlink"/>
                <w:rFonts w:eastAsiaTheme="majorEastAsia"/>
                <w:noProof/>
                <w:spacing w:val="40"/>
              </w:rPr>
              <w:t xml:space="preserve"> </w:t>
            </w:r>
            <w:r w:rsidRPr="00CF5819">
              <w:rPr>
                <w:rStyle w:val="Hyperlink"/>
                <w:rFonts w:eastAsiaTheme="majorEastAsia"/>
                <w:noProof/>
              </w:rPr>
              <w:t>действия</w:t>
            </w:r>
            <w:r w:rsidRPr="00CF5819">
              <w:rPr>
                <w:rStyle w:val="Hyperlink"/>
                <w:rFonts w:eastAsiaTheme="majorEastAsia"/>
                <w:noProof/>
                <w:spacing w:val="40"/>
              </w:rPr>
              <w:t xml:space="preserve"> </w:t>
            </w:r>
            <w:r w:rsidRPr="00CF5819">
              <w:rPr>
                <w:rStyle w:val="Hyperlink"/>
                <w:rFonts w:eastAsiaTheme="majorEastAsia"/>
                <w:noProof/>
              </w:rPr>
              <w:t>технических</w:t>
            </w:r>
            <w:r w:rsidRPr="00CF5819">
              <w:rPr>
                <w:rStyle w:val="Hyperlink"/>
                <w:rFonts w:eastAsiaTheme="majorEastAsia"/>
                <w:noProof/>
                <w:spacing w:val="40"/>
              </w:rPr>
              <w:t xml:space="preserve"> </w:t>
            </w:r>
            <w:r w:rsidRPr="00CF5819">
              <w:rPr>
                <w:rStyle w:val="Hyperlink"/>
                <w:rFonts w:eastAsiaTheme="majorEastAsia"/>
                <w:noProof/>
              </w:rPr>
              <w:t>разведок</w:t>
            </w:r>
            <w:r w:rsidRPr="00CF5819">
              <w:rPr>
                <w:rStyle w:val="Hyperlink"/>
                <w:rFonts w:eastAsiaTheme="majorEastAsia"/>
                <w:noProof/>
                <w:spacing w:val="40"/>
              </w:rPr>
              <w:t xml:space="preserve"> </w:t>
            </w:r>
            <w:r w:rsidRPr="00CF5819">
              <w:rPr>
                <w:rStyle w:val="Hyperlink"/>
                <w:rFonts w:eastAsiaTheme="majorEastAsia"/>
                <w:noProof/>
              </w:rPr>
              <w:t>для выбранного предприятия (банк):</w:t>
            </w:r>
            <w:r>
              <w:rPr>
                <w:noProof/>
                <w:webHidden/>
              </w:rPr>
              <w:tab/>
            </w:r>
            <w:r>
              <w:rPr>
                <w:noProof/>
                <w:webHidden/>
              </w:rPr>
              <w:fldChar w:fldCharType="begin"/>
            </w:r>
            <w:r>
              <w:rPr>
                <w:noProof/>
                <w:webHidden/>
              </w:rPr>
              <w:instrText xml:space="preserve"> PAGEREF _Toc212738832 \h </w:instrText>
            </w:r>
            <w:r>
              <w:rPr>
                <w:noProof/>
                <w:webHidden/>
              </w:rPr>
            </w:r>
            <w:r>
              <w:rPr>
                <w:noProof/>
                <w:webHidden/>
              </w:rPr>
              <w:fldChar w:fldCharType="separate"/>
            </w:r>
            <w:r w:rsidR="0088586B">
              <w:rPr>
                <w:noProof/>
                <w:webHidden/>
              </w:rPr>
              <w:t>15</w:t>
            </w:r>
            <w:r>
              <w:rPr>
                <w:noProof/>
                <w:webHidden/>
              </w:rPr>
              <w:fldChar w:fldCharType="end"/>
            </w:r>
          </w:hyperlink>
        </w:p>
        <w:p w14:paraId="3338CD3E" w14:textId="422B5864"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33" w:history="1">
            <w:r w:rsidRPr="00CF5819">
              <w:rPr>
                <w:rStyle w:val="Hyperlink"/>
                <w:rFonts w:eastAsiaTheme="majorEastAsia"/>
                <w:noProof/>
                <w:spacing w:val="-2"/>
              </w:rPr>
              <w:t>4.3</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Целесообразно</w:t>
            </w:r>
            <w:r w:rsidRPr="00CF5819">
              <w:rPr>
                <w:rStyle w:val="Hyperlink"/>
                <w:rFonts w:eastAsiaTheme="majorEastAsia"/>
                <w:noProof/>
                <w:spacing w:val="-7"/>
              </w:rPr>
              <w:t xml:space="preserve"> </w:t>
            </w:r>
            <w:r w:rsidRPr="00CF5819">
              <w:rPr>
                <w:rStyle w:val="Hyperlink"/>
                <w:rFonts w:eastAsiaTheme="majorEastAsia"/>
                <w:noProof/>
              </w:rPr>
              <w:t>проведение</w:t>
            </w:r>
            <w:r w:rsidRPr="00CF5819">
              <w:rPr>
                <w:rStyle w:val="Hyperlink"/>
                <w:rFonts w:eastAsiaTheme="majorEastAsia"/>
                <w:noProof/>
                <w:spacing w:val="-4"/>
              </w:rPr>
              <w:t xml:space="preserve"> </w:t>
            </w:r>
            <w:r w:rsidRPr="00CF5819">
              <w:rPr>
                <w:rStyle w:val="Hyperlink"/>
                <w:rFonts w:eastAsiaTheme="majorEastAsia"/>
                <w:noProof/>
              </w:rPr>
              <w:t>защитных</w:t>
            </w:r>
            <w:r w:rsidRPr="00CF5819">
              <w:rPr>
                <w:rStyle w:val="Hyperlink"/>
                <w:rFonts w:eastAsiaTheme="majorEastAsia"/>
                <w:noProof/>
                <w:spacing w:val="-4"/>
              </w:rPr>
              <w:t xml:space="preserve"> </w:t>
            </w:r>
            <w:r w:rsidRPr="00CF5819">
              <w:rPr>
                <w:rStyle w:val="Hyperlink"/>
                <w:rFonts w:eastAsiaTheme="majorEastAsia"/>
                <w:noProof/>
                <w:spacing w:val="-2"/>
              </w:rPr>
              <w:t>мероприятий:</w:t>
            </w:r>
            <w:r>
              <w:rPr>
                <w:noProof/>
                <w:webHidden/>
              </w:rPr>
              <w:tab/>
            </w:r>
            <w:r>
              <w:rPr>
                <w:noProof/>
                <w:webHidden/>
              </w:rPr>
              <w:fldChar w:fldCharType="begin"/>
            </w:r>
            <w:r>
              <w:rPr>
                <w:noProof/>
                <w:webHidden/>
              </w:rPr>
              <w:instrText xml:space="preserve"> PAGEREF _Toc212738833 \h </w:instrText>
            </w:r>
            <w:r>
              <w:rPr>
                <w:noProof/>
                <w:webHidden/>
              </w:rPr>
            </w:r>
            <w:r>
              <w:rPr>
                <w:noProof/>
                <w:webHidden/>
              </w:rPr>
              <w:fldChar w:fldCharType="separate"/>
            </w:r>
            <w:r w:rsidR="0088586B">
              <w:rPr>
                <w:noProof/>
                <w:webHidden/>
              </w:rPr>
              <w:t>16</w:t>
            </w:r>
            <w:r>
              <w:rPr>
                <w:noProof/>
                <w:webHidden/>
              </w:rPr>
              <w:fldChar w:fldCharType="end"/>
            </w:r>
          </w:hyperlink>
        </w:p>
        <w:p w14:paraId="25269DBD" w14:textId="2F4DB7D1"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34" w:history="1">
            <w:r w:rsidRPr="00CF5819">
              <w:rPr>
                <w:rStyle w:val="Hyperlink"/>
                <w:rFonts w:eastAsiaTheme="majorEastAsia"/>
                <w:noProof/>
              </w:rPr>
              <w:t>4.4</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Целесообразно использование технических средств противодействия утечке информации</w:t>
            </w:r>
            <w:r>
              <w:rPr>
                <w:noProof/>
                <w:webHidden/>
              </w:rPr>
              <w:tab/>
            </w:r>
            <w:r>
              <w:rPr>
                <w:noProof/>
                <w:webHidden/>
              </w:rPr>
              <w:fldChar w:fldCharType="begin"/>
            </w:r>
            <w:r>
              <w:rPr>
                <w:noProof/>
                <w:webHidden/>
              </w:rPr>
              <w:instrText xml:space="preserve"> PAGEREF _Toc212738834 \h </w:instrText>
            </w:r>
            <w:r>
              <w:rPr>
                <w:noProof/>
                <w:webHidden/>
              </w:rPr>
            </w:r>
            <w:r>
              <w:rPr>
                <w:noProof/>
                <w:webHidden/>
              </w:rPr>
              <w:fldChar w:fldCharType="separate"/>
            </w:r>
            <w:r w:rsidR="0088586B">
              <w:rPr>
                <w:noProof/>
                <w:webHidden/>
              </w:rPr>
              <w:t>17</w:t>
            </w:r>
            <w:r>
              <w:rPr>
                <w:noProof/>
                <w:webHidden/>
              </w:rPr>
              <w:fldChar w:fldCharType="end"/>
            </w:r>
          </w:hyperlink>
        </w:p>
        <w:p w14:paraId="557E29CF" w14:textId="11EBEA97" w:rsidR="00085876" w:rsidRDefault="00085876">
          <w:pPr>
            <w:pStyle w:val="TOC2"/>
            <w:tabs>
              <w:tab w:val="left" w:pos="958"/>
              <w:tab w:val="right" w:leader="dot" w:pos="9347"/>
            </w:tabs>
            <w:rPr>
              <w:rFonts w:asciiTheme="minorHAnsi" w:eastAsiaTheme="minorEastAsia" w:hAnsiTheme="minorHAnsi" w:cstheme="minorBidi"/>
              <w:noProof/>
              <w:kern w:val="2"/>
              <w:lang w:val="en-US" w:eastAsia="en-US"/>
              <w14:ligatures w14:val="standardContextual"/>
            </w:rPr>
          </w:pPr>
          <w:hyperlink w:anchor="_Toc212738835" w:history="1">
            <w:r w:rsidRPr="00CF5819">
              <w:rPr>
                <w:rStyle w:val="Hyperlink"/>
                <w:rFonts w:eastAsiaTheme="majorEastAsia"/>
                <w:noProof/>
                <w:spacing w:val="-5"/>
              </w:rPr>
              <w:t>4.5</w:t>
            </w:r>
            <w:r>
              <w:rPr>
                <w:rFonts w:asciiTheme="minorHAnsi" w:eastAsiaTheme="minorEastAsia" w:hAnsiTheme="minorHAnsi" w:cstheme="minorBidi"/>
                <w:noProof/>
                <w:kern w:val="2"/>
                <w:lang w:val="en-US" w:eastAsia="en-US"/>
                <w14:ligatures w14:val="standardContextual"/>
              </w:rPr>
              <w:tab/>
            </w:r>
            <w:r w:rsidRPr="00CF5819">
              <w:rPr>
                <w:rStyle w:val="Hyperlink"/>
                <w:rFonts w:eastAsiaTheme="majorEastAsia"/>
                <w:noProof/>
              </w:rPr>
              <w:t>Предложения</w:t>
            </w:r>
            <w:r w:rsidRPr="00CF5819">
              <w:rPr>
                <w:rStyle w:val="Hyperlink"/>
                <w:rFonts w:eastAsiaTheme="majorEastAsia"/>
                <w:noProof/>
                <w:spacing w:val="-6"/>
              </w:rPr>
              <w:t xml:space="preserve"> </w:t>
            </w:r>
            <w:r w:rsidRPr="00CF5819">
              <w:rPr>
                <w:rStyle w:val="Hyperlink"/>
                <w:rFonts w:eastAsiaTheme="majorEastAsia"/>
                <w:noProof/>
              </w:rPr>
              <w:t>по</w:t>
            </w:r>
            <w:r w:rsidRPr="00CF5819">
              <w:rPr>
                <w:rStyle w:val="Hyperlink"/>
                <w:rFonts w:eastAsiaTheme="majorEastAsia"/>
                <w:noProof/>
                <w:spacing w:val="-6"/>
              </w:rPr>
              <w:t xml:space="preserve"> </w:t>
            </w:r>
            <w:r w:rsidRPr="00CF5819">
              <w:rPr>
                <w:rStyle w:val="Hyperlink"/>
                <w:rFonts w:eastAsiaTheme="majorEastAsia"/>
                <w:noProof/>
              </w:rPr>
              <w:t>совершенствованию</w:t>
            </w:r>
            <w:r w:rsidRPr="00CF5819">
              <w:rPr>
                <w:rStyle w:val="Hyperlink"/>
                <w:rFonts w:eastAsiaTheme="majorEastAsia"/>
                <w:noProof/>
                <w:spacing w:val="-6"/>
              </w:rPr>
              <w:t xml:space="preserve"> </w:t>
            </w:r>
            <w:r w:rsidRPr="00CF5819">
              <w:rPr>
                <w:rStyle w:val="Hyperlink"/>
                <w:rFonts w:eastAsiaTheme="majorEastAsia"/>
                <w:noProof/>
                <w:spacing w:val="-5"/>
              </w:rPr>
              <w:t>СЗИ</w:t>
            </w:r>
            <w:r>
              <w:rPr>
                <w:noProof/>
                <w:webHidden/>
              </w:rPr>
              <w:tab/>
            </w:r>
            <w:r>
              <w:rPr>
                <w:noProof/>
                <w:webHidden/>
              </w:rPr>
              <w:fldChar w:fldCharType="begin"/>
            </w:r>
            <w:r>
              <w:rPr>
                <w:noProof/>
                <w:webHidden/>
              </w:rPr>
              <w:instrText xml:space="preserve"> PAGEREF _Toc212738835 \h </w:instrText>
            </w:r>
            <w:r>
              <w:rPr>
                <w:noProof/>
                <w:webHidden/>
              </w:rPr>
            </w:r>
            <w:r>
              <w:rPr>
                <w:noProof/>
                <w:webHidden/>
              </w:rPr>
              <w:fldChar w:fldCharType="separate"/>
            </w:r>
            <w:r w:rsidR="0088586B">
              <w:rPr>
                <w:noProof/>
                <w:webHidden/>
              </w:rPr>
              <w:t>18</w:t>
            </w:r>
            <w:r>
              <w:rPr>
                <w:noProof/>
                <w:webHidden/>
              </w:rPr>
              <w:fldChar w:fldCharType="end"/>
            </w:r>
          </w:hyperlink>
        </w:p>
        <w:p w14:paraId="6416D558" w14:textId="0B18B8E6" w:rsidR="00085876" w:rsidRDefault="00085876">
          <w:pPr>
            <w:pStyle w:val="TOC1"/>
            <w:rPr>
              <w:rFonts w:asciiTheme="minorHAnsi" w:eastAsiaTheme="minorEastAsia" w:hAnsiTheme="minorHAnsi" w:cstheme="minorBidi"/>
              <w:noProof/>
              <w:kern w:val="2"/>
              <w:lang w:val="en-US" w:eastAsia="en-US"/>
              <w14:ligatures w14:val="standardContextual"/>
            </w:rPr>
          </w:pPr>
          <w:hyperlink w:anchor="_Toc212738836" w:history="1">
            <w:r w:rsidRPr="00CF5819">
              <w:rPr>
                <w:rStyle w:val="Hyperlink"/>
                <w:rFonts w:eastAsiaTheme="majorEastAsia"/>
                <w:noProof/>
              </w:rPr>
              <w:t>Заключение</w:t>
            </w:r>
            <w:r>
              <w:rPr>
                <w:noProof/>
                <w:webHidden/>
              </w:rPr>
              <w:tab/>
            </w:r>
            <w:r>
              <w:rPr>
                <w:noProof/>
                <w:webHidden/>
              </w:rPr>
              <w:fldChar w:fldCharType="begin"/>
            </w:r>
            <w:r>
              <w:rPr>
                <w:noProof/>
                <w:webHidden/>
              </w:rPr>
              <w:instrText xml:space="preserve"> PAGEREF _Toc212738836 \h </w:instrText>
            </w:r>
            <w:r>
              <w:rPr>
                <w:noProof/>
                <w:webHidden/>
              </w:rPr>
            </w:r>
            <w:r>
              <w:rPr>
                <w:noProof/>
                <w:webHidden/>
              </w:rPr>
              <w:fldChar w:fldCharType="separate"/>
            </w:r>
            <w:r w:rsidR="0088586B">
              <w:rPr>
                <w:noProof/>
                <w:webHidden/>
              </w:rPr>
              <w:t>19</w:t>
            </w:r>
            <w:r>
              <w:rPr>
                <w:noProof/>
                <w:webHidden/>
              </w:rPr>
              <w:fldChar w:fldCharType="end"/>
            </w:r>
          </w:hyperlink>
        </w:p>
        <w:p w14:paraId="6CB604B0" w14:textId="5B03876E" w:rsidR="0045524E" w:rsidRDefault="0045524E">
          <w:r>
            <w:rPr>
              <w:b/>
              <w:bCs/>
              <w:noProof/>
            </w:rPr>
            <w:fldChar w:fldCharType="end"/>
          </w:r>
        </w:p>
      </w:sdtContent>
    </w:sdt>
    <w:p w14:paraId="4999503E" w14:textId="77777777" w:rsidR="0045524E" w:rsidRDefault="0045524E" w:rsidP="0045524E"/>
    <w:p w14:paraId="19A83E68" w14:textId="77777777" w:rsidR="0045524E" w:rsidRDefault="0045524E" w:rsidP="0045524E"/>
    <w:p w14:paraId="666ED420" w14:textId="77777777" w:rsidR="0045524E" w:rsidRDefault="0045524E" w:rsidP="0045524E">
      <w:pPr>
        <w:ind w:firstLine="0"/>
        <w:rPr>
          <w:lang w:val="en-US"/>
        </w:rPr>
      </w:pPr>
    </w:p>
    <w:p w14:paraId="5CD368C5" w14:textId="77777777" w:rsidR="002D6C2C" w:rsidRDefault="002D6C2C" w:rsidP="0045524E">
      <w:pPr>
        <w:ind w:firstLine="0"/>
        <w:rPr>
          <w:lang w:val="en-US"/>
        </w:rPr>
      </w:pPr>
    </w:p>
    <w:p w14:paraId="0CAD16D2" w14:textId="77777777" w:rsidR="002D6C2C" w:rsidRDefault="002D6C2C" w:rsidP="0045524E">
      <w:pPr>
        <w:ind w:firstLine="0"/>
        <w:rPr>
          <w:lang w:val="en-US"/>
        </w:rPr>
      </w:pPr>
    </w:p>
    <w:p w14:paraId="2BA57B27" w14:textId="77777777" w:rsidR="002D6C2C" w:rsidRDefault="002D6C2C" w:rsidP="0045524E">
      <w:pPr>
        <w:ind w:firstLine="0"/>
        <w:rPr>
          <w:lang w:val="en-US"/>
        </w:rPr>
      </w:pPr>
    </w:p>
    <w:p w14:paraId="1B99BFFE" w14:textId="77777777" w:rsidR="002D6C2C" w:rsidRPr="008F52F8" w:rsidRDefault="002D6C2C" w:rsidP="0045524E">
      <w:pPr>
        <w:ind w:firstLine="0"/>
      </w:pPr>
    </w:p>
    <w:p w14:paraId="286396B3" w14:textId="3BE515B5" w:rsidR="002D6C2C" w:rsidRPr="00085876" w:rsidRDefault="00637FD4" w:rsidP="002D6C2C">
      <w:pPr>
        <w:pStyle w:val="ab"/>
      </w:pPr>
      <w:bookmarkStart w:id="2" w:name="_Toc212738818"/>
      <w:r>
        <w:lastRenderedPageBreak/>
        <w:t>Введение</w:t>
      </w:r>
      <w:bookmarkEnd w:id="2"/>
    </w:p>
    <w:p w14:paraId="3B48C1FE" w14:textId="77777777" w:rsidR="00E76881" w:rsidRPr="00E76881" w:rsidRDefault="00E76881" w:rsidP="00E76881">
      <w:pPr>
        <w:pStyle w:val="BodyText"/>
        <w:ind w:right="138" w:firstLine="707"/>
        <w:rPr>
          <w:lang w:val="ru-RU"/>
        </w:rPr>
      </w:pPr>
      <w:r w:rsidRPr="00E76881">
        <w:rPr>
          <w:lang w:val="ru-RU"/>
        </w:rPr>
        <w:t>Цель работы:</w:t>
      </w:r>
    </w:p>
    <w:p w14:paraId="71470B88" w14:textId="77777777" w:rsidR="00E76881" w:rsidRPr="00223ED9" w:rsidRDefault="00E76881" w:rsidP="00E76881">
      <w:pPr>
        <w:pStyle w:val="BodyText"/>
        <w:ind w:left="143" w:right="138" w:firstLine="707"/>
        <w:rPr>
          <w:lang w:val="ru-RU"/>
        </w:rPr>
      </w:pPr>
      <w:r w:rsidRPr="00223ED9">
        <w:rPr>
          <w:lang w:val="ru-RU"/>
        </w:rPr>
        <w:t>−</w:t>
      </w:r>
      <w:r w:rsidRPr="00223ED9">
        <w:rPr>
          <w:lang w:val="ru-RU"/>
        </w:rPr>
        <w:tab/>
        <w:t>Исследование технологических основ защиты информации на предприятии.</w:t>
      </w:r>
    </w:p>
    <w:p w14:paraId="4D924D94" w14:textId="77777777" w:rsidR="00E76881" w:rsidRPr="00223ED9" w:rsidRDefault="00E76881" w:rsidP="00E76881">
      <w:pPr>
        <w:pStyle w:val="BodyText"/>
        <w:ind w:left="143" w:right="138" w:firstLine="707"/>
        <w:rPr>
          <w:lang w:val="ru-RU"/>
        </w:rPr>
      </w:pPr>
      <w:r w:rsidRPr="00223ED9">
        <w:rPr>
          <w:lang w:val="ru-RU"/>
        </w:rPr>
        <w:t>−</w:t>
      </w:r>
      <w:r w:rsidRPr="00223ED9">
        <w:rPr>
          <w:lang w:val="ru-RU"/>
        </w:rPr>
        <w:tab/>
        <w:t>Научиться</w:t>
      </w:r>
      <w:r w:rsidRPr="00223ED9">
        <w:rPr>
          <w:lang w:val="ru-RU"/>
        </w:rPr>
        <w:tab/>
        <w:t>определять</w:t>
      </w:r>
      <w:r w:rsidRPr="00223ED9">
        <w:rPr>
          <w:lang w:val="ru-RU"/>
        </w:rPr>
        <w:tab/>
        <w:t>технические</w:t>
      </w:r>
      <w:r w:rsidRPr="00223ED9">
        <w:rPr>
          <w:lang w:val="ru-RU"/>
        </w:rPr>
        <w:tab/>
        <w:t>каналы</w:t>
      </w:r>
      <w:r w:rsidRPr="00223ED9">
        <w:rPr>
          <w:lang w:val="ru-RU"/>
        </w:rPr>
        <w:tab/>
        <w:t>утечки</w:t>
      </w:r>
      <w:r w:rsidRPr="00223ED9">
        <w:rPr>
          <w:lang w:val="ru-RU"/>
        </w:rPr>
        <w:tab/>
        <w:t>информации</w:t>
      </w:r>
      <w:r w:rsidRPr="00223ED9">
        <w:rPr>
          <w:lang w:val="ru-RU"/>
        </w:rPr>
        <w:tab/>
        <w:t>на предприятии.</w:t>
      </w:r>
    </w:p>
    <w:p w14:paraId="00B6F346" w14:textId="77777777" w:rsidR="00E76881" w:rsidRPr="00223ED9" w:rsidRDefault="00E76881" w:rsidP="00E76881">
      <w:pPr>
        <w:pStyle w:val="BodyText"/>
        <w:ind w:left="143" w:right="138" w:firstLine="707"/>
        <w:rPr>
          <w:lang w:val="ru-RU"/>
        </w:rPr>
      </w:pPr>
      <w:r w:rsidRPr="00223ED9">
        <w:rPr>
          <w:lang w:val="ru-RU"/>
        </w:rPr>
        <w:t>−</w:t>
      </w:r>
      <w:r w:rsidRPr="00223ED9">
        <w:rPr>
          <w:lang w:val="ru-RU"/>
        </w:rPr>
        <w:tab/>
        <w:t>Получение навыков проведения работ на предприятии по технической защите информации.</w:t>
      </w:r>
    </w:p>
    <w:p w14:paraId="3EF4716F" w14:textId="6134B947" w:rsidR="002D6C2C" w:rsidRPr="00085876" w:rsidRDefault="00E76881" w:rsidP="00E76881">
      <w:pPr>
        <w:pStyle w:val="BodyText"/>
        <w:ind w:right="138" w:firstLine="707"/>
        <w:rPr>
          <w:lang w:val="ru-RU"/>
        </w:rPr>
      </w:pPr>
      <w:r w:rsidRPr="00223ED9">
        <w:rPr>
          <w:lang w:val="ru-RU"/>
        </w:rPr>
        <w:t>−</w:t>
      </w:r>
      <w:r w:rsidRPr="00223ED9">
        <w:rPr>
          <w:lang w:val="ru-RU"/>
        </w:rPr>
        <w:tab/>
        <w:t>Приобрести</w:t>
      </w:r>
      <w:r w:rsidRPr="00223ED9">
        <w:rPr>
          <w:lang w:val="ru-RU"/>
        </w:rPr>
        <w:tab/>
        <w:t>навыки</w:t>
      </w:r>
      <w:r w:rsidRPr="00223ED9">
        <w:rPr>
          <w:lang w:val="ru-RU"/>
        </w:rPr>
        <w:tab/>
        <w:t>в</w:t>
      </w:r>
      <w:r w:rsidRPr="00223ED9">
        <w:rPr>
          <w:lang w:val="ru-RU"/>
        </w:rPr>
        <w:tab/>
        <w:t>организации</w:t>
      </w:r>
      <w:r w:rsidRPr="00223ED9">
        <w:rPr>
          <w:lang w:val="ru-RU"/>
        </w:rPr>
        <w:tab/>
        <w:t>защиты</w:t>
      </w:r>
      <w:r w:rsidRPr="00E76881">
        <w:rPr>
          <w:lang w:val="ru-RU"/>
        </w:rPr>
        <w:t xml:space="preserve"> </w:t>
      </w:r>
      <w:r w:rsidRPr="00223ED9">
        <w:rPr>
          <w:lang w:val="ru-RU"/>
        </w:rPr>
        <w:t>информатизации</w:t>
      </w:r>
      <w:r w:rsidRPr="00223ED9">
        <w:rPr>
          <w:lang w:val="ru-RU"/>
        </w:rPr>
        <w:tab/>
        <w:t>путем моделирования возможных действий технических разведок (нарушителей).</w:t>
      </w:r>
    </w:p>
    <w:p w14:paraId="42B0887D" w14:textId="77777777" w:rsidR="002D6C2C" w:rsidRPr="002D6C2C" w:rsidRDefault="002D6C2C" w:rsidP="002D6C2C">
      <w:r w:rsidRPr="002D6C2C">
        <w:t>Для</w:t>
      </w:r>
      <w:r w:rsidRPr="002D6C2C">
        <w:rPr>
          <w:spacing w:val="-6"/>
        </w:rPr>
        <w:t xml:space="preserve"> </w:t>
      </w:r>
      <w:r w:rsidRPr="002D6C2C">
        <w:t>достижения</w:t>
      </w:r>
      <w:r w:rsidRPr="002D6C2C">
        <w:rPr>
          <w:spacing w:val="-4"/>
        </w:rPr>
        <w:t xml:space="preserve"> </w:t>
      </w:r>
      <w:r w:rsidRPr="002D6C2C">
        <w:t>поставленной</w:t>
      </w:r>
      <w:r w:rsidRPr="002D6C2C">
        <w:rPr>
          <w:spacing w:val="-6"/>
        </w:rPr>
        <w:t xml:space="preserve"> </w:t>
      </w:r>
      <w:r w:rsidRPr="002D6C2C">
        <w:t>цели</w:t>
      </w:r>
      <w:r w:rsidRPr="002D6C2C">
        <w:rPr>
          <w:spacing w:val="-2"/>
        </w:rPr>
        <w:t xml:space="preserve"> </w:t>
      </w:r>
      <w:r w:rsidRPr="002D6C2C">
        <w:t>необходимо</w:t>
      </w:r>
      <w:r w:rsidRPr="002D6C2C">
        <w:rPr>
          <w:spacing w:val="-4"/>
        </w:rPr>
        <w:t xml:space="preserve"> </w:t>
      </w:r>
      <w:r w:rsidRPr="002D6C2C">
        <w:t>решить</w:t>
      </w:r>
      <w:r w:rsidRPr="002D6C2C">
        <w:rPr>
          <w:spacing w:val="-3"/>
        </w:rPr>
        <w:t xml:space="preserve"> </w:t>
      </w:r>
      <w:r w:rsidRPr="002D6C2C">
        <w:t>следующие</w:t>
      </w:r>
      <w:r w:rsidRPr="002D6C2C">
        <w:rPr>
          <w:spacing w:val="-4"/>
        </w:rPr>
        <w:t xml:space="preserve"> </w:t>
      </w:r>
      <w:r w:rsidRPr="002D6C2C">
        <w:rPr>
          <w:spacing w:val="-2"/>
        </w:rPr>
        <w:t>задачи:</w:t>
      </w:r>
    </w:p>
    <w:p w14:paraId="0A064677" w14:textId="77777777" w:rsidR="00E76881" w:rsidRDefault="00E76881" w:rsidP="00E76881">
      <w:r>
        <w:t>−</w:t>
      </w:r>
      <w:r>
        <w:tab/>
        <w:t>Выявить потенциально возможные каналы утечки информации (с учетом исходных данных, используя, при необходимости оговорки для выбранного предприятия (банк, учреждение образования, здравоохранения, воинская часть, администрация МО, аптека, магазин) или организации, на которой проходили практику (работаете));</w:t>
      </w:r>
    </w:p>
    <w:p w14:paraId="2DC9F057" w14:textId="77777777" w:rsidR="00E76881" w:rsidRDefault="00E76881" w:rsidP="00E76881">
      <w:r>
        <w:t>−</w:t>
      </w:r>
      <w:r>
        <w:tab/>
        <w:t>Спрогнозировать возможные действия технических разведок, определить существующие и потенциальные каналы утечки информации;</w:t>
      </w:r>
    </w:p>
    <w:p w14:paraId="71D3BDE2" w14:textId="3715FA6B" w:rsidR="002D6C2C" w:rsidRPr="002D6C2C" w:rsidRDefault="00E76881" w:rsidP="00E76881">
      <w:r>
        <w:t>−</w:t>
      </w:r>
      <w:r>
        <w:tab/>
        <w:t>Предложить и доказать целесообразность проведение тех или иных защитных мероприятий и использование тех или иных технических средств противодействия утечке информации по техническим каналам.</w:t>
      </w:r>
    </w:p>
    <w:p w14:paraId="709C3593" w14:textId="13082D4B" w:rsidR="002D6C2C" w:rsidRPr="00637FD4" w:rsidRDefault="00E76881" w:rsidP="002D6C2C">
      <w:pPr>
        <w:pStyle w:val="Heading1"/>
      </w:pPr>
      <w:bookmarkStart w:id="3" w:name="_Toc212738819"/>
      <w:r>
        <w:lastRenderedPageBreak/>
        <w:t>Информационные ресурсы</w:t>
      </w:r>
      <w:bookmarkEnd w:id="3"/>
    </w:p>
    <w:bookmarkEnd w:id="1"/>
    <w:p w14:paraId="4FFEA175" w14:textId="77777777" w:rsidR="00E76881" w:rsidRDefault="00E76881" w:rsidP="00E76881">
      <w:pPr>
        <w:rPr>
          <w:lang w:eastAsia="en-US"/>
        </w:rPr>
      </w:pPr>
      <w:r>
        <w:rPr>
          <w:lang w:eastAsia="en-US"/>
        </w:rPr>
        <w:t>1.</w:t>
      </w:r>
      <w:r>
        <w:rPr>
          <w:lang w:eastAsia="en-US"/>
        </w:rPr>
        <w:tab/>
        <w:t>Основы управления информационной безопасностью. Серия «Вопросы управление информационной безопасностью". Выпуск 1 [Электронный ресурс] : учеб. пособие / А.П. Курило [и др.]. — Москва : Горячая линия-Телеком, 2012. — 244 с. — Режим доступа: https://e.lanbook.com/book/5178.</w:t>
      </w:r>
    </w:p>
    <w:p w14:paraId="7684F6F1" w14:textId="77777777" w:rsidR="00E76881" w:rsidRDefault="00E76881" w:rsidP="00E76881">
      <w:pPr>
        <w:rPr>
          <w:lang w:eastAsia="en-US"/>
        </w:rPr>
      </w:pPr>
      <w:r>
        <w:rPr>
          <w:lang w:eastAsia="en-US"/>
        </w:rPr>
        <w:t>2.</w:t>
      </w:r>
      <w:r>
        <w:rPr>
          <w:lang w:eastAsia="en-US"/>
        </w:rPr>
        <w:tab/>
        <w:t>Жигулин, Г.П. Организационное и правовое обеспечение информационной безопасности [Электронный ресурс] : учебное пособие / Г.П. Жигулин. — Санкт-Петербург</w:t>
      </w:r>
    </w:p>
    <w:p w14:paraId="66027BE7" w14:textId="77777777" w:rsidR="00E76881" w:rsidRDefault="00E76881" w:rsidP="00E76881">
      <w:pPr>
        <w:rPr>
          <w:lang w:eastAsia="en-US"/>
        </w:rPr>
      </w:pPr>
      <w:r>
        <w:rPr>
          <w:lang w:eastAsia="en-US"/>
        </w:rPr>
        <w:t>: НИУ ИТМО, 2014. — 173 с. — Режим доступаhttps://e.lanbook.com/book/70952.</w:t>
      </w:r>
    </w:p>
    <w:p w14:paraId="08582C9B" w14:textId="77777777" w:rsidR="00E76881" w:rsidRDefault="00E76881" w:rsidP="00E76881">
      <w:pPr>
        <w:rPr>
          <w:lang w:eastAsia="en-US"/>
        </w:rPr>
      </w:pPr>
      <w:r>
        <w:rPr>
          <w:lang w:eastAsia="en-US"/>
        </w:rPr>
        <w:t>3.</w:t>
      </w:r>
      <w:r>
        <w:rPr>
          <w:lang w:eastAsia="en-US"/>
        </w:rPr>
        <w:tab/>
        <w:t>Кармановский, Н.С. Организационно-правовое и методическое обеспечение информационной безопасности [Электронный ресурс] : учеб. пособие / Н.С. Кармановский, О.В. Михайличенко, Н.Н. Прохожев. — Санкт-Петербург : НИУ ИТМО, 2016. — 168 с. — Режим доступа: https://e.lanbook.com/book/91449.</w:t>
      </w:r>
    </w:p>
    <w:p w14:paraId="39B3E810" w14:textId="77777777" w:rsidR="00E76881" w:rsidRDefault="00E76881" w:rsidP="00E76881">
      <w:pPr>
        <w:rPr>
          <w:lang w:eastAsia="en-US"/>
        </w:rPr>
      </w:pPr>
      <w:r>
        <w:rPr>
          <w:lang w:eastAsia="en-US"/>
        </w:rPr>
        <w:t>4.</w:t>
      </w:r>
      <w:r>
        <w:rPr>
          <w:lang w:eastAsia="en-US"/>
        </w:rPr>
        <w:tab/>
        <w:t>Кияев, В.И. Безопасность информационных систем [Электронный ресурс] : учебное пособие / В.И. Кияев, О.Н. Граничин. — Москва : , 2016. — 191 с. — Режим доступа: https://e.lanbook.com/book/100580.</w:t>
      </w:r>
    </w:p>
    <w:p w14:paraId="45DA78AA" w14:textId="77777777" w:rsidR="00E76881" w:rsidRDefault="00E76881" w:rsidP="00E76881">
      <w:pPr>
        <w:rPr>
          <w:lang w:eastAsia="en-US"/>
        </w:rPr>
      </w:pPr>
      <w:r>
        <w:rPr>
          <w:lang w:eastAsia="en-US"/>
        </w:rPr>
        <w:t>5.</w:t>
      </w:r>
      <w:r>
        <w:rPr>
          <w:lang w:eastAsia="en-US"/>
        </w:rPr>
        <w:tab/>
        <w:t>Введение в защиту информации от внутренних ИТ-угроз [Электронный ресурс] : учебное пособие. — Москва : , 2016. — 39 с. — Режим доступа: https://e.lanbook.com/book/100720.</w:t>
      </w:r>
    </w:p>
    <w:p w14:paraId="6953FD34" w14:textId="77777777" w:rsidR="00E76881" w:rsidRDefault="00E76881" w:rsidP="00E76881">
      <w:pPr>
        <w:rPr>
          <w:lang w:eastAsia="en-US"/>
        </w:rPr>
      </w:pPr>
      <w:r>
        <w:rPr>
          <w:lang w:eastAsia="en-US"/>
        </w:rPr>
        <w:t>6.</w:t>
      </w:r>
      <w:r>
        <w:rPr>
          <w:lang w:eastAsia="en-US"/>
        </w:rPr>
        <w:tab/>
        <w:t>Бирюков, А.А. Информационная безопасность: защита и нападение [Электронный ресурс] / А.А. Бирюков. — Москва : ДМК Пресс, 2017. — 434 с. — Режим доступа: https://e.lanbook.com/book/93278.</w:t>
      </w:r>
    </w:p>
    <w:p w14:paraId="56259FDC" w14:textId="77777777" w:rsidR="00E76881" w:rsidRDefault="00E76881" w:rsidP="00E76881">
      <w:pPr>
        <w:rPr>
          <w:lang w:eastAsia="en-US"/>
        </w:rPr>
      </w:pPr>
      <w:r>
        <w:rPr>
          <w:lang w:eastAsia="en-US"/>
        </w:rPr>
        <w:t>7.</w:t>
      </w:r>
      <w:r>
        <w:rPr>
          <w:lang w:eastAsia="en-US"/>
        </w:rPr>
        <w:tab/>
        <w:t>Шаньгин В. Ф. Информационная безопасность. – М.: ДМК Пресс, 2014. – 702</w:t>
      </w:r>
    </w:p>
    <w:p w14:paraId="3DB638C5" w14:textId="7C72B14E" w:rsidR="002D6C2C" w:rsidRDefault="00E76881" w:rsidP="00E76881">
      <w:pPr>
        <w:ind w:firstLine="0"/>
        <w:rPr>
          <w:lang w:eastAsia="en-US"/>
        </w:rPr>
      </w:pPr>
      <w:r>
        <w:rPr>
          <w:lang w:eastAsia="en-US"/>
        </w:rPr>
        <w:t>с.</w:t>
      </w:r>
    </w:p>
    <w:p w14:paraId="71F1B888" w14:textId="77777777" w:rsidR="00E76881" w:rsidRDefault="00E76881" w:rsidP="00E76881">
      <w:pPr>
        <w:ind w:firstLine="0"/>
        <w:rPr>
          <w:lang w:eastAsia="en-US"/>
        </w:rPr>
      </w:pPr>
    </w:p>
    <w:p w14:paraId="4DB6B160" w14:textId="77777777" w:rsidR="00E76881" w:rsidRDefault="00E76881" w:rsidP="00E76881">
      <w:pPr>
        <w:pStyle w:val="Heading2"/>
      </w:pPr>
      <w:bookmarkStart w:id="4" w:name="_Toc212738820"/>
      <w:r w:rsidRPr="00E76881">
        <w:t>Основное</w:t>
      </w:r>
      <w:r>
        <w:rPr>
          <w:spacing w:val="-5"/>
        </w:rPr>
        <w:t xml:space="preserve"> </w:t>
      </w:r>
      <w:r>
        <w:t>оборудование</w:t>
      </w:r>
      <w:bookmarkEnd w:id="4"/>
    </w:p>
    <w:p w14:paraId="2DEBF1B8" w14:textId="77777777" w:rsidR="00E76881" w:rsidRDefault="00E76881" w:rsidP="00E76881">
      <w:pPr>
        <w:pStyle w:val="BodyText"/>
        <w:ind w:left="710" w:firstLine="0"/>
        <w:jc w:val="left"/>
        <w:rPr>
          <w:spacing w:val="-2"/>
          <w:lang w:val="ru-RU"/>
        </w:rPr>
      </w:pPr>
      <w:r w:rsidRPr="00E76881">
        <w:rPr>
          <w:lang w:val="ru-RU"/>
        </w:rPr>
        <w:t>ПЭВМ,</w:t>
      </w:r>
      <w:r w:rsidRPr="00E76881">
        <w:rPr>
          <w:spacing w:val="-2"/>
          <w:lang w:val="ru-RU"/>
        </w:rPr>
        <w:t xml:space="preserve"> </w:t>
      </w:r>
      <w:r w:rsidRPr="00E76881">
        <w:rPr>
          <w:lang w:val="ru-RU"/>
        </w:rPr>
        <w:t>принтер,</w:t>
      </w:r>
      <w:r w:rsidRPr="00E76881">
        <w:rPr>
          <w:spacing w:val="-1"/>
          <w:lang w:val="ru-RU"/>
        </w:rPr>
        <w:t xml:space="preserve"> </w:t>
      </w:r>
      <w:r w:rsidRPr="00E76881">
        <w:rPr>
          <w:lang w:val="ru-RU"/>
        </w:rPr>
        <w:t>ОС</w:t>
      </w:r>
      <w:r w:rsidRPr="00E76881">
        <w:rPr>
          <w:spacing w:val="-1"/>
          <w:lang w:val="ru-RU"/>
        </w:rPr>
        <w:t xml:space="preserve"> </w:t>
      </w:r>
      <w:r>
        <w:t>MS</w:t>
      </w:r>
      <w:r w:rsidRPr="00E76881">
        <w:rPr>
          <w:spacing w:val="-1"/>
          <w:lang w:val="ru-RU"/>
        </w:rPr>
        <w:t xml:space="preserve"> </w:t>
      </w:r>
      <w:r>
        <w:t>Windows</w:t>
      </w:r>
      <w:r w:rsidRPr="00E76881">
        <w:rPr>
          <w:lang w:val="ru-RU"/>
        </w:rPr>
        <w:t>,</w:t>
      </w:r>
      <w:r w:rsidRPr="00E76881">
        <w:rPr>
          <w:spacing w:val="-1"/>
          <w:lang w:val="ru-RU"/>
        </w:rPr>
        <w:t xml:space="preserve"> </w:t>
      </w:r>
      <w:r w:rsidRPr="00E76881">
        <w:rPr>
          <w:spacing w:val="-2"/>
          <w:lang w:val="ru-RU"/>
        </w:rPr>
        <w:t>Интернет.</w:t>
      </w:r>
    </w:p>
    <w:p w14:paraId="73238421" w14:textId="77777777" w:rsidR="00E76881" w:rsidRDefault="00E76881" w:rsidP="00E76881">
      <w:pPr>
        <w:pStyle w:val="BodyText"/>
        <w:ind w:left="710" w:firstLine="0"/>
        <w:jc w:val="left"/>
        <w:rPr>
          <w:spacing w:val="-2"/>
          <w:lang w:val="ru-RU"/>
        </w:rPr>
      </w:pPr>
    </w:p>
    <w:p w14:paraId="324C809F" w14:textId="65A012A2" w:rsidR="00E76881" w:rsidRDefault="00E76881" w:rsidP="00E76881">
      <w:pPr>
        <w:pStyle w:val="Heading1"/>
      </w:pPr>
      <w:bookmarkStart w:id="5" w:name="_Toc212738821"/>
      <w:r>
        <w:lastRenderedPageBreak/>
        <w:t>Теоретическая часть</w:t>
      </w:r>
      <w:bookmarkEnd w:id="5"/>
    </w:p>
    <w:p w14:paraId="6A381005" w14:textId="77777777" w:rsidR="00E76881" w:rsidRPr="00E76881" w:rsidRDefault="00E76881" w:rsidP="00E76881">
      <w:r w:rsidRPr="00E76881">
        <w:t>Для того чтобы построить эффективную систему противодействия утечке информации,</w:t>
      </w:r>
      <w:r w:rsidRPr="00E76881">
        <w:rPr>
          <w:spacing w:val="-6"/>
        </w:rPr>
        <w:t xml:space="preserve"> </w:t>
      </w:r>
      <w:r w:rsidRPr="00E76881">
        <w:t>необходимо</w:t>
      </w:r>
      <w:r w:rsidRPr="00E76881">
        <w:rPr>
          <w:spacing w:val="-6"/>
        </w:rPr>
        <w:t xml:space="preserve"> </w:t>
      </w:r>
      <w:r w:rsidRPr="00E76881">
        <w:t>в</w:t>
      </w:r>
      <w:r w:rsidRPr="00E76881">
        <w:rPr>
          <w:spacing w:val="-6"/>
        </w:rPr>
        <w:t xml:space="preserve"> </w:t>
      </w:r>
      <w:r w:rsidRPr="00E76881">
        <w:t>первую</w:t>
      </w:r>
      <w:r w:rsidRPr="00E76881">
        <w:rPr>
          <w:spacing w:val="-6"/>
        </w:rPr>
        <w:t xml:space="preserve"> </w:t>
      </w:r>
      <w:r w:rsidRPr="00E76881">
        <w:t>очередь</w:t>
      </w:r>
      <w:r w:rsidRPr="00E76881">
        <w:rPr>
          <w:spacing w:val="-5"/>
        </w:rPr>
        <w:t xml:space="preserve"> </w:t>
      </w:r>
      <w:r w:rsidRPr="00E76881">
        <w:t>определить</w:t>
      </w:r>
      <w:r w:rsidRPr="00E76881">
        <w:rPr>
          <w:spacing w:val="-4"/>
        </w:rPr>
        <w:t xml:space="preserve"> </w:t>
      </w:r>
      <w:r w:rsidRPr="00E76881">
        <w:t>потенциальные</w:t>
      </w:r>
      <w:r w:rsidRPr="00E76881">
        <w:rPr>
          <w:spacing w:val="-7"/>
        </w:rPr>
        <w:t xml:space="preserve"> </w:t>
      </w:r>
      <w:r w:rsidRPr="00E76881">
        <w:t>и</w:t>
      </w:r>
      <w:r w:rsidRPr="00E76881">
        <w:rPr>
          <w:spacing w:val="-5"/>
        </w:rPr>
        <w:t xml:space="preserve"> </w:t>
      </w:r>
      <w:r w:rsidRPr="00E76881">
        <w:t>реальные</w:t>
      </w:r>
      <w:r w:rsidRPr="00E76881">
        <w:rPr>
          <w:spacing w:val="-7"/>
        </w:rPr>
        <w:t xml:space="preserve"> </w:t>
      </w:r>
      <w:r w:rsidRPr="00E76881">
        <w:t>угрозы технического проникновения на защищаемый объект, возможные каналы для несанкционированного доступа и утечки защищаемой информации.</w:t>
      </w:r>
    </w:p>
    <w:p w14:paraId="03CB6EAE" w14:textId="77777777" w:rsidR="00E76881" w:rsidRPr="00E76881" w:rsidRDefault="00E76881" w:rsidP="00E76881">
      <w:r w:rsidRPr="00E76881">
        <w:t>Данная работа базируется на знании физической природы возникновения технических каналов утечки информации и методов ведения технической разведки. Правильное определение потенциальных угроз на предпроектном этапе построения системы противодействия промышленному шпионажу позволит в дальнейшем выбирать наиболее оптимальные меры и средства защиты.</w:t>
      </w:r>
    </w:p>
    <w:p w14:paraId="2E61BB0A" w14:textId="77777777" w:rsidR="00E76881" w:rsidRPr="00E76881" w:rsidRDefault="00E76881" w:rsidP="00E76881">
      <w:r w:rsidRPr="00E76881">
        <w:t>При выявлении технических каналов утечки информации необходимо рассматривать</w:t>
      </w:r>
      <w:r w:rsidRPr="00E76881">
        <w:rPr>
          <w:spacing w:val="-9"/>
        </w:rPr>
        <w:t xml:space="preserve"> </w:t>
      </w:r>
      <w:r w:rsidRPr="00E76881">
        <w:t>всю</w:t>
      </w:r>
      <w:r w:rsidRPr="00E76881">
        <w:rPr>
          <w:spacing w:val="-10"/>
        </w:rPr>
        <w:t xml:space="preserve"> </w:t>
      </w:r>
      <w:r w:rsidRPr="00E76881">
        <w:t>совокупность</w:t>
      </w:r>
      <w:r w:rsidRPr="00E76881">
        <w:rPr>
          <w:spacing w:val="-10"/>
        </w:rPr>
        <w:t xml:space="preserve"> </w:t>
      </w:r>
      <w:r w:rsidRPr="00E76881">
        <w:t>элементов</w:t>
      </w:r>
      <w:r w:rsidRPr="00E76881">
        <w:rPr>
          <w:spacing w:val="-10"/>
        </w:rPr>
        <w:t xml:space="preserve"> </w:t>
      </w:r>
      <w:r w:rsidRPr="00E76881">
        <w:t>защиты,</w:t>
      </w:r>
      <w:r w:rsidRPr="00E76881">
        <w:rPr>
          <w:spacing w:val="-10"/>
        </w:rPr>
        <w:t xml:space="preserve"> </w:t>
      </w:r>
      <w:r w:rsidRPr="00E76881">
        <w:t>включающую</w:t>
      </w:r>
      <w:r w:rsidRPr="00E76881">
        <w:rPr>
          <w:spacing w:val="-10"/>
        </w:rPr>
        <w:t xml:space="preserve"> </w:t>
      </w:r>
      <w:r w:rsidRPr="00E76881">
        <w:t>основное</w:t>
      </w:r>
      <w:r w:rsidRPr="00E76881">
        <w:rPr>
          <w:spacing w:val="-11"/>
        </w:rPr>
        <w:t xml:space="preserve"> </w:t>
      </w:r>
      <w:r w:rsidRPr="00E76881">
        <w:t>оборудование технических</w:t>
      </w:r>
      <w:r w:rsidRPr="00E76881">
        <w:rPr>
          <w:spacing w:val="-13"/>
        </w:rPr>
        <w:t xml:space="preserve"> </w:t>
      </w:r>
      <w:r w:rsidRPr="00E76881">
        <w:t>средств</w:t>
      </w:r>
      <w:r w:rsidRPr="00E76881">
        <w:rPr>
          <w:spacing w:val="-12"/>
        </w:rPr>
        <w:t xml:space="preserve"> </w:t>
      </w:r>
      <w:r w:rsidRPr="00E76881">
        <w:t>обработки</w:t>
      </w:r>
      <w:r w:rsidRPr="00E76881">
        <w:rPr>
          <w:spacing w:val="-12"/>
        </w:rPr>
        <w:t xml:space="preserve"> </w:t>
      </w:r>
      <w:r w:rsidRPr="00E76881">
        <w:t>информации,</w:t>
      </w:r>
      <w:r w:rsidRPr="00E76881">
        <w:rPr>
          <w:spacing w:val="-13"/>
        </w:rPr>
        <w:t xml:space="preserve"> </w:t>
      </w:r>
      <w:r w:rsidRPr="00E76881">
        <w:t>соединительные</w:t>
      </w:r>
      <w:r w:rsidRPr="00E76881">
        <w:rPr>
          <w:spacing w:val="-14"/>
        </w:rPr>
        <w:t xml:space="preserve"> </w:t>
      </w:r>
      <w:r w:rsidRPr="00E76881">
        <w:t>линии,</w:t>
      </w:r>
      <w:r w:rsidRPr="00E76881">
        <w:rPr>
          <w:spacing w:val="-14"/>
        </w:rPr>
        <w:t xml:space="preserve"> </w:t>
      </w:r>
      <w:r w:rsidRPr="00E76881">
        <w:t>распределительные</w:t>
      </w:r>
      <w:r w:rsidRPr="00E76881">
        <w:rPr>
          <w:spacing w:val="-14"/>
        </w:rPr>
        <w:t xml:space="preserve"> </w:t>
      </w:r>
      <w:r w:rsidRPr="00E76881">
        <w:t>и коммутационные устройства, системы электропитания, системы вентиляции и т.п.</w:t>
      </w:r>
    </w:p>
    <w:p w14:paraId="76514074" w14:textId="77777777" w:rsidR="00E76881" w:rsidRPr="00E76881" w:rsidRDefault="00E76881" w:rsidP="00E76881">
      <w:r w:rsidRPr="00E76881">
        <w:t>Наряду с основными техническими средствами, непосредственно связанными с обработкой и передачей конфиденциальной информации, необходимо учитывать и вспомогательные</w:t>
      </w:r>
      <w:r w:rsidRPr="00E76881">
        <w:rPr>
          <w:spacing w:val="-15"/>
        </w:rPr>
        <w:t xml:space="preserve"> </w:t>
      </w:r>
      <w:r w:rsidRPr="00E76881">
        <w:t>технические</w:t>
      </w:r>
      <w:r w:rsidRPr="00E76881">
        <w:rPr>
          <w:spacing w:val="-15"/>
        </w:rPr>
        <w:t xml:space="preserve"> </w:t>
      </w:r>
      <w:r w:rsidRPr="00E76881">
        <w:t>средства</w:t>
      </w:r>
      <w:r w:rsidRPr="00E76881">
        <w:rPr>
          <w:spacing w:val="-15"/>
        </w:rPr>
        <w:t xml:space="preserve"> </w:t>
      </w:r>
      <w:r w:rsidRPr="00E76881">
        <w:t>и</w:t>
      </w:r>
      <w:r w:rsidRPr="00E76881">
        <w:rPr>
          <w:spacing w:val="-13"/>
        </w:rPr>
        <w:t xml:space="preserve"> </w:t>
      </w:r>
      <w:r w:rsidRPr="00E76881">
        <w:t>системы</w:t>
      </w:r>
      <w:r w:rsidRPr="00E76881">
        <w:rPr>
          <w:spacing w:val="-15"/>
        </w:rPr>
        <w:t xml:space="preserve"> </w:t>
      </w:r>
      <w:r w:rsidRPr="00E76881">
        <w:t>(ВТСС),</w:t>
      </w:r>
      <w:r w:rsidRPr="00E76881">
        <w:rPr>
          <w:spacing w:val="-15"/>
        </w:rPr>
        <w:t xml:space="preserve"> </w:t>
      </w:r>
      <w:r w:rsidRPr="00E76881">
        <w:t>такие,</w:t>
      </w:r>
      <w:r w:rsidRPr="00E76881">
        <w:rPr>
          <w:spacing w:val="-14"/>
        </w:rPr>
        <w:t xml:space="preserve"> </w:t>
      </w:r>
      <w:r w:rsidRPr="00E76881">
        <w:t>как</w:t>
      </w:r>
      <w:r w:rsidRPr="00E76881">
        <w:rPr>
          <w:spacing w:val="-15"/>
        </w:rPr>
        <w:t xml:space="preserve"> </w:t>
      </w:r>
      <w:r w:rsidRPr="00E76881">
        <w:t>технические</w:t>
      </w:r>
      <w:r w:rsidRPr="00E76881">
        <w:rPr>
          <w:spacing w:val="-15"/>
        </w:rPr>
        <w:t xml:space="preserve"> </w:t>
      </w:r>
      <w:r w:rsidRPr="00E76881">
        <w:t>средства открытой телефонной, факсимильной, громкоговорящей связи, системы охранной и пожарной сигнализации, электрификации, радиофикации, часофикации, электробытовые приборы и др. Наибольшее внимание следует уделить вспомогательным средствам, имеющие линии, выходящие за пределы контролируемой зоны.</w:t>
      </w:r>
    </w:p>
    <w:p w14:paraId="26228978" w14:textId="77777777" w:rsidR="00E76881" w:rsidRPr="00E76881" w:rsidRDefault="00E76881" w:rsidP="00E76881">
      <w:r w:rsidRPr="00E76881">
        <w:t>В качестве каналов утечки больше внимания следует уделить вспомогательным средствам, имеющим линии, выходящие за пределы контролируемой зоны, а также посторонним проводам и кабелям, проходящим через помещения, где установлены основные и вспомогательные технические средства, металлические трубы систем отопления, водоснабжения и другие токопроводящие металлоконструкции.</w:t>
      </w:r>
    </w:p>
    <w:p w14:paraId="160086A8" w14:textId="77777777" w:rsidR="00E76881" w:rsidRPr="00E76881" w:rsidRDefault="00E76881" w:rsidP="00E76881">
      <w:r w:rsidRPr="00E76881">
        <w:t>При оценке защищенности помещений от утечки речевой информации необходимо учитывать возможность ее прослушивания как из соседних помещений, так и с улицы. Следует проводить оценку возможности ведения разведки с использованием лазерных микрофонов. Интерес могут вызывать каналы утечки за счет вибраций, возникающих под давлением акустических волн, в твердых телах (ограждениях, трубах и т.п.).</w:t>
      </w:r>
    </w:p>
    <w:p w14:paraId="651EE323" w14:textId="77777777" w:rsidR="00E76881" w:rsidRPr="00E76881" w:rsidRDefault="00E76881" w:rsidP="00E76881"/>
    <w:p w14:paraId="6584ACF4" w14:textId="77777777" w:rsidR="00E76881" w:rsidRPr="00E76881" w:rsidRDefault="00E76881" w:rsidP="00E76881"/>
    <w:p w14:paraId="1BB6C52B" w14:textId="77777777" w:rsidR="00E76881" w:rsidRPr="002D6C2C" w:rsidRDefault="00E76881" w:rsidP="00E76881">
      <w:pPr>
        <w:ind w:firstLine="0"/>
        <w:rPr>
          <w:lang w:eastAsia="en-US"/>
        </w:rPr>
      </w:pPr>
    </w:p>
    <w:p w14:paraId="240546D8" w14:textId="77777777" w:rsidR="00E76881" w:rsidRDefault="00E76881" w:rsidP="00E76881">
      <w:pPr>
        <w:pStyle w:val="Heading2"/>
        <w:rPr>
          <w:spacing w:val="-2"/>
        </w:rPr>
      </w:pPr>
      <w:bookmarkStart w:id="6" w:name="_Toc212738822"/>
      <w:r>
        <w:lastRenderedPageBreak/>
        <w:t>Оценка</w:t>
      </w:r>
      <w:r>
        <w:rPr>
          <w:spacing w:val="-6"/>
        </w:rPr>
        <w:t xml:space="preserve"> </w:t>
      </w:r>
      <w:r>
        <w:t>защищенности</w:t>
      </w:r>
      <w:r>
        <w:rPr>
          <w:spacing w:val="-4"/>
        </w:rPr>
        <w:t xml:space="preserve"> </w:t>
      </w:r>
      <w:r>
        <w:t>объекта</w:t>
      </w:r>
      <w:r>
        <w:rPr>
          <w:spacing w:val="-3"/>
        </w:rPr>
        <w:t xml:space="preserve"> </w:t>
      </w:r>
      <w:r>
        <w:t>включает</w:t>
      </w:r>
      <w:r>
        <w:rPr>
          <w:spacing w:val="-5"/>
        </w:rPr>
        <w:t xml:space="preserve"> </w:t>
      </w:r>
      <w:r>
        <w:t>в</w:t>
      </w:r>
      <w:r>
        <w:rPr>
          <w:spacing w:val="-2"/>
        </w:rPr>
        <w:t xml:space="preserve"> себя:</w:t>
      </w:r>
      <w:bookmarkEnd w:id="6"/>
    </w:p>
    <w:p w14:paraId="1437D579" w14:textId="77777777" w:rsidR="00E76881" w:rsidRDefault="00E76881" w:rsidP="00E76881">
      <w:pPr>
        <w:pStyle w:val="ListParagraph"/>
        <w:widowControl w:val="0"/>
        <w:numPr>
          <w:ilvl w:val="0"/>
          <w:numId w:val="56"/>
        </w:numPr>
        <w:tabs>
          <w:tab w:val="left" w:pos="1442"/>
        </w:tabs>
        <w:autoSpaceDE w:val="0"/>
        <w:autoSpaceDN w:val="0"/>
        <w:spacing w:line="240" w:lineRule="auto"/>
        <w:contextualSpacing w:val="0"/>
      </w:pPr>
      <w:r>
        <w:t>анализ</w:t>
      </w:r>
      <w:r>
        <w:rPr>
          <w:spacing w:val="-2"/>
        </w:rPr>
        <w:t xml:space="preserve"> </w:t>
      </w:r>
      <w:r>
        <w:t>режима</w:t>
      </w:r>
      <w:r>
        <w:rPr>
          <w:spacing w:val="-2"/>
        </w:rPr>
        <w:t xml:space="preserve"> </w:t>
      </w:r>
      <w:r>
        <w:t>работы</w:t>
      </w:r>
      <w:r>
        <w:rPr>
          <w:spacing w:val="-2"/>
        </w:rPr>
        <w:t xml:space="preserve"> </w:t>
      </w:r>
      <w:r>
        <w:t>и</w:t>
      </w:r>
      <w:r>
        <w:rPr>
          <w:spacing w:val="-1"/>
        </w:rPr>
        <w:t xml:space="preserve"> </w:t>
      </w:r>
      <w:r>
        <w:t>охраны</w:t>
      </w:r>
      <w:r>
        <w:rPr>
          <w:spacing w:val="-1"/>
        </w:rPr>
        <w:t xml:space="preserve"> </w:t>
      </w:r>
      <w:r>
        <w:rPr>
          <w:spacing w:val="-2"/>
        </w:rPr>
        <w:t>объекта,</w:t>
      </w:r>
    </w:p>
    <w:p w14:paraId="3D054EA3" w14:textId="77777777" w:rsidR="00E76881" w:rsidRDefault="00E76881" w:rsidP="00E76881">
      <w:pPr>
        <w:pStyle w:val="ListParagraph"/>
        <w:widowControl w:val="0"/>
        <w:numPr>
          <w:ilvl w:val="0"/>
          <w:numId w:val="56"/>
        </w:numPr>
        <w:tabs>
          <w:tab w:val="left" w:pos="1441"/>
        </w:tabs>
        <w:autoSpaceDE w:val="0"/>
        <w:autoSpaceDN w:val="0"/>
        <w:spacing w:before="137"/>
        <w:ind w:left="2" w:right="142" w:firstLine="707"/>
        <w:contextualSpacing w:val="0"/>
      </w:pPr>
      <w:r>
        <w:t>моделирование действий по скрытному проникновению на них (неконтролируемому пребыванию) посторонних лиц;</w:t>
      </w:r>
    </w:p>
    <w:p w14:paraId="0FA6883A" w14:textId="77777777" w:rsidR="00E76881" w:rsidRDefault="00E76881" w:rsidP="00E76881">
      <w:pPr>
        <w:pStyle w:val="ListParagraph"/>
        <w:widowControl w:val="0"/>
        <w:numPr>
          <w:ilvl w:val="0"/>
          <w:numId w:val="56"/>
        </w:numPr>
        <w:tabs>
          <w:tab w:val="left" w:pos="1442"/>
        </w:tabs>
        <w:autoSpaceDE w:val="0"/>
        <w:autoSpaceDN w:val="0"/>
        <w:spacing w:line="240" w:lineRule="auto"/>
        <w:contextualSpacing w:val="0"/>
      </w:pPr>
      <w:r>
        <w:t>определение</w:t>
      </w:r>
      <w:r>
        <w:rPr>
          <w:spacing w:val="-7"/>
        </w:rPr>
        <w:t xml:space="preserve"> </w:t>
      </w:r>
      <w:r>
        <w:t>режима</w:t>
      </w:r>
      <w:r>
        <w:rPr>
          <w:spacing w:val="-5"/>
        </w:rPr>
        <w:t xml:space="preserve"> </w:t>
      </w:r>
      <w:r>
        <w:t>работы</w:t>
      </w:r>
      <w:r>
        <w:rPr>
          <w:spacing w:val="-3"/>
        </w:rPr>
        <w:t xml:space="preserve"> </w:t>
      </w:r>
      <w:r>
        <w:t>специалистов</w:t>
      </w:r>
      <w:r>
        <w:rPr>
          <w:spacing w:val="-5"/>
        </w:rPr>
        <w:t xml:space="preserve"> </w:t>
      </w:r>
      <w:r>
        <w:t>сторонних</w:t>
      </w:r>
      <w:r>
        <w:rPr>
          <w:spacing w:val="-3"/>
        </w:rPr>
        <w:t xml:space="preserve"> </w:t>
      </w:r>
      <w:r>
        <w:rPr>
          <w:spacing w:val="-2"/>
        </w:rPr>
        <w:t>организаций;</w:t>
      </w:r>
    </w:p>
    <w:p w14:paraId="02C4D7B7" w14:textId="77777777" w:rsidR="00E76881" w:rsidRDefault="00E76881" w:rsidP="00E76881">
      <w:pPr>
        <w:pStyle w:val="ListParagraph"/>
        <w:widowControl w:val="0"/>
        <w:numPr>
          <w:ilvl w:val="0"/>
          <w:numId w:val="56"/>
        </w:numPr>
        <w:tabs>
          <w:tab w:val="left" w:pos="1441"/>
        </w:tabs>
        <w:autoSpaceDE w:val="0"/>
        <w:autoSpaceDN w:val="0"/>
        <w:spacing w:before="139"/>
        <w:ind w:left="2" w:right="146" w:firstLine="707"/>
        <w:contextualSpacing w:val="0"/>
      </w:pPr>
      <w:r>
        <w:t>приобретение, установка и ремонт защитных материалов, спецмебели, оргтехники и т.п.;</w:t>
      </w:r>
    </w:p>
    <w:p w14:paraId="54943543" w14:textId="77777777" w:rsidR="00E76881" w:rsidRDefault="00E76881" w:rsidP="00E76881">
      <w:pPr>
        <w:pStyle w:val="ListParagraph"/>
        <w:widowControl w:val="0"/>
        <w:numPr>
          <w:ilvl w:val="0"/>
          <w:numId w:val="56"/>
        </w:numPr>
        <w:tabs>
          <w:tab w:val="left" w:pos="1441"/>
        </w:tabs>
        <w:autoSpaceDE w:val="0"/>
        <w:autoSpaceDN w:val="0"/>
        <w:ind w:left="2" w:right="142" w:firstLine="707"/>
        <w:contextualSpacing w:val="0"/>
      </w:pPr>
      <w:r>
        <w:t xml:space="preserve">выявление совокупности условий, позволяющих внедрить на объект специальные закладные устройства перехвата информации (микропередатчики, возможность установки миниатюрных микрофонов с подключением к внешним линиям и </w:t>
      </w:r>
      <w:r>
        <w:rPr>
          <w:spacing w:val="-2"/>
        </w:rPr>
        <w:t>т.д.),</w:t>
      </w:r>
    </w:p>
    <w:p w14:paraId="54CC2482" w14:textId="77777777" w:rsidR="00E76881" w:rsidRDefault="00E76881" w:rsidP="00E76881">
      <w:pPr>
        <w:pStyle w:val="ListParagraph"/>
        <w:widowControl w:val="0"/>
        <w:numPr>
          <w:ilvl w:val="0"/>
          <w:numId w:val="56"/>
        </w:numPr>
        <w:tabs>
          <w:tab w:val="left" w:pos="1441"/>
        </w:tabs>
        <w:autoSpaceDE w:val="0"/>
        <w:autoSpaceDN w:val="0"/>
        <w:spacing w:before="1"/>
        <w:ind w:left="2" w:right="145" w:firstLine="707"/>
        <w:contextualSpacing w:val="0"/>
      </w:pPr>
      <w:r>
        <w:t>определение наиболее эффективных, для использования на разных уровнях проникновения, средств противодействия промышленному шпионажу.</w:t>
      </w:r>
    </w:p>
    <w:p w14:paraId="36A15F8D" w14:textId="77777777" w:rsidR="00E76881" w:rsidRPr="00E76881" w:rsidRDefault="00E76881" w:rsidP="00E76881">
      <w:pPr>
        <w:pStyle w:val="BodyText"/>
        <w:ind w:right="145"/>
        <w:rPr>
          <w:lang w:val="ru-RU"/>
        </w:rPr>
      </w:pPr>
      <w:r w:rsidRPr="00E76881">
        <w:rPr>
          <w:lang w:val="ru-RU"/>
        </w:rPr>
        <w:t>Большое, а иногда решающее, значение при оценке угрозы может иметь знание конкурента, его финансовых и оперативных возможностей, знание личностных качеств постоянного персонала, временных работников и другая дополнительная информация.</w:t>
      </w:r>
    </w:p>
    <w:p w14:paraId="43A4615C" w14:textId="77777777" w:rsidR="00E76881" w:rsidRDefault="00E76881" w:rsidP="00E76881"/>
    <w:p w14:paraId="171BE142" w14:textId="77777777" w:rsidR="00E76881" w:rsidRDefault="00E76881" w:rsidP="00E76881">
      <w:pPr>
        <w:pStyle w:val="Heading2"/>
        <w:rPr>
          <w:spacing w:val="-4"/>
        </w:rPr>
      </w:pPr>
      <w:bookmarkStart w:id="7" w:name="_Toc212738823"/>
      <w:r w:rsidRPr="00E76881">
        <w:t>Определение</w:t>
      </w:r>
      <w:r>
        <w:rPr>
          <w:spacing w:val="-7"/>
        </w:rPr>
        <w:t xml:space="preserve"> </w:t>
      </w:r>
      <w:r>
        <w:t>потенциальных</w:t>
      </w:r>
      <w:r>
        <w:rPr>
          <w:spacing w:val="-5"/>
        </w:rPr>
        <w:t xml:space="preserve"> </w:t>
      </w:r>
      <w:r>
        <w:t>и</w:t>
      </w:r>
      <w:r>
        <w:rPr>
          <w:spacing w:val="-6"/>
        </w:rPr>
        <w:t xml:space="preserve"> </w:t>
      </w:r>
      <w:r>
        <w:t>существующих</w:t>
      </w:r>
      <w:r>
        <w:rPr>
          <w:spacing w:val="-5"/>
        </w:rPr>
        <w:t xml:space="preserve"> </w:t>
      </w:r>
      <w:r>
        <w:rPr>
          <w:spacing w:val="-4"/>
        </w:rPr>
        <w:t>ТКУИ</w:t>
      </w:r>
      <w:bookmarkEnd w:id="7"/>
    </w:p>
    <w:p w14:paraId="4BCDFCC5" w14:textId="77777777" w:rsidR="00E76881" w:rsidRPr="00E76881" w:rsidRDefault="00E76881" w:rsidP="00E76881">
      <w:pPr>
        <w:pStyle w:val="BodyText"/>
        <w:jc w:val="left"/>
        <w:rPr>
          <w:lang w:val="ru-RU"/>
        </w:rPr>
      </w:pPr>
      <w:r w:rsidRPr="00E76881">
        <w:rPr>
          <w:lang w:val="ru-RU"/>
        </w:rPr>
        <w:t>Ниже</w:t>
      </w:r>
      <w:r w:rsidRPr="00E76881">
        <w:rPr>
          <w:spacing w:val="80"/>
          <w:lang w:val="ru-RU"/>
        </w:rPr>
        <w:t xml:space="preserve"> </w:t>
      </w:r>
      <w:r w:rsidRPr="00E76881">
        <w:rPr>
          <w:lang w:val="ru-RU"/>
        </w:rPr>
        <w:t>приведена</w:t>
      </w:r>
      <w:r w:rsidRPr="00E76881">
        <w:rPr>
          <w:spacing w:val="80"/>
          <w:lang w:val="ru-RU"/>
        </w:rPr>
        <w:t xml:space="preserve"> </w:t>
      </w:r>
      <w:r w:rsidRPr="00E76881">
        <w:rPr>
          <w:lang w:val="ru-RU"/>
        </w:rPr>
        <w:t>примерная</w:t>
      </w:r>
      <w:r w:rsidRPr="00E76881">
        <w:rPr>
          <w:spacing w:val="80"/>
          <w:lang w:val="ru-RU"/>
        </w:rPr>
        <w:t xml:space="preserve"> </w:t>
      </w:r>
      <w:r w:rsidRPr="00E76881">
        <w:rPr>
          <w:lang w:val="ru-RU"/>
        </w:rPr>
        <w:t>характеристика</w:t>
      </w:r>
      <w:r w:rsidRPr="00E76881">
        <w:rPr>
          <w:spacing w:val="80"/>
          <w:lang w:val="ru-RU"/>
        </w:rPr>
        <w:t xml:space="preserve"> </w:t>
      </w:r>
      <w:r w:rsidRPr="00E76881">
        <w:rPr>
          <w:lang w:val="ru-RU"/>
        </w:rPr>
        <w:t>защищаемого</w:t>
      </w:r>
      <w:r w:rsidRPr="00E76881">
        <w:rPr>
          <w:spacing w:val="80"/>
          <w:lang w:val="ru-RU"/>
        </w:rPr>
        <w:t xml:space="preserve"> </w:t>
      </w:r>
      <w:r w:rsidRPr="00E76881">
        <w:rPr>
          <w:lang w:val="ru-RU"/>
        </w:rPr>
        <w:t>объекта</w:t>
      </w:r>
      <w:r w:rsidRPr="00E76881">
        <w:rPr>
          <w:spacing w:val="80"/>
          <w:lang w:val="ru-RU"/>
        </w:rPr>
        <w:t xml:space="preserve"> </w:t>
      </w:r>
      <w:r w:rsidRPr="00E76881">
        <w:rPr>
          <w:lang w:val="ru-RU"/>
        </w:rPr>
        <w:t xml:space="preserve">(исходные </w:t>
      </w:r>
      <w:r w:rsidRPr="00E76881">
        <w:rPr>
          <w:spacing w:val="-2"/>
          <w:lang w:val="ru-RU"/>
        </w:rPr>
        <w:t>данные).</w:t>
      </w:r>
    </w:p>
    <w:p w14:paraId="3866F4C6" w14:textId="77777777" w:rsidR="00E76881" w:rsidRDefault="00E76881" w:rsidP="00E76881">
      <w:pPr>
        <w:pStyle w:val="ListParagraph"/>
        <w:widowControl w:val="0"/>
        <w:numPr>
          <w:ilvl w:val="0"/>
          <w:numId w:val="57"/>
        </w:numPr>
        <w:tabs>
          <w:tab w:val="left" w:pos="1441"/>
        </w:tabs>
        <w:autoSpaceDE w:val="0"/>
        <w:autoSpaceDN w:val="0"/>
        <w:spacing w:before="1"/>
        <w:ind w:right="136" w:firstLine="707"/>
        <w:contextualSpacing w:val="0"/>
      </w:pPr>
      <w:r>
        <w:t>Защищаемое</w:t>
      </w:r>
      <w:r>
        <w:rPr>
          <w:spacing w:val="-15"/>
        </w:rPr>
        <w:t xml:space="preserve"> </w:t>
      </w:r>
      <w:r>
        <w:t>помещение</w:t>
      </w:r>
      <w:r>
        <w:rPr>
          <w:spacing w:val="-16"/>
        </w:rPr>
        <w:t xml:space="preserve"> </w:t>
      </w:r>
      <w:r>
        <w:t>расположено</w:t>
      </w:r>
      <w:r>
        <w:rPr>
          <w:spacing w:val="-15"/>
        </w:rPr>
        <w:t xml:space="preserve"> </w:t>
      </w:r>
      <w:r>
        <w:t>на</w:t>
      </w:r>
      <w:r>
        <w:rPr>
          <w:spacing w:val="-16"/>
        </w:rPr>
        <w:t xml:space="preserve"> </w:t>
      </w:r>
      <w:r>
        <w:t>четвертом</w:t>
      </w:r>
      <w:r>
        <w:rPr>
          <w:spacing w:val="-15"/>
        </w:rPr>
        <w:t xml:space="preserve"> </w:t>
      </w:r>
      <w:r>
        <w:t>этаже</w:t>
      </w:r>
      <w:r>
        <w:rPr>
          <w:spacing w:val="-16"/>
        </w:rPr>
        <w:t xml:space="preserve"> </w:t>
      </w:r>
      <w:r>
        <w:t>7-этажного</w:t>
      </w:r>
      <w:r>
        <w:rPr>
          <w:spacing w:val="-15"/>
        </w:rPr>
        <w:t xml:space="preserve"> </w:t>
      </w:r>
      <w:r>
        <w:t>здания. Все здание принадлежит одной организации:</w:t>
      </w:r>
    </w:p>
    <w:p w14:paraId="60C91649" w14:textId="77777777" w:rsidR="00E76881" w:rsidRDefault="00E76881" w:rsidP="00E76881">
      <w:pPr>
        <w:pStyle w:val="ListParagraph"/>
        <w:widowControl w:val="0"/>
        <w:numPr>
          <w:ilvl w:val="1"/>
          <w:numId w:val="57"/>
        </w:numPr>
        <w:tabs>
          <w:tab w:val="left" w:pos="1429"/>
        </w:tabs>
        <w:autoSpaceDE w:val="0"/>
        <w:autoSpaceDN w:val="0"/>
        <w:spacing w:before="2" w:line="240" w:lineRule="auto"/>
        <w:ind w:left="1429" w:hanging="359"/>
        <w:contextualSpacing w:val="0"/>
        <w:jc w:val="left"/>
      </w:pPr>
      <w:r>
        <w:t>Сверху</w:t>
      </w:r>
      <w:r>
        <w:rPr>
          <w:spacing w:val="-2"/>
        </w:rPr>
        <w:t xml:space="preserve"> </w:t>
      </w:r>
      <w:r>
        <w:t>расположены</w:t>
      </w:r>
      <w:r>
        <w:rPr>
          <w:spacing w:val="-2"/>
        </w:rPr>
        <w:t xml:space="preserve"> </w:t>
      </w:r>
      <w:r>
        <w:t>служебные</w:t>
      </w:r>
      <w:r>
        <w:rPr>
          <w:spacing w:val="-3"/>
        </w:rPr>
        <w:t xml:space="preserve"> </w:t>
      </w:r>
      <w:r>
        <w:rPr>
          <w:spacing w:val="-2"/>
        </w:rPr>
        <w:t>помещения.</w:t>
      </w:r>
    </w:p>
    <w:p w14:paraId="1D68DDDE" w14:textId="77777777" w:rsidR="00E76881" w:rsidRDefault="00E76881" w:rsidP="00E76881">
      <w:pPr>
        <w:pStyle w:val="ListParagraph"/>
        <w:widowControl w:val="0"/>
        <w:numPr>
          <w:ilvl w:val="1"/>
          <w:numId w:val="57"/>
        </w:numPr>
        <w:tabs>
          <w:tab w:val="left" w:pos="1429"/>
        </w:tabs>
        <w:autoSpaceDE w:val="0"/>
        <w:autoSpaceDN w:val="0"/>
        <w:spacing w:before="135" w:line="240" w:lineRule="auto"/>
        <w:ind w:left="1429" w:hanging="359"/>
        <w:contextualSpacing w:val="0"/>
        <w:jc w:val="left"/>
      </w:pPr>
      <w:r>
        <w:t>Снизу</w:t>
      </w:r>
      <w:r>
        <w:rPr>
          <w:spacing w:val="-6"/>
        </w:rPr>
        <w:t xml:space="preserve"> </w:t>
      </w:r>
      <w:r>
        <w:t>расположены</w:t>
      </w:r>
      <w:r>
        <w:rPr>
          <w:spacing w:val="-3"/>
        </w:rPr>
        <w:t xml:space="preserve"> </w:t>
      </w:r>
      <w:r>
        <w:t>технические</w:t>
      </w:r>
      <w:r>
        <w:rPr>
          <w:spacing w:val="-3"/>
        </w:rPr>
        <w:t xml:space="preserve"> </w:t>
      </w:r>
      <w:r>
        <w:t>помещения</w:t>
      </w:r>
      <w:r>
        <w:rPr>
          <w:spacing w:val="-3"/>
        </w:rPr>
        <w:t xml:space="preserve"> </w:t>
      </w:r>
      <w:r>
        <w:t>(туалет,</w:t>
      </w:r>
      <w:r>
        <w:rPr>
          <w:spacing w:val="-3"/>
        </w:rPr>
        <w:t xml:space="preserve"> </w:t>
      </w:r>
      <w:r>
        <w:rPr>
          <w:spacing w:val="-2"/>
        </w:rPr>
        <w:t>электрощитовая).</w:t>
      </w:r>
    </w:p>
    <w:p w14:paraId="5B143DFA" w14:textId="77777777" w:rsidR="00E76881" w:rsidRDefault="00E76881" w:rsidP="00E76881">
      <w:pPr>
        <w:pStyle w:val="ListParagraph"/>
        <w:widowControl w:val="0"/>
        <w:numPr>
          <w:ilvl w:val="1"/>
          <w:numId w:val="57"/>
        </w:numPr>
        <w:tabs>
          <w:tab w:val="left" w:pos="1429"/>
        </w:tabs>
        <w:autoSpaceDE w:val="0"/>
        <w:autoSpaceDN w:val="0"/>
        <w:spacing w:before="138" w:line="240" w:lineRule="auto"/>
        <w:ind w:left="1429" w:hanging="359"/>
        <w:contextualSpacing w:val="0"/>
        <w:jc w:val="left"/>
      </w:pPr>
      <w:r>
        <w:t>Со</w:t>
      </w:r>
      <w:r>
        <w:rPr>
          <w:spacing w:val="-2"/>
        </w:rPr>
        <w:t xml:space="preserve"> </w:t>
      </w:r>
      <w:r>
        <w:t>стороны</w:t>
      </w:r>
      <w:r>
        <w:rPr>
          <w:spacing w:val="-2"/>
        </w:rPr>
        <w:t xml:space="preserve"> </w:t>
      </w:r>
      <w:r>
        <w:t>стены</w:t>
      </w:r>
      <w:r>
        <w:rPr>
          <w:spacing w:val="-2"/>
        </w:rPr>
        <w:t xml:space="preserve"> </w:t>
      </w:r>
      <w:r>
        <w:t>Б</w:t>
      </w:r>
      <w:r>
        <w:rPr>
          <w:spacing w:val="-4"/>
        </w:rPr>
        <w:t xml:space="preserve"> </w:t>
      </w:r>
      <w:r>
        <w:t>расположена</w:t>
      </w:r>
      <w:r>
        <w:rPr>
          <w:spacing w:val="-2"/>
        </w:rPr>
        <w:t xml:space="preserve"> приемная.</w:t>
      </w:r>
    </w:p>
    <w:p w14:paraId="329A7FBB" w14:textId="77777777" w:rsidR="00E76881" w:rsidRDefault="00E76881" w:rsidP="00E76881">
      <w:pPr>
        <w:pStyle w:val="ListParagraph"/>
        <w:widowControl w:val="0"/>
        <w:numPr>
          <w:ilvl w:val="1"/>
          <w:numId w:val="57"/>
        </w:numPr>
        <w:tabs>
          <w:tab w:val="left" w:pos="1429"/>
        </w:tabs>
        <w:autoSpaceDE w:val="0"/>
        <w:autoSpaceDN w:val="0"/>
        <w:spacing w:before="138" w:line="240" w:lineRule="auto"/>
        <w:ind w:left="1429" w:hanging="359"/>
        <w:contextualSpacing w:val="0"/>
        <w:jc w:val="left"/>
      </w:pPr>
      <w:r>
        <w:t>Со</w:t>
      </w:r>
      <w:r>
        <w:rPr>
          <w:spacing w:val="-3"/>
        </w:rPr>
        <w:t xml:space="preserve"> </w:t>
      </w:r>
      <w:r>
        <w:t>стороны</w:t>
      </w:r>
      <w:r>
        <w:rPr>
          <w:spacing w:val="-2"/>
        </w:rPr>
        <w:t xml:space="preserve"> </w:t>
      </w:r>
      <w:r>
        <w:t>стены</w:t>
      </w:r>
      <w:r>
        <w:rPr>
          <w:spacing w:val="-2"/>
        </w:rPr>
        <w:t xml:space="preserve"> </w:t>
      </w:r>
      <w:r>
        <w:t>Г</w:t>
      </w:r>
      <w:r>
        <w:rPr>
          <w:spacing w:val="-3"/>
        </w:rPr>
        <w:t xml:space="preserve"> </w:t>
      </w:r>
      <w:r>
        <w:t>расположен</w:t>
      </w:r>
      <w:r>
        <w:rPr>
          <w:spacing w:val="-2"/>
        </w:rPr>
        <w:t xml:space="preserve"> </w:t>
      </w:r>
      <w:r>
        <w:t>общий</w:t>
      </w:r>
      <w:r>
        <w:rPr>
          <w:spacing w:val="-4"/>
        </w:rPr>
        <w:t xml:space="preserve"> </w:t>
      </w:r>
      <w:r>
        <w:rPr>
          <w:spacing w:val="-2"/>
        </w:rPr>
        <w:t>коридор.</w:t>
      </w:r>
    </w:p>
    <w:p w14:paraId="6C22EF97" w14:textId="77777777" w:rsidR="00E76881" w:rsidRPr="00E76881" w:rsidRDefault="00E76881" w:rsidP="00E76881">
      <w:pPr>
        <w:pStyle w:val="BodyText"/>
        <w:spacing w:before="134"/>
        <w:jc w:val="left"/>
        <w:rPr>
          <w:lang w:val="ru-RU"/>
        </w:rPr>
      </w:pPr>
      <w:r w:rsidRPr="00E76881">
        <w:rPr>
          <w:lang w:val="ru-RU"/>
        </w:rPr>
        <w:t>Стороны</w:t>
      </w:r>
      <w:r w:rsidRPr="00E76881">
        <w:rPr>
          <w:spacing w:val="35"/>
          <w:lang w:val="ru-RU"/>
        </w:rPr>
        <w:t xml:space="preserve"> </w:t>
      </w:r>
      <w:r w:rsidRPr="00E76881">
        <w:rPr>
          <w:lang w:val="ru-RU"/>
        </w:rPr>
        <w:t>А</w:t>
      </w:r>
      <w:r w:rsidRPr="00E76881">
        <w:rPr>
          <w:spacing w:val="35"/>
          <w:lang w:val="ru-RU"/>
        </w:rPr>
        <w:t xml:space="preserve"> </w:t>
      </w:r>
      <w:r w:rsidRPr="00E76881">
        <w:rPr>
          <w:lang w:val="ru-RU"/>
        </w:rPr>
        <w:t>и</w:t>
      </w:r>
      <w:r w:rsidRPr="00E76881">
        <w:rPr>
          <w:spacing w:val="37"/>
          <w:lang w:val="ru-RU"/>
        </w:rPr>
        <w:t xml:space="preserve"> </w:t>
      </w:r>
      <w:r w:rsidRPr="00E76881">
        <w:rPr>
          <w:lang w:val="ru-RU"/>
        </w:rPr>
        <w:t>В</w:t>
      </w:r>
      <w:r w:rsidRPr="00E76881">
        <w:rPr>
          <w:spacing w:val="36"/>
          <w:lang w:val="ru-RU"/>
        </w:rPr>
        <w:t xml:space="preserve"> </w:t>
      </w:r>
      <w:r w:rsidRPr="00E76881">
        <w:rPr>
          <w:lang w:val="ru-RU"/>
        </w:rPr>
        <w:t>выходят</w:t>
      </w:r>
      <w:r w:rsidRPr="00E76881">
        <w:rPr>
          <w:spacing w:val="36"/>
          <w:lang w:val="ru-RU"/>
        </w:rPr>
        <w:t xml:space="preserve"> </w:t>
      </w:r>
      <w:r w:rsidRPr="00E76881">
        <w:rPr>
          <w:lang w:val="ru-RU"/>
        </w:rPr>
        <w:t>на</w:t>
      </w:r>
      <w:r w:rsidRPr="00E76881">
        <w:rPr>
          <w:spacing w:val="35"/>
          <w:lang w:val="ru-RU"/>
        </w:rPr>
        <w:t xml:space="preserve"> </w:t>
      </w:r>
      <w:r w:rsidRPr="00E76881">
        <w:rPr>
          <w:lang w:val="ru-RU"/>
        </w:rPr>
        <w:t>улицы</w:t>
      </w:r>
      <w:r w:rsidRPr="00E76881">
        <w:rPr>
          <w:spacing w:val="35"/>
          <w:lang w:val="ru-RU"/>
        </w:rPr>
        <w:t xml:space="preserve"> </w:t>
      </w:r>
      <w:r w:rsidRPr="00E76881">
        <w:rPr>
          <w:lang w:val="ru-RU"/>
        </w:rPr>
        <w:t>с</w:t>
      </w:r>
      <w:r w:rsidRPr="00E76881">
        <w:rPr>
          <w:spacing w:val="35"/>
          <w:lang w:val="ru-RU"/>
        </w:rPr>
        <w:t xml:space="preserve"> </w:t>
      </w:r>
      <w:r w:rsidRPr="00E76881">
        <w:rPr>
          <w:lang w:val="ru-RU"/>
        </w:rPr>
        <w:t>интенсивным</w:t>
      </w:r>
      <w:r w:rsidRPr="00E76881">
        <w:rPr>
          <w:spacing w:val="35"/>
          <w:lang w:val="ru-RU"/>
        </w:rPr>
        <w:t xml:space="preserve"> </w:t>
      </w:r>
      <w:r w:rsidRPr="00E76881">
        <w:rPr>
          <w:lang w:val="ru-RU"/>
        </w:rPr>
        <w:t>пешеходным</w:t>
      </w:r>
      <w:r w:rsidRPr="00E76881">
        <w:rPr>
          <w:spacing w:val="35"/>
          <w:lang w:val="ru-RU"/>
        </w:rPr>
        <w:t xml:space="preserve"> </w:t>
      </w:r>
      <w:r w:rsidRPr="00E76881">
        <w:rPr>
          <w:lang w:val="ru-RU"/>
        </w:rPr>
        <w:t>и</w:t>
      </w:r>
      <w:r w:rsidRPr="00E76881">
        <w:rPr>
          <w:spacing w:val="37"/>
          <w:lang w:val="ru-RU"/>
        </w:rPr>
        <w:t xml:space="preserve"> </w:t>
      </w:r>
      <w:r w:rsidRPr="00E76881">
        <w:rPr>
          <w:lang w:val="ru-RU"/>
        </w:rPr>
        <w:t xml:space="preserve">транспортным </w:t>
      </w:r>
      <w:r w:rsidRPr="00E76881">
        <w:rPr>
          <w:spacing w:val="-2"/>
          <w:lang w:val="ru-RU"/>
        </w:rPr>
        <w:t>движением.</w:t>
      </w:r>
    </w:p>
    <w:p w14:paraId="134E58B6" w14:textId="77777777" w:rsidR="00E76881" w:rsidRPr="00E76881" w:rsidRDefault="00E76881" w:rsidP="00E76881">
      <w:pPr>
        <w:pStyle w:val="BodyText"/>
        <w:jc w:val="left"/>
        <w:rPr>
          <w:lang w:val="ru-RU"/>
        </w:rPr>
      </w:pPr>
      <w:r w:rsidRPr="00E76881">
        <w:rPr>
          <w:lang w:val="ru-RU"/>
        </w:rPr>
        <w:t>Окна помещения оборудованы шторами, смотрят на жилой дом расположенный на расстоянии 30 метров.</w:t>
      </w:r>
    </w:p>
    <w:p w14:paraId="3FAE047A" w14:textId="77777777" w:rsidR="00E76881" w:rsidRDefault="00E76881" w:rsidP="00E76881">
      <w:pPr>
        <w:pStyle w:val="ListParagraph"/>
        <w:widowControl w:val="0"/>
        <w:numPr>
          <w:ilvl w:val="0"/>
          <w:numId w:val="57"/>
        </w:numPr>
        <w:tabs>
          <w:tab w:val="left" w:pos="1441"/>
        </w:tabs>
        <w:autoSpaceDE w:val="0"/>
        <w:autoSpaceDN w:val="0"/>
        <w:ind w:right="143" w:firstLine="707"/>
        <w:contextualSpacing w:val="0"/>
      </w:pPr>
      <w:r>
        <w:t>Из мебели в помещении установлены рабочий и журнальный столы, стулья, подставки под: телефоны, ПЭВМ и телевизор.</w:t>
      </w:r>
    </w:p>
    <w:p w14:paraId="165FB148" w14:textId="77777777" w:rsidR="00E76881" w:rsidRDefault="00E76881" w:rsidP="00E76881">
      <w:pPr>
        <w:pStyle w:val="ListParagraph"/>
        <w:widowControl w:val="0"/>
        <w:numPr>
          <w:ilvl w:val="0"/>
          <w:numId w:val="57"/>
        </w:numPr>
        <w:tabs>
          <w:tab w:val="left" w:pos="1441"/>
        </w:tabs>
        <w:autoSpaceDE w:val="0"/>
        <w:autoSpaceDN w:val="0"/>
        <w:spacing w:before="77" w:line="362" w:lineRule="auto"/>
        <w:ind w:right="142" w:firstLine="707"/>
        <w:contextualSpacing w:val="0"/>
      </w:pPr>
      <w:r>
        <w:t xml:space="preserve">Из основных технических средств в помещении установлен телефон </w:t>
      </w:r>
      <w:r>
        <w:lastRenderedPageBreak/>
        <w:t>внутренней конфиденциальной связи, ПЭВМ включенная в локальную сеть.</w:t>
      </w:r>
    </w:p>
    <w:p w14:paraId="7020C6A8" w14:textId="77777777" w:rsidR="00E76881" w:rsidRDefault="00E76881" w:rsidP="00E76881">
      <w:pPr>
        <w:pStyle w:val="ListParagraph"/>
        <w:widowControl w:val="0"/>
        <w:numPr>
          <w:ilvl w:val="0"/>
          <w:numId w:val="57"/>
        </w:numPr>
        <w:tabs>
          <w:tab w:val="left" w:pos="1441"/>
        </w:tabs>
        <w:autoSpaceDE w:val="0"/>
        <w:autoSpaceDN w:val="0"/>
        <w:ind w:right="143" w:firstLine="707"/>
        <w:contextualSpacing w:val="0"/>
      </w:pPr>
      <w:r>
        <w:t>Из вспомогательных технических средств в помещении установлен телефон ГТС, телевизор, радиотрансляционный приемник. Помещение оборудовано системой пожарной и охранной сигнализации, линии которых выходят на пульт дежурного охранника. Помещение электрифицировано (освещение, питание оборудования).</w:t>
      </w:r>
    </w:p>
    <w:p w14:paraId="34722161" w14:textId="77777777" w:rsidR="00E76881" w:rsidRDefault="00E76881" w:rsidP="00E76881">
      <w:pPr>
        <w:pStyle w:val="ListParagraph"/>
        <w:widowControl w:val="0"/>
        <w:numPr>
          <w:ilvl w:val="0"/>
          <w:numId w:val="57"/>
        </w:numPr>
        <w:tabs>
          <w:tab w:val="left" w:pos="1441"/>
        </w:tabs>
        <w:autoSpaceDE w:val="0"/>
        <w:autoSpaceDN w:val="0"/>
        <w:ind w:right="142" w:firstLine="707"/>
        <w:contextualSpacing w:val="0"/>
      </w:pPr>
      <w:r>
        <w:t>Помещение оборудовано системой вытяжной вентиляции, короб которой проложен вдоль коридора и поднимается на крышу здания. Радиаторы отопления установлены вдоль стены А. Трубы отопления спускаются в подвал.</w:t>
      </w:r>
    </w:p>
    <w:p w14:paraId="197753F1" w14:textId="77777777" w:rsidR="00E76881" w:rsidRDefault="00E76881" w:rsidP="00E76881">
      <w:pPr>
        <w:pStyle w:val="ListParagraph"/>
        <w:widowControl w:val="0"/>
        <w:numPr>
          <w:ilvl w:val="0"/>
          <w:numId w:val="57"/>
        </w:numPr>
        <w:tabs>
          <w:tab w:val="left" w:pos="1441"/>
        </w:tabs>
        <w:autoSpaceDE w:val="0"/>
        <w:autoSpaceDN w:val="0"/>
        <w:ind w:right="140" w:firstLine="707"/>
        <w:contextualSpacing w:val="0"/>
      </w:pPr>
      <w:r>
        <w:t>Режим работы учреждения предусматривает свободное передвижение сотрудников и посетителей в рабочее время. В ночное время помещение закрывается на ключ, сдается под охрану дежурному. Системы связи обслуживаются штатным сотрудником. Системы жизнеобеспечения (отопление, канализация) обслуживаются по заявке приходящим сотрудником.</w:t>
      </w:r>
    </w:p>
    <w:p w14:paraId="11DC05E4" w14:textId="77777777" w:rsidR="00E76881" w:rsidRDefault="00E76881" w:rsidP="00E76881">
      <w:pPr>
        <w:pStyle w:val="ListParagraph"/>
        <w:widowControl w:val="0"/>
        <w:numPr>
          <w:ilvl w:val="0"/>
          <w:numId w:val="57"/>
        </w:numPr>
        <w:tabs>
          <w:tab w:val="left" w:pos="1442"/>
        </w:tabs>
        <w:autoSpaceDE w:val="0"/>
        <w:autoSpaceDN w:val="0"/>
        <w:spacing w:line="275" w:lineRule="exact"/>
        <w:ind w:left="1442"/>
        <w:contextualSpacing w:val="0"/>
      </w:pPr>
      <w:r>
        <w:t>Доступ</w:t>
      </w:r>
      <w:r>
        <w:rPr>
          <w:spacing w:val="-5"/>
        </w:rPr>
        <w:t xml:space="preserve"> </w:t>
      </w:r>
      <w:r>
        <w:t>штатных</w:t>
      </w:r>
      <w:r>
        <w:rPr>
          <w:spacing w:val="-3"/>
        </w:rPr>
        <w:t xml:space="preserve"> </w:t>
      </w:r>
      <w:r>
        <w:t>сотрудников</w:t>
      </w:r>
      <w:r>
        <w:rPr>
          <w:spacing w:val="-5"/>
        </w:rPr>
        <w:t xml:space="preserve"> </w:t>
      </w:r>
      <w:r>
        <w:t>к</w:t>
      </w:r>
      <w:r>
        <w:rPr>
          <w:spacing w:val="-3"/>
        </w:rPr>
        <w:t xml:space="preserve"> </w:t>
      </w:r>
      <w:r>
        <w:t>служебной</w:t>
      </w:r>
      <w:r>
        <w:rPr>
          <w:spacing w:val="-3"/>
        </w:rPr>
        <w:t xml:space="preserve"> </w:t>
      </w:r>
      <w:r>
        <w:t>информации</w:t>
      </w:r>
      <w:r>
        <w:rPr>
          <w:spacing w:val="-4"/>
        </w:rPr>
        <w:t xml:space="preserve"> </w:t>
      </w:r>
      <w:r>
        <w:t>не</w:t>
      </w:r>
      <w:r>
        <w:rPr>
          <w:spacing w:val="-3"/>
        </w:rPr>
        <w:t xml:space="preserve"> </w:t>
      </w:r>
      <w:r>
        <w:rPr>
          <w:spacing w:val="-2"/>
        </w:rPr>
        <w:t>разграничен.</w:t>
      </w:r>
    </w:p>
    <w:p w14:paraId="75522E81" w14:textId="77777777" w:rsidR="00E76881" w:rsidRDefault="00E76881" w:rsidP="00E76881"/>
    <w:p w14:paraId="17CB61CA" w14:textId="77777777" w:rsidR="00E76881" w:rsidRPr="00E76881" w:rsidRDefault="00E76881" w:rsidP="00E76881">
      <w:pPr>
        <w:pStyle w:val="BodyText"/>
        <w:ind w:left="710" w:firstLine="0"/>
        <w:jc w:val="left"/>
        <w:rPr>
          <w:lang w:val="ru-RU"/>
        </w:rPr>
      </w:pPr>
      <w:r w:rsidRPr="00E76881">
        <w:rPr>
          <w:lang w:val="ru-RU"/>
        </w:rPr>
        <w:t>Схема</w:t>
      </w:r>
      <w:r w:rsidRPr="00E76881">
        <w:rPr>
          <w:spacing w:val="-3"/>
          <w:lang w:val="ru-RU"/>
        </w:rPr>
        <w:t xml:space="preserve"> </w:t>
      </w:r>
      <w:r w:rsidRPr="00E76881">
        <w:rPr>
          <w:lang w:val="ru-RU"/>
        </w:rPr>
        <w:t>объекта</w:t>
      </w:r>
      <w:r w:rsidRPr="00E76881">
        <w:rPr>
          <w:spacing w:val="-2"/>
          <w:lang w:val="ru-RU"/>
        </w:rPr>
        <w:t xml:space="preserve"> </w:t>
      </w:r>
      <w:r w:rsidRPr="00E76881">
        <w:rPr>
          <w:lang w:val="ru-RU"/>
        </w:rPr>
        <w:t>представлена</w:t>
      </w:r>
      <w:r w:rsidRPr="00E76881">
        <w:rPr>
          <w:spacing w:val="-3"/>
          <w:lang w:val="ru-RU"/>
        </w:rPr>
        <w:t xml:space="preserve"> </w:t>
      </w:r>
      <w:r w:rsidRPr="00E76881">
        <w:rPr>
          <w:lang w:val="ru-RU"/>
        </w:rPr>
        <w:t>на</w:t>
      </w:r>
      <w:r w:rsidRPr="00E76881">
        <w:rPr>
          <w:spacing w:val="-1"/>
          <w:lang w:val="ru-RU"/>
        </w:rPr>
        <w:t xml:space="preserve"> </w:t>
      </w:r>
      <w:hyperlink r:id="rId12">
        <w:r w:rsidRPr="00E76881">
          <w:rPr>
            <w:u w:val="single"/>
            <w:lang w:val="ru-RU"/>
          </w:rPr>
          <w:t>рис</w:t>
        </w:r>
      </w:hyperlink>
      <w:r w:rsidRPr="00E76881">
        <w:rPr>
          <w:spacing w:val="-2"/>
          <w:u w:val="single"/>
          <w:lang w:val="ru-RU"/>
        </w:rPr>
        <w:t xml:space="preserve"> </w:t>
      </w:r>
      <w:r w:rsidRPr="00E76881">
        <w:rPr>
          <w:spacing w:val="-5"/>
          <w:u w:val="single"/>
          <w:lang w:val="ru-RU"/>
        </w:rPr>
        <w:t>1</w:t>
      </w:r>
      <w:r w:rsidRPr="00E76881">
        <w:rPr>
          <w:spacing w:val="-5"/>
          <w:lang w:val="ru-RU"/>
        </w:rPr>
        <w:t>.</w:t>
      </w:r>
    </w:p>
    <w:p w14:paraId="416B9FE9" w14:textId="52E57256" w:rsidR="00E76881" w:rsidRDefault="00E76881" w:rsidP="00E76881">
      <w:pPr>
        <w:pStyle w:val="a9"/>
        <w:rPr>
          <w:lang w:val="ru-RU"/>
        </w:rPr>
      </w:pPr>
      <w:r w:rsidRPr="00E76881">
        <w:drawing>
          <wp:inline distT="0" distB="0" distL="0" distR="0" wp14:anchorId="476031DF" wp14:editId="2C865DCD">
            <wp:extent cx="5941695" cy="2875915"/>
            <wp:effectExtent l="0" t="0" r="1905" b="635"/>
            <wp:docPr id="1670982390" name="Picture 1" descr="A diagram of a table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82390" name="Picture 1" descr="A diagram of a table and chairs&#10;&#10;AI-generated content may be incorrect."/>
                    <pic:cNvPicPr/>
                  </pic:nvPicPr>
                  <pic:blipFill>
                    <a:blip r:embed="rId13"/>
                    <a:stretch>
                      <a:fillRect/>
                    </a:stretch>
                  </pic:blipFill>
                  <pic:spPr>
                    <a:xfrm>
                      <a:off x="0" y="0"/>
                      <a:ext cx="5941695" cy="2875915"/>
                    </a:xfrm>
                    <a:prstGeom prst="rect">
                      <a:avLst/>
                    </a:prstGeom>
                  </pic:spPr>
                </pic:pic>
              </a:graphicData>
            </a:graphic>
          </wp:inline>
        </w:drawing>
      </w:r>
    </w:p>
    <w:p w14:paraId="765D26CF" w14:textId="77777777" w:rsidR="00E76881" w:rsidRDefault="00E76881" w:rsidP="00E76881">
      <w:pPr>
        <w:pStyle w:val="a6"/>
      </w:pPr>
      <w:r>
        <w:t>Схема</w:t>
      </w:r>
      <w:r>
        <w:rPr>
          <w:spacing w:val="-1"/>
        </w:rPr>
        <w:t xml:space="preserve"> </w:t>
      </w:r>
      <w:r>
        <w:t>объекта</w:t>
      </w:r>
    </w:p>
    <w:p w14:paraId="3FA8F219" w14:textId="77777777" w:rsidR="00E76881" w:rsidRPr="00085876" w:rsidRDefault="00E76881" w:rsidP="00E76881">
      <w:pPr>
        <w:pStyle w:val="BodyText"/>
        <w:spacing w:before="259"/>
        <w:ind w:right="141"/>
        <w:rPr>
          <w:lang w:val="ru-RU"/>
        </w:rPr>
      </w:pPr>
      <w:r w:rsidRPr="00E76881">
        <w:rPr>
          <w:lang w:val="ru-RU"/>
        </w:rPr>
        <w:t>В качестве примера представим порядок рассуждения защищенности объекта со стороны окон. При определении вероятности существования каналов утечки, в случае недостаточности</w:t>
      </w:r>
      <w:r w:rsidRPr="00E76881">
        <w:rPr>
          <w:spacing w:val="-15"/>
          <w:lang w:val="ru-RU"/>
        </w:rPr>
        <w:t xml:space="preserve"> </w:t>
      </w:r>
      <w:r w:rsidRPr="00E76881">
        <w:rPr>
          <w:lang w:val="ru-RU"/>
        </w:rPr>
        <w:t>исходных</w:t>
      </w:r>
      <w:r w:rsidRPr="00E76881">
        <w:rPr>
          <w:spacing w:val="-15"/>
          <w:lang w:val="ru-RU"/>
        </w:rPr>
        <w:t xml:space="preserve"> </w:t>
      </w:r>
      <w:r w:rsidRPr="00E76881">
        <w:rPr>
          <w:lang w:val="ru-RU"/>
        </w:rPr>
        <w:t>данных,</w:t>
      </w:r>
      <w:r w:rsidRPr="00E76881">
        <w:rPr>
          <w:spacing w:val="-15"/>
          <w:lang w:val="ru-RU"/>
        </w:rPr>
        <w:t xml:space="preserve"> </w:t>
      </w:r>
      <w:r w:rsidRPr="00E76881">
        <w:rPr>
          <w:lang w:val="ru-RU"/>
        </w:rPr>
        <w:t>допущено</w:t>
      </w:r>
      <w:r w:rsidRPr="00E76881">
        <w:rPr>
          <w:spacing w:val="-15"/>
          <w:lang w:val="ru-RU"/>
        </w:rPr>
        <w:t xml:space="preserve"> </w:t>
      </w:r>
      <w:r w:rsidRPr="00E76881">
        <w:rPr>
          <w:lang w:val="ru-RU"/>
        </w:rPr>
        <w:t>использование</w:t>
      </w:r>
      <w:r w:rsidRPr="00E76881">
        <w:rPr>
          <w:spacing w:val="-15"/>
          <w:lang w:val="ru-RU"/>
        </w:rPr>
        <w:t xml:space="preserve"> </w:t>
      </w:r>
      <w:r w:rsidRPr="00E76881">
        <w:rPr>
          <w:lang w:val="ru-RU"/>
        </w:rPr>
        <w:t>оговорок</w:t>
      </w:r>
      <w:r w:rsidRPr="00E76881">
        <w:rPr>
          <w:spacing w:val="-15"/>
          <w:lang w:val="ru-RU"/>
        </w:rPr>
        <w:t xml:space="preserve"> </w:t>
      </w:r>
      <w:r w:rsidRPr="00E76881">
        <w:rPr>
          <w:lang w:val="ru-RU"/>
        </w:rPr>
        <w:t>типа</w:t>
      </w:r>
      <w:r w:rsidRPr="00E76881">
        <w:rPr>
          <w:spacing w:val="-15"/>
          <w:lang w:val="ru-RU"/>
        </w:rPr>
        <w:t xml:space="preserve"> </w:t>
      </w:r>
      <w:r w:rsidRPr="00E76881">
        <w:rPr>
          <w:lang w:val="ru-RU"/>
        </w:rPr>
        <w:t>"</w:t>
      </w:r>
      <w:r w:rsidRPr="00E76881">
        <w:rPr>
          <w:spacing w:val="-15"/>
          <w:lang w:val="ru-RU"/>
        </w:rPr>
        <w:t xml:space="preserve"> </w:t>
      </w:r>
      <w:r w:rsidRPr="00E76881">
        <w:rPr>
          <w:lang w:val="ru-RU"/>
        </w:rPr>
        <w:t>если....</w:t>
      </w:r>
      <w:r w:rsidRPr="00E76881">
        <w:rPr>
          <w:spacing w:val="-15"/>
          <w:lang w:val="ru-RU"/>
        </w:rPr>
        <w:t xml:space="preserve"> </w:t>
      </w:r>
      <w:r w:rsidRPr="00085876">
        <w:rPr>
          <w:lang w:val="ru-RU"/>
        </w:rPr>
        <w:t>то.</w:t>
      </w:r>
      <w:r w:rsidRPr="00085876">
        <w:rPr>
          <w:spacing w:val="75"/>
          <w:w w:val="150"/>
          <w:lang w:val="ru-RU"/>
        </w:rPr>
        <w:t xml:space="preserve"> </w:t>
      </w:r>
      <w:r w:rsidRPr="00085876">
        <w:rPr>
          <w:lang w:val="ru-RU"/>
        </w:rPr>
        <w:t>":</w:t>
      </w:r>
    </w:p>
    <w:p w14:paraId="734302C8" w14:textId="77777777" w:rsidR="00E76881" w:rsidRPr="00E76881" w:rsidRDefault="00E76881" w:rsidP="00E76881">
      <w:pPr>
        <w:pStyle w:val="BodyText"/>
        <w:spacing w:before="77" w:line="362" w:lineRule="auto"/>
        <w:ind w:right="143" w:firstLine="0"/>
        <w:rPr>
          <w:lang w:val="ru-RU"/>
        </w:rPr>
      </w:pPr>
      <w:r w:rsidRPr="00085876">
        <w:rPr>
          <w:lang w:val="ru-RU"/>
        </w:rPr>
        <w:t>Просмотр помещения со стороны улицы, ввиду того, что помещение находится</w:t>
      </w:r>
      <w:r w:rsidRPr="00085876">
        <w:rPr>
          <w:spacing w:val="40"/>
          <w:lang w:val="ru-RU"/>
        </w:rPr>
        <w:t xml:space="preserve"> </w:t>
      </w:r>
      <w:r w:rsidRPr="00085876">
        <w:rPr>
          <w:lang w:val="ru-RU"/>
        </w:rPr>
        <w:t>на</w:t>
      </w:r>
      <w:r w:rsidRPr="00085876">
        <w:rPr>
          <w:spacing w:val="40"/>
          <w:lang w:val="ru-RU"/>
        </w:rPr>
        <w:t xml:space="preserve"> </w:t>
      </w:r>
      <w:r w:rsidRPr="00085876">
        <w:rPr>
          <w:lang w:val="ru-RU"/>
        </w:rPr>
        <w:t>4</w:t>
      </w:r>
      <w:r w:rsidRPr="00085876">
        <w:rPr>
          <w:spacing w:val="40"/>
          <w:lang w:val="ru-RU"/>
        </w:rPr>
        <w:t xml:space="preserve"> </w:t>
      </w:r>
      <w:r w:rsidRPr="00085876">
        <w:rPr>
          <w:lang w:val="ru-RU"/>
        </w:rPr>
        <w:t>этаже,</w:t>
      </w:r>
      <w:r w:rsidRPr="00085876">
        <w:rPr>
          <w:spacing w:val="40"/>
          <w:lang w:val="ru-RU"/>
        </w:rPr>
        <w:t xml:space="preserve"> </w:t>
      </w:r>
      <w:r w:rsidRPr="00085876">
        <w:rPr>
          <w:lang w:val="ru-RU"/>
        </w:rPr>
        <w:t>не</w:t>
      </w:r>
      <w:r w:rsidRPr="00085876">
        <w:rPr>
          <w:spacing w:val="40"/>
          <w:lang w:val="ru-RU"/>
        </w:rPr>
        <w:t xml:space="preserve"> </w:t>
      </w:r>
      <w:r w:rsidRPr="00085876">
        <w:rPr>
          <w:lang w:val="ru-RU"/>
        </w:rPr>
        <w:t>возможен.</w:t>
      </w:r>
      <w:r w:rsidRPr="00085876">
        <w:rPr>
          <w:spacing w:val="40"/>
          <w:lang w:val="ru-RU"/>
        </w:rPr>
        <w:t xml:space="preserve"> </w:t>
      </w:r>
      <w:r w:rsidRPr="00E76881">
        <w:rPr>
          <w:lang w:val="ru-RU"/>
        </w:rPr>
        <w:t>Так</w:t>
      </w:r>
      <w:r w:rsidRPr="00E76881">
        <w:rPr>
          <w:spacing w:val="40"/>
          <w:lang w:val="ru-RU"/>
        </w:rPr>
        <w:t xml:space="preserve"> </w:t>
      </w:r>
      <w:r w:rsidRPr="00E76881">
        <w:rPr>
          <w:lang w:val="ru-RU"/>
        </w:rPr>
        <w:t>как</w:t>
      </w:r>
      <w:r w:rsidRPr="00E76881">
        <w:rPr>
          <w:spacing w:val="40"/>
          <w:lang w:val="ru-RU"/>
        </w:rPr>
        <w:t xml:space="preserve"> </w:t>
      </w:r>
      <w:r w:rsidRPr="00E76881">
        <w:rPr>
          <w:lang w:val="ru-RU"/>
        </w:rPr>
        <w:t>возможен</w:t>
      </w:r>
      <w:r w:rsidRPr="00E76881">
        <w:rPr>
          <w:spacing w:val="40"/>
          <w:lang w:val="ru-RU"/>
        </w:rPr>
        <w:t xml:space="preserve"> </w:t>
      </w:r>
      <w:r w:rsidRPr="00E76881">
        <w:rPr>
          <w:lang w:val="ru-RU"/>
        </w:rPr>
        <w:t>просмотр</w:t>
      </w:r>
      <w:r w:rsidRPr="00E76881">
        <w:rPr>
          <w:spacing w:val="40"/>
          <w:lang w:val="ru-RU"/>
        </w:rPr>
        <w:t xml:space="preserve"> </w:t>
      </w:r>
      <w:r w:rsidRPr="00E76881">
        <w:rPr>
          <w:lang w:val="ru-RU"/>
        </w:rPr>
        <w:t>помещения</w:t>
      </w:r>
      <w:r w:rsidRPr="00E76881">
        <w:rPr>
          <w:spacing w:val="40"/>
          <w:lang w:val="ru-RU"/>
        </w:rPr>
        <w:t xml:space="preserve"> </w:t>
      </w:r>
      <w:r w:rsidRPr="00E76881">
        <w:rPr>
          <w:lang w:val="ru-RU"/>
        </w:rPr>
        <w:t>извне,</w:t>
      </w:r>
      <w:r w:rsidRPr="00E76881">
        <w:rPr>
          <w:spacing w:val="40"/>
          <w:lang w:val="ru-RU"/>
        </w:rPr>
        <w:t xml:space="preserve"> </w:t>
      </w:r>
      <w:r w:rsidRPr="00E76881">
        <w:rPr>
          <w:lang w:val="ru-RU"/>
        </w:rPr>
        <w:t>со стороны жилого дома</w:t>
      </w:r>
      <w:r w:rsidRPr="00E76881">
        <w:rPr>
          <w:spacing w:val="-1"/>
          <w:lang w:val="ru-RU"/>
        </w:rPr>
        <w:t xml:space="preserve"> </w:t>
      </w:r>
      <w:r w:rsidRPr="00E76881">
        <w:rPr>
          <w:lang w:val="ru-RU"/>
        </w:rPr>
        <w:t>с</w:t>
      </w:r>
      <w:r w:rsidRPr="00E76881">
        <w:rPr>
          <w:spacing w:val="-3"/>
          <w:lang w:val="ru-RU"/>
        </w:rPr>
        <w:t xml:space="preserve"> </w:t>
      </w:r>
      <w:r w:rsidRPr="00E76881">
        <w:rPr>
          <w:lang w:val="ru-RU"/>
        </w:rPr>
        <w:t>помощью оптических</w:t>
      </w:r>
      <w:r w:rsidRPr="00E76881">
        <w:rPr>
          <w:spacing w:val="-2"/>
          <w:lang w:val="ru-RU"/>
        </w:rPr>
        <w:t xml:space="preserve"> </w:t>
      </w:r>
      <w:r w:rsidRPr="00E76881">
        <w:rPr>
          <w:lang w:val="ru-RU"/>
        </w:rPr>
        <w:t xml:space="preserve">приборов, существует потенциальный канал утечки видовой </w:t>
      </w:r>
      <w:r w:rsidRPr="00E76881">
        <w:rPr>
          <w:lang w:val="ru-RU"/>
        </w:rPr>
        <w:lastRenderedPageBreak/>
        <w:t>информации.</w:t>
      </w:r>
    </w:p>
    <w:p w14:paraId="6CCEA778" w14:textId="77777777" w:rsidR="00E76881" w:rsidRPr="00E76881" w:rsidRDefault="00E76881" w:rsidP="00E76881">
      <w:pPr>
        <w:pStyle w:val="BodyText"/>
        <w:ind w:right="143"/>
        <w:rPr>
          <w:lang w:val="ru-RU"/>
        </w:rPr>
      </w:pPr>
      <w:r w:rsidRPr="00E76881">
        <w:rPr>
          <w:lang w:val="ru-RU"/>
        </w:rPr>
        <w:t>Однако, если организационными мероприятиями (соответствующим инструктажем ответственных лиц) введено обязательное зашторивание окон во время проведением совещаний, работы с документами и т.п., то реального визуально оптического канала утечки информации нет.</w:t>
      </w:r>
    </w:p>
    <w:p w14:paraId="4EFB8753" w14:textId="77777777" w:rsidR="00E76881" w:rsidRPr="00E76881" w:rsidRDefault="00E76881" w:rsidP="00E76881">
      <w:pPr>
        <w:pStyle w:val="BodyText"/>
        <w:ind w:right="144"/>
        <w:rPr>
          <w:lang w:val="ru-RU"/>
        </w:rPr>
      </w:pPr>
      <w:r w:rsidRPr="00E76881">
        <w:rPr>
          <w:lang w:val="ru-RU"/>
        </w:rPr>
        <w:t>В качестве дополнительных мер можно ввести периодический контроль за соблюдением сотрудниками правила зашторивания, а также поставить тонированные или рифленые многокамерные стекла.</w:t>
      </w:r>
    </w:p>
    <w:p w14:paraId="2283682D" w14:textId="77777777" w:rsidR="00E76881" w:rsidRDefault="00E76881" w:rsidP="00E76881">
      <w:pPr>
        <w:pStyle w:val="ListParagraph"/>
        <w:widowControl w:val="0"/>
        <w:numPr>
          <w:ilvl w:val="0"/>
          <w:numId w:val="58"/>
        </w:numPr>
        <w:tabs>
          <w:tab w:val="left" w:pos="1441"/>
        </w:tabs>
        <w:autoSpaceDE w:val="0"/>
        <w:autoSpaceDN w:val="0"/>
        <w:ind w:right="142" w:firstLine="707"/>
        <w:contextualSpacing w:val="0"/>
      </w:pPr>
      <w:r>
        <w:t>Так как возможно прослушивание помещения, со стороны улицы и жилого дома,</w:t>
      </w:r>
      <w:r>
        <w:rPr>
          <w:spacing w:val="-4"/>
        </w:rPr>
        <w:t xml:space="preserve"> </w:t>
      </w:r>
      <w:r>
        <w:t>через</w:t>
      </w:r>
      <w:r>
        <w:rPr>
          <w:spacing w:val="-4"/>
        </w:rPr>
        <w:t xml:space="preserve"> </w:t>
      </w:r>
      <w:r>
        <w:t>открытые</w:t>
      </w:r>
      <w:r>
        <w:rPr>
          <w:spacing w:val="-6"/>
        </w:rPr>
        <w:t xml:space="preserve"> </w:t>
      </w:r>
      <w:r>
        <w:t>окна</w:t>
      </w:r>
      <w:r>
        <w:rPr>
          <w:spacing w:val="-5"/>
        </w:rPr>
        <w:t xml:space="preserve"> </w:t>
      </w:r>
      <w:r>
        <w:t>и</w:t>
      </w:r>
      <w:r>
        <w:rPr>
          <w:spacing w:val="-6"/>
        </w:rPr>
        <w:t xml:space="preserve"> </w:t>
      </w:r>
      <w:r>
        <w:t>форточки</w:t>
      </w:r>
      <w:r>
        <w:rPr>
          <w:spacing w:val="-6"/>
        </w:rPr>
        <w:t xml:space="preserve"> </w:t>
      </w:r>
      <w:r>
        <w:t>с</w:t>
      </w:r>
      <w:r>
        <w:rPr>
          <w:spacing w:val="-5"/>
        </w:rPr>
        <w:t xml:space="preserve"> </w:t>
      </w:r>
      <w:r>
        <w:t>помощью</w:t>
      </w:r>
      <w:r>
        <w:rPr>
          <w:spacing w:val="-6"/>
        </w:rPr>
        <w:t xml:space="preserve"> </w:t>
      </w:r>
      <w:r>
        <w:t>направленных</w:t>
      </w:r>
      <w:r>
        <w:rPr>
          <w:spacing w:val="-4"/>
        </w:rPr>
        <w:t xml:space="preserve"> </w:t>
      </w:r>
      <w:r>
        <w:t>микрофонов,</w:t>
      </w:r>
      <w:r>
        <w:rPr>
          <w:spacing w:val="-4"/>
        </w:rPr>
        <w:t xml:space="preserve"> </w:t>
      </w:r>
      <w:r>
        <w:t>существует потенциальный канал утечки акустический информации.</w:t>
      </w:r>
    </w:p>
    <w:p w14:paraId="264044D7" w14:textId="77777777" w:rsidR="00E76881" w:rsidRPr="00E76881" w:rsidRDefault="00E76881" w:rsidP="00E76881">
      <w:pPr>
        <w:pStyle w:val="BodyText"/>
        <w:ind w:right="144"/>
        <w:rPr>
          <w:lang w:val="ru-RU"/>
        </w:rPr>
      </w:pPr>
      <w:r w:rsidRPr="00E76881">
        <w:rPr>
          <w:lang w:val="ru-RU"/>
        </w:rPr>
        <w:t>Однако, если организационными мероприятиями введено обязательное закрытие окон и форточек во время проведения совещаний, реального акустического канала утечки информации нет.</w:t>
      </w:r>
    </w:p>
    <w:p w14:paraId="0A9DB251" w14:textId="77777777" w:rsidR="00E76881" w:rsidRPr="00E76881" w:rsidRDefault="00E76881" w:rsidP="00E76881">
      <w:pPr>
        <w:pStyle w:val="BodyText"/>
        <w:ind w:right="148"/>
        <w:rPr>
          <w:lang w:val="ru-RU"/>
        </w:rPr>
      </w:pPr>
      <w:r w:rsidRPr="00E76881">
        <w:rPr>
          <w:lang w:val="ru-RU"/>
        </w:rPr>
        <w:t>В качестве дополнительной меры можно установить кондиционер или приобрести генератор белого шума и включать его во время проведения совещаний.</w:t>
      </w:r>
    </w:p>
    <w:p w14:paraId="5ECE8878" w14:textId="77777777" w:rsidR="00E76881" w:rsidRDefault="00E76881" w:rsidP="00E76881">
      <w:pPr>
        <w:pStyle w:val="ListParagraph"/>
        <w:widowControl w:val="0"/>
        <w:numPr>
          <w:ilvl w:val="0"/>
          <w:numId w:val="58"/>
        </w:numPr>
        <w:tabs>
          <w:tab w:val="left" w:pos="1441"/>
        </w:tabs>
        <w:autoSpaceDE w:val="0"/>
        <w:autoSpaceDN w:val="0"/>
        <w:ind w:right="143" w:firstLine="707"/>
        <w:contextualSpacing w:val="0"/>
      </w:pPr>
      <w:r>
        <w:t>Так как возможен съем информации о ведущихся в помещении разговорах с оконных стекол, за счет их вибрации, при использовании лазерного микрофона, при расположении поста перехвата в жилом доме, существует еще один потенциальный канал утечки акустической информации.</w:t>
      </w:r>
    </w:p>
    <w:p w14:paraId="34564287" w14:textId="77777777" w:rsidR="00E76881" w:rsidRPr="00E76881" w:rsidRDefault="00E76881" w:rsidP="00E76881">
      <w:pPr>
        <w:pStyle w:val="BodyText"/>
        <w:ind w:right="143"/>
        <w:rPr>
          <w:lang w:val="ru-RU"/>
        </w:rPr>
      </w:pPr>
      <w:r w:rsidRPr="00E76881">
        <w:rPr>
          <w:lang w:val="ru-RU"/>
        </w:rPr>
        <w:t>В</w:t>
      </w:r>
      <w:r w:rsidRPr="00E76881">
        <w:rPr>
          <w:spacing w:val="-2"/>
          <w:lang w:val="ru-RU"/>
        </w:rPr>
        <w:t xml:space="preserve"> </w:t>
      </w:r>
      <w:r w:rsidRPr="00E76881">
        <w:rPr>
          <w:lang w:val="ru-RU"/>
        </w:rPr>
        <w:t>данном</w:t>
      </w:r>
      <w:r w:rsidRPr="00E76881">
        <w:rPr>
          <w:spacing w:val="-3"/>
          <w:lang w:val="ru-RU"/>
        </w:rPr>
        <w:t xml:space="preserve"> </w:t>
      </w:r>
      <w:r w:rsidRPr="00E76881">
        <w:rPr>
          <w:lang w:val="ru-RU"/>
        </w:rPr>
        <w:t>случае</w:t>
      </w:r>
      <w:r w:rsidRPr="00E76881">
        <w:rPr>
          <w:spacing w:val="-3"/>
          <w:lang w:val="ru-RU"/>
        </w:rPr>
        <w:t xml:space="preserve"> </w:t>
      </w:r>
      <w:r w:rsidRPr="00E76881">
        <w:rPr>
          <w:lang w:val="ru-RU"/>
        </w:rPr>
        <w:t>с</w:t>
      </w:r>
      <w:r w:rsidRPr="00E76881">
        <w:rPr>
          <w:spacing w:val="-3"/>
          <w:lang w:val="ru-RU"/>
        </w:rPr>
        <w:t xml:space="preserve"> </w:t>
      </w:r>
      <w:r w:rsidRPr="00E76881">
        <w:rPr>
          <w:lang w:val="ru-RU"/>
        </w:rPr>
        <w:t>помощью</w:t>
      </w:r>
      <w:r w:rsidRPr="00E76881">
        <w:rPr>
          <w:spacing w:val="-2"/>
          <w:lang w:val="ru-RU"/>
        </w:rPr>
        <w:t xml:space="preserve"> </w:t>
      </w:r>
      <w:r w:rsidRPr="00E76881">
        <w:rPr>
          <w:lang w:val="ru-RU"/>
        </w:rPr>
        <w:t>одних</w:t>
      </w:r>
      <w:r w:rsidRPr="00E76881">
        <w:rPr>
          <w:spacing w:val="-2"/>
          <w:lang w:val="ru-RU"/>
        </w:rPr>
        <w:t xml:space="preserve"> </w:t>
      </w:r>
      <w:r w:rsidRPr="00E76881">
        <w:rPr>
          <w:lang w:val="ru-RU"/>
        </w:rPr>
        <w:t>организационных</w:t>
      </w:r>
      <w:r w:rsidRPr="00E76881">
        <w:rPr>
          <w:spacing w:val="-3"/>
          <w:lang w:val="ru-RU"/>
        </w:rPr>
        <w:t xml:space="preserve"> </w:t>
      </w:r>
      <w:r w:rsidRPr="00E76881">
        <w:rPr>
          <w:lang w:val="ru-RU"/>
        </w:rPr>
        <w:t>мероприятий</w:t>
      </w:r>
      <w:r w:rsidRPr="00E76881">
        <w:rPr>
          <w:spacing w:val="-1"/>
          <w:lang w:val="ru-RU"/>
        </w:rPr>
        <w:t xml:space="preserve"> </w:t>
      </w:r>
      <w:r w:rsidRPr="00E76881">
        <w:rPr>
          <w:lang w:val="ru-RU"/>
        </w:rPr>
        <w:t>устранить</w:t>
      </w:r>
      <w:r w:rsidRPr="00E76881">
        <w:rPr>
          <w:spacing w:val="-3"/>
          <w:lang w:val="ru-RU"/>
        </w:rPr>
        <w:t xml:space="preserve"> </w:t>
      </w:r>
      <w:r w:rsidRPr="00E76881">
        <w:rPr>
          <w:lang w:val="ru-RU"/>
        </w:rPr>
        <w:t>канал утечки не представляется возможным. Однако реальное существование канала утечки может быть констатировано лишь после проведения инструментальных измерений.</w:t>
      </w:r>
    </w:p>
    <w:p w14:paraId="6C431433" w14:textId="77777777" w:rsidR="00E76881" w:rsidRPr="00E76881" w:rsidRDefault="00E76881" w:rsidP="00E76881">
      <w:pPr>
        <w:pStyle w:val="BodyText"/>
        <w:ind w:right="144"/>
        <w:rPr>
          <w:lang w:val="ru-RU"/>
        </w:rPr>
      </w:pPr>
      <w:r w:rsidRPr="00E76881">
        <w:rPr>
          <w:lang w:val="ru-RU"/>
        </w:rPr>
        <w:t>По результатам инструментальной проверки будет определяться необходимость проведение защитного мероприятия, например установка рифленых стекол или зашумление стекол и пространства между ними.</w:t>
      </w:r>
    </w:p>
    <w:p w14:paraId="1FE46E34" w14:textId="77777777" w:rsidR="00E76881" w:rsidRPr="00E76881" w:rsidRDefault="00E76881" w:rsidP="00E76881">
      <w:pPr>
        <w:pStyle w:val="BodyText"/>
        <w:ind w:right="143"/>
        <w:rPr>
          <w:lang w:val="ru-RU"/>
        </w:rPr>
      </w:pPr>
      <w:r w:rsidRPr="00E76881">
        <w:rPr>
          <w:lang w:val="ru-RU"/>
        </w:rPr>
        <w:t>В заключение первого этапа можно предложить установку стекол с рифленой поверхностью</w:t>
      </w:r>
      <w:r w:rsidRPr="00E76881">
        <w:rPr>
          <w:spacing w:val="-6"/>
          <w:lang w:val="ru-RU"/>
        </w:rPr>
        <w:t xml:space="preserve"> </w:t>
      </w:r>
      <w:r w:rsidRPr="00E76881">
        <w:rPr>
          <w:lang w:val="ru-RU"/>
        </w:rPr>
        <w:t>и</w:t>
      </w:r>
      <w:r w:rsidRPr="00E76881">
        <w:rPr>
          <w:spacing w:val="-8"/>
          <w:lang w:val="ru-RU"/>
        </w:rPr>
        <w:t xml:space="preserve"> </w:t>
      </w:r>
      <w:r w:rsidRPr="00E76881">
        <w:rPr>
          <w:lang w:val="ru-RU"/>
        </w:rPr>
        <w:t>кондиционера.</w:t>
      </w:r>
      <w:r w:rsidRPr="00E76881">
        <w:rPr>
          <w:spacing w:val="-7"/>
          <w:lang w:val="ru-RU"/>
        </w:rPr>
        <w:t xml:space="preserve"> </w:t>
      </w:r>
      <w:r w:rsidRPr="00E76881">
        <w:rPr>
          <w:lang w:val="ru-RU"/>
        </w:rPr>
        <w:t>Решение</w:t>
      </w:r>
      <w:r w:rsidRPr="00E76881">
        <w:rPr>
          <w:spacing w:val="-8"/>
          <w:lang w:val="ru-RU"/>
        </w:rPr>
        <w:t xml:space="preserve"> </w:t>
      </w:r>
      <w:r w:rsidRPr="00E76881">
        <w:rPr>
          <w:lang w:val="ru-RU"/>
        </w:rPr>
        <w:t>представляется</w:t>
      </w:r>
      <w:r w:rsidRPr="00E76881">
        <w:rPr>
          <w:spacing w:val="-7"/>
          <w:lang w:val="ru-RU"/>
        </w:rPr>
        <w:t xml:space="preserve"> </w:t>
      </w:r>
      <w:r w:rsidRPr="00E76881">
        <w:rPr>
          <w:lang w:val="ru-RU"/>
        </w:rPr>
        <w:t>оптимальным,</w:t>
      </w:r>
      <w:r w:rsidRPr="00E76881">
        <w:rPr>
          <w:spacing w:val="-7"/>
          <w:lang w:val="ru-RU"/>
        </w:rPr>
        <w:t xml:space="preserve"> </w:t>
      </w:r>
      <w:r w:rsidRPr="00E76881">
        <w:rPr>
          <w:lang w:val="ru-RU"/>
        </w:rPr>
        <w:t>т.к.</w:t>
      </w:r>
      <w:r w:rsidRPr="00E76881">
        <w:rPr>
          <w:spacing w:val="-7"/>
          <w:lang w:val="ru-RU"/>
        </w:rPr>
        <w:t xml:space="preserve"> </w:t>
      </w:r>
      <w:r w:rsidRPr="00E76881">
        <w:rPr>
          <w:lang w:val="ru-RU"/>
        </w:rPr>
        <w:t>акустический</w:t>
      </w:r>
      <w:r w:rsidRPr="00E76881">
        <w:rPr>
          <w:spacing w:val="-8"/>
          <w:lang w:val="ru-RU"/>
        </w:rPr>
        <w:t xml:space="preserve"> </w:t>
      </w:r>
      <w:r w:rsidRPr="00E76881">
        <w:rPr>
          <w:lang w:val="ru-RU"/>
        </w:rPr>
        <w:t>и визуально</w:t>
      </w:r>
      <w:r w:rsidRPr="00E76881">
        <w:rPr>
          <w:spacing w:val="-15"/>
          <w:lang w:val="ru-RU"/>
        </w:rPr>
        <w:t xml:space="preserve"> </w:t>
      </w:r>
      <w:r w:rsidRPr="00E76881">
        <w:rPr>
          <w:lang w:val="ru-RU"/>
        </w:rPr>
        <w:t>оптический</w:t>
      </w:r>
      <w:r w:rsidRPr="00E76881">
        <w:rPr>
          <w:spacing w:val="-15"/>
          <w:lang w:val="ru-RU"/>
        </w:rPr>
        <w:t xml:space="preserve"> </w:t>
      </w:r>
      <w:r w:rsidRPr="00E76881">
        <w:rPr>
          <w:lang w:val="ru-RU"/>
        </w:rPr>
        <w:t>каналы</w:t>
      </w:r>
      <w:r w:rsidRPr="00E76881">
        <w:rPr>
          <w:spacing w:val="-15"/>
          <w:lang w:val="ru-RU"/>
        </w:rPr>
        <w:t xml:space="preserve"> </w:t>
      </w:r>
      <w:r w:rsidRPr="00E76881">
        <w:rPr>
          <w:lang w:val="ru-RU"/>
        </w:rPr>
        <w:t>устраняются</w:t>
      </w:r>
      <w:r w:rsidRPr="00E76881">
        <w:rPr>
          <w:spacing w:val="-15"/>
          <w:lang w:val="ru-RU"/>
        </w:rPr>
        <w:t xml:space="preserve"> </w:t>
      </w:r>
      <w:r w:rsidRPr="00E76881">
        <w:rPr>
          <w:lang w:val="ru-RU"/>
        </w:rPr>
        <w:t>при</w:t>
      </w:r>
      <w:r w:rsidRPr="00E76881">
        <w:rPr>
          <w:spacing w:val="-15"/>
          <w:lang w:val="ru-RU"/>
        </w:rPr>
        <w:t xml:space="preserve"> </w:t>
      </w:r>
      <w:r w:rsidRPr="00E76881">
        <w:rPr>
          <w:lang w:val="ru-RU"/>
        </w:rPr>
        <w:t>минимальных</w:t>
      </w:r>
      <w:r w:rsidRPr="00E76881">
        <w:rPr>
          <w:spacing w:val="-15"/>
          <w:lang w:val="ru-RU"/>
        </w:rPr>
        <w:t xml:space="preserve"> </w:t>
      </w:r>
      <w:r w:rsidRPr="00E76881">
        <w:rPr>
          <w:lang w:val="ru-RU"/>
        </w:rPr>
        <w:t>финансовых</w:t>
      </w:r>
      <w:r w:rsidRPr="00E76881">
        <w:rPr>
          <w:spacing w:val="-15"/>
          <w:lang w:val="ru-RU"/>
        </w:rPr>
        <w:t xml:space="preserve"> </w:t>
      </w:r>
      <w:r w:rsidRPr="00E76881">
        <w:rPr>
          <w:lang w:val="ru-RU"/>
        </w:rPr>
        <w:t>затратах.</w:t>
      </w:r>
      <w:r w:rsidRPr="00E76881">
        <w:rPr>
          <w:spacing w:val="-15"/>
          <w:lang w:val="ru-RU"/>
        </w:rPr>
        <w:t xml:space="preserve"> </w:t>
      </w:r>
      <w:r w:rsidRPr="00E76881">
        <w:rPr>
          <w:lang w:val="ru-RU"/>
        </w:rPr>
        <w:t>Также, в дальнейшем, обеспечивается удобство эксплуатации объекта и исключается негативный человеческий фактор.</w:t>
      </w:r>
    </w:p>
    <w:p w14:paraId="5F175C27" w14:textId="77777777" w:rsidR="00E76881" w:rsidRPr="00E76881" w:rsidRDefault="00E76881" w:rsidP="00E76881">
      <w:pPr>
        <w:pStyle w:val="BodyText"/>
        <w:spacing w:before="77"/>
        <w:ind w:right="144"/>
        <w:rPr>
          <w:lang w:val="ru-RU"/>
        </w:rPr>
      </w:pPr>
      <w:r w:rsidRPr="00E76881">
        <w:rPr>
          <w:lang w:val="ru-RU"/>
        </w:rPr>
        <w:t>При оценке вероятности использования технической разведкой потенциальных каналов утечки информации следует принимать во внимание окружающую обстановку, с точки зрения возможности по организации и ведению технической разведки, а именно:</w:t>
      </w:r>
    </w:p>
    <w:p w14:paraId="1E37273A" w14:textId="77777777" w:rsidR="00E76881" w:rsidRDefault="00E76881" w:rsidP="00E76881">
      <w:pPr>
        <w:pStyle w:val="ListParagraph"/>
        <w:widowControl w:val="0"/>
        <w:numPr>
          <w:ilvl w:val="0"/>
          <w:numId w:val="59"/>
        </w:numPr>
        <w:tabs>
          <w:tab w:val="left" w:pos="1441"/>
        </w:tabs>
        <w:autoSpaceDE w:val="0"/>
        <w:autoSpaceDN w:val="0"/>
        <w:spacing w:before="2"/>
        <w:ind w:right="145" w:firstLine="707"/>
        <w:contextualSpacing w:val="0"/>
      </w:pPr>
      <w:r>
        <w:t xml:space="preserve">скрытное размещение поста перехвата (для прослушивания и просмотра </w:t>
      </w:r>
      <w:r>
        <w:lastRenderedPageBreak/>
        <w:t xml:space="preserve">помещения) на улице с интенсивным движением затруднительно, т.к. подозрительные лица, транспортные средства и т.п. привлекают к себе внимание, легко визуально </w:t>
      </w:r>
      <w:r>
        <w:rPr>
          <w:spacing w:val="-2"/>
        </w:rPr>
        <w:t>обнаруживаются;</w:t>
      </w:r>
    </w:p>
    <w:p w14:paraId="44E8947E" w14:textId="77777777" w:rsidR="00E76881" w:rsidRDefault="00E76881" w:rsidP="00E76881">
      <w:pPr>
        <w:pStyle w:val="ListParagraph"/>
        <w:widowControl w:val="0"/>
        <w:numPr>
          <w:ilvl w:val="0"/>
          <w:numId w:val="59"/>
        </w:numPr>
        <w:tabs>
          <w:tab w:val="left" w:pos="1441"/>
        </w:tabs>
        <w:autoSpaceDE w:val="0"/>
        <w:autoSpaceDN w:val="0"/>
        <w:ind w:right="144" w:firstLine="707"/>
        <w:contextualSpacing w:val="0"/>
      </w:pPr>
      <w:r>
        <w:t>скрытное размещение поста перехвата (для прослушивания и просмотра помещения,</w:t>
      </w:r>
      <w:r>
        <w:rPr>
          <w:spacing w:val="-1"/>
        </w:rPr>
        <w:t xml:space="preserve"> </w:t>
      </w:r>
      <w:r>
        <w:t>установки</w:t>
      </w:r>
      <w:r>
        <w:rPr>
          <w:spacing w:val="-2"/>
        </w:rPr>
        <w:t xml:space="preserve"> </w:t>
      </w:r>
      <w:r>
        <w:t>лазерного</w:t>
      </w:r>
      <w:r>
        <w:rPr>
          <w:spacing w:val="-1"/>
        </w:rPr>
        <w:t xml:space="preserve"> </w:t>
      </w:r>
      <w:r>
        <w:t>микрофона)</w:t>
      </w:r>
      <w:r>
        <w:rPr>
          <w:spacing w:val="-2"/>
        </w:rPr>
        <w:t xml:space="preserve"> </w:t>
      </w:r>
      <w:r>
        <w:t>в</w:t>
      </w:r>
      <w:r>
        <w:rPr>
          <w:spacing w:val="-2"/>
        </w:rPr>
        <w:t xml:space="preserve"> </w:t>
      </w:r>
      <w:r>
        <w:t>жилом</w:t>
      </w:r>
      <w:r>
        <w:rPr>
          <w:spacing w:val="-2"/>
        </w:rPr>
        <w:t xml:space="preserve"> </w:t>
      </w:r>
      <w:r>
        <w:t>здании,</w:t>
      </w:r>
      <w:r>
        <w:rPr>
          <w:spacing w:val="-1"/>
        </w:rPr>
        <w:t xml:space="preserve"> </w:t>
      </w:r>
      <w:r>
        <w:t>если,</w:t>
      </w:r>
      <w:r>
        <w:rPr>
          <w:spacing w:val="-3"/>
        </w:rPr>
        <w:t xml:space="preserve"> </w:t>
      </w:r>
      <w:r>
        <w:t>например,</w:t>
      </w:r>
      <w:r>
        <w:rPr>
          <w:spacing w:val="-1"/>
        </w:rPr>
        <w:t xml:space="preserve"> </w:t>
      </w:r>
      <w:r>
        <w:t xml:space="preserve">арендовать квартиру с окнами расположенными напротив окон защищаемого помещения, вполне </w:t>
      </w:r>
      <w:r>
        <w:rPr>
          <w:spacing w:val="-2"/>
        </w:rPr>
        <w:t>реализуемо.</w:t>
      </w:r>
    </w:p>
    <w:p w14:paraId="299576FF" w14:textId="77777777" w:rsidR="00E76881" w:rsidRPr="00E76881" w:rsidRDefault="00E76881" w:rsidP="00E76881">
      <w:pPr>
        <w:pStyle w:val="BodyText"/>
        <w:spacing w:before="1"/>
        <w:ind w:right="141"/>
        <w:rPr>
          <w:lang w:val="ru-RU"/>
        </w:rPr>
      </w:pPr>
      <w:r w:rsidRPr="00E76881">
        <w:rPr>
          <w:lang w:val="ru-RU"/>
        </w:rPr>
        <w:t>Необходимо, если имеется такая возможность, проверить благонадежность (лояльность) жильцов в квартирах, потенциально пригодных для организации поста перехвата (сдаются ли квартиры, проживают ли в квартирах потенциальные конкуренты, имеются</w:t>
      </w:r>
      <w:r w:rsidRPr="00E76881">
        <w:rPr>
          <w:spacing w:val="-1"/>
          <w:lang w:val="ru-RU"/>
        </w:rPr>
        <w:t xml:space="preserve"> </w:t>
      </w:r>
      <w:r w:rsidRPr="00E76881">
        <w:rPr>
          <w:lang w:val="ru-RU"/>
        </w:rPr>
        <w:t>ли лица</w:t>
      </w:r>
      <w:r w:rsidRPr="00E76881">
        <w:rPr>
          <w:spacing w:val="-1"/>
          <w:lang w:val="ru-RU"/>
        </w:rPr>
        <w:t xml:space="preserve"> </w:t>
      </w:r>
      <w:r w:rsidRPr="00E76881">
        <w:rPr>
          <w:lang w:val="ru-RU"/>
        </w:rPr>
        <w:t>бывшие</w:t>
      </w:r>
      <w:r w:rsidRPr="00E76881">
        <w:rPr>
          <w:spacing w:val="-1"/>
          <w:lang w:val="ru-RU"/>
        </w:rPr>
        <w:t xml:space="preserve"> </w:t>
      </w:r>
      <w:r w:rsidRPr="00E76881">
        <w:rPr>
          <w:lang w:val="ru-RU"/>
        </w:rPr>
        <w:t>в</w:t>
      </w:r>
      <w:r w:rsidRPr="00E76881">
        <w:rPr>
          <w:spacing w:val="-1"/>
          <w:lang w:val="ru-RU"/>
        </w:rPr>
        <w:t xml:space="preserve"> </w:t>
      </w:r>
      <w:r w:rsidRPr="00E76881">
        <w:rPr>
          <w:lang w:val="ru-RU"/>
        </w:rPr>
        <w:t>конфликте</w:t>
      </w:r>
      <w:r w:rsidRPr="00E76881">
        <w:rPr>
          <w:spacing w:val="-1"/>
          <w:lang w:val="ru-RU"/>
        </w:rPr>
        <w:t xml:space="preserve"> </w:t>
      </w:r>
      <w:r w:rsidRPr="00E76881">
        <w:rPr>
          <w:lang w:val="ru-RU"/>
        </w:rPr>
        <w:t>с</w:t>
      </w:r>
      <w:r w:rsidRPr="00E76881">
        <w:rPr>
          <w:spacing w:val="-1"/>
          <w:lang w:val="ru-RU"/>
        </w:rPr>
        <w:t xml:space="preserve"> </w:t>
      </w:r>
      <w:r w:rsidRPr="00E76881">
        <w:rPr>
          <w:lang w:val="ru-RU"/>
        </w:rPr>
        <w:t>законом</w:t>
      </w:r>
      <w:r w:rsidRPr="00E76881">
        <w:rPr>
          <w:spacing w:val="-1"/>
          <w:lang w:val="ru-RU"/>
        </w:rPr>
        <w:t xml:space="preserve"> </w:t>
      </w:r>
      <w:r w:rsidRPr="00E76881">
        <w:rPr>
          <w:lang w:val="ru-RU"/>
        </w:rPr>
        <w:t>и т.п.).</w:t>
      </w:r>
      <w:r w:rsidRPr="00E76881">
        <w:rPr>
          <w:spacing w:val="-1"/>
          <w:lang w:val="ru-RU"/>
        </w:rPr>
        <w:t xml:space="preserve"> </w:t>
      </w:r>
      <w:r w:rsidRPr="00E76881">
        <w:rPr>
          <w:lang w:val="ru-RU"/>
        </w:rPr>
        <w:t>Возможности организации постов перехвата на технических этажах и т.п.</w:t>
      </w:r>
    </w:p>
    <w:p w14:paraId="6602EA94" w14:textId="77777777" w:rsidR="00E76881" w:rsidRPr="00E76881" w:rsidRDefault="00E76881" w:rsidP="00E76881">
      <w:pPr>
        <w:pStyle w:val="BodyText"/>
        <w:ind w:right="140"/>
        <w:rPr>
          <w:lang w:val="ru-RU"/>
        </w:rPr>
      </w:pPr>
      <w:r w:rsidRPr="00E76881">
        <w:rPr>
          <w:lang w:val="ru-RU"/>
        </w:rPr>
        <w:t>В</w:t>
      </w:r>
      <w:r w:rsidRPr="00E76881">
        <w:rPr>
          <w:spacing w:val="-1"/>
          <w:lang w:val="ru-RU"/>
        </w:rPr>
        <w:t xml:space="preserve"> </w:t>
      </w:r>
      <w:r w:rsidRPr="00E76881">
        <w:rPr>
          <w:lang w:val="ru-RU"/>
        </w:rPr>
        <w:t>случае</w:t>
      </w:r>
      <w:r w:rsidRPr="00E76881">
        <w:rPr>
          <w:spacing w:val="-2"/>
          <w:lang w:val="ru-RU"/>
        </w:rPr>
        <w:t xml:space="preserve"> </w:t>
      </w:r>
      <w:r w:rsidRPr="00E76881">
        <w:rPr>
          <w:lang w:val="ru-RU"/>
        </w:rPr>
        <w:t>получения</w:t>
      </w:r>
      <w:r w:rsidRPr="00E76881">
        <w:rPr>
          <w:spacing w:val="-1"/>
          <w:lang w:val="ru-RU"/>
        </w:rPr>
        <w:t xml:space="preserve"> </w:t>
      </w:r>
      <w:r w:rsidRPr="00E76881">
        <w:rPr>
          <w:lang w:val="ru-RU"/>
        </w:rPr>
        <w:t>в</w:t>
      </w:r>
      <w:r w:rsidRPr="00E76881">
        <w:rPr>
          <w:spacing w:val="-2"/>
          <w:lang w:val="ru-RU"/>
        </w:rPr>
        <w:t xml:space="preserve"> </w:t>
      </w:r>
      <w:r w:rsidRPr="00E76881">
        <w:rPr>
          <w:lang w:val="ru-RU"/>
        </w:rPr>
        <w:t>ходе</w:t>
      </w:r>
      <w:r w:rsidRPr="00E76881">
        <w:rPr>
          <w:spacing w:val="-2"/>
          <w:lang w:val="ru-RU"/>
        </w:rPr>
        <w:t xml:space="preserve"> </w:t>
      </w:r>
      <w:r w:rsidRPr="00E76881">
        <w:rPr>
          <w:lang w:val="ru-RU"/>
        </w:rPr>
        <w:t>проверки</w:t>
      </w:r>
      <w:r w:rsidRPr="00E76881">
        <w:rPr>
          <w:spacing w:val="-3"/>
          <w:lang w:val="ru-RU"/>
        </w:rPr>
        <w:t xml:space="preserve"> </w:t>
      </w:r>
      <w:r w:rsidRPr="00E76881">
        <w:rPr>
          <w:lang w:val="ru-RU"/>
        </w:rPr>
        <w:t>положительных</w:t>
      </w:r>
      <w:r w:rsidRPr="00E76881">
        <w:rPr>
          <w:spacing w:val="-2"/>
          <w:lang w:val="ru-RU"/>
        </w:rPr>
        <w:t xml:space="preserve"> </w:t>
      </w:r>
      <w:r w:rsidRPr="00E76881">
        <w:rPr>
          <w:lang w:val="ru-RU"/>
        </w:rPr>
        <w:t>данных</w:t>
      </w:r>
      <w:r w:rsidRPr="00E76881">
        <w:rPr>
          <w:spacing w:val="-2"/>
          <w:lang w:val="ru-RU"/>
        </w:rPr>
        <w:t xml:space="preserve"> </w:t>
      </w:r>
      <w:r w:rsidRPr="00E76881">
        <w:rPr>
          <w:lang w:val="ru-RU"/>
        </w:rPr>
        <w:t>можно</w:t>
      </w:r>
      <w:r w:rsidRPr="00E76881">
        <w:rPr>
          <w:spacing w:val="-3"/>
          <w:lang w:val="ru-RU"/>
        </w:rPr>
        <w:t xml:space="preserve"> </w:t>
      </w:r>
      <w:r w:rsidRPr="00E76881">
        <w:rPr>
          <w:lang w:val="ru-RU"/>
        </w:rPr>
        <w:t>заключить,</w:t>
      </w:r>
      <w:r w:rsidRPr="00E76881">
        <w:rPr>
          <w:spacing w:val="-4"/>
          <w:lang w:val="ru-RU"/>
        </w:rPr>
        <w:t xml:space="preserve"> </w:t>
      </w:r>
      <w:r w:rsidRPr="00E76881">
        <w:rPr>
          <w:lang w:val="ru-RU"/>
        </w:rPr>
        <w:t>что защитные</w:t>
      </w:r>
      <w:r w:rsidRPr="00E76881">
        <w:rPr>
          <w:spacing w:val="-12"/>
          <w:lang w:val="ru-RU"/>
        </w:rPr>
        <w:t xml:space="preserve"> </w:t>
      </w:r>
      <w:r w:rsidRPr="00E76881">
        <w:rPr>
          <w:lang w:val="ru-RU"/>
        </w:rPr>
        <w:t>мероприятия</w:t>
      </w:r>
      <w:r w:rsidRPr="00E76881">
        <w:rPr>
          <w:spacing w:val="-13"/>
          <w:lang w:val="ru-RU"/>
        </w:rPr>
        <w:t xml:space="preserve"> </w:t>
      </w:r>
      <w:r w:rsidRPr="00E76881">
        <w:rPr>
          <w:lang w:val="ru-RU"/>
        </w:rPr>
        <w:t>не</w:t>
      </w:r>
      <w:r w:rsidRPr="00E76881">
        <w:rPr>
          <w:spacing w:val="-12"/>
          <w:lang w:val="ru-RU"/>
        </w:rPr>
        <w:t xml:space="preserve"> </w:t>
      </w:r>
      <w:r w:rsidRPr="00E76881">
        <w:rPr>
          <w:lang w:val="ru-RU"/>
        </w:rPr>
        <w:t>требуются</w:t>
      </w:r>
      <w:r w:rsidRPr="00E76881">
        <w:rPr>
          <w:spacing w:val="-11"/>
          <w:lang w:val="ru-RU"/>
        </w:rPr>
        <w:t xml:space="preserve"> </w:t>
      </w:r>
      <w:r w:rsidRPr="00E76881">
        <w:rPr>
          <w:lang w:val="ru-RU"/>
        </w:rPr>
        <w:t>вообще.</w:t>
      </w:r>
      <w:r w:rsidRPr="00E76881">
        <w:rPr>
          <w:spacing w:val="-11"/>
          <w:lang w:val="ru-RU"/>
        </w:rPr>
        <w:t xml:space="preserve"> </w:t>
      </w:r>
      <w:r w:rsidRPr="00E76881">
        <w:rPr>
          <w:lang w:val="ru-RU"/>
        </w:rPr>
        <w:t>С</w:t>
      </w:r>
      <w:r w:rsidRPr="00E76881">
        <w:rPr>
          <w:spacing w:val="-10"/>
          <w:lang w:val="ru-RU"/>
        </w:rPr>
        <w:t xml:space="preserve"> </w:t>
      </w:r>
      <w:r w:rsidRPr="00E76881">
        <w:rPr>
          <w:lang w:val="ru-RU"/>
        </w:rPr>
        <w:t>точки</w:t>
      </w:r>
      <w:r w:rsidRPr="00E76881">
        <w:rPr>
          <w:spacing w:val="-10"/>
          <w:lang w:val="ru-RU"/>
        </w:rPr>
        <w:t xml:space="preserve"> </w:t>
      </w:r>
      <w:r w:rsidRPr="00E76881">
        <w:rPr>
          <w:lang w:val="ru-RU"/>
        </w:rPr>
        <w:t>зрения</w:t>
      </w:r>
      <w:r w:rsidRPr="00E76881">
        <w:rPr>
          <w:spacing w:val="-11"/>
          <w:lang w:val="ru-RU"/>
        </w:rPr>
        <w:t xml:space="preserve"> </w:t>
      </w:r>
      <w:r w:rsidRPr="00E76881">
        <w:rPr>
          <w:lang w:val="ru-RU"/>
        </w:rPr>
        <w:t>защиты</w:t>
      </w:r>
      <w:r w:rsidRPr="00E76881">
        <w:rPr>
          <w:spacing w:val="-10"/>
          <w:lang w:val="ru-RU"/>
        </w:rPr>
        <w:t xml:space="preserve"> </w:t>
      </w:r>
      <w:r w:rsidRPr="00E76881">
        <w:rPr>
          <w:lang w:val="ru-RU"/>
        </w:rPr>
        <w:t>от</w:t>
      </w:r>
      <w:r w:rsidRPr="00E76881">
        <w:rPr>
          <w:spacing w:val="-10"/>
          <w:lang w:val="ru-RU"/>
        </w:rPr>
        <w:t xml:space="preserve"> </w:t>
      </w:r>
      <w:r w:rsidRPr="00E76881">
        <w:rPr>
          <w:lang w:val="ru-RU"/>
        </w:rPr>
        <w:t>случайных</w:t>
      </w:r>
      <w:r w:rsidRPr="00E76881">
        <w:rPr>
          <w:spacing w:val="-11"/>
          <w:lang w:val="ru-RU"/>
        </w:rPr>
        <w:t xml:space="preserve"> </w:t>
      </w:r>
      <w:r w:rsidRPr="00E76881">
        <w:rPr>
          <w:lang w:val="ru-RU"/>
        </w:rPr>
        <w:t xml:space="preserve">утечек, например прослушивания, можно заключить, что улица с интенсивным автомобильным и пешеходным движением создает достаточно сильную акустическую помеху, за которой </w:t>
      </w:r>
      <w:r w:rsidRPr="00E76881">
        <w:rPr>
          <w:spacing w:val="-2"/>
          <w:lang w:val="ru-RU"/>
        </w:rPr>
        <w:t>разговоры</w:t>
      </w:r>
      <w:r w:rsidRPr="00E76881">
        <w:rPr>
          <w:spacing w:val="-5"/>
          <w:lang w:val="ru-RU"/>
        </w:rPr>
        <w:t xml:space="preserve"> </w:t>
      </w:r>
      <w:r w:rsidRPr="00E76881">
        <w:rPr>
          <w:spacing w:val="-2"/>
          <w:lang w:val="ru-RU"/>
        </w:rPr>
        <w:t>случайными</w:t>
      </w:r>
      <w:r w:rsidRPr="00E76881">
        <w:rPr>
          <w:spacing w:val="-3"/>
          <w:lang w:val="ru-RU"/>
        </w:rPr>
        <w:t xml:space="preserve"> </w:t>
      </w:r>
      <w:r w:rsidRPr="00E76881">
        <w:rPr>
          <w:spacing w:val="-2"/>
          <w:lang w:val="ru-RU"/>
        </w:rPr>
        <w:t>прохожими</w:t>
      </w:r>
      <w:r w:rsidRPr="00E76881">
        <w:rPr>
          <w:spacing w:val="-3"/>
          <w:lang w:val="ru-RU"/>
        </w:rPr>
        <w:t xml:space="preserve"> </w:t>
      </w:r>
      <w:r w:rsidRPr="00E76881">
        <w:rPr>
          <w:spacing w:val="-2"/>
          <w:lang w:val="ru-RU"/>
        </w:rPr>
        <w:t>различаться</w:t>
      </w:r>
      <w:r w:rsidRPr="00E76881">
        <w:rPr>
          <w:spacing w:val="-4"/>
          <w:lang w:val="ru-RU"/>
        </w:rPr>
        <w:t xml:space="preserve"> </w:t>
      </w:r>
      <w:r w:rsidRPr="00E76881">
        <w:rPr>
          <w:spacing w:val="-2"/>
          <w:lang w:val="ru-RU"/>
        </w:rPr>
        <w:t>не</w:t>
      </w:r>
      <w:r w:rsidRPr="00E76881">
        <w:rPr>
          <w:spacing w:val="-5"/>
          <w:lang w:val="ru-RU"/>
        </w:rPr>
        <w:t xml:space="preserve"> </w:t>
      </w:r>
      <w:r w:rsidRPr="00E76881">
        <w:rPr>
          <w:spacing w:val="-2"/>
          <w:lang w:val="ru-RU"/>
        </w:rPr>
        <w:t>будут.</w:t>
      </w:r>
      <w:r w:rsidRPr="00E76881">
        <w:rPr>
          <w:spacing w:val="-4"/>
          <w:lang w:val="ru-RU"/>
        </w:rPr>
        <w:t xml:space="preserve"> </w:t>
      </w:r>
      <w:r w:rsidRPr="00E76881">
        <w:rPr>
          <w:spacing w:val="-2"/>
          <w:lang w:val="ru-RU"/>
        </w:rPr>
        <w:t>При</w:t>
      </w:r>
      <w:r w:rsidRPr="00E76881">
        <w:rPr>
          <w:spacing w:val="-6"/>
          <w:lang w:val="ru-RU"/>
        </w:rPr>
        <w:t xml:space="preserve"> </w:t>
      </w:r>
      <w:r w:rsidRPr="00E76881">
        <w:rPr>
          <w:spacing w:val="-2"/>
          <w:lang w:val="ru-RU"/>
        </w:rPr>
        <w:t>необходимости в</w:t>
      </w:r>
      <w:r w:rsidRPr="00E76881">
        <w:rPr>
          <w:spacing w:val="-4"/>
          <w:lang w:val="ru-RU"/>
        </w:rPr>
        <w:t xml:space="preserve"> </w:t>
      </w:r>
      <w:r w:rsidRPr="00E76881">
        <w:rPr>
          <w:spacing w:val="-2"/>
          <w:lang w:val="ru-RU"/>
        </w:rPr>
        <w:t>этом</w:t>
      </w:r>
      <w:r w:rsidRPr="00E76881">
        <w:rPr>
          <w:spacing w:val="-5"/>
          <w:lang w:val="ru-RU"/>
        </w:rPr>
        <w:t xml:space="preserve"> </w:t>
      </w:r>
      <w:r w:rsidRPr="00E76881">
        <w:rPr>
          <w:spacing w:val="-2"/>
          <w:lang w:val="ru-RU"/>
        </w:rPr>
        <w:t xml:space="preserve">можно </w:t>
      </w:r>
      <w:r w:rsidRPr="00E76881">
        <w:rPr>
          <w:lang w:val="ru-RU"/>
        </w:rPr>
        <w:t>убедиться экспериментально.</w:t>
      </w:r>
    </w:p>
    <w:p w14:paraId="18EE16B8" w14:textId="77777777" w:rsidR="00E76881" w:rsidRPr="00E76881" w:rsidRDefault="00E76881" w:rsidP="00E76881">
      <w:pPr>
        <w:pStyle w:val="BodyText"/>
        <w:ind w:right="142"/>
        <w:rPr>
          <w:lang w:val="ru-RU"/>
        </w:rPr>
      </w:pPr>
      <w:r w:rsidRPr="00E76881">
        <w:rPr>
          <w:lang w:val="ru-RU"/>
        </w:rPr>
        <w:t>В случае получения в ходе проверки отрицательных или неоднозначных данных оптимальным остается вариант указанный в заключение первого этапа.</w:t>
      </w:r>
    </w:p>
    <w:p w14:paraId="4F5C9068" w14:textId="646ADC97" w:rsidR="00E76881" w:rsidRDefault="00E76881" w:rsidP="00E76881">
      <w:pPr>
        <w:pStyle w:val="ListParagraph"/>
        <w:widowControl w:val="0"/>
        <w:tabs>
          <w:tab w:val="left" w:pos="1441"/>
        </w:tabs>
        <w:autoSpaceDE w:val="0"/>
        <w:autoSpaceDN w:val="0"/>
        <w:ind w:left="709" w:right="142" w:firstLine="0"/>
        <w:contextualSpacing w:val="0"/>
      </w:pPr>
    </w:p>
    <w:p w14:paraId="2A38FF98" w14:textId="7C4BA1B9" w:rsidR="00E76881" w:rsidRDefault="00E76881" w:rsidP="00E76881">
      <w:pPr>
        <w:pStyle w:val="Heading1"/>
      </w:pPr>
      <w:bookmarkStart w:id="8" w:name="_Toc212738824"/>
      <w:r>
        <w:lastRenderedPageBreak/>
        <w:t>Самостоятельная часть работы</w:t>
      </w:r>
      <w:bookmarkEnd w:id="8"/>
    </w:p>
    <w:p w14:paraId="3AA6AE4B" w14:textId="77777777" w:rsidR="00E76881" w:rsidRPr="00E76881" w:rsidRDefault="00E76881" w:rsidP="00E76881">
      <w:pPr>
        <w:pStyle w:val="BodyText"/>
        <w:ind w:left="710" w:firstLine="0"/>
        <w:rPr>
          <w:b/>
          <w:lang w:val="ru-RU"/>
        </w:rPr>
      </w:pPr>
      <w:r w:rsidRPr="00E76881">
        <w:rPr>
          <w:lang w:val="ru-RU"/>
        </w:rPr>
        <w:t>Выбранное</w:t>
      </w:r>
      <w:r w:rsidRPr="00E76881">
        <w:rPr>
          <w:spacing w:val="-6"/>
          <w:lang w:val="ru-RU"/>
        </w:rPr>
        <w:t xml:space="preserve"> </w:t>
      </w:r>
      <w:r w:rsidRPr="00E76881">
        <w:rPr>
          <w:lang w:val="ru-RU"/>
        </w:rPr>
        <w:t>предприятие:</w:t>
      </w:r>
      <w:r w:rsidRPr="00E76881">
        <w:rPr>
          <w:spacing w:val="-1"/>
          <w:lang w:val="ru-RU"/>
        </w:rPr>
        <w:t xml:space="preserve"> </w:t>
      </w:r>
      <w:r w:rsidRPr="00E76881">
        <w:rPr>
          <w:lang w:val="ru-RU"/>
        </w:rPr>
        <w:t>:</w:t>
      </w:r>
      <w:r w:rsidRPr="00E76881">
        <w:rPr>
          <w:spacing w:val="-2"/>
          <w:lang w:val="ru-RU"/>
        </w:rPr>
        <w:t xml:space="preserve"> </w:t>
      </w:r>
      <w:r w:rsidRPr="00E76881">
        <w:rPr>
          <w:b/>
          <w:spacing w:val="-4"/>
          <w:lang w:val="ru-RU"/>
        </w:rPr>
        <w:t>БАНК</w:t>
      </w:r>
    </w:p>
    <w:p w14:paraId="27793B7B" w14:textId="77777777" w:rsidR="00E76881" w:rsidRPr="00E76881" w:rsidRDefault="00E76881" w:rsidP="00E76881">
      <w:pPr>
        <w:pStyle w:val="BodyText"/>
        <w:spacing w:before="139"/>
        <w:ind w:left="710" w:firstLine="0"/>
        <w:rPr>
          <w:lang w:val="ru-RU"/>
        </w:rPr>
      </w:pPr>
      <w:r w:rsidRPr="00E76881">
        <w:rPr>
          <w:lang w:val="ru-RU"/>
        </w:rPr>
        <w:t>Ответы</w:t>
      </w:r>
      <w:r w:rsidRPr="00E76881">
        <w:rPr>
          <w:spacing w:val="-2"/>
          <w:lang w:val="ru-RU"/>
        </w:rPr>
        <w:t xml:space="preserve"> </w:t>
      </w:r>
      <w:r w:rsidRPr="00E76881">
        <w:rPr>
          <w:lang w:val="ru-RU"/>
        </w:rPr>
        <w:t>на</w:t>
      </w:r>
      <w:r w:rsidRPr="00E76881">
        <w:rPr>
          <w:spacing w:val="-2"/>
          <w:lang w:val="ru-RU"/>
        </w:rPr>
        <w:t xml:space="preserve"> </w:t>
      </w:r>
      <w:r w:rsidRPr="00E76881">
        <w:rPr>
          <w:lang w:val="ru-RU"/>
        </w:rPr>
        <w:t>вопросы</w:t>
      </w:r>
      <w:r w:rsidRPr="00E76881">
        <w:rPr>
          <w:spacing w:val="-1"/>
          <w:lang w:val="ru-RU"/>
        </w:rPr>
        <w:t xml:space="preserve"> </w:t>
      </w:r>
      <w:r w:rsidRPr="00E76881">
        <w:rPr>
          <w:spacing w:val="-2"/>
          <w:lang w:val="ru-RU"/>
        </w:rPr>
        <w:t>подготовки:</w:t>
      </w:r>
    </w:p>
    <w:p w14:paraId="2190255C" w14:textId="77777777" w:rsidR="00E76881" w:rsidRDefault="00E76881" w:rsidP="00E76881">
      <w:pPr>
        <w:pStyle w:val="Heading2"/>
      </w:pPr>
      <w:bookmarkStart w:id="9" w:name="_Toc212738825"/>
      <w:r>
        <w:t>Назовите</w:t>
      </w:r>
      <w:r>
        <w:rPr>
          <w:spacing w:val="80"/>
        </w:rPr>
        <w:t xml:space="preserve"> </w:t>
      </w:r>
      <w:r>
        <w:t>основные</w:t>
      </w:r>
      <w:r>
        <w:rPr>
          <w:spacing w:val="80"/>
        </w:rPr>
        <w:t xml:space="preserve"> </w:t>
      </w:r>
      <w:r w:rsidRPr="00E76881">
        <w:t>виды</w:t>
      </w:r>
      <w:r>
        <w:rPr>
          <w:spacing w:val="80"/>
        </w:rPr>
        <w:t xml:space="preserve"> </w:t>
      </w:r>
      <w:r>
        <w:t>угроз</w:t>
      </w:r>
      <w:r>
        <w:rPr>
          <w:spacing w:val="80"/>
        </w:rPr>
        <w:t xml:space="preserve"> </w:t>
      </w:r>
      <w:r>
        <w:t>безопасности</w:t>
      </w:r>
      <w:r>
        <w:rPr>
          <w:spacing w:val="80"/>
        </w:rPr>
        <w:t xml:space="preserve"> </w:t>
      </w:r>
      <w:r>
        <w:t>выбранного</w:t>
      </w:r>
      <w:r>
        <w:rPr>
          <w:spacing w:val="80"/>
        </w:rPr>
        <w:t xml:space="preserve"> </w:t>
      </w:r>
      <w:r>
        <w:t>для исследования предприятия.</w:t>
      </w:r>
      <w:bookmarkEnd w:id="9"/>
    </w:p>
    <w:p w14:paraId="6124DFCE" w14:textId="77777777" w:rsidR="00E76881" w:rsidRPr="00E76881" w:rsidRDefault="00E76881" w:rsidP="00E76881">
      <w:pPr>
        <w:pStyle w:val="BodyText"/>
        <w:spacing w:before="240"/>
        <w:ind w:right="141"/>
        <w:rPr>
          <w:lang w:val="ru-RU"/>
        </w:rPr>
      </w:pPr>
      <w:r w:rsidRPr="00E76881">
        <w:rPr>
          <w:lang w:val="ru-RU"/>
        </w:rPr>
        <w:t>Угрозы классифицируются на случайные и преднамеренные. К первым относятся пожары</w:t>
      </w:r>
      <w:r w:rsidRPr="00E76881">
        <w:rPr>
          <w:spacing w:val="-5"/>
          <w:lang w:val="ru-RU"/>
        </w:rPr>
        <w:t xml:space="preserve"> </w:t>
      </w:r>
      <w:r w:rsidRPr="00E76881">
        <w:rPr>
          <w:lang w:val="ru-RU"/>
        </w:rPr>
        <w:t>и</w:t>
      </w:r>
      <w:r w:rsidRPr="00E76881">
        <w:rPr>
          <w:spacing w:val="-4"/>
          <w:lang w:val="ru-RU"/>
        </w:rPr>
        <w:t xml:space="preserve"> </w:t>
      </w:r>
      <w:r w:rsidRPr="00E76881">
        <w:rPr>
          <w:lang w:val="ru-RU"/>
        </w:rPr>
        <w:t>стихийные</w:t>
      </w:r>
      <w:r w:rsidRPr="00E76881">
        <w:rPr>
          <w:spacing w:val="-6"/>
          <w:lang w:val="ru-RU"/>
        </w:rPr>
        <w:t xml:space="preserve"> </w:t>
      </w:r>
      <w:r w:rsidRPr="00E76881">
        <w:rPr>
          <w:lang w:val="ru-RU"/>
        </w:rPr>
        <w:t>бедствия,</w:t>
      </w:r>
      <w:r w:rsidRPr="00E76881">
        <w:rPr>
          <w:spacing w:val="-5"/>
          <w:lang w:val="ru-RU"/>
        </w:rPr>
        <w:t xml:space="preserve"> </w:t>
      </w:r>
      <w:r w:rsidRPr="00E76881">
        <w:rPr>
          <w:lang w:val="ru-RU"/>
        </w:rPr>
        <w:t>а</w:t>
      </w:r>
      <w:r w:rsidRPr="00E76881">
        <w:rPr>
          <w:spacing w:val="-6"/>
          <w:lang w:val="ru-RU"/>
        </w:rPr>
        <w:t xml:space="preserve"> </w:t>
      </w:r>
      <w:r w:rsidRPr="00E76881">
        <w:rPr>
          <w:lang w:val="ru-RU"/>
        </w:rPr>
        <w:t>также</w:t>
      </w:r>
      <w:r w:rsidRPr="00E76881">
        <w:rPr>
          <w:spacing w:val="-5"/>
          <w:lang w:val="ru-RU"/>
        </w:rPr>
        <w:t xml:space="preserve"> </w:t>
      </w:r>
      <w:r w:rsidRPr="00E76881">
        <w:rPr>
          <w:lang w:val="ru-RU"/>
        </w:rPr>
        <w:t>сбои,</w:t>
      </w:r>
      <w:r w:rsidRPr="00E76881">
        <w:rPr>
          <w:spacing w:val="-5"/>
          <w:lang w:val="ru-RU"/>
        </w:rPr>
        <w:t xml:space="preserve"> </w:t>
      </w:r>
      <w:r w:rsidRPr="00E76881">
        <w:rPr>
          <w:lang w:val="ru-RU"/>
        </w:rPr>
        <w:t>возникающие</w:t>
      </w:r>
      <w:r w:rsidRPr="00E76881">
        <w:rPr>
          <w:spacing w:val="-6"/>
          <w:lang w:val="ru-RU"/>
        </w:rPr>
        <w:t xml:space="preserve"> </w:t>
      </w:r>
      <w:r w:rsidRPr="00E76881">
        <w:rPr>
          <w:lang w:val="ru-RU"/>
        </w:rPr>
        <w:t>в</w:t>
      </w:r>
      <w:r w:rsidRPr="00E76881">
        <w:rPr>
          <w:spacing w:val="-5"/>
          <w:lang w:val="ru-RU"/>
        </w:rPr>
        <w:t xml:space="preserve"> </w:t>
      </w:r>
      <w:r w:rsidRPr="00E76881">
        <w:rPr>
          <w:lang w:val="ru-RU"/>
        </w:rPr>
        <w:t>работе</w:t>
      </w:r>
      <w:r w:rsidRPr="00E76881">
        <w:rPr>
          <w:spacing w:val="-6"/>
          <w:lang w:val="ru-RU"/>
        </w:rPr>
        <w:t xml:space="preserve"> </w:t>
      </w:r>
      <w:r w:rsidRPr="00E76881">
        <w:rPr>
          <w:lang w:val="ru-RU"/>
        </w:rPr>
        <w:t>технических</w:t>
      </w:r>
      <w:r w:rsidRPr="00E76881">
        <w:rPr>
          <w:spacing w:val="-5"/>
          <w:lang w:val="ru-RU"/>
        </w:rPr>
        <w:t xml:space="preserve"> </w:t>
      </w:r>
      <w:r w:rsidRPr="00E76881">
        <w:rPr>
          <w:lang w:val="ru-RU"/>
        </w:rPr>
        <w:t>средств</w:t>
      </w:r>
      <w:r w:rsidRPr="00E76881">
        <w:rPr>
          <w:spacing w:val="-5"/>
          <w:lang w:val="ru-RU"/>
        </w:rPr>
        <w:t xml:space="preserve"> </w:t>
      </w:r>
      <w:r w:rsidRPr="00E76881">
        <w:rPr>
          <w:lang w:val="ru-RU"/>
        </w:rPr>
        <w:t>и программного обеспечения. К преднамеренным угрозам относится противоправное получение доступа к информации банка, а также незаконное проникновение внутрь хранилища и прочих особых зон.</w:t>
      </w:r>
    </w:p>
    <w:p w14:paraId="5EAAD260" w14:textId="77777777" w:rsidR="00E76881" w:rsidRDefault="00E76881" w:rsidP="00E76881">
      <w:pPr>
        <w:spacing w:before="2"/>
        <w:ind w:left="710"/>
        <w:rPr>
          <w:b/>
        </w:rPr>
      </w:pPr>
      <w:r>
        <w:rPr>
          <w:b/>
        </w:rPr>
        <w:t>Внешние</w:t>
      </w:r>
      <w:r>
        <w:rPr>
          <w:b/>
          <w:spacing w:val="-4"/>
        </w:rPr>
        <w:t xml:space="preserve"> </w:t>
      </w:r>
      <w:r>
        <w:rPr>
          <w:b/>
          <w:spacing w:val="-2"/>
        </w:rPr>
        <w:t>угрозы</w:t>
      </w:r>
    </w:p>
    <w:p w14:paraId="5A55A655" w14:textId="77777777" w:rsidR="00E76881" w:rsidRPr="00E76881" w:rsidRDefault="00E76881" w:rsidP="00E76881">
      <w:pPr>
        <w:pStyle w:val="BodyText"/>
        <w:spacing w:before="137"/>
        <w:ind w:right="148"/>
        <w:rPr>
          <w:lang w:val="ru-RU"/>
        </w:rPr>
      </w:pPr>
      <w:r w:rsidRPr="00E76881">
        <w:rPr>
          <w:lang w:val="ru-RU"/>
        </w:rPr>
        <w:t>Обеспечение безопасности банка от внешних воздействий включает в себя защиту от перечисленных ниже угроз:</w:t>
      </w:r>
    </w:p>
    <w:p w14:paraId="22DAF594" w14:textId="77777777" w:rsidR="00E76881" w:rsidRPr="00E76881" w:rsidRDefault="00E76881" w:rsidP="00E76881">
      <w:pPr>
        <w:pStyle w:val="BodyText"/>
        <w:tabs>
          <w:tab w:val="left" w:pos="1441"/>
        </w:tabs>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Отечественная</w:t>
      </w:r>
      <w:r w:rsidRPr="00E76881">
        <w:rPr>
          <w:spacing w:val="-8"/>
          <w:lang w:val="ru-RU"/>
        </w:rPr>
        <w:t xml:space="preserve"> </w:t>
      </w:r>
      <w:r w:rsidRPr="00E76881">
        <w:rPr>
          <w:lang w:val="ru-RU"/>
        </w:rPr>
        <w:t>и</w:t>
      </w:r>
      <w:r w:rsidRPr="00E76881">
        <w:rPr>
          <w:spacing w:val="-5"/>
          <w:lang w:val="ru-RU"/>
        </w:rPr>
        <w:t xml:space="preserve"> </w:t>
      </w:r>
      <w:r w:rsidRPr="00E76881">
        <w:rPr>
          <w:lang w:val="ru-RU"/>
        </w:rPr>
        <w:t>международная</w:t>
      </w:r>
      <w:r w:rsidRPr="00E76881">
        <w:rPr>
          <w:spacing w:val="-6"/>
          <w:lang w:val="ru-RU"/>
        </w:rPr>
        <w:t xml:space="preserve"> </w:t>
      </w:r>
      <w:r w:rsidRPr="00E76881">
        <w:rPr>
          <w:lang w:val="ru-RU"/>
        </w:rPr>
        <w:t>организованная</w:t>
      </w:r>
      <w:r w:rsidRPr="00E76881">
        <w:rPr>
          <w:spacing w:val="-5"/>
          <w:lang w:val="ru-RU"/>
        </w:rPr>
        <w:t xml:space="preserve"> </w:t>
      </w:r>
      <w:r w:rsidRPr="00E76881">
        <w:rPr>
          <w:spacing w:val="-2"/>
          <w:lang w:val="ru-RU"/>
        </w:rPr>
        <w:t>преступность.</w:t>
      </w:r>
    </w:p>
    <w:p w14:paraId="450BFB6B" w14:textId="77777777" w:rsidR="00E76881" w:rsidRPr="00E76881" w:rsidRDefault="00E76881" w:rsidP="00E76881">
      <w:pPr>
        <w:pStyle w:val="BodyText"/>
        <w:tabs>
          <w:tab w:val="left" w:pos="1441"/>
        </w:tabs>
        <w:spacing w:before="125"/>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Физические</w:t>
      </w:r>
      <w:r w:rsidRPr="00E76881">
        <w:rPr>
          <w:spacing w:val="-7"/>
          <w:lang w:val="ru-RU"/>
        </w:rPr>
        <w:t xml:space="preserve"> </w:t>
      </w:r>
      <w:r w:rsidRPr="00E76881">
        <w:rPr>
          <w:lang w:val="ru-RU"/>
        </w:rPr>
        <w:t>и</w:t>
      </w:r>
      <w:r w:rsidRPr="00E76881">
        <w:rPr>
          <w:spacing w:val="-5"/>
          <w:lang w:val="ru-RU"/>
        </w:rPr>
        <w:t xml:space="preserve"> </w:t>
      </w:r>
      <w:r w:rsidRPr="00E76881">
        <w:rPr>
          <w:lang w:val="ru-RU"/>
        </w:rPr>
        <w:t>юридические</w:t>
      </w:r>
      <w:r w:rsidRPr="00E76881">
        <w:rPr>
          <w:spacing w:val="-4"/>
          <w:lang w:val="ru-RU"/>
        </w:rPr>
        <w:t xml:space="preserve"> </w:t>
      </w:r>
      <w:r w:rsidRPr="00E76881">
        <w:rPr>
          <w:lang w:val="ru-RU"/>
        </w:rPr>
        <w:t>лица</w:t>
      </w:r>
      <w:r w:rsidRPr="00E76881">
        <w:rPr>
          <w:spacing w:val="-4"/>
          <w:lang w:val="ru-RU"/>
        </w:rPr>
        <w:t xml:space="preserve"> </w:t>
      </w:r>
      <w:r w:rsidRPr="00E76881">
        <w:rPr>
          <w:lang w:val="ru-RU"/>
        </w:rPr>
        <w:t>с</w:t>
      </w:r>
      <w:r w:rsidRPr="00E76881">
        <w:rPr>
          <w:spacing w:val="-4"/>
          <w:lang w:val="ru-RU"/>
        </w:rPr>
        <w:t xml:space="preserve"> </w:t>
      </w:r>
      <w:r w:rsidRPr="00E76881">
        <w:rPr>
          <w:lang w:val="ru-RU"/>
        </w:rPr>
        <w:t>противоправными</w:t>
      </w:r>
      <w:r w:rsidRPr="00E76881">
        <w:rPr>
          <w:spacing w:val="-3"/>
          <w:lang w:val="ru-RU"/>
        </w:rPr>
        <w:t xml:space="preserve"> </w:t>
      </w:r>
      <w:r w:rsidRPr="00E76881">
        <w:rPr>
          <w:spacing w:val="-2"/>
          <w:lang w:val="ru-RU"/>
        </w:rPr>
        <w:t>целями.</w:t>
      </w:r>
    </w:p>
    <w:p w14:paraId="77B90ABD" w14:textId="77777777" w:rsidR="00E76881" w:rsidRPr="00E76881" w:rsidRDefault="00E76881" w:rsidP="00E76881">
      <w:pPr>
        <w:pStyle w:val="BodyText"/>
        <w:tabs>
          <w:tab w:val="left" w:pos="1441"/>
        </w:tabs>
        <w:spacing w:before="127"/>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Вмешательство</w:t>
      </w:r>
      <w:r w:rsidRPr="00E76881">
        <w:rPr>
          <w:spacing w:val="-7"/>
          <w:lang w:val="ru-RU"/>
        </w:rPr>
        <w:t xml:space="preserve"> </w:t>
      </w:r>
      <w:r w:rsidRPr="00E76881">
        <w:rPr>
          <w:lang w:val="ru-RU"/>
        </w:rPr>
        <w:t>специальных</w:t>
      </w:r>
      <w:r w:rsidRPr="00E76881">
        <w:rPr>
          <w:spacing w:val="-4"/>
          <w:lang w:val="ru-RU"/>
        </w:rPr>
        <w:t xml:space="preserve"> </w:t>
      </w:r>
      <w:r w:rsidRPr="00E76881">
        <w:rPr>
          <w:lang w:val="ru-RU"/>
        </w:rPr>
        <w:t>служб</w:t>
      </w:r>
      <w:r w:rsidRPr="00E76881">
        <w:rPr>
          <w:spacing w:val="-5"/>
          <w:lang w:val="ru-RU"/>
        </w:rPr>
        <w:t xml:space="preserve"> </w:t>
      </w:r>
      <w:r w:rsidRPr="00E76881">
        <w:rPr>
          <w:lang w:val="ru-RU"/>
        </w:rPr>
        <w:t>иностранных</w:t>
      </w:r>
      <w:r w:rsidRPr="00E76881">
        <w:rPr>
          <w:spacing w:val="-4"/>
          <w:lang w:val="ru-RU"/>
        </w:rPr>
        <w:t xml:space="preserve"> </w:t>
      </w:r>
      <w:r w:rsidRPr="00E76881">
        <w:rPr>
          <w:spacing w:val="-2"/>
          <w:lang w:val="ru-RU"/>
        </w:rPr>
        <w:t>государств.</w:t>
      </w:r>
    </w:p>
    <w:p w14:paraId="10DDF0D2" w14:textId="77777777" w:rsidR="00E76881" w:rsidRPr="00E76881" w:rsidRDefault="00E76881" w:rsidP="00E76881">
      <w:pPr>
        <w:pStyle w:val="BodyText"/>
        <w:tabs>
          <w:tab w:val="left" w:pos="1441"/>
        </w:tabs>
        <w:spacing w:before="125"/>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Частные</w:t>
      </w:r>
      <w:r w:rsidRPr="00E76881">
        <w:rPr>
          <w:spacing w:val="-7"/>
          <w:lang w:val="ru-RU"/>
        </w:rPr>
        <w:t xml:space="preserve"> </w:t>
      </w:r>
      <w:r w:rsidRPr="00E76881">
        <w:rPr>
          <w:lang w:val="ru-RU"/>
        </w:rPr>
        <w:t>лица</w:t>
      </w:r>
      <w:r w:rsidRPr="00E76881">
        <w:rPr>
          <w:spacing w:val="-3"/>
          <w:lang w:val="ru-RU"/>
        </w:rPr>
        <w:t xml:space="preserve"> </w:t>
      </w:r>
      <w:r w:rsidRPr="00E76881">
        <w:rPr>
          <w:lang w:val="ru-RU"/>
        </w:rPr>
        <w:t>и</w:t>
      </w:r>
      <w:r w:rsidRPr="00E76881">
        <w:rPr>
          <w:spacing w:val="-2"/>
          <w:lang w:val="ru-RU"/>
        </w:rPr>
        <w:t xml:space="preserve"> </w:t>
      </w:r>
      <w:r w:rsidRPr="00E76881">
        <w:rPr>
          <w:lang w:val="ru-RU"/>
        </w:rPr>
        <w:t>компании</w:t>
      </w:r>
      <w:r w:rsidRPr="00E76881">
        <w:rPr>
          <w:spacing w:val="-3"/>
          <w:lang w:val="ru-RU"/>
        </w:rPr>
        <w:t xml:space="preserve"> </w:t>
      </w:r>
      <w:r w:rsidRPr="00E76881">
        <w:rPr>
          <w:lang w:val="ru-RU"/>
        </w:rPr>
        <w:t>из</w:t>
      </w:r>
      <w:r w:rsidRPr="00E76881">
        <w:rPr>
          <w:spacing w:val="-2"/>
          <w:lang w:val="ru-RU"/>
        </w:rPr>
        <w:t xml:space="preserve"> </w:t>
      </w:r>
      <w:r w:rsidRPr="00E76881">
        <w:rPr>
          <w:lang w:val="ru-RU"/>
        </w:rPr>
        <w:t>сферы</w:t>
      </w:r>
      <w:r w:rsidRPr="00E76881">
        <w:rPr>
          <w:spacing w:val="-3"/>
          <w:lang w:val="ru-RU"/>
        </w:rPr>
        <w:t xml:space="preserve"> </w:t>
      </w:r>
      <w:r w:rsidRPr="00E76881">
        <w:rPr>
          <w:lang w:val="ru-RU"/>
        </w:rPr>
        <w:t>экономического</w:t>
      </w:r>
      <w:r w:rsidRPr="00E76881">
        <w:rPr>
          <w:spacing w:val="-2"/>
          <w:lang w:val="ru-RU"/>
        </w:rPr>
        <w:t xml:space="preserve"> шпионажа.</w:t>
      </w:r>
    </w:p>
    <w:p w14:paraId="2D6C5B04" w14:textId="77777777" w:rsidR="00E76881" w:rsidRPr="00E76881" w:rsidRDefault="00E76881" w:rsidP="00E76881">
      <w:pPr>
        <w:pStyle w:val="BodyText"/>
        <w:spacing w:before="124"/>
        <w:jc w:val="left"/>
        <w:rPr>
          <w:lang w:val="ru-RU"/>
        </w:rPr>
      </w:pPr>
      <w:r w:rsidRPr="00E76881">
        <w:rPr>
          <w:lang w:val="ru-RU"/>
        </w:rPr>
        <w:t>Также к</w:t>
      </w:r>
      <w:r w:rsidRPr="00E76881">
        <w:rPr>
          <w:spacing w:val="31"/>
          <w:lang w:val="ru-RU"/>
        </w:rPr>
        <w:t xml:space="preserve"> </w:t>
      </w:r>
      <w:r w:rsidRPr="00E76881">
        <w:rPr>
          <w:lang w:val="ru-RU"/>
        </w:rPr>
        <w:t>внешним угрозам относятся</w:t>
      </w:r>
      <w:r w:rsidRPr="00E76881">
        <w:rPr>
          <w:spacing w:val="30"/>
          <w:lang w:val="ru-RU"/>
        </w:rPr>
        <w:t xml:space="preserve"> </w:t>
      </w:r>
      <w:r w:rsidRPr="00E76881">
        <w:rPr>
          <w:lang w:val="ru-RU"/>
        </w:rPr>
        <w:t>техногенные чрезвычайные происшествия</w:t>
      </w:r>
      <w:r w:rsidRPr="00E76881">
        <w:rPr>
          <w:spacing w:val="30"/>
          <w:lang w:val="ru-RU"/>
        </w:rPr>
        <w:t xml:space="preserve"> </w:t>
      </w:r>
      <w:r w:rsidRPr="00E76881">
        <w:rPr>
          <w:lang w:val="ru-RU"/>
        </w:rPr>
        <w:t>и катастрофы природной среды.</w:t>
      </w:r>
    </w:p>
    <w:p w14:paraId="30EC812B" w14:textId="77777777" w:rsidR="00E76881" w:rsidRDefault="00E76881" w:rsidP="00E76881">
      <w:pPr>
        <w:ind w:left="710"/>
        <w:rPr>
          <w:b/>
        </w:rPr>
      </w:pPr>
      <w:r>
        <w:rPr>
          <w:b/>
        </w:rPr>
        <w:t>Внутренние</w:t>
      </w:r>
      <w:r>
        <w:rPr>
          <w:b/>
          <w:spacing w:val="-6"/>
        </w:rPr>
        <w:t xml:space="preserve"> </w:t>
      </w:r>
      <w:r>
        <w:rPr>
          <w:b/>
          <w:spacing w:val="-2"/>
        </w:rPr>
        <w:t>угрозы</w:t>
      </w:r>
    </w:p>
    <w:p w14:paraId="7C242ADB" w14:textId="77777777" w:rsidR="00E76881" w:rsidRPr="00E76881" w:rsidRDefault="00E76881" w:rsidP="00E76881">
      <w:pPr>
        <w:pStyle w:val="BodyText"/>
        <w:spacing w:before="140"/>
        <w:jc w:val="left"/>
        <w:rPr>
          <w:lang w:val="ru-RU"/>
        </w:rPr>
      </w:pPr>
      <w:r w:rsidRPr="00E76881">
        <w:rPr>
          <w:lang w:val="ru-RU"/>
        </w:rPr>
        <w:t>Не</w:t>
      </w:r>
      <w:r w:rsidRPr="00E76881">
        <w:rPr>
          <w:spacing w:val="80"/>
          <w:w w:val="150"/>
          <w:lang w:val="ru-RU"/>
        </w:rPr>
        <w:t xml:space="preserve"> </w:t>
      </w:r>
      <w:r w:rsidRPr="00E76881">
        <w:rPr>
          <w:lang w:val="ru-RU"/>
        </w:rPr>
        <w:t>меньший</w:t>
      </w:r>
      <w:r w:rsidRPr="00E76881">
        <w:rPr>
          <w:spacing w:val="80"/>
          <w:w w:val="150"/>
          <w:lang w:val="ru-RU"/>
        </w:rPr>
        <w:t xml:space="preserve"> </w:t>
      </w:r>
      <w:r w:rsidRPr="00E76881">
        <w:rPr>
          <w:lang w:val="ru-RU"/>
        </w:rPr>
        <w:t>вред</w:t>
      </w:r>
      <w:r w:rsidRPr="00E76881">
        <w:rPr>
          <w:spacing w:val="80"/>
          <w:w w:val="150"/>
          <w:lang w:val="ru-RU"/>
        </w:rPr>
        <w:t xml:space="preserve"> </w:t>
      </w:r>
      <w:r w:rsidRPr="00E76881">
        <w:rPr>
          <w:lang w:val="ru-RU"/>
        </w:rPr>
        <w:t>по</w:t>
      </w:r>
      <w:r w:rsidRPr="00E76881">
        <w:rPr>
          <w:spacing w:val="80"/>
          <w:w w:val="150"/>
          <w:lang w:val="ru-RU"/>
        </w:rPr>
        <w:t xml:space="preserve"> </w:t>
      </w:r>
      <w:r w:rsidRPr="00E76881">
        <w:rPr>
          <w:lang w:val="ru-RU"/>
        </w:rPr>
        <w:t>сравнению</w:t>
      </w:r>
      <w:r w:rsidRPr="00E76881">
        <w:rPr>
          <w:spacing w:val="80"/>
          <w:w w:val="150"/>
          <w:lang w:val="ru-RU"/>
        </w:rPr>
        <w:t xml:space="preserve"> </w:t>
      </w:r>
      <w:r w:rsidRPr="00E76881">
        <w:rPr>
          <w:lang w:val="ru-RU"/>
        </w:rPr>
        <w:t>с</w:t>
      </w:r>
      <w:r w:rsidRPr="00E76881">
        <w:rPr>
          <w:spacing w:val="80"/>
          <w:w w:val="150"/>
          <w:lang w:val="ru-RU"/>
        </w:rPr>
        <w:t xml:space="preserve"> </w:t>
      </w:r>
      <w:r w:rsidRPr="00E76881">
        <w:rPr>
          <w:lang w:val="ru-RU"/>
        </w:rPr>
        <w:t>внешними</w:t>
      </w:r>
      <w:r w:rsidRPr="00E76881">
        <w:rPr>
          <w:spacing w:val="80"/>
          <w:w w:val="150"/>
          <w:lang w:val="ru-RU"/>
        </w:rPr>
        <w:t xml:space="preserve"> </w:t>
      </w:r>
      <w:r w:rsidRPr="00E76881">
        <w:rPr>
          <w:lang w:val="ru-RU"/>
        </w:rPr>
        <w:t>угрозами</w:t>
      </w:r>
      <w:r w:rsidRPr="00E76881">
        <w:rPr>
          <w:spacing w:val="80"/>
          <w:w w:val="150"/>
          <w:lang w:val="ru-RU"/>
        </w:rPr>
        <w:t xml:space="preserve"> </w:t>
      </w:r>
      <w:r w:rsidRPr="00E76881">
        <w:rPr>
          <w:lang w:val="ru-RU"/>
        </w:rPr>
        <w:t>способны</w:t>
      </w:r>
      <w:r w:rsidRPr="00E76881">
        <w:rPr>
          <w:spacing w:val="80"/>
          <w:w w:val="150"/>
          <w:lang w:val="ru-RU"/>
        </w:rPr>
        <w:t xml:space="preserve"> </w:t>
      </w:r>
      <w:r w:rsidRPr="00E76881">
        <w:rPr>
          <w:lang w:val="ru-RU"/>
        </w:rPr>
        <w:t>нанести воздействия изнутри организации:</w:t>
      </w:r>
    </w:p>
    <w:p w14:paraId="128D0467" w14:textId="77777777" w:rsidR="00E76881" w:rsidRPr="00E76881" w:rsidRDefault="00E76881" w:rsidP="00E76881">
      <w:pPr>
        <w:pStyle w:val="BodyText"/>
        <w:tabs>
          <w:tab w:val="left" w:pos="1441"/>
        </w:tabs>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Нарушение</w:t>
      </w:r>
      <w:r w:rsidRPr="00E76881">
        <w:rPr>
          <w:spacing w:val="-7"/>
          <w:lang w:val="ru-RU"/>
        </w:rPr>
        <w:t xml:space="preserve"> </w:t>
      </w:r>
      <w:r w:rsidRPr="00E76881">
        <w:rPr>
          <w:lang w:val="ru-RU"/>
        </w:rPr>
        <w:t>режима</w:t>
      </w:r>
      <w:r w:rsidRPr="00E76881">
        <w:rPr>
          <w:spacing w:val="-5"/>
          <w:lang w:val="ru-RU"/>
        </w:rPr>
        <w:t xml:space="preserve"> </w:t>
      </w:r>
      <w:r w:rsidRPr="00E76881">
        <w:rPr>
          <w:lang w:val="ru-RU"/>
        </w:rPr>
        <w:t>хранения</w:t>
      </w:r>
      <w:r w:rsidRPr="00E76881">
        <w:rPr>
          <w:spacing w:val="-4"/>
          <w:lang w:val="ru-RU"/>
        </w:rPr>
        <w:t xml:space="preserve"> </w:t>
      </w:r>
      <w:r w:rsidRPr="00E76881">
        <w:rPr>
          <w:lang w:val="ru-RU"/>
        </w:rPr>
        <w:t>конфиденциальных</w:t>
      </w:r>
      <w:r w:rsidRPr="00E76881">
        <w:rPr>
          <w:spacing w:val="-4"/>
          <w:lang w:val="ru-RU"/>
        </w:rPr>
        <w:t xml:space="preserve"> </w:t>
      </w:r>
      <w:r w:rsidRPr="00E76881">
        <w:rPr>
          <w:spacing w:val="-2"/>
          <w:lang w:val="ru-RU"/>
        </w:rPr>
        <w:t>сведений.</w:t>
      </w:r>
    </w:p>
    <w:p w14:paraId="46EEAC2C" w14:textId="77777777" w:rsidR="00E76881" w:rsidRPr="00E76881" w:rsidRDefault="00E76881" w:rsidP="00E76881">
      <w:pPr>
        <w:pStyle w:val="BodyText"/>
        <w:tabs>
          <w:tab w:val="left" w:pos="1441"/>
        </w:tabs>
        <w:spacing w:before="125"/>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Противозаконные</w:t>
      </w:r>
      <w:r w:rsidRPr="00E76881">
        <w:rPr>
          <w:spacing w:val="-8"/>
          <w:lang w:val="ru-RU"/>
        </w:rPr>
        <w:t xml:space="preserve"> </w:t>
      </w:r>
      <w:r w:rsidRPr="00E76881">
        <w:rPr>
          <w:lang w:val="ru-RU"/>
        </w:rPr>
        <w:t>или</w:t>
      </w:r>
      <w:r w:rsidRPr="00E76881">
        <w:rPr>
          <w:spacing w:val="-6"/>
          <w:lang w:val="ru-RU"/>
        </w:rPr>
        <w:t xml:space="preserve"> </w:t>
      </w:r>
      <w:r w:rsidRPr="00E76881">
        <w:rPr>
          <w:lang w:val="ru-RU"/>
        </w:rPr>
        <w:t>негативные</w:t>
      </w:r>
      <w:r w:rsidRPr="00E76881">
        <w:rPr>
          <w:spacing w:val="-5"/>
          <w:lang w:val="ru-RU"/>
        </w:rPr>
        <w:t xml:space="preserve"> </w:t>
      </w:r>
      <w:r w:rsidRPr="00E76881">
        <w:rPr>
          <w:lang w:val="ru-RU"/>
        </w:rPr>
        <w:t>действия</w:t>
      </w:r>
      <w:r w:rsidRPr="00E76881">
        <w:rPr>
          <w:spacing w:val="-4"/>
          <w:lang w:val="ru-RU"/>
        </w:rPr>
        <w:t xml:space="preserve"> </w:t>
      </w:r>
      <w:r w:rsidRPr="00E76881">
        <w:rPr>
          <w:lang w:val="ru-RU"/>
        </w:rPr>
        <w:t>сотрудников</w:t>
      </w:r>
      <w:r w:rsidRPr="00E76881">
        <w:rPr>
          <w:spacing w:val="-4"/>
          <w:lang w:val="ru-RU"/>
        </w:rPr>
        <w:t xml:space="preserve"> </w:t>
      </w:r>
      <w:r w:rsidRPr="00E76881">
        <w:rPr>
          <w:spacing w:val="-2"/>
          <w:lang w:val="ru-RU"/>
        </w:rPr>
        <w:t>банка.</w:t>
      </w:r>
    </w:p>
    <w:p w14:paraId="4D4FFC22" w14:textId="77777777" w:rsidR="00E76881" w:rsidRPr="00E76881" w:rsidRDefault="00E76881" w:rsidP="00E76881">
      <w:pPr>
        <w:pStyle w:val="BodyText"/>
        <w:tabs>
          <w:tab w:val="left" w:pos="1441"/>
        </w:tabs>
        <w:spacing w:before="127"/>
        <w:ind w:left="710" w:firstLine="0"/>
        <w:jc w:val="left"/>
        <w:rPr>
          <w:lang w:val="ru-RU"/>
        </w:rPr>
      </w:pPr>
      <w:r w:rsidRPr="00E76881">
        <w:rPr>
          <w:rFonts w:ascii="Calibri" w:hAnsi="Calibri"/>
          <w:spacing w:val="-10"/>
          <w:lang w:val="ru-RU"/>
        </w:rPr>
        <w:t>−</w:t>
      </w:r>
      <w:r w:rsidRPr="00E76881">
        <w:rPr>
          <w:rFonts w:ascii="Calibri" w:hAnsi="Calibri"/>
          <w:lang w:val="ru-RU"/>
        </w:rPr>
        <w:tab/>
      </w:r>
      <w:r w:rsidRPr="00E76881">
        <w:rPr>
          <w:lang w:val="ru-RU"/>
        </w:rPr>
        <w:t>Нарушения</w:t>
      </w:r>
      <w:r w:rsidRPr="00E76881">
        <w:rPr>
          <w:spacing w:val="-7"/>
          <w:lang w:val="ru-RU"/>
        </w:rPr>
        <w:t xml:space="preserve"> </w:t>
      </w:r>
      <w:r w:rsidRPr="00E76881">
        <w:rPr>
          <w:lang w:val="ru-RU"/>
        </w:rPr>
        <w:t>установленных</w:t>
      </w:r>
      <w:r w:rsidRPr="00E76881">
        <w:rPr>
          <w:spacing w:val="-4"/>
          <w:lang w:val="ru-RU"/>
        </w:rPr>
        <w:t xml:space="preserve"> </w:t>
      </w:r>
      <w:r w:rsidRPr="00E76881">
        <w:rPr>
          <w:lang w:val="ru-RU"/>
        </w:rPr>
        <w:t>правил</w:t>
      </w:r>
      <w:r w:rsidRPr="00E76881">
        <w:rPr>
          <w:spacing w:val="-4"/>
          <w:lang w:val="ru-RU"/>
        </w:rPr>
        <w:t xml:space="preserve"> </w:t>
      </w:r>
      <w:r w:rsidRPr="00E76881">
        <w:rPr>
          <w:lang w:val="ru-RU"/>
        </w:rPr>
        <w:t>банковской</w:t>
      </w:r>
      <w:r w:rsidRPr="00E76881">
        <w:rPr>
          <w:spacing w:val="-6"/>
          <w:lang w:val="ru-RU"/>
        </w:rPr>
        <w:t xml:space="preserve"> </w:t>
      </w:r>
      <w:r w:rsidRPr="00E76881">
        <w:rPr>
          <w:spacing w:val="-2"/>
          <w:lang w:val="ru-RU"/>
        </w:rPr>
        <w:t>организации.</w:t>
      </w:r>
    </w:p>
    <w:p w14:paraId="108890A0" w14:textId="77777777" w:rsidR="00E76881" w:rsidRDefault="00E76881" w:rsidP="00E76881">
      <w:pPr>
        <w:pStyle w:val="BodyText"/>
        <w:spacing w:before="125"/>
        <w:ind w:right="143"/>
      </w:pPr>
      <w:r w:rsidRPr="00E76881">
        <w:rPr>
          <w:lang w:val="ru-RU"/>
        </w:rPr>
        <w:t xml:space="preserve">Задача обеспечения безопасности банковской организации включает в себя еще и пресечение отрицательных действий со стороны посетителей и клиентов компании. </w:t>
      </w:r>
      <w:proofErr w:type="spellStart"/>
      <w:r>
        <w:t>Этим</w:t>
      </w:r>
      <w:proofErr w:type="spellEnd"/>
      <w:r>
        <w:t xml:space="preserve"> </w:t>
      </w:r>
      <w:proofErr w:type="spellStart"/>
      <w:r>
        <w:t>угрозам</w:t>
      </w:r>
      <w:proofErr w:type="spellEnd"/>
      <w:r>
        <w:t xml:space="preserve"> </w:t>
      </w:r>
      <w:proofErr w:type="spellStart"/>
      <w:r>
        <w:t>уделяется</w:t>
      </w:r>
      <w:proofErr w:type="spellEnd"/>
      <w:r>
        <w:t xml:space="preserve"> </w:t>
      </w:r>
      <w:proofErr w:type="spellStart"/>
      <w:r>
        <w:t>отдельное</w:t>
      </w:r>
      <w:proofErr w:type="spellEnd"/>
      <w:r>
        <w:t xml:space="preserve"> </w:t>
      </w:r>
      <w:proofErr w:type="spellStart"/>
      <w:r>
        <w:t>внимание</w:t>
      </w:r>
      <w:proofErr w:type="spellEnd"/>
      <w:r>
        <w:t xml:space="preserve"> </w:t>
      </w:r>
      <w:proofErr w:type="spellStart"/>
      <w:r>
        <w:t>охраны</w:t>
      </w:r>
      <w:proofErr w:type="spellEnd"/>
      <w:r>
        <w:t>.</w:t>
      </w:r>
    </w:p>
    <w:p w14:paraId="541415A5" w14:textId="77777777" w:rsidR="00E76881" w:rsidRDefault="00E76881" w:rsidP="00E76881"/>
    <w:p w14:paraId="2A37AA06" w14:textId="77777777" w:rsidR="00E76881" w:rsidRDefault="00E76881" w:rsidP="00E76881"/>
    <w:p w14:paraId="6FBAF5D2" w14:textId="77777777" w:rsidR="00E76881" w:rsidRDefault="00E76881" w:rsidP="00E76881">
      <w:pPr>
        <w:pStyle w:val="Heading2"/>
      </w:pPr>
      <w:bookmarkStart w:id="10" w:name="_Toc212738826"/>
      <w:r>
        <w:lastRenderedPageBreak/>
        <w:t xml:space="preserve">Перечислите виды </w:t>
      </w:r>
      <w:r w:rsidRPr="00E76881">
        <w:t>конфиденциальной</w:t>
      </w:r>
      <w:r>
        <w:rPr>
          <w:spacing w:val="-1"/>
        </w:rPr>
        <w:t xml:space="preserve"> </w:t>
      </w:r>
      <w:r>
        <w:t>информации,</w:t>
      </w:r>
      <w:r>
        <w:rPr>
          <w:spacing w:val="-2"/>
        </w:rPr>
        <w:t xml:space="preserve"> </w:t>
      </w:r>
      <w:r>
        <w:t>используемой на выбранном для исследования предприятии.</w:t>
      </w:r>
      <w:bookmarkEnd w:id="10"/>
    </w:p>
    <w:p w14:paraId="483D000A" w14:textId="77777777" w:rsidR="00E76881" w:rsidRPr="00E76881" w:rsidRDefault="00E76881" w:rsidP="00E76881">
      <w:pPr>
        <w:pStyle w:val="BodyText"/>
        <w:spacing w:before="235"/>
        <w:ind w:right="138"/>
        <w:rPr>
          <w:lang w:val="ru-RU"/>
        </w:rPr>
      </w:pPr>
      <w:r w:rsidRPr="00E76881">
        <w:rPr>
          <w:b/>
          <w:lang w:val="ru-RU"/>
        </w:rPr>
        <w:t xml:space="preserve">Конфиденциальная информация </w:t>
      </w:r>
      <w:r w:rsidRPr="00E76881">
        <w:rPr>
          <w:lang w:val="ru-RU"/>
        </w:rPr>
        <w:t>— информация Банка, доступ к которой имеет исключительно</w:t>
      </w:r>
      <w:r w:rsidRPr="00E76881">
        <w:rPr>
          <w:spacing w:val="-2"/>
          <w:lang w:val="ru-RU"/>
        </w:rPr>
        <w:t xml:space="preserve"> </w:t>
      </w:r>
      <w:r w:rsidRPr="00E76881">
        <w:rPr>
          <w:lang w:val="ru-RU"/>
        </w:rPr>
        <w:t>сотрудники</w:t>
      </w:r>
      <w:r w:rsidRPr="00E76881">
        <w:rPr>
          <w:spacing w:val="-1"/>
          <w:lang w:val="ru-RU"/>
        </w:rPr>
        <w:t xml:space="preserve"> </w:t>
      </w:r>
      <w:r w:rsidRPr="00E76881">
        <w:rPr>
          <w:lang w:val="ru-RU"/>
        </w:rPr>
        <w:t>в</w:t>
      </w:r>
      <w:r w:rsidRPr="00E76881">
        <w:rPr>
          <w:spacing w:val="-3"/>
          <w:lang w:val="ru-RU"/>
        </w:rPr>
        <w:t xml:space="preserve"> </w:t>
      </w:r>
      <w:r w:rsidRPr="00E76881">
        <w:rPr>
          <w:lang w:val="ru-RU"/>
        </w:rPr>
        <w:t>силу</w:t>
      </w:r>
      <w:r w:rsidRPr="00E76881">
        <w:rPr>
          <w:spacing w:val="-3"/>
          <w:lang w:val="ru-RU"/>
        </w:rPr>
        <w:t xml:space="preserve"> </w:t>
      </w:r>
      <w:r w:rsidRPr="00E76881">
        <w:rPr>
          <w:lang w:val="ru-RU"/>
        </w:rPr>
        <w:t>законодательства</w:t>
      </w:r>
      <w:r w:rsidRPr="00E76881">
        <w:rPr>
          <w:spacing w:val="-3"/>
          <w:lang w:val="ru-RU"/>
        </w:rPr>
        <w:t xml:space="preserve"> </w:t>
      </w:r>
      <w:r w:rsidRPr="00E76881">
        <w:rPr>
          <w:lang w:val="ru-RU"/>
        </w:rPr>
        <w:t>РФ,</w:t>
      </w:r>
      <w:r w:rsidRPr="00E76881">
        <w:rPr>
          <w:spacing w:val="-2"/>
          <w:lang w:val="ru-RU"/>
        </w:rPr>
        <w:t xml:space="preserve"> </w:t>
      </w:r>
      <w:r w:rsidRPr="00E76881">
        <w:rPr>
          <w:lang w:val="ru-RU"/>
        </w:rPr>
        <w:t>нормативного</w:t>
      </w:r>
      <w:r w:rsidRPr="00E76881">
        <w:rPr>
          <w:spacing w:val="-2"/>
          <w:lang w:val="ru-RU"/>
        </w:rPr>
        <w:t xml:space="preserve"> </w:t>
      </w:r>
      <w:r w:rsidRPr="00E76881">
        <w:rPr>
          <w:lang w:val="ru-RU"/>
        </w:rPr>
        <w:t>акта</w:t>
      </w:r>
      <w:r w:rsidRPr="00E76881">
        <w:rPr>
          <w:spacing w:val="-3"/>
          <w:lang w:val="ru-RU"/>
        </w:rPr>
        <w:t xml:space="preserve"> </w:t>
      </w:r>
      <w:r w:rsidRPr="00E76881">
        <w:rPr>
          <w:lang w:val="ru-RU"/>
        </w:rPr>
        <w:t>Банка</w:t>
      </w:r>
      <w:r w:rsidRPr="00E76881">
        <w:rPr>
          <w:spacing w:val="-3"/>
          <w:lang w:val="ru-RU"/>
        </w:rPr>
        <w:t xml:space="preserve"> </w:t>
      </w:r>
      <w:r w:rsidRPr="00E76881">
        <w:rPr>
          <w:lang w:val="ru-RU"/>
        </w:rPr>
        <w:t>России, своих функциональных обязанностей или отдельного распоряжения ПрезидентаПредседателя</w:t>
      </w:r>
      <w:r w:rsidRPr="00E76881">
        <w:rPr>
          <w:spacing w:val="-5"/>
          <w:lang w:val="ru-RU"/>
        </w:rPr>
        <w:t xml:space="preserve"> </w:t>
      </w:r>
      <w:r w:rsidRPr="00E76881">
        <w:rPr>
          <w:lang w:val="ru-RU"/>
        </w:rPr>
        <w:t>Правления.</w:t>
      </w:r>
      <w:r w:rsidRPr="00E76881">
        <w:rPr>
          <w:spacing w:val="-5"/>
          <w:lang w:val="ru-RU"/>
        </w:rPr>
        <w:t xml:space="preserve"> </w:t>
      </w:r>
      <w:r w:rsidRPr="00E76881">
        <w:rPr>
          <w:lang w:val="ru-RU"/>
        </w:rPr>
        <w:t>С</w:t>
      </w:r>
      <w:r w:rsidRPr="00E76881">
        <w:rPr>
          <w:spacing w:val="-5"/>
          <w:lang w:val="ru-RU"/>
        </w:rPr>
        <w:t xml:space="preserve"> </w:t>
      </w:r>
      <w:r w:rsidRPr="00E76881">
        <w:rPr>
          <w:lang w:val="ru-RU"/>
        </w:rPr>
        <w:t>целью</w:t>
      </w:r>
      <w:r w:rsidRPr="00E76881">
        <w:rPr>
          <w:spacing w:val="-7"/>
          <w:lang w:val="ru-RU"/>
        </w:rPr>
        <w:t xml:space="preserve"> </w:t>
      </w:r>
      <w:r w:rsidRPr="00E76881">
        <w:rPr>
          <w:lang w:val="ru-RU"/>
        </w:rPr>
        <w:t>информирования</w:t>
      </w:r>
      <w:r w:rsidRPr="00E76881">
        <w:rPr>
          <w:spacing w:val="-5"/>
          <w:lang w:val="ru-RU"/>
        </w:rPr>
        <w:t xml:space="preserve"> </w:t>
      </w:r>
      <w:r w:rsidRPr="00E76881">
        <w:rPr>
          <w:lang w:val="ru-RU"/>
        </w:rPr>
        <w:t>о</w:t>
      </w:r>
      <w:r w:rsidRPr="00E76881">
        <w:rPr>
          <w:spacing w:val="-5"/>
          <w:lang w:val="ru-RU"/>
        </w:rPr>
        <w:t xml:space="preserve"> </w:t>
      </w:r>
      <w:r w:rsidRPr="00E76881">
        <w:rPr>
          <w:lang w:val="ru-RU"/>
        </w:rPr>
        <w:t>характере</w:t>
      </w:r>
      <w:r w:rsidRPr="00E76881">
        <w:rPr>
          <w:spacing w:val="-6"/>
          <w:lang w:val="ru-RU"/>
        </w:rPr>
        <w:t xml:space="preserve"> </w:t>
      </w:r>
      <w:r w:rsidRPr="00E76881">
        <w:rPr>
          <w:lang w:val="ru-RU"/>
        </w:rPr>
        <w:t>содержащейся в</w:t>
      </w:r>
      <w:r w:rsidRPr="00E76881">
        <w:rPr>
          <w:spacing w:val="-3"/>
          <w:lang w:val="ru-RU"/>
        </w:rPr>
        <w:t xml:space="preserve"> </w:t>
      </w:r>
      <w:r w:rsidRPr="00E76881">
        <w:rPr>
          <w:lang w:val="ru-RU"/>
        </w:rPr>
        <w:t>документе</w:t>
      </w:r>
      <w:r w:rsidRPr="00E76881">
        <w:rPr>
          <w:spacing w:val="-3"/>
          <w:lang w:val="ru-RU"/>
        </w:rPr>
        <w:t xml:space="preserve"> </w:t>
      </w:r>
      <w:r w:rsidRPr="00E76881">
        <w:rPr>
          <w:lang w:val="ru-RU"/>
        </w:rPr>
        <w:t>информации,</w:t>
      </w:r>
      <w:r w:rsidRPr="00E76881">
        <w:rPr>
          <w:spacing w:val="-2"/>
          <w:lang w:val="ru-RU"/>
        </w:rPr>
        <w:t xml:space="preserve"> </w:t>
      </w:r>
      <w:r w:rsidRPr="00E76881">
        <w:rPr>
          <w:lang w:val="ru-RU"/>
        </w:rPr>
        <w:t>документ</w:t>
      </w:r>
      <w:r w:rsidRPr="00E76881">
        <w:rPr>
          <w:spacing w:val="-2"/>
          <w:lang w:val="ru-RU"/>
        </w:rPr>
        <w:t xml:space="preserve"> </w:t>
      </w:r>
      <w:r w:rsidRPr="00E76881">
        <w:rPr>
          <w:lang w:val="ru-RU"/>
        </w:rPr>
        <w:t>снабжается</w:t>
      </w:r>
      <w:r w:rsidRPr="00E76881">
        <w:rPr>
          <w:spacing w:val="-3"/>
          <w:lang w:val="ru-RU"/>
        </w:rPr>
        <w:t xml:space="preserve"> </w:t>
      </w:r>
      <w:r w:rsidRPr="00E76881">
        <w:rPr>
          <w:lang w:val="ru-RU"/>
        </w:rPr>
        <w:t>отметкой</w:t>
      </w:r>
      <w:r w:rsidRPr="00E76881">
        <w:rPr>
          <w:spacing w:val="-1"/>
          <w:lang w:val="ru-RU"/>
        </w:rPr>
        <w:t xml:space="preserve"> </w:t>
      </w:r>
      <w:r w:rsidRPr="00E76881">
        <w:rPr>
          <w:lang w:val="ru-RU"/>
        </w:rPr>
        <w:t>«конфиденциально»</w:t>
      </w:r>
      <w:r w:rsidRPr="00E76881">
        <w:rPr>
          <w:spacing w:val="-2"/>
          <w:lang w:val="ru-RU"/>
        </w:rPr>
        <w:t xml:space="preserve"> </w:t>
      </w:r>
      <w:r w:rsidRPr="00E76881">
        <w:rPr>
          <w:lang w:val="ru-RU"/>
        </w:rPr>
        <w:t>в</w:t>
      </w:r>
      <w:r w:rsidRPr="00E76881">
        <w:rPr>
          <w:spacing w:val="-3"/>
          <w:lang w:val="ru-RU"/>
        </w:rPr>
        <w:t xml:space="preserve"> </w:t>
      </w:r>
      <w:r w:rsidRPr="00E76881">
        <w:rPr>
          <w:lang w:val="ru-RU"/>
        </w:rPr>
        <w:t>реквизите либо титульном листе документа (кроме информации, являющаяся конфиденциальной в силу федерального закона). Документ с отметкой «конфиденциально» хранится в единственном экземпляре в сейфе у сотрудника, ответственного за его хранение. Указанный</w:t>
      </w:r>
      <w:r w:rsidRPr="00E76881">
        <w:rPr>
          <w:spacing w:val="-3"/>
          <w:lang w:val="ru-RU"/>
        </w:rPr>
        <w:t xml:space="preserve"> </w:t>
      </w:r>
      <w:r w:rsidRPr="00E76881">
        <w:rPr>
          <w:lang w:val="ru-RU"/>
        </w:rPr>
        <w:t>документ</w:t>
      </w:r>
      <w:r w:rsidRPr="00E76881">
        <w:rPr>
          <w:spacing w:val="-3"/>
          <w:lang w:val="ru-RU"/>
        </w:rPr>
        <w:t xml:space="preserve"> </w:t>
      </w:r>
      <w:r w:rsidRPr="00E76881">
        <w:rPr>
          <w:lang w:val="ru-RU"/>
        </w:rPr>
        <w:t>не</w:t>
      </w:r>
      <w:r w:rsidRPr="00E76881">
        <w:rPr>
          <w:spacing w:val="-5"/>
          <w:lang w:val="ru-RU"/>
        </w:rPr>
        <w:t xml:space="preserve"> </w:t>
      </w:r>
      <w:r w:rsidRPr="00E76881">
        <w:rPr>
          <w:lang w:val="ru-RU"/>
        </w:rPr>
        <w:t>подлежит</w:t>
      </w:r>
      <w:r w:rsidRPr="00E76881">
        <w:rPr>
          <w:spacing w:val="-3"/>
          <w:lang w:val="ru-RU"/>
        </w:rPr>
        <w:t xml:space="preserve"> </w:t>
      </w:r>
      <w:r w:rsidRPr="00E76881">
        <w:rPr>
          <w:lang w:val="ru-RU"/>
        </w:rPr>
        <w:t>копированию</w:t>
      </w:r>
      <w:r w:rsidRPr="00E76881">
        <w:rPr>
          <w:spacing w:val="-3"/>
          <w:lang w:val="ru-RU"/>
        </w:rPr>
        <w:t xml:space="preserve"> </w:t>
      </w:r>
      <w:r w:rsidRPr="00E76881">
        <w:rPr>
          <w:lang w:val="ru-RU"/>
        </w:rPr>
        <w:t>в</w:t>
      </w:r>
      <w:r w:rsidRPr="00E76881">
        <w:rPr>
          <w:spacing w:val="-4"/>
          <w:lang w:val="ru-RU"/>
        </w:rPr>
        <w:t xml:space="preserve"> </w:t>
      </w:r>
      <w:r w:rsidRPr="00E76881">
        <w:rPr>
          <w:lang w:val="ru-RU"/>
        </w:rPr>
        <w:t>электронные</w:t>
      </w:r>
      <w:r w:rsidRPr="00E76881">
        <w:rPr>
          <w:spacing w:val="-5"/>
          <w:lang w:val="ru-RU"/>
        </w:rPr>
        <w:t xml:space="preserve"> </w:t>
      </w:r>
      <w:r w:rsidRPr="00E76881">
        <w:rPr>
          <w:lang w:val="ru-RU"/>
        </w:rPr>
        <w:t>форматы</w:t>
      </w:r>
      <w:r w:rsidRPr="00E76881">
        <w:rPr>
          <w:spacing w:val="-3"/>
          <w:lang w:val="ru-RU"/>
        </w:rPr>
        <w:t xml:space="preserve"> </w:t>
      </w:r>
      <w:r w:rsidRPr="00E76881">
        <w:rPr>
          <w:lang w:val="ru-RU"/>
        </w:rPr>
        <w:t>и</w:t>
      </w:r>
      <w:r w:rsidRPr="00E76881">
        <w:rPr>
          <w:spacing w:val="-2"/>
          <w:lang w:val="ru-RU"/>
        </w:rPr>
        <w:t xml:space="preserve"> </w:t>
      </w:r>
      <w:r w:rsidRPr="00E76881">
        <w:rPr>
          <w:lang w:val="ru-RU"/>
        </w:rPr>
        <w:t>размещению</w:t>
      </w:r>
      <w:r w:rsidRPr="00E76881">
        <w:rPr>
          <w:spacing w:val="-3"/>
          <w:lang w:val="ru-RU"/>
        </w:rPr>
        <w:t xml:space="preserve"> </w:t>
      </w:r>
      <w:r w:rsidRPr="00E76881">
        <w:rPr>
          <w:lang w:val="ru-RU"/>
        </w:rPr>
        <w:t>на корпоративных электронных ресурсах. Учет сделанной с него рабочей копии (выписок), а также</w:t>
      </w:r>
      <w:r w:rsidRPr="00E76881">
        <w:rPr>
          <w:spacing w:val="-11"/>
          <w:lang w:val="ru-RU"/>
        </w:rPr>
        <w:t xml:space="preserve"> </w:t>
      </w:r>
      <w:r w:rsidRPr="00E76881">
        <w:rPr>
          <w:lang w:val="ru-RU"/>
        </w:rPr>
        <w:t>прием-передача</w:t>
      </w:r>
      <w:r w:rsidRPr="00E76881">
        <w:rPr>
          <w:spacing w:val="-12"/>
          <w:lang w:val="ru-RU"/>
        </w:rPr>
        <w:t xml:space="preserve"> </w:t>
      </w:r>
      <w:r w:rsidRPr="00E76881">
        <w:rPr>
          <w:lang w:val="ru-RU"/>
        </w:rPr>
        <w:t>такой</w:t>
      </w:r>
      <w:r w:rsidRPr="00E76881">
        <w:rPr>
          <w:spacing w:val="-10"/>
          <w:lang w:val="ru-RU"/>
        </w:rPr>
        <w:t xml:space="preserve"> </w:t>
      </w:r>
      <w:r w:rsidRPr="00E76881">
        <w:rPr>
          <w:lang w:val="ru-RU"/>
        </w:rPr>
        <w:t>копии</w:t>
      </w:r>
      <w:r w:rsidRPr="00E76881">
        <w:rPr>
          <w:spacing w:val="-10"/>
          <w:lang w:val="ru-RU"/>
        </w:rPr>
        <w:t xml:space="preserve"> </w:t>
      </w:r>
      <w:r w:rsidRPr="00E76881">
        <w:rPr>
          <w:lang w:val="ru-RU"/>
        </w:rPr>
        <w:t>(выписок)</w:t>
      </w:r>
      <w:r w:rsidRPr="00E76881">
        <w:rPr>
          <w:spacing w:val="-11"/>
          <w:lang w:val="ru-RU"/>
        </w:rPr>
        <w:t xml:space="preserve"> </w:t>
      </w:r>
      <w:r w:rsidRPr="00E76881">
        <w:rPr>
          <w:lang w:val="ru-RU"/>
        </w:rPr>
        <w:t>ведется</w:t>
      </w:r>
      <w:r w:rsidRPr="00E76881">
        <w:rPr>
          <w:spacing w:val="-11"/>
          <w:lang w:val="ru-RU"/>
        </w:rPr>
        <w:t xml:space="preserve"> </w:t>
      </w:r>
      <w:r w:rsidRPr="00E76881">
        <w:rPr>
          <w:lang w:val="ru-RU"/>
        </w:rPr>
        <w:t>в</w:t>
      </w:r>
      <w:r w:rsidRPr="00E76881">
        <w:rPr>
          <w:spacing w:val="-11"/>
          <w:lang w:val="ru-RU"/>
        </w:rPr>
        <w:t xml:space="preserve"> </w:t>
      </w:r>
      <w:r w:rsidRPr="00E76881">
        <w:rPr>
          <w:lang w:val="ru-RU"/>
        </w:rPr>
        <w:t>отдельном</w:t>
      </w:r>
      <w:r w:rsidRPr="00E76881">
        <w:rPr>
          <w:spacing w:val="-11"/>
          <w:lang w:val="ru-RU"/>
        </w:rPr>
        <w:t xml:space="preserve"> </w:t>
      </w:r>
      <w:r w:rsidRPr="00E76881">
        <w:rPr>
          <w:lang w:val="ru-RU"/>
        </w:rPr>
        <w:t>журнале</w:t>
      </w:r>
      <w:r w:rsidRPr="00E76881">
        <w:rPr>
          <w:spacing w:val="-11"/>
          <w:lang w:val="ru-RU"/>
        </w:rPr>
        <w:t xml:space="preserve"> </w:t>
      </w:r>
      <w:r w:rsidRPr="00E76881">
        <w:rPr>
          <w:lang w:val="ru-RU"/>
        </w:rPr>
        <w:t xml:space="preserve">ответственного </w:t>
      </w:r>
      <w:r w:rsidRPr="00E76881">
        <w:rPr>
          <w:spacing w:val="-2"/>
          <w:lang w:val="ru-RU"/>
        </w:rPr>
        <w:t>сотрудника.</w:t>
      </w:r>
    </w:p>
    <w:p w14:paraId="673762B0" w14:textId="77777777" w:rsidR="00E76881" w:rsidRPr="00E76881" w:rsidRDefault="00E76881" w:rsidP="00E76881">
      <w:pPr>
        <w:pStyle w:val="BodyText"/>
        <w:spacing w:before="1"/>
        <w:ind w:left="710" w:firstLine="0"/>
        <w:rPr>
          <w:lang w:val="ru-RU"/>
        </w:rPr>
      </w:pPr>
      <w:r w:rsidRPr="00E76881">
        <w:rPr>
          <w:lang w:val="ru-RU"/>
        </w:rPr>
        <w:t>Вот</w:t>
      </w:r>
      <w:r w:rsidRPr="00E76881">
        <w:rPr>
          <w:spacing w:val="-6"/>
          <w:lang w:val="ru-RU"/>
        </w:rPr>
        <w:t xml:space="preserve"> </w:t>
      </w:r>
      <w:r w:rsidRPr="00E76881">
        <w:rPr>
          <w:lang w:val="ru-RU"/>
        </w:rPr>
        <w:t>некоторые</w:t>
      </w:r>
      <w:r w:rsidRPr="00E76881">
        <w:rPr>
          <w:spacing w:val="-4"/>
          <w:lang w:val="ru-RU"/>
        </w:rPr>
        <w:t xml:space="preserve"> </w:t>
      </w:r>
      <w:r w:rsidRPr="00E76881">
        <w:rPr>
          <w:lang w:val="ru-RU"/>
        </w:rPr>
        <w:t>виды</w:t>
      </w:r>
      <w:r w:rsidRPr="00E76881">
        <w:rPr>
          <w:spacing w:val="-3"/>
          <w:lang w:val="ru-RU"/>
        </w:rPr>
        <w:t xml:space="preserve"> </w:t>
      </w:r>
      <w:r w:rsidRPr="00E76881">
        <w:rPr>
          <w:lang w:val="ru-RU"/>
        </w:rPr>
        <w:t>конфиденциальной</w:t>
      </w:r>
      <w:r w:rsidRPr="00E76881">
        <w:rPr>
          <w:spacing w:val="-4"/>
          <w:lang w:val="ru-RU"/>
        </w:rPr>
        <w:t xml:space="preserve"> </w:t>
      </w:r>
      <w:r w:rsidRPr="00E76881">
        <w:rPr>
          <w:lang w:val="ru-RU"/>
        </w:rPr>
        <w:t>информации</w:t>
      </w:r>
      <w:r w:rsidRPr="00E76881">
        <w:rPr>
          <w:spacing w:val="-4"/>
          <w:lang w:val="ru-RU"/>
        </w:rPr>
        <w:t xml:space="preserve"> </w:t>
      </w:r>
      <w:r w:rsidRPr="00E76881">
        <w:rPr>
          <w:lang w:val="ru-RU"/>
        </w:rPr>
        <w:t>в</w:t>
      </w:r>
      <w:r w:rsidRPr="00E76881">
        <w:rPr>
          <w:spacing w:val="-3"/>
          <w:lang w:val="ru-RU"/>
        </w:rPr>
        <w:t xml:space="preserve"> </w:t>
      </w:r>
      <w:r w:rsidRPr="00E76881">
        <w:rPr>
          <w:spacing w:val="-2"/>
          <w:lang w:val="ru-RU"/>
        </w:rPr>
        <w:t>банке:</w:t>
      </w:r>
    </w:p>
    <w:p w14:paraId="52D1D8B9" w14:textId="77777777" w:rsidR="00E76881" w:rsidRDefault="00E76881" w:rsidP="00E76881">
      <w:pPr>
        <w:pStyle w:val="ListParagraph"/>
        <w:widowControl w:val="0"/>
        <w:numPr>
          <w:ilvl w:val="0"/>
          <w:numId w:val="60"/>
        </w:numPr>
        <w:tabs>
          <w:tab w:val="left" w:pos="937"/>
        </w:tabs>
        <w:autoSpaceDE w:val="0"/>
        <w:autoSpaceDN w:val="0"/>
        <w:spacing w:before="139"/>
        <w:ind w:right="142" w:firstLine="707"/>
        <w:contextualSpacing w:val="0"/>
      </w:pPr>
      <w:r>
        <w:t>Персональные</w:t>
      </w:r>
      <w:r>
        <w:rPr>
          <w:spacing w:val="-15"/>
        </w:rPr>
        <w:t xml:space="preserve"> </w:t>
      </w:r>
      <w:r>
        <w:t>данные</w:t>
      </w:r>
      <w:r>
        <w:rPr>
          <w:spacing w:val="-15"/>
        </w:rPr>
        <w:t xml:space="preserve"> </w:t>
      </w:r>
      <w:r>
        <w:t>клиентов:</w:t>
      </w:r>
      <w:r>
        <w:rPr>
          <w:spacing w:val="-15"/>
        </w:rPr>
        <w:t xml:space="preserve"> </w:t>
      </w:r>
      <w:r>
        <w:t>Включает</w:t>
      </w:r>
      <w:r>
        <w:rPr>
          <w:spacing w:val="-15"/>
        </w:rPr>
        <w:t xml:space="preserve"> </w:t>
      </w:r>
      <w:r>
        <w:t>информацию,</w:t>
      </w:r>
      <w:r>
        <w:rPr>
          <w:spacing w:val="-15"/>
        </w:rPr>
        <w:t xml:space="preserve"> </w:t>
      </w:r>
      <w:r>
        <w:t>такую</w:t>
      </w:r>
      <w:r>
        <w:rPr>
          <w:spacing w:val="-15"/>
        </w:rPr>
        <w:t xml:space="preserve"> </w:t>
      </w:r>
      <w:r>
        <w:t>как</w:t>
      </w:r>
      <w:r>
        <w:rPr>
          <w:spacing w:val="-15"/>
        </w:rPr>
        <w:t xml:space="preserve"> </w:t>
      </w:r>
      <w:r>
        <w:t>имена,</w:t>
      </w:r>
      <w:r>
        <w:rPr>
          <w:spacing w:val="-15"/>
        </w:rPr>
        <w:t xml:space="preserve"> </w:t>
      </w:r>
      <w:r>
        <w:t>адреса, даты</w:t>
      </w:r>
      <w:r>
        <w:rPr>
          <w:spacing w:val="-15"/>
        </w:rPr>
        <w:t xml:space="preserve"> </w:t>
      </w:r>
      <w:r>
        <w:t>рождения,</w:t>
      </w:r>
      <w:r>
        <w:rPr>
          <w:spacing w:val="-15"/>
        </w:rPr>
        <w:t xml:space="preserve"> </w:t>
      </w:r>
      <w:r>
        <w:t>номера</w:t>
      </w:r>
      <w:r>
        <w:rPr>
          <w:spacing w:val="-15"/>
        </w:rPr>
        <w:t xml:space="preserve"> </w:t>
      </w:r>
      <w:r>
        <w:t>социального</w:t>
      </w:r>
      <w:r>
        <w:rPr>
          <w:spacing w:val="-15"/>
        </w:rPr>
        <w:t xml:space="preserve"> </w:t>
      </w:r>
      <w:r>
        <w:t>страхования,</w:t>
      </w:r>
      <w:r>
        <w:rPr>
          <w:spacing w:val="-15"/>
        </w:rPr>
        <w:t xml:space="preserve"> </w:t>
      </w:r>
      <w:r>
        <w:t>номера</w:t>
      </w:r>
      <w:r>
        <w:rPr>
          <w:spacing w:val="-15"/>
        </w:rPr>
        <w:t xml:space="preserve"> </w:t>
      </w:r>
      <w:r>
        <w:t>учетных</w:t>
      </w:r>
      <w:r>
        <w:rPr>
          <w:spacing w:val="-15"/>
        </w:rPr>
        <w:t xml:space="preserve"> </w:t>
      </w:r>
      <w:r>
        <w:t>записей</w:t>
      </w:r>
      <w:r>
        <w:rPr>
          <w:spacing w:val="-15"/>
        </w:rPr>
        <w:t xml:space="preserve"> </w:t>
      </w:r>
      <w:r>
        <w:t>и</w:t>
      </w:r>
      <w:r>
        <w:rPr>
          <w:spacing w:val="-15"/>
        </w:rPr>
        <w:t xml:space="preserve"> </w:t>
      </w:r>
      <w:r>
        <w:t>другие</w:t>
      </w:r>
      <w:r>
        <w:rPr>
          <w:spacing w:val="-15"/>
        </w:rPr>
        <w:t xml:space="preserve"> </w:t>
      </w:r>
      <w:r>
        <w:t>личные идентификационные данные клиентов.</w:t>
      </w:r>
    </w:p>
    <w:p w14:paraId="5774026E" w14:textId="77777777" w:rsidR="00E76881" w:rsidRDefault="00E76881" w:rsidP="00E76881">
      <w:pPr>
        <w:pStyle w:val="ListParagraph"/>
        <w:widowControl w:val="0"/>
        <w:numPr>
          <w:ilvl w:val="0"/>
          <w:numId w:val="60"/>
        </w:numPr>
        <w:tabs>
          <w:tab w:val="left" w:pos="958"/>
        </w:tabs>
        <w:autoSpaceDE w:val="0"/>
        <w:autoSpaceDN w:val="0"/>
        <w:ind w:right="143" w:firstLine="707"/>
        <w:contextualSpacing w:val="0"/>
      </w:pPr>
      <w:r>
        <w:t>Финансовая информация клиентов: Включает информацию о банковских счетах, кредитных и дебетовых картах, транзакциях, кредитных историях, доходах и других финансовых данных клиентов.</w:t>
      </w:r>
    </w:p>
    <w:p w14:paraId="188E0BE8" w14:textId="77777777" w:rsidR="00E76881" w:rsidRDefault="00E76881" w:rsidP="00E76881">
      <w:pPr>
        <w:pStyle w:val="ListParagraph"/>
        <w:widowControl w:val="0"/>
        <w:numPr>
          <w:ilvl w:val="0"/>
          <w:numId w:val="60"/>
        </w:numPr>
        <w:tabs>
          <w:tab w:val="left" w:pos="963"/>
        </w:tabs>
        <w:autoSpaceDE w:val="0"/>
        <w:autoSpaceDN w:val="0"/>
        <w:spacing w:before="1"/>
        <w:ind w:right="143" w:firstLine="707"/>
        <w:contextualSpacing w:val="0"/>
      </w:pPr>
      <w:r>
        <w:t>Банковская информация: Включает в себя информацию о внутренних процессах банка, партнерах, стратегиях, технологиях, системах, политиках безопасности и других конфиденциальных данных, связанных с деятельностью банка.</w:t>
      </w:r>
    </w:p>
    <w:p w14:paraId="1C6B83DF" w14:textId="77777777" w:rsidR="00E76881" w:rsidRDefault="00E76881" w:rsidP="00E76881">
      <w:pPr>
        <w:pStyle w:val="ListParagraph"/>
        <w:widowControl w:val="0"/>
        <w:numPr>
          <w:ilvl w:val="0"/>
          <w:numId w:val="60"/>
        </w:numPr>
        <w:tabs>
          <w:tab w:val="left" w:pos="970"/>
        </w:tabs>
        <w:autoSpaceDE w:val="0"/>
        <w:autoSpaceDN w:val="0"/>
        <w:ind w:right="138" w:firstLine="707"/>
        <w:contextualSpacing w:val="0"/>
      </w:pPr>
      <w:r>
        <w:t>Коммерческая информация: Включает информацию о бизнес-планах, рыночных исследованиях,</w:t>
      </w:r>
      <w:r>
        <w:rPr>
          <w:spacing w:val="-2"/>
        </w:rPr>
        <w:t xml:space="preserve"> </w:t>
      </w:r>
      <w:r>
        <w:t>клиентской</w:t>
      </w:r>
      <w:r>
        <w:rPr>
          <w:spacing w:val="-1"/>
        </w:rPr>
        <w:t xml:space="preserve"> </w:t>
      </w:r>
      <w:r>
        <w:t>базе</w:t>
      </w:r>
      <w:r>
        <w:rPr>
          <w:spacing w:val="-3"/>
        </w:rPr>
        <w:t xml:space="preserve"> </w:t>
      </w:r>
      <w:r>
        <w:t>данных,</w:t>
      </w:r>
      <w:r>
        <w:rPr>
          <w:spacing w:val="-3"/>
        </w:rPr>
        <w:t xml:space="preserve"> </w:t>
      </w:r>
      <w:r>
        <w:t>партнерских</w:t>
      </w:r>
      <w:r>
        <w:rPr>
          <w:spacing w:val="-2"/>
        </w:rPr>
        <w:t xml:space="preserve"> </w:t>
      </w:r>
      <w:r>
        <w:t>отношениях</w:t>
      </w:r>
      <w:r>
        <w:rPr>
          <w:spacing w:val="-2"/>
        </w:rPr>
        <w:t xml:space="preserve"> </w:t>
      </w:r>
      <w:r>
        <w:t>и</w:t>
      </w:r>
      <w:r>
        <w:rPr>
          <w:spacing w:val="-1"/>
        </w:rPr>
        <w:t xml:space="preserve"> </w:t>
      </w:r>
      <w:r>
        <w:t>других</w:t>
      </w:r>
      <w:r>
        <w:rPr>
          <w:spacing w:val="-2"/>
        </w:rPr>
        <w:t xml:space="preserve"> </w:t>
      </w:r>
      <w:r>
        <w:t xml:space="preserve">коммерческих сведениях, которые могут дать конкурентное преимущество или быть вредными в случае </w:t>
      </w:r>
      <w:r>
        <w:rPr>
          <w:spacing w:val="-2"/>
        </w:rPr>
        <w:t>раскрытия.</w:t>
      </w:r>
    </w:p>
    <w:p w14:paraId="63AECB84" w14:textId="77777777" w:rsidR="00E76881" w:rsidRDefault="00E76881" w:rsidP="00E76881">
      <w:pPr>
        <w:pStyle w:val="ListParagraph"/>
        <w:widowControl w:val="0"/>
        <w:numPr>
          <w:ilvl w:val="0"/>
          <w:numId w:val="60"/>
        </w:numPr>
        <w:tabs>
          <w:tab w:val="left" w:pos="1025"/>
        </w:tabs>
        <w:autoSpaceDE w:val="0"/>
        <w:autoSpaceDN w:val="0"/>
        <w:ind w:right="144" w:firstLine="707"/>
        <w:contextualSpacing w:val="0"/>
      </w:pPr>
      <w:r>
        <w:t>Конфиденциальные соглашения: Включает информацию о соглашениях или контрактах, заключенных с клиентами, партнерами или третьими сторонами, которые требуют обязательств по нераскрытию или защите конфиденциальности.</w:t>
      </w:r>
    </w:p>
    <w:p w14:paraId="29620F03" w14:textId="77777777" w:rsidR="00E76881" w:rsidRDefault="00E76881" w:rsidP="00E76881">
      <w:pPr>
        <w:pStyle w:val="ListParagraph"/>
        <w:widowControl w:val="0"/>
        <w:numPr>
          <w:ilvl w:val="0"/>
          <w:numId w:val="60"/>
        </w:numPr>
        <w:tabs>
          <w:tab w:val="left" w:pos="989"/>
        </w:tabs>
        <w:autoSpaceDE w:val="0"/>
        <w:autoSpaceDN w:val="0"/>
        <w:spacing w:before="77"/>
        <w:ind w:right="144" w:firstLine="707"/>
        <w:contextualSpacing w:val="0"/>
      </w:pPr>
      <w:r>
        <w:t>Информация о безопасности: Включает информацию о системах безопасности банка, алгоритмах шифрования, паролях, ключах и других средствах защиты, которые обеспечивают безопасность информации и систем банка.</w:t>
      </w:r>
    </w:p>
    <w:p w14:paraId="21C1C73E" w14:textId="77777777" w:rsidR="00E76881" w:rsidRDefault="00E76881" w:rsidP="00E76881">
      <w:pPr>
        <w:pStyle w:val="Heading2"/>
      </w:pPr>
      <w:bookmarkStart w:id="11" w:name="_Toc212738827"/>
      <w:r>
        <w:lastRenderedPageBreak/>
        <w:t>Какие</w:t>
      </w:r>
      <w:r>
        <w:rPr>
          <w:spacing w:val="-15"/>
        </w:rPr>
        <w:t xml:space="preserve"> </w:t>
      </w:r>
      <w:r>
        <w:t>подразделения</w:t>
      </w:r>
      <w:r>
        <w:rPr>
          <w:spacing w:val="-15"/>
        </w:rPr>
        <w:t xml:space="preserve"> </w:t>
      </w:r>
      <w:r>
        <w:t>из</w:t>
      </w:r>
      <w:r>
        <w:rPr>
          <w:spacing w:val="-14"/>
        </w:rPr>
        <w:t xml:space="preserve"> </w:t>
      </w:r>
      <w:r w:rsidRPr="00E76881">
        <w:t>состава</w:t>
      </w:r>
      <w:r>
        <w:rPr>
          <w:spacing w:val="-14"/>
        </w:rPr>
        <w:t xml:space="preserve"> </w:t>
      </w:r>
      <w:r>
        <w:t>службы</w:t>
      </w:r>
      <w:r>
        <w:rPr>
          <w:spacing w:val="-14"/>
        </w:rPr>
        <w:t xml:space="preserve"> </w:t>
      </w:r>
      <w:r>
        <w:t>безопасности</w:t>
      </w:r>
      <w:r>
        <w:rPr>
          <w:spacing w:val="-13"/>
        </w:rPr>
        <w:t xml:space="preserve"> </w:t>
      </w:r>
      <w:r>
        <w:t>предприятия определяют технические каналы утечки информации?</w:t>
      </w:r>
      <w:bookmarkEnd w:id="11"/>
    </w:p>
    <w:p w14:paraId="7AA816EB" w14:textId="77777777" w:rsidR="00E76881" w:rsidRPr="00E76881" w:rsidRDefault="00E76881" w:rsidP="00E76881">
      <w:pPr>
        <w:pStyle w:val="BodyText"/>
        <w:spacing w:before="240"/>
        <w:ind w:right="142"/>
        <w:rPr>
          <w:lang w:val="ru-RU"/>
        </w:rPr>
      </w:pPr>
      <w:r w:rsidRPr="00E76881">
        <w:rPr>
          <w:lang w:val="ru-RU"/>
        </w:rPr>
        <w:t>В составе службы безопасности банка обычно определены следующие подразделения, которые могут быть ответственными за определение технических каналов утечки информации:</w:t>
      </w:r>
    </w:p>
    <w:p w14:paraId="1D8434D4" w14:textId="77777777" w:rsidR="00E76881" w:rsidRDefault="00E76881" w:rsidP="00E76881">
      <w:pPr>
        <w:pStyle w:val="ListParagraph"/>
        <w:widowControl w:val="0"/>
        <w:numPr>
          <w:ilvl w:val="0"/>
          <w:numId w:val="61"/>
        </w:numPr>
        <w:tabs>
          <w:tab w:val="left" w:pos="994"/>
        </w:tabs>
        <w:autoSpaceDE w:val="0"/>
        <w:autoSpaceDN w:val="0"/>
        <w:ind w:right="139" w:firstLine="707"/>
        <w:contextualSpacing w:val="0"/>
      </w:pPr>
      <w:r>
        <w:t>Подразделение информационной безопасности: Это подразделение занимается обеспечением защиты информации и систем банка от угроз безопасности, включая определение и анализ возможных технических каналов утечки информации. Они могут проводить аудиты систем и сетей, исследовать уязвимости и применять меры для предотвращения утечки данных.</w:t>
      </w:r>
    </w:p>
    <w:p w14:paraId="73EB5B71" w14:textId="77777777" w:rsidR="00E76881" w:rsidRDefault="00E76881" w:rsidP="00E76881">
      <w:pPr>
        <w:pStyle w:val="ListParagraph"/>
        <w:widowControl w:val="0"/>
        <w:numPr>
          <w:ilvl w:val="0"/>
          <w:numId w:val="61"/>
        </w:numPr>
        <w:tabs>
          <w:tab w:val="left" w:pos="1083"/>
        </w:tabs>
        <w:autoSpaceDE w:val="0"/>
        <w:autoSpaceDN w:val="0"/>
        <w:spacing w:before="1"/>
        <w:ind w:right="138" w:firstLine="707"/>
        <w:contextualSpacing w:val="0"/>
      </w:pPr>
      <w:r>
        <w:t>Подразделение мониторинга безопасности: Эта команда ответственна за непрерывный мониторинг систем и сетей банка с целью обнаружения несанкционированной активности или потенциальных утечек информации. Они могут использовать специальные инструменты и технологии для обнаружения аномалий и сигналов нарушения безопасности.</w:t>
      </w:r>
    </w:p>
    <w:p w14:paraId="271FE142" w14:textId="77777777" w:rsidR="00E76881" w:rsidRDefault="00E76881" w:rsidP="00E76881">
      <w:pPr>
        <w:pStyle w:val="ListParagraph"/>
        <w:widowControl w:val="0"/>
        <w:numPr>
          <w:ilvl w:val="0"/>
          <w:numId w:val="61"/>
        </w:numPr>
        <w:tabs>
          <w:tab w:val="left" w:pos="1052"/>
        </w:tabs>
        <w:autoSpaceDE w:val="0"/>
        <w:autoSpaceDN w:val="0"/>
        <w:ind w:right="142" w:firstLine="707"/>
        <w:contextualSpacing w:val="0"/>
      </w:pPr>
      <w:r>
        <w:t>Подразделение инцидентного реагирования: Это подразделение занимается реагированием на инциденты безопасности, включая случаи утечки информации. Они проводят расследования инцидентов, определяют и анализируют каналы утечки информации, принимают меры для прекращения утечки и восстановления безопасности.</w:t>
      </w:r>
    </w:p>
    <w:p w14:paraId="0D116756" w14:textId="77777777" w:rsidR="00E76881" w:rsidRDefault="00E76881" w:rsidP="00E76881">
      <w:pPr>
        <w:pStyle w:val="ListParagraph"/>
        <w:widowControl w:val="0"/>
        <w:numPr>
          <w:ilvl w:val="0"/>
          <w:numId w:val="61"/>
        </w:numPr>
        <w:tabs>
          <w:tab w:val="left" w:pos="1119"/>
        </w:tabs>
        <w:autoSpaceDE w:val="0"/>
        <w:autoSpaceDN w:val="0"/>
        <w:ind w:right="142" w:firstLine="707"/>
        <w:contextualSpacing w:val="0"/>
      </w:pPr>
      <w:r>
        <w:t>Подразделение разработки и тестирования безопасности: Это подразделение занимается разработкой и тестированием безопасности систем и приложений банка. Они могут проводить пенетрационное тестирование, анализировать уязвимости и возможные каналы утечки информации в приложениях и системах банка.</w:t>
      </w:r>
    </w:p>
    <w:p w14:paraId="1AF9C285" w14:textId="77777777" w:rsidR="00E76881" w:rsidRDefault="00E76881" w:rsidP="00E76881"/>
    <w:p w14:paraId="2509AC47" w14:textId="77777777" w:rsidR="00E76881" w:rsidRDefault="00E76881" w:rsidP="00E76881">
      <w:pPr>
        <w:pStyle w:val="Heading2"/>
        <w:rPr>
          <w:spacing w:val="-2"/>
        </w:rPr>
      </w:pPr>
      <w:bookmarkStart w:id="12" w:name="_Toc212738828"/>
      <w:r>
        <w:t>Какие</w:t>
      </w:r>
      <w:r>
        <w:rPr>
          <w:spacing w:val="-8"/>
        </w:rPr>
        <w:t xml:space="preserve"> </w:t>
      </w:r>
      <w:r w:rsidRPr="00E76881">
        <w:t>требования</w:t>
      </w:r>
      <w:r>
        <w:rPr>
          <w:spacing w:val="-8"/>
        </w:rPr>
        <w:t xml:space="preserve"> </w:t>
      </w:r>
      <w:r>
        <w:t>предусматривает</w:t>
      </w:r>
      <w:r>
        <w:rPr>
          <w:spacing w:val="-6"/>
        </w:rPr>
        <w:t xml:space="preserve"> </w:t>
      </w:r>
      <w:r>
        <w:t>режим</w:t>
      </w:r>
      <w:r>
        <w:rPr>
          <w:spacing w:val="-5"/>
        </w:rPr>
        <w:t xml:space="preserve"> </w:t>
      </w:r>
      <w:r>
        <w:rPr>
          <w:spacing w:val="-2"/>
        </w:rPr>
        <w:t>радиомолчания?</w:t>
      </w:r>
      <w:bookmarkEnd w:id="12"/>
    </w:p>
    <w:p w14:paraId="454FF9B7" w14:textId="77777777" w:rsidR="00E76881" w:rsidRPr="00E76881" w:rsidRDefault="00E76881" w:rsidP="00E76881">
      <w:pPr>
        <w:pStyle w:val="BodyText"/>
        <w:ind w:right="142"/>
        <w:rPr>
          <w:lang w:val="ru-RU"/>
        </w:rPr>
      </w:pPr>
      <w:r w:rsidRPr="00E76881">
        <w:rPr>
          <w:lang w:val="ru-RU"/>
        </w:rPr>
        <w:t>Режим радиомолчания, также известный как "тишина на радио", является мерой безопасности, принимаемой в определенных ситуациях, чтобы предотвратить утечку информации или помешать несанкционированному использованию радиосвязи. Вот некоторые общие требования, которые могут быть связаны с режимом радиомолчания:</w:t>
      </w:r>
    </w:p>
    <w:p w14:paraId="0AFEB1A8" w14:textId="77777777" w:rsidR="00E76881" w:rsidRDefault="00E76881" w:rsidP="00E76881">
      <w:pPr>
        <w:pStyle w:val="ListParagraph"/>
        <w:widowControl w:val="0"/>
        <w:numPr>
          <w:ilvl w:val="0"/>
          <w:numId w:val="62"/>
        </w:numPr>
        <w:tabs>
          <w:tab w:val="left" w:pos="1015"/>
        </w:tabs>
        <w:autoSpaceDE w:val="0"/>
        <w:autoSpaceDN w:val="0"/>
        <w:spacing w:before="77"/>
        <w:ind w:right="142" w:firstLine="707"/>
        <w:contextualSpacing w:val="0"/>
      </w:pPr>
      <w:r>
        <w:t xml:space="preserve">Запрет на использование радиосвязи: В режиме радиомолчания может быть запрещено использование всех или определенных видов радиосредств, таких как рации, мобильные телефоны, передатчики и другие устройства связи. Это может быть особенно важно в ситуациях, где существует риск перехвата или неконтролируемого </w:t>
      </w:r>
      <w:r>
        <w:lastRenderedPageBreak/>
        <w:t>распространения информации.</w:t>
      </w:r>
    </w:p>
    <w:p w14:paraId="67F22A83" w14:textId="77777777" w:rsidR="00E76881" w:rsidRDefault="00E76881" w:rsidP="00E76881">
      <w:pPr>
        <w:pStyle w:val="ListParagraph"/>
        <w:widowControl w:val="0"/>
        <w:numPr>
          <w:ilvl w:val="0"/>
          <w:numId w:val="62"/>
        </w:numPr>
        <w:tabs>
          <w:tab w:val="left" w:pos="946"/>
        </w:tabs>
        <w:autoSpaceDE w:val="0"/>
        <w:autoSpaceDN w:val="0"/>
        <w:spacing w:before="2"/>
        <w:ind w:right="141" w:firstLine="707"/>
        <w:contextualSpacing w:val="0"/>
      </w:pPr>
      <w:r>
        <w:t>Ограничение</w:t>
      </w:r>
      <w:r>
        <w:rPr>
          <w:spacing w:val="-10"/>
        </w:rPr>
        <w:t xml:space="preserve"> </w:t>
      </w:r>
      <w:r>
        <w:t>доступа</w:t>
      </w:r>
      <w:r>
        <w:rPr>
          <w:spacing w:val="-12"/>
        </w:rPr>
        <w:t xml:space="preserve"> </w:t>
      </w:r>
      <w:r>
        <w:t>к</w:t>
      </w:r>
      <w:r>
        <w:rPr>
          <w:spacing w:val="-8"/>
        </w:rPr>
        <w:t xml:space="preserve"> </w:t>
      </w:r>
      <w:r>
        <w:t>радиоинфраструктуре:</w:t>
      </w:r>
      <w:r>
        <w:rPr>
          <w:spacing w:val="-8"/>
        </w:rPr>
        <w:t xml:space="preserve"> </w:t>
      </w:r>
      <w:r>
        <w:t>Может</w:t>
      </w:r>
      <w:r>
        <w:rPr>
          <w:spacing w:val="-8"/>
        </w:rPr>
        <w:t xml:space="preserve"> </w:t>
      </w:r>
      <w:r>
        <w:t>потребоваться</w:t>
      </w:r>
      <w:r>
        <w:rPr>
          <w:spacing w:val="-9"/>
        </w:rPr>
        <w:t xml:space="preserve"> </w:t>
      </w:r>
      <w:r>
        <w:t>ограничение доступа к инфраструктуре радиосвязи, такой как базовые станции, ретрансляционные пункты и другие элементы системы связи. Это может включать физическую защиту объектов, контроль доступа и мониторинг использования радиосредств.</w:t>
      </w:r>
    </w:p>
    <w:p w14:paraId="5055C210" w14:textId="77777777" w:rsidR="00E76881" w:rsidRDefault="00E76881" w:rsidP="00E76881">
      <w:pPr>
        <w:pStyle w:val="ListParagraph"/>
        <w:widowControl w:val="0"/>
        <w:numPr>
          <w:ilvl w:val="0"/>
          <w:numId w:val="62"/>
        </w:numPr>
        <w:tabs>
          <w:tab w:val="left" w:pos="970"/>
        </w:tabs>
        <w:autoSpaceDE w:val="0"/>
        <w:autoSpaceDN w:val="0"/>
        <w:spacing w:before="1"/>
        <w:ind w:right="143" w:firstLine="707"/>
        <w:contextualSpacing w:val="0"/>
      </w:pPr>
      <w:r>
        <w:t>Защита от перехвата и подслушивания: Режим радиомолчания может требовать принятия мер по защите от перехвата и подслушивания радиосообщений. Это может включать</w:t>
      </w:r>
      <w:r>
        <w:rPr>
          <w:spacing w:val="-2"/>
        </w:rPr>
        <w:t xml:space="preserve"> </w:t>
      </w:r>
      <w:r>
        <w:t>использование</w:t>
      </w:r>
      <w:r>
        <w:rPr>
          <w:spacing w:val="-4"/>
        </w:rPr>
        <w:t xml:space="preserve"> </w:t>
      </w:r>
      <w:r>
        <w:t>шифрования,</w:t>
      </w:r>
      <w:r>
        <w:rPr>
          <w:spacing w:val="-3"/>
        </w:rPr>
        <w:t xml:space="preserve"> </w:t>
      </w:r>
      <w:r>
        <w:t>частотных</w:t>
      </w:r>
      <w:r>
        <w:rPr>
          <w:spacing w:val="-4"/>
        </w:rPr>
        <w:t xml:space="preserve"> </w:t>
      </w:r>
      <w:r>
        <w:t>прыжков,</w:t>
      </w:r>
      <w:r>
        <w:rPr>
          <w:spacing w:val="-4"/>
        </w:rPr>
        <w:t xml:space="preserve"> </w:t>
      </w:r>
      <w:r>
        <w:t>маскировки</w:t>
      </w:r>
      <w:r>
        <w:rPr>
          <w:spacing w:val="-2"/>
        </w:rPr>
        <w:t xml:space="preserve"> </w:t>
      </w:r>
      <w:r>
        <w:t>сигналов</w:t>
      </w:r>
      <w:r>
        <w:rPr>
          <w:spacing w:val="-4"/>
        </w:rPr>
        <w:t xml:space="preserve"> </w:t>
      </w:r>
      <w:r>
        <w:t>и</w:t>
      </w:r>
      <w:r>
        <w:rPr>
          <w:spacing w:val="-5"/>
        </w:rPr>
        <w:t xml:space="preserve"> </w:t>
      </w:r>
      <w:r>
        <w:t>других методов, чтобы предотвратить несанкционированный доступ к информации.</w:t>
      </w:r>
    </w:p>
    <w:p w14:paraId="0502D29B" w14:textId="77777777" w:rsidR="00E76881" w:rsidRDefault="00E76881" w:rsidP="00E76881">
      <w:pPr>
        <w:pStyle w:val="ListParagraph"/>
        <w:widowControl w:val="0"/>
        <w:numPr>
          <w:ilvl w:val="0"/>
          <w:numId w:val="62"/>
        </w:numPr>
        <w:tabs>
          <w:tab w:val="left" w:pos="953"/>
        </w:tabs>
        <w:autoSpaceDE w:val="0"/>
        <w:autoSpaceDN w:val="0"/>
        <w:ind w:right="142" w:firstLine="707"/>
        <w:contextualSpacing w:val="0"/>
      </w:pPr>
      <w:r>
        <w:t>Строгая дисциплина</w:t>
      </w:r>
      <w:r>
        <w:rPr>
          <w:spacing w:val="-3"/>
        </w:rPr>
        <w:t xml:space="preserve"> </w:t>
      </w:r>
      <w:r>
        <w:t>использования радиосвязи:</w:t>
      </w:r>
      <w:r>
        <w:rPr>
          <w:spacing w:val="-2"/>
        </w:rPr>
        <w:t xml:space="preserve"> </w:t>
      </w:r>
      <w:r>
        <w:t>В режиме</w:t>
      </w:r>
      <w:r>
        <w:rPr>
          <w:spacing w:val="-1"/>
        </w:rPr>
        <w:t xml:space="preserve"> </w:t>
      </w:r>
      <w:r>
        <w:t>радиомолчания может предусматриваться</w:t>
      </w:r>
      <w:r>
        <w:rPr>
          <w:spacing w:val="-3"/>
        </w:rPr>
        <w:t xml:space="preserve"> </w:t>
      </w:r>
      <w:r>
        <w:t>строгая</w:t>
      </w:r>
      <w:r>
        <w:rPr>
          <w:spacing w:val="-3"/>
        </w:rPr>
        <w:t xml:space="preserve"> </w:t>
      </w:r>
      <w:r>
        <w:t>дисциплина</w:t>
      </w:r>
      <w:r>
        <w:rPr>
          <w:spacing w:val="-3"/>
        </w:rPr>
        <w:t xml:space="preserve"> </w:t>
      </w:r>
      <w:r>
        <w:t>использования</w:t>
      </w:r>
      <w:r>
        <w:rPr>
          <w:spacing w:val="-3"/>
        </w:rPr>
        <w:t xml:space="preserve"> </w:t>
      </w:r>
      <w:r>
        <w:t>радиосредств.</w:t>
      </w:r>
      <w:r>
        <w:rPr>
          <w:spacing w:val="-3"/>
        </w:rPr>
        <w:t xml:space="preserve"> </w:t>
      </w:r>
      <w:r>
        <w:t>Это</w:t>
      </w:r>
      <w:r>
        <w:rPr>
          <w:spacing w:val="-3"/>
        </w:rPr>
        <w:t xml:space="preserve"> </w:t>
      </w:r>
      <w:r>
        <w:t>может</w:t>
      </w:r>
      <w:r>
        <w:rPr>
          <w:spacing w:val="-3"/>
        </w:rPr>
        <w:t xml:space="preserve"> </w:t>
      </w:r>
      <w:r>
        <w:t>включать определенные процедуры, протоколы и кодовые слова, которые должны быть соблюдены при передаче сообщений, чтобы минимизировать риск утечки информации или неправильного использования радиосвязи.</w:t>
      </w:r>
    </w:p>
    <w:p w14:paraId="1971FEFD" w14:textId="58564246" w:rsidR="00E76881" w:rsidRDefault="00E76881" w:rsidP="00E76881">
      <w:r>
        <w:t>Обучение и осведомленность персонала: Все сотрудники, имеющие доступ к радиосредствам и связи, должны быть обучены правилам и требованиям режима радиомолчания.</w:t>
      </w:r>
      <w:r>
        <w:rPr>
          <w:spacing w:val="-9"/>
        </w:rPr>
        <w:t xml:space="preserve"> </w:t>
      </w:r>
      <w:r>
        <w:t>Они</w:t>
      </w:r>
      <w:r>
        <w:rPr>
          <w:spacing w:val="-8"/>
        </w:rPr>
        <w:t xml:space="preserve"> </w:t>
      </w:r>
      <w:r>
        <w:t>должны</w:t>
      </w:r>
      <w:r>
        <w:rPr>
          <w:spacing w:val="-10"/>
        </w:rPr>
        <w:t xml:space="preserve"> </w:t>
      </w:r>
      <w:r>
        <w:t>быть</w:t>
      </w:r>
      <w:r>
        <w:rPr>
          <w:spacing w:val="-8"/>
        </w:rPr>
        <w:t xml:space="preserve"> </w:t>
      </w:r>
      <w:r>
        <w:t>осведомлены</w:t>
      </w:r>
      <w:r>
        <w:rPr>
          <w:spacing w:val="-10"/>
        </w:rPr>
        <w:t xml:space="preserve"> </w:t>
      </w:r>
      <w:r>
        <w:t>о</w:t>
      </w:r>
      <w:r>
        <w:rPr>
          <w:spacing w:val="-9"/>
        </w:rPr>
        <w:t xml:space="preserve"> </w:t>
      </w:r>
      <w:r>
        <w:t>значимости</w:t>
      </w:r>
      <w:r>
        <w:rPr>
          <w:spacing w:val="-8"/>
        </w:rPr>
        <w:t xml:space="preserve"> </w:t>
      </w:r>
      <w:r>
        <w:t>безопасности</w:t>
      </w:r>
      <w:r>
        <w:rPr>
          <w:spacing w:val="-8"/>
        </w:rPr>
        <w:t xml:space="preserve"> </w:t>
      </w:r>
      <w:r>
        <w:t>информации</w:t>
      </w:r>
      <w:r>
        <w:rPr>
          <w:spacing w:val="-8"/>
        </w:rPr>
        <w:t xml:space="preserve"> </w:t>
      </w:r>
      <w:r>
        <w:t>и понимать последствия нарушения режима радиомолчания.</w:t>
      </w:r>
    </w:p>
    <w:p w14:paraId="53F6FD14" w14:textId="77777777" w:rsidR="00E76881" w:rsidRDefault="00E76881" w:rsidP="00E76881"/>
    <w:p w14:paraId="15E0483B" w14:textId="77777777" w:rsidR="00E76881" w:rsidRDefault="00E76881" w:rsidP="00E76881">
      <w:pPr>
        <w:pStyle w:val="Heading2"/>
      </w:pPr>
      <w:bookmarkStart w:id="13" w:name="_Toc212738829"/>
      <w:r>
        <w:t>Ответственность</w:t>
      </w:r>
      <w:r>
        <w:rPr>
          <w:spacing w:val="-8"/>
        </w:rPr>
        <w:t xml:space="preserve"> </w:t>
      </w:r>
      <w:r>
        <w:t>администратора</w:t>
      </w:r>
      <w:r>
        <w:rPr>
          <w:spacing w:val="-9"/>
        </w:rPr>
        <w:t xml:space="preserve"> </w:t>
      </w:r>
      <w:r>
        <w:t>информационной</w:t>
      </w:r>
      <w:r>
        <w:rPr>
          <w:spacing w:val="-5"/>
        </w:rPr>
        <w:t xml:space="preserve"> </w:t>
      </w:r>
      <w:r>
        <w:rPr>
          <w:spacing w:val="-2"/>
        </w:rPr>
        <w:t>безопасности.</w:t>
      </w:r>
      <w:bookmarkEnd w:id="13"/>
    </w:p>
    <w:p w14:paraId="2E12FEC3" w14:textId="77777777" w:rsidR="00E76881" w:rsidRPr="00E76881" w:rsidRDefault="00E76881" w:rsidP="00E76881">
      <w:pPr>
        <w:pStyle w:val="BodyText"/>
        <w:spacing w:before="1"/>
        <w:ind w:right="143"/>
        <w:rPr>
          <w:lang w:val="ru-RU"/>
        </w:rPr>
      </w:pPr>
      <w:r w:rsidRPr="00E76881">
        <w:rPr>
          <w:lang w:val="ru-RU"/>
        </w:rPr>
        <w:t>Администратор является сотрудником службы информационной безопасности предприятия. В его распоряжении находятся все программные и аппаратные средства защиты информации.</w:t>
      </w:r>
    </w:p>
    <w:p w14:paraId="29C44EF1" w14:textId="77777777" w:rsidR="00E76881" w:rsidRPr="00E76881" w:rsidRDefault="00E76881" w:rsidP="00E76881">
      <w:pPr>
        <w:pStyle w:val="BodyText"/>
        <w:ind w:right="140"/>
        <w:rPr>
          <w:lang w:val="ru-RU"/>
        </w:rPr>
      </w:pPr>
      <w:r w:rsidRPr="00E76881">
        <w:rPr>
          <w:lang w:val="ru-RU"/>
        </w:rPr>
        <w:t>Задачей администратора ИБ является контроль за эффективностью защиты информации,</w:t>
      </w:r>
      <w:r w:rsidRPr="00E76881">
        <w:rPr>
          <w:spacing w:val="-15"/>
          <w:lang w:val="ru-RU"/>
        </w:rPr>
        <w:t xml:space="preserve"> </w:t>
      </w:r>
      <w:r w:rsidRPr="00E76881">
        <w:rPr>
          <w:lang w:val="ru-RU"/>
        </w:rPr>
        <w:t>использованием</w:t>
      </w:r>
      <w:r w:rsidRPr="00E76881">
        <w:rPr>
          <w:spacing w:val="-15"/>
          <w:lang w:val="ru-RU"/>
        </w:rPr>
        <w:t xml:space="preserve"> </w:t>
      </w:r>
      <w:r w:rsidRPr="00E76881">
        <w:rPr>
          <w:lang w:val="ru-RU"/>
        </w:rPr>
        <w:t>необходимых</w:t>
      </w:r>
      <w:r w:rsidRPr="00E76881">
        <w:rPr>
          <w:spacing w:val="-15"/>
          <w:lang w:val="ru-RU"/>
        </w:rPr>
        <w:t xml:space="preserve"> </w:t>
      </w:r>
      <w:r w:rsidRPr="00E76881">
        <w:rPr>
          <w:lang w:val="ru-RU"/>
        </w:rPr>
        <w:t>программно-технических</w:t>
      </w:r>
      <w:r w:rsidRPr="00E76881">
        <w:rPr>
          <w:spacing w:val="-15"/>
          <w:lang w:val="ru-RU"/>
        </w:rPr>
        <w:t xml:space="preserve"> </w:t>
      </w:r>
      <w:r w:rsidRPr="00E76881">
        <w:rPr>
          <w:lang w:val="ru-RU"/>
        </w:rPr>
        <w:t>средств</w:t>
      </w:r>
      <w:r w:rsidRPr="00E76881">
        <w:rPr>
          <w:spacing w:val="-15"/>
          <w:lang w:val="ru-RU"/>
        </w:rPr>
        <w:t xml:space="preserve"> </w:t>
      </w:r>
      <w:r w:rsidRPr="00E76881">
        <w:rPr>
          <w:lang w:val="ru-RU"/>
        </w:rPr>
        <w:t xml:space="preserve">обеспечения </w:t>
      </w:r>
      <w:r w:rsidRPr="00E76881">
        <w:rPr>
          <w:spacing w:val="-2"/>
          <w:lang w:val="ru-RU"/>
        </w:rPr>
        <w:t>безопасности.</w:t>
      </w:r>
    </w:p>
    <w:p w14:paraId="6B152DB1" w14:textId="77777777" w:rsidR="00E76881" w:rsidRPr="00E76881" w:rsidRDefault="00E76881" w:rsidP="00E76881">
      <w:pPr>
        <w:pStyle w:val="BodyText"/>
        <w:ind w:right="143"/>
        <w:rPr>
          <w:lang w:val="ru-RU"/>
        </w:rPr>
      </w:pPr>
      <w:r w:rsidRPr="00E76881">
        <w:rPr>
          <w:lang w:val="ru-RU"/>
        </w:rPr>
        <w:t>Ответственный за безопасность информации имеет право требовать от персонала соблюдения установленных норм работы с секретными материалами и их безопасного хранения. Он участвует в расследовании фактов проникновения посторонних в систему обработки данных, получения несанкционированного доступа к секретным сведениям.</w:t>
      </w:r>
    </w:p>
    <w:p w14:paraId="1433CC8C" w14:textId="77777777" w:rsidR="00E76881" w:rsidRPr="00E76881" w:rsidRDefault="00E76881" w:rsidP="00E76881">
      <w:pPr>
        <w:pStyle w:val="BodyText"/>
        <w:spacing w:before="77"/>
        <w:ind w:right="139"/>
        <w:rPr>
          <w:lang w:val="ru-RU"/>
        </w:rPr>
      </w:pPr>
      <w:r w:rsidRPr="00E76881">
        <w:rPr>
          <w:lang w:val="ru-RU"/>
        </w:rPr>
        <w:t xml:space="preserve">Администратор ИБ несет ответственность за обеспечение надежной защиты и безопасности сведений, разглашение которых грозит компании убытками или потерей репутации. Он отвечает за наличие и исправность программно-аппаратных средств, их </w:t>
      </w:r>
      <w:r w:rsidRPr="00E76881">
        <w:rPr>
          <w:lang w:val="ru-RU"/>
        </w:rPr>
        <w:lastRenderedPageBreak/>
        <w:t>соответствие государственным сертификатам. В круг его обязанностей входит своевременное</w:t>
      </w:r>
      <w:r w:rsidRPr="00E76881">
        <w:rPr>
          <w:spacing w:val="-2"/>
          <w:lang w:val="ru-RU"/>
        </w:rPr>
        <w:t xml:space="preserve"> </w:t>
      </w:r>
      <w:r w:rsidRPr="00E76881">
        <w:rPr>
          <w:lang w:val="ru-RU"/>
        </w:rPr>
        <w:t>обновление</w:t>
      </w:r>
      <w:r w:rsidRPr="00E76881">
        <w:rPr>
          <w:spacing w:val="-2"/>
          <w:lang w:val="ru-RU"/>
        </w:rPr>
        <w:t xml:space="preserve"> </w:t>
      </w:r>
      <w:r w:rsidRPr="00E76881">
        <w:rPr>
          <w:lang w:val="ru-RU"/>
        </w:rPr>
        <w:t>программного</w:t>
      </w:r>
      <w:r w:rsidRPr="00E76881">
        <w:rPr>
          <w:spacing w:val="-1"/>
          <w:lang w:val="ru-RU"/>
        </w:rPr>
        <w:t xml:space="preserve"> </w:t>
      </w:r>
      <w:r w:rsidRPr="00E76881">
        <w:rPr>
          <w:lang w:val="ru-RU"/>
        </w:rPr>
        <w:t>обеспечения,</w:t>
      </w:r>
      <w:r w:rsidRPr="00E76881">
        <w:rPr>
          <w:spacing w:val="-1"/>
          <w:lang w:val="ru-RU"/>
        </w:rPr>
        <w:t xml:space="preserve"> </w:t>
      </w:r>
      <w:r w:rsidRPr="00E76881">
        <w:rPr>
          <w:lang w:val="ru-RU"/>
        </w:rPr>
        <w:t>контроль</w:t>
      </w:r>
      <w:r w:rsidRPr="00E76881">
        <w:rPr>
          <w:spacing w:val="-1"/>
          <w:lang w:val="ru-RU"/>
        </w:rPr>
        <w:t xml:space="preserve"> </w:t>
      </w:r>
      <w:r w:rsidRPr="00E76881">
        <w:rPr>
          <w:lang w:val="ru-RU"/>
        </w:rPr>
        <w:t>за</w:t>
      </w:r>
      <w:r w:rsidRPr="00E76881">
        <w:rPr>
          <w:spacing w:val="-2"/>
          <w:lang w:val="ru-RU"/>
        </w:rPr>
        <w:t xml:space="preserve"> </w:t>
      </w:r>
      <w:r w:rsidRPr="00E76881">
        <w:rPr>
          <w:lang w:val="ru-RU"/>
        </w:rPr>
        <w:t>порядком</w:t>
      </w:r>
      <w:r w:rsidRPr="00E76881">
        <w:rPr>
          <w:spacing w:val="-2"/>
          <w:lang w:val="ru-RU"/>
        </w:rPr>
        <w:t xml:space="preserve"> </w:t>
      </w:r>
      <w:r w:rsidRPr="00E76881">
        <w:rPr>
          <w:lang w:val="ru-RU"/>
        </w:rPr>
        <w:t xml:space="preserve">обработки и хранения секретных материалов. Он должен оперативно реагировать на возникновение рисков утечки информации, участвовать в расследовании фактов нарушения правил </w:t>
      </w:r>
      <w:r w:rsidRPr="00E76881">
        <w:rPr>
          <w:spacing w:val="-2"/>
          <w:lang w:val="ru-RU"/>
        </w:rPr>
        <w:t>безопасности.</w:t>
      </w:r>
    </w:p>
    <w:p w14:paraId="56870BE6" w14:textId="77777777" w:rsidR="00E76881" w:rsidRDefault="00E76881" w:rsidP="00E76881"/>
    <w:p w14:paraId="69E50CFD" w14:textId="52B86244" w:rsidR="00E76881" w:rsidRDefault="00E76881" w:rsidP="00E76881">
      <w:pPr>
        <w:pStyle w:val="Heading1"/>
      </w:pPr>
      <w:bookmarkStart w:id="14" w:name="_Toc212738830"/>
      <w:r>
        <w:lastRenderedPageBreak/>
        <w:t>Выводы, предложения</w:t>
      </w:r>
      <w:bookmarkEnd w:id="14"/>
    </w:p>
    <w:p w14:paraId="60EFA028" w14:textId="77777777" w:rsidR="00E76881" w:rsidRDefault="00E76881" w:rsidP="00E76881">
      <w:pPr>
        <w:pStyle w:val="Heading2"/>
        <w:rPr>
          <w:spacing w:val="-2"/>
        </w:rPr>
      </w:pPr>
      <w:bookmarkStart w:id="15" w:name="_Toc212738831"/>
      <w:r>
        <w:t>Выявлены</w:t>
      </w:r>
      <w:r>
        <w:rPr>
          <w:spacing w:val="-2"/>
        </w:rPr>
        <w:t xml:space="preserve"> </w:t>
      </w:r>
      <w:r w:rsidRPr="00E76881">
        <w:t>новые</w:t>
      </w:r>
      <w:r>
        <w:rPr>
          <w:spacing w:val="-3"/>
        </w:rPr>
        <w:t xml:space="preserve"> </w:t>
      </w:r>
      <w:r>
        <w:t>технические</w:t>
      </w:r>
      <w:r>
        <w:rPr>
          <w:spacing w:val="-3"/>
        </w:rPr>
        <w:t xml:space="preserve"> </w:t>
      </w:r>
      <w:r>
        <w:t>каналы</w:t>
      </w:r>
      <w:r>
        <w:rPr>
          <w:spacing w:val="-1"/>
        </w:rPr>
        <w:t xml:space="preserve"> </w:t>
      </w:r>
      <w:r>
        <w:rPr>
          <w:spacing w:val="-2"/>
        </w:rPr>
        <w:t>утечки</w:t>
      </w:r>
      <w:bookmarkEnd w:id="15"/>
    </w:p>
    <w:p w14:paraId="5011FBA5" w14:textId="77777777" w:rsidR="00E76881" w:rsidRDefault="00E76881" w:rsidP="00E76881">
      <w:pPr>
        <w:pStyle w:val="ListParagraph"/>
        <w:widowControl w:val="0"/>
        <w:numPr>
          <w:ilvl w:val="2"/>
          <w:numId w:val="55"/>
        </w:numPr>
        <w:tabs>
          <w:tab w:val="left" w:pos="1430"/>
        </w:tabs>
        <w:autoSpaceDE w:val="0"/>
        <w:autoSpaceDN w:val="0"/>
        <w:ind w:right="140"/>
        <w:contextualSpacing w:val="0"/>
      </w:pPr>
      <w:r>
        <w:rPr>
          <w:b/>
        </w:rPr>
        <w:t>Мобильные устройства и приложения</w:t>
      </w:r>
      <w:r>
        <w:t xml:space="preserve">: Утечка информации может произойти через утерю или кражу мобильных устройств, на которых хранится конфиденциальная информация, или через несанкционированные </w:t>
      </w:r>
      <w:r>
        <w:rPr>
          <w:spacing w:val="-2"/>
        </w:rPr>
        <w:t>приложения</w:t>
      </w:r>
    </w:p>
    <w:p w14:paraId="5CEFDAD5" w14:textId="77777777" w:rsidR="00E76881" w:rsidRDefault="00E76881" w:rsidP="00E76881">
      <w:pPr>
        <w:pStyle w:val="ListParagraph"/>
        <w:widowControl w:val="0"/>
        <w:numPr>
          <w:ilvl w:val="2"/>
          <w:numId w:val="55"/>
        </w:numPr>
        <w:tabs>
          <w:tab w:val="left" w:pos="1430"/>
        </w:tabs>
        <w:autoSpaceDE w:val="0"/>
        <w:autoSpaceDN w:val="0"/>
        <w:ind w:right="139"/>
        <w:contextualSpacing w:val="0"/>
      </w:pPr>
      <w:r>
        <w:rPr>
          <w:b/>
        </w:rPr>
        <w:t xml:space="preserve">Компьютерные системы и сети: </w:t>
      </w:r>
      <w:r>
        <w:t>Несанкционированный доступ к компьютерным системам и сетям банка может привести к утечке конфиденциальной информации. Например, хакеры могут использовать уязвимости программного обеспечения или слабые пароли для доступа к системам банка и кражи данных.</w:t>
      </w:r>
    </w:p>
    <w:p w14:paraId="78AAFAD0" w14:textId="77777777" w:rsidR="00E76881" w:rsidRDefault="00E76881" w:rsidP="00E76881">
      <w:pPr>
        <w:pStyle w:val="ListParagraph"/>
        <w:widowControl w:val="0"/>
        <w:numPr>
          <w:ilvl w:val="2"/>
          <w:numId w:val="55"/>
        </w:numPr>
        <w:tabs>
          <w:tab w:val="left" w:pos="1430"/>
        </w:tabs>
        <w:autoSpaceDE w:val="0"/>
        <w:autoSpaceDN w:val="0"/>
        <w:ind w:right="137"/>
        <w:contextualSpacing w:val="0"/>
      </w:pPr>
      <w:r>
        <w:rPr>
          <w:b/>
        </w:rPr>
        <w:t xml:space="preserve">Устройства хранения данных: </w:t>
      </w:r>
      <w:r>
        <w:t>Кража или потеря устройств хранения данных, таких как ноутбуки, внешние жесткие диски, USB-накопители и прочее, может привести к утечке конфиденциальной информации. Важно обеспечить шифрование данных на этих устройствах и принять меры для предотвращения их утери или кражи.</w:t>
      </w:r>
    </w:p>
    <w:p w14:paraId="5264EACF" w14:textId="77777777" w:rsidR="00E76881" w:rsidRDefault="00E76881" w:rsidP="00E76881">
      <w:pPr>
        <w:pStyle w:val="ListParagraph"/>
        <w:widowControl w:val="0"/>
        <w:numPr>
          <w:ilvl w:val="2"/>
          <w:numId w:val="55"/>
        </w:numPr>
        <w:tabs>
          <w:tab w:val="left" w:pos="1430"/>
        </w:tabs>
        <w:autoSpaceDE w:val="0"/>
        <w:autoSpaceDN w:val="0"/>
        <w:spacing w:before="1"/>
        <w:ind w:right="136"/>
        <w:contextualSpacing w:val="0"/>
      </w:pPr>
      <w:r>
        <w:rPr>
          <w:b/>
        </w:rPr>
        <w:t>USB-устройства и внешние носители</w:t>
      </w:r>
      <w:r>
        <w:t xml:space="preserve">: Подключение неизвестных USB- устройств к компьютерам и сети может представлять угрозу, если они содержат вредоносное программное обеспечение или конфиденциальные </w:t>
      </w:r>
      <w:r>
        <w:rPr>
          <w:spacing w:val="-2"/>
        </w:rPr>
        <w:t>данные.</w:t>
      </w:r>
    </w:p>
    <w:p w14:paraId="0490DAC0" w14:textId="77777777" w:rsidR="00E76881" w:rsidRDefault="00E76881" w:rsidP="00E76881">
      <w:pPr>
        <w:pStyle w:val="ListParagraph"/>
        <w:widowControl w:val="0"/>
        <w:numPr>
          <w:ilvl w:val="2"/>
          <w:numId w:val="55"/>
        </w:numPr>
        <w:tabs>
          <w:tab w:val="left" w:pos="1430"/>
        </w:tabs>
        <w:autoSpaceDE w:val="0"/>
        <w:autoSpaceDN w:val="0"/>
        <w:spacing w:before="1"/>
        <w:ind w:right="142"/>
        <w:contextualSpacing w:val="0"/>
      </w:pPr>
      <w:r>
        <w:rPr>
          <w:b/>
        </w:rPr>
        <w:t xml:space="preserve">Недостаточные средства шифрования: </w:t>
      </w:r>
      <w:r>
        <w:t>Если данные в банке не зашифрованы</w:t>
      </w:r>
      <w:r>
        <w:rPr>
          <w:spacing w:val="-15"/>
        </w:rPr>
        <w:t xml:space="preserve"> </w:t>
      </w:r>
      <w:r>
        <w:t>должным</w:t>
      </w:r>
      <w:r>
        <w:rPr>
          <w:spacing w:val="-15"/>
        </w:rPr>
        <w:t xml:space="preserve"> </w:t>
      </w:r>
      <w:r>
        <w:t>образом,</w:t>
      </w:r>
      <w:r>
        <w:rPr>
          <w:spacing w:val="-14"/>
        </w:rPr>
        <w:t xml:space="preserve"> </w:t>
      </w:r>
      <w:r>
        <w:t>злоумышленник</w:t>
      </w:r>
      <w:r>
        <w:rPr>
          <w:spacing w:val="-14"/>
        </w:rPr>
        <w:t xml:space="preserve"> </w:t>
      </w:r>
      <w:r>
        <w:t>может</w:t>
      </w:r>
      <w:r>
        <w:rPr>
          <w:spacing w:val="-15"/>
        </w:rPr>
        <w:t xml:space="preserve"> </w:t>
      </w:r>
      <w:r>
        <w:t>перехватить</w:t>
      </w:r>
      <w:r>
        <w:rPr>
          <w:spacing w:val="-15"/>
        </w:rPr>
        <w:t xml:space="preserve"> </w:t>
      </w:r>
      <w:r>
        <w:t>данные и получить доступ к конфиденциальной информации.</w:t>
      </w:r>
    </w:p>
    <w:p w14:paraId="3C98E18F" w14:textId="77777777" w:rsidR="00E76881" w:rsidRDefault="00E76881" w:rsidP="00E76881"/>
    <w:p w14:paraId="2EE130B3" w14:textId="77777777" w:rsidR="00E76881" w:rsidRDefault="00E76881" w:rsidP="00E76881">
      <w:pPr>
        <w:pStyle w:val="Heading2"/>
      </w:pPr>
      <w:bookmarkStart w:id="16" w:name="_Toc212738832"/>
      <w:r>
        <w:t>Смоделированы</w:t>
      </w:r>
      <w:r>
        <w:rPr>
          <w:spacing w:val="40"/>
        </w:rPr>
        <w:t xml:space="preserve"> </w:t>
      </w:r>
      <w:r>
        <w:t>возможные</w:t>
      </w:r>
      <w:r>
        <w:rPr>
          <w:spacing w:val="40"/>
        </w:rPr>
        <w:t xml:space="preserve"> </w:t>
      </w:r>
      <w:r>
        <w:t>действия</w:t>
      </w:r>
      <w:r>
        <w:rPr>
          <w:spacing w:val="40"/>
        </w:rPr>
        <w:t xml:space="preserve"> </w:t>
      </w:r>
      <w:r>
        <w:t>технических</w:t>
      </w:r>
      <w:r>
        <w:rPr>
          <w:spacing w:val="40"/>
        </w:rPr>
        <w:t xml:space="preserve"> </w:t>
      </w:r>
      <w:r>
        <w:t>разведок</w:t>
      </w:r>
      <w:r>
        <w:rPr>
          <w:spacing w:val="40"/>
        </w:rPr>
        <w:t xml:space="preserve"> </w:t>
      </w:r>
      <w:r>
        <w:t xml:space="preserve">для выбранного </w:t>
      </w:r>
      <w:r w:rsidRPr="00E76881">
        <w:t>предприятия</w:t>
      </w:r>
      <w:r>
        <w:t xml:space="preserve"> (банк):</w:t>
      </w:r>
      <w:bookmarkEnd w:id="16"/>
    </w:p>
    <w:p w14:paraId="2E136D2D" w14:textId="0293C16F" w:rsidR="00E76881" w:rsidRDefault="00E76881" w:rsidP="00E76881">
      <w:pPr>
        <w:pStyle w:val="ListParagraph"/>
        <w:widowControl w:val="0"/>
        <w:numPr>
          <w:ilvl w:val="0"/>
          <w:numId w:val="63"/>
        </w:numPr>
        <w:tabs>
          <w:tab w:val="left" w:pos="1430"/>
        </w:tabs>
        <w:autoSpaceDE w:val="0"/>
        <w:autoSpaceDN w:val="0"/>
        <w:spacing w:before="241"/>
        <w:ind w:right="142"/>
      </w:pPr>
      <w:r w:rsidRPr="00E76881">
        <w:rPr>
          <w:b/>
        </w:rPr>
        <w:t>Компьютерная разведка</w:t>
      </w:r>
      <w:r>
        <w:t>: Предполагает взлом компьютерных систем, серверов и сетей банковских учреждений с целью доступа, изменения или кражи данных. Это может включать взлом сети, распространение вредоносного ПО и кибератаки.</w:t>
      </w:r>
    </w:p>
    <w:p w14:paraId="2FC93295" w14:textId="77F0CBC8" w:rsidR="00E76881" w:rsidRPr="00E76881" w:rsidRDefault="00E76881" w:rsidP="00E76881">
      <w:pPr>
        <w:pStyle w:val="BodyText"/>
        <w:numPr>
          <w:ilvl w:val="0"/>
          <w:numId w:val="63"/>
        </w:numPr>
        <w:spacing w:before="77" w:line="362" w:lineRule="auto"/>
        <w:ind w:right="144"/>
        <w:rPr>
          <w:lang w:val="ru-RU"/>
        </w:rPr>
      </w:pPr>
      <w:r w:rsidRPr="00E76881">
        <w:rPr>
          <w:b/>
          <w:lang w:val="ru-RU"/>
        </w:rPr>
        <w:t>Радиоэлектронная разведка</w:t>
      </w:r>
      <w:r w:rsidRPr="00E76881">
        <w:rPr>
          <w:lang w:val="ru-RU"/>
        </w:rPr>
        <w:t>: Предполагает сбор информации с использованием</w:t>
      </w:r>
      <w:r w:rsidRPr="00E76881">
        <w:rPr>
          <w:spacing w:val="-15"/>
          <w:lang w:val="ru-RU"/>
        </w:rPr>
        <w:t xml:space="preserve"> </w:t>
      </w:r>
      <w:r w:rsidRPr="00E76881">
        <w:rPr>
          <w:lang w:val="ru-RU"/>
        </w:rPr>
        <w:t>радиосигналов</w:t>
      </w:r>
      <w:r w:rsidRPr="00E76881">
        <w:rPr>
          <w:spacing w:val="-15"/>
          <w:lang w:val="ru-RU"/>
        </w:rPr>
        <w:t xml:space="preserve"> </w:t>
      </w:r>
      <w:r w:rsidRPr="00E76881">
        <w:rPr>
          <w:lang w:val="ru-RU"/>
        </w:rPr>
        <w:t>и</w:t>
      </w:r>
      <w:r w:rsidRPr="00E76881">
        <w:rPr>
          <w:spacing w:val="-15"/>
          <w:lang w:val="ru-RU"/>
        </w:rPr>
        <w:t xml:space="preserve"> </w:t>
      </w:r>
      <w:r w:rsidRPr="00E76881">
        <w:rPr>
          <w:lang w:val="ru-RU"/>
        </w:rPr>
        <w:t>средств</w:t>
      </w:r>
      <w:r w:rsidRPr="00E76881">
        <w:rPr>
          <w:spacing w:val="-15"/>
          <w:lang w:val="ru-RU"/>
        </w:rPr>
        <w:t xml:space="preserve"> </w:t>
      </w:r>
      <w:r w:rsidRPr="00E76881">
        <w:rPr>
          <w:lang w:val="ru-RU"/>
        </w:rPr>
        <w:t>связи.</w:t>
      </w:r>
      <w:r w:rsidRPr="00E76881">
        <w:rPr>
          <w:spacing w:val="-15"/>
          <w:lang w:val="ru-RU"/>
        </w:rPr>
        <w:t xml:space="preserve"> </w:t>
      </w:r>
      <w:r w:rsidRPr="00E76881">
        <w:rPr>
          <w:lang w:val="ru-RU"/>
        </w:rPr>
        <w:t>Это</w:t>
      </w:r>
      <w:r w:rsidRPr="00E76881">
        <w:rPr>
          <w:spacing w:val="-15"/>
          <w:lang w:val="ru-RU"/>
        </w:rPr>
        <w:t xml:space="preserve"> </w:t>
      </w:r>
      <w:r w:rsidRPr="00E76881">
        <w:rPr>
          <w:lang w:val="ru-RU"/>
        </w:rPr>
        <w:t>может</w:t>
      </w:r>
      <w:r w:rsidRPr="00E76881">
        <w:rPr>
          <w:spacing w:val="-15"/>
          <w:lang w:val="ru-RU"/>
        </w:rPr>
        <w:t xml:space="preserve"> </w:t>
      </w:r>
      <w:r w:rsidRPr="00E76881">
        <w:rPr>
          <w:lang w:val="ru-RU"/>
        </w:rPr>
        <w:t>означать</w:t>
      </w:r>
      <w:r w:rsidRPr="00E76881">
        <w:rPr>
          <w:spacing w:val="-15"/>
          <w:lang w:val="ru-RU"/>
        </w:rPr>
        <w:t xml:space="preserve"> </w:t>
      </w:r>
      <w:r w:rsidRPr="00E76881">
        <w:rPr>
          <w:lang w:val="ru-RU"/>
        </w:rPr>
        <w:t xml:space="preserve">перехват </w:t>
      </w:r>
      <w:r w:rsidRPr="00E76881">
        <w:rPr>
          <w:lang w:val="ru-RU"/>
        </w:rPr>
        <w:lastRenderedPageBreak/>
        <w:t>телефонных</w:t>
      </w:r>
      <w:r w:rsidRPr="00E76881">
        <w:rPr>
          <w:spacing w:val="-7"/>
          <w:lang w:val="ru-RU"/>
        </w:rPr>
        <w:t xml:space="preserve"> </w:t>
      </w:r>
      <w:r w:rsidRPr="00E76881">
        <w:rPr>
          <w:lang w:val="ru-RU"/>
        </w:rPr>
        <w:t>разговоров,</w:t>
      </w:r>
      <w:r w:rsidRPr="00E76881">
        <w:rPr>
          <w:spacing w:val="-7"/>
          <w:lang w:val="ru-RU"/>
        </w:rPr>
        <w:t xml:space="preserve"> </w:t>
      </w:r>
      <w:r w:rsidRPr="00E76881">
        <w:rPr>
          <w:lang w:val="ru-RU"/>
        </w:rPr>
        <w:t>мониторинг</w:t>
      </w:r>
      <w:r w:rsidRPr="00E76881">
        <w:rPr>
          <w:spacing w:val="-10"/>
          <w:lang w:val="ru-RU"/>
        </w:rPr>
        <w:t xml:space="preserve"> </w:t>
      </w:r>
      <w:r w:rsidRPr="00E76881">
        <w:rPr>
          <w:lang w:val="ru-RU"/>
        </w:rPr>
        <w:t>радиоволн</w:t>
      </w:r>
      <w:r w:rsidRPr="00E76881">
        <w:rPr>
          <w:spacing w:val="-7"/>
          <w:lang w:val="ru-RU"/>
        </w:rPr>
        <w:t xml:space="preserve"> </w:t>
      </w:r>
      <w:r w:rsidRPr="00E76881">
        <w:rPr>
          <w:lang w:val="ru-RU"/>
        </w:rPr>
        <w:t>и</w:t>
      </w:r>
      <w:r w:rsidRPr="00E76881">
        <w:rPr>
          <w:spacing w:val="-9"/>
          <w:lang w:val="ru-RU"/>
        </w:rPr>
        <w:t xml:space="preserve"> </w:t>
      </w:r>
      <w:r w:rsidRPr="00E76881">
        <w:rPr>
          <w:lang w:val="ru-RU"/>
        </w:rPr>
        <w:t>мониторинг</w:t>
      </w:r>
      <w:r w:rsidRPr="00E76881">
        <w:rPr>
          <w:spacing w:val="-8"/>
          <w:lang w:val="ru-RU"/>
        </w:rPr>
        <w:t xml:space="preserve"> </w:t>
      </w:r>
      <w:r w:rsidRPr="00E76881">
        <w:rPr>
          <w:lang w:val="ru-RU"/>
        </w:rPr>
        <w:t>беспроводных устройств, используемых в банках.</w:t>
      </w:r>
    </w:p>
    <w:p w14:paraId="54A6398C" w14:textId="4D2A5A11" w:rsidR="00E76881" w:rsidRDefault="00E76881" w:rsidP="00E76881">
      <w:pPr>
        <w:pStyle w:val="ListParagraph"/>
        <w:widowControl w:val="0"/>
        <w:numPr>
          <w:ilvl w:val="0"/>
          <w:numId w:val="63"/>
        </w:numPr>
        <w:tabs>
          <w:tab w:val="left" w:pos="1430"/>
        </w:tabs>
        <w:autoSpaceDE w:val="0"/>
        <w:autoSpaceDN w:val="0"/>
        <w:ind w:right="143"/>
      </w:pPr>
      <w:r w:rsidRPr="00E76881">
        <w:rPr>
          <w:b/>
        </w:rPr>
        <w:t>Акустическая разведка</w:t>
      </w:r>
      <w:r>
        <w:t>: Относится к использованию аудиозаписей для получения информации путем незаконного прослушивания. Это может означать</w:t>
      </w:r>
      <w:r w:rsidRPr="00E76881">
        <w:rPr>
          <w:spacing w:val="-8"/>
        </w:rPr>
        <w:t xml:space="preserve"> </w:t>
      </w:r>
      <w:r>
        <w:t>запись</w:t>
      </w:r>
      <w:r w:rsidRPr="00E76881">
        <w:rPr>
          <w:spacing w:val="-9"/>
        </w:rPr>
        <w:t xml:space="preserve"> </w:t>
      </w:r>
      <w:r>
        <w:t>аудиоданных</w:t>
      </w:r>
      <w:r w:rsidRPr="00E76881">
        <w:rPr>
          <w:spacing w:val="-10"/>
        </w:rPr>
        <w:t xml:space="preserve"> </w:t>
      </w:r>
      <w:r>
        <w:t>во</w:t>
      </w:r>
      <w:r w:rsidRPr="00E76881">
        <w:rPr>
          <w:spacing w:val="-10"/>
        </w:rPr>
        <w:t xml:space="preserve"> </w:t>
      </w:r>
      <w:r>
        <w:t>время</w:t>
      </w:r>
      <w:r w:rsidRPr="00E76881">
        <w:rPr>
          <w:spacing w:val="-7"/>
        </w:rPr>
        <w:t xml:space="preserve"> </w:t>
      </w:r>
      <w:r>
        <w:t>сеансов</w:t>
      </w:r>
      <w:r w:rsidRPr="00E76881">
        <w:rPr>
          <w:spacing w:val="-8"/>
        </w:rPr>
        <w:t xml:space="preserve"> </w:t>
      </w:r>
      <w:r>
        <w:t>обучения,</w:t>
      </w:r>
      <w:r w:rsidRPr="00E76881">
        <w:rPr>
          <w:spacing w:val="-9"/>
        </w:rPr>
        <w:t xml:space="preserve"> </w:t>
      </w:r>
      <w:r>
        <w:t>чатов</w:t>
      </w:r>
      <w:r w:rsidRPr="00E76881">
        <w:rPr>
          <w:spacing w:val="-9"/>
        </w:rPr>
        <w:t xml:space="preserve"> </w:t>
      </w:r>
      <w:r>
        <w:t>или</w:t>
      </w:r>
      <w:r w:rsidRPr="00E76881">
        <w:rPr>
          <w:spacing w:val="-8"/>
        </w:rPr>
        <w:t xml:space="preserve"> </w:t>
      </w:r>
      <w:r>
        <w:t>встреч…</w:t>
      </w:r>
    </w:p>
    <w:p w14:paraId="07FA8B47" w14:textId="58BC1CEE" w:rsidR="00E76881" w:rsidRDefault="00E76881" w:rsidP="00E76881">
      <w:pPr>
        <w:pStyle w:val="ListParagraph"/>
        <w:widowControl w:val="0"/>
        <w:numPr>
          <w:ilvl w:val="0"/>
          <w:numId w:val="63"/>
        </w:numPr>
        <w:tabs>
          <w:tab w:val="left" w:pos="1430"/>
        </w:tabs>
        <w:autoSpaceDE w:val="0"/>
        <w:autoSpaceDN w:val="0"/>
        <w:ind w:right="141"/>
      </w:pPr>
      <w:r w:rsidRPr="00E76881">
        <w:rPr>
          <w:b/>
        </w:rPr>
        <w:t>Оптическая разведка</w:t>
      </w:r>
      <w:r>
        <w:t>: Использование оптических методов (видимого и инфракрасного диапазонов) для сбора информации о банке. Примеры могут включать использование</w:t>
      </w:r>
      <w:r w:rsidRPr="00E76881">
        <w:rPr>
          <w:spacing w:val="-4"/>
        </w:rPr>
        <w:t xml:space="preserve"> </w:t>
      </w:r>
      <w:r>
        <w:t>камер</w:t>
      </w:r>
      <w:r w:rsidRPr="00E76881">
        <w:rPr>
          <w:spacing w:val="-3"/>
        </w:rPr>
        <w:t xml:space="preserve"> </w:t>
      </w:r>
      <w:r>
        <w:t>видеонаблюдения,</w:t>
      </w:r>
      <w:r w:rsidRPr="00E76881">
        <w:rPr>
          <w:spacing w:val="-3"/>
        </w:rPr>
        <w:t xml:space="preserve"> </w:t>
      </w:r>
      <w:r>
        <w:t>оптических</w:t>
      </w:r>
      <w:r w:rsidRPr="00E76881">
        <w:rPr>
          <w:spacing w:val="-3"/>
        </w:rPr>
        <w:t xml:space="preserve"> </w:t>
      </w:r>
      <w:r>
        <w:t>устройств</w:t>
      </w:r>
      <w:r w:rsidRPr="00E76881">
        <w:rPr>
          <w:spacing w:val="-3"/>
        </w:rPr>
        <w:t xml:space="preserve"> </w:t>
      </w:r>
      <w:r>
        <w:t>для чтения данных с экранов или наблюдения за физическими объектами банка.</w:t>
      </w:r>
    </w:p>
    <w:p w14:paraId="3A5028A5" w14:textId="31BDC6FC" w:rsidR="00E76881" w:rsidRDefault="00E76881" w:rsidP="00E76881">
      <w:pPr>
        <w:pStyle w:val="ListParagraph"/>
        <w:widowControl w:val="0"/>
        <w:tabs>
          <w:tab w:val="left" w:pos="1430"/>
        </w:tabs>
        <w:autoSpaceDE w:val="0"/>
        <w:autoSpaceDN w:val="0"/>
        <w:ind w:left="1069" w:right="138" w:firstLine="0"/>
      </w:pPr>
    </w:p>
    <w:p w14:paraId="252A9D94" w14:textId="77777777" w:rsidR="00E76881" w:rsidRDefault="00E76881" w:rsidP="00E76881">
      <w:pPr>
        <w:pStyle w:val="Heading2"/>
        <w:rPr>
          <w:spacing w:val="-2"/>
        </w:rPr>
      </w:pPr>
      <w:bookmarkStart w:id="17" w:name="_Toc212738833"/>
      <w:r>
        <w:t>Целесообразно</w:t>
      </w:r>
      <w:r>
        <w:rPr>
          <w:spacing w:val="-7"/>
        </w:rPr>
        <w:t xml:space="preserve"> </w:t>
      </w:r>
      <w:r w:rsidRPr="00E76881">
        <w:t>проведение</w:t>
      </w:r>
      <w:r>
        <w:rPr>
          <w:spacing w:val="-4"/>
        </w:rPr>
        <w:t xml:space="preserve"> </w:t>
      </w:r>
      <w:r>
        <w:t>защитных</w:t>
      </w:r>
      <w:r>
        <w:rPr>
          <w:spacing w:val="-4"/>
        </w:rPr>
        <w:t xml:space="preserve"> </w:t>
      </w:r>
      <w:r>
        <w:rPr>
          <w:spacing w:val="-2"/>
        </w:rPr>
        <w:t>мероприятий:</w:t>
      </w:r>
      <w:bookmarkEnd w:id="17"/>
    </w:p>
    <w:p w14:paraId="1C746578" w14:textId="77777777" w:rsidR="00E76881" w:rsidRDefault="00E76881" w:rsidP="00E76881">
      <w:pPr>
        <w:pStyle w:val="ListParagraph"/>
        <w:widowControl w:val="0"/>
        <w:numPr>
          <w:ilvl w:val="0"/>
          <w:numId w:val="65"/>
        </w:numPr>
        <w:tabs>
          <w:tab w:val="left" w:pos="950"/>
        </w:tabs>
        <w:autoSpaceDE w:val="0"/>
        <w:autoSpaceDN w:val="0"/>
        <w:spacing w:line="240" w:lineRule="auto"/>
        <w:contextualSpacing w:val="0"/>
        <w:rPr>
          <w:b/>
        </w:rPr>
      </w:pPr>
      <w:r>
        <w:rPr>
          <w:b/>
        </w:rPr>
        <w:t>Компьютерная</w:t>
      </w:r>
      <w:r>
        <w:rPr>
          <w:b/>
          <w:spacing w:val="-6"/>
        </w:rPr>
        <w:t xml:space="preserve"> </w:t>
      </w:r>
      <w:r>
        <w:rPr>
          <w:b/>
          <w:spacing w:val="-2"/>
        </w:rPr>
        <w:t>разведка:</w:t>
      </w:r>
    </w:p>
    <w:p w14:paraId="38655D13" w14:textId="77777777" w:rsidR="00E76881" w:rsidRDefault="00E76881" w:rsidP="00E76881">
      <w:pPr>
        <w:pStyle w:val="ListParagraph"/>
        <w:widowControl w:val="0"/>
        <w:numPr>
          <w:ilvl w:val="1"/>
          <w:numId w:val="65"/>
        </w:numPr>
        <w:tabs>
          <w:tab w:val="left" w:pos="1430"/>
        </w:tabs>
        <w:autoSpaceDE w:val="0"/>
        <w:autoSpaceDN w:val="0"/>
        <w:spacing w:before="141" w:line="348" w:lineRule="auto"/>
        <w:ind w:right="142"/>
        <w:contextualSpacing w:val="0"/>
      </w:pPr>
      <w:r>
        <w:t>Установка систем видеонаблюдения в зонах, где расположены чувствительные системы.</w:t>
      </w:r>
    </w:p>
    <w:p w14:paraId="23B06963" w14:textId="77777777" w:rsidR="00E76881" w:rsidRDefault="00E76881" w:rsidP="00E76881">
      <w:pPr>
        <w:pStyle w:val="ListParagraph"/>
        <w:widowControl w:val="0"/>
        <w:numPr>
          <w:ilvl w:val="1"/>
          <w:numId w:val="65"/>
        </w:numPr>
        <w:tabs>
          <w:tab w:val="left" w:pos="1430"/>
        </w:tabs>
        <w:autoSpaceDE w:val="0"/>
        <w:autoSpaceDN w:val="0"/>
        <w:spacing w:before="19" w:line="350" w:lineRule="auto"/>
        <w:ind w:right="143"/>
        <w:contextualSpacing w:val="0"/>
      </w:pPr>
      <w:r>
        <w:t xml:space="preserve">Ограничить доступ к областям, содержащим системы с ограниченной </w:t>
      </w:r>
      <w:r>
        <w:rPr>
          <w:spacing w:val="-2"/>
        </w:rPr>
        <w:t>видимостью</w:t>
      </w:r>
    </w:p>
    <w:p w14:paraId="41C7B961" w14:textId="77777777" w:rsidR="00E76881" w:rsidRDefault="00E76881" w:rsidP="00E76881">
      <w:pPr>
        <w:pStyle w:val="ListParagraph"/>
        <w:widowControl w:val="0"/>
        <w:numPr>
          <w:ilvl w:val="1"/>
          <w:numId w:val="65"/>
        </w:numPr>
        <w:tabs>
          <w:tab w:val="left" w:pos="1430"/>
        </w:tabs>
        <w:autoSpaceDE w:val="0"/>
        <w:autoSpaceDN w:val="0"/>
        <w:spacing w:before="12" w:line="357" w:lineRule="auto"/>
        <w:ind w:right="143"/>
        <w:contextualSpacing w:val="0"/>
      </w:pPr>
      <w:r>
        <w:t xml:space="preserve">Обучать сотрудников распознавать подозрительные действия, связанные с вторжениями в компьютерные системы, а также использовать защищенное авторским правом программное обеспечение и антивирусное программное </w:t>
      </w:r>
      <w:r>
        <w:rPr>
          <w:spacing w:val="-2"/>
        </w:rPr>
        <w:t>обеспечение.</w:t>
      </w:r>
    </w:p>
    <w:p w14:paraId="261FA3D8" w14:textId="77777777" w:rsidR="00E76881" w:rsidRDefault="00E76881" w:rsidP="00E76881">
      <w:pPr>
        <w:pStyle w:val="ListParagraph"/>
        <w:widowControl w:val="0"/>
        <w:numPr>
          <w:ilvl w:val="0"/>
          <w:numId w:val="65"/>
        </w:numPr>
        <w:tabs>
          <w:tab w:val="left" w:pos="950"/>
        </w:tabs>
        <w:autoSpaceDE w:val="0"/>
        <w:autoSpaceDN w:val="0"/>
        <w:spacing w:line="275" w:lineRule="exact"/>
        <w:contextualSpacing w:val="0"/>
      </w:pPr>
      <w:r>
        <w:rPr>
          <w:b/>
        </w:rPr>
        <w:t>Радиоэлектронная</w:t>
      </w:r>
      <w:r>
        <w:rPr>
          <w:b/>
          <w:spacing w:val="-9"/>
        </w:rPr>
        <w:t xml:space="preserve"> </w:t>
      </w:r>
      <w:r>
        <w:rPr>
          <w:b/>
          <w:spacing w:val="-2"/>
        </w:rPr>
        <w:t>разведка</w:t>
      </w:r>
      <w:r>
        <w:rPr>
          <w:spacing w:val="-2"/>
        </w:rPr>
        <w:t>:</w:t>
      </w:r>
    </w:p>
    <w:p w14:paraId="26DD54A3" w14:textId="77777777" w:rsidR="00E76881" w:rsidRDefault="00E76881" w:rsidP="00E76881">
      <w:pPr>
        <w:pStyle w:val="ListParagraph"/>
        <w:widowControl w:val="0"/>
        <w:numPr>
          <w:ilvl w:val="1"/>
          <w:numId w:val="65"/>
        </w:numPr>
        <w:tabs>
          <w:tab w:val="left" w:pos="1430"/>
        </w:tabs>
        <w:autoSpaceDE w:val="0"/>
        <w:autoSpaceDN w:val="0"/>
        <w:spacing w:before="141" w:line="355" w:lineRule="auto"/>
        <w:ind w:right="144"/>
        <w:contextualSpacing w:val="0"/>
      </w:pPr>
      <w:r>
        <w:t>Реализуйте</w:t>
      </w:r>
      <w:r>
        <w:rPr>
          <w:spacing w:val="-1"/>
        </w:rPr>
        <w:t xml:space="preserve"> </w:t>
      </w:r>
      <w:r>
        <w:t>физические</w:t>
      </w:r>
      <w:r>
        <w:rPr>
          <w:spacing w:val="-2"/>
        </w:rPr>
        <w:t xml:space="preserve"> </w:t>
      </w:r>
      <w:r>
        <w:t>меры</w:t>
      </w:r>
      <w:r>
        <w:rPr>
          <w:spacing w:val="-1"/>
        </w:rPr>
        <w:t xml:space="preserve"> </w:t>
      </w:r>
      <w:r>
        <w:t>для защиты</w:t>
      </w:r>
      <w:r>
        <w:rPr>
          <w:spacing w:val="-1"/>
        </w:rPr>
        <w:t xml:space="preserve"> </w:t>
      </w:r>
      <w:r>
        <w:t>от перехвата радиосигналов,</w:t>
      </w:r>
      <w:r>
        <w:rPr>
          <w:spacing w:val="-1"/>
        </w:rPr>
        <w:t xml:space="preserve"> </w:t>
      </w:r>
      <w:r>
        <w:t>таких как укрепление стен и потолков помещений, использование экранирующих материалов и защитных экранов.</w:t>
      </w:r>
    </w:p>
    <w:p w14:paraId="1404A96A" w14:textId="77777777" w:rsidR="00E76881" w:rsidRDefault="00E76881" w:rsidP="00E76881">
      <w:pPr>
        <w:pStyle w:val="ListParagraph"/>
        <w:widowControl w:val="0"/>
        <w:numPr>
          <w:ilvl w:val="1"/>
          <w:numId w:val="65"/>
        </w:numPr>
        <w:tabs>
          <w:tab w:val="left" w:pos="1430"/>
        </w:tabs>
        <w:autoSpaceDE w:val="0"/>
        <w:autoSpaceDN w:val="0"/>
        <w:spacing w:before="6" w:line="355" w:lineRule="auto"/>
        <w:ind w:right="141"/>
        <w:contextualSpacing w:val="0"/>
      </w:pPr>
      <w:r>
        <w:t>Используйте</w:t>
      </w:r>
      <w:r>
        <w:rPr>
          <w:spacing w:val="-14"/>
        </w:rPr>
        <w:t xml:space="preserve"> </w:t>
      </w:r>
      <w:r>
        <w:t>криптографические</w:t>
      </w:r>
      <w:r>
        <w:rPr>
          <w:spacing w:val="-15"/>
        </w:rPr>
        <w:t xml:space="preserve"> </w:t>
      </w:r>
      <w:r>
        <w:t>методы</w:t>
      </w:r>
      <w:r>
        <w:rPr>
          <w:spacing w:val="-15"/>
        </w:rPr>
        <w:t xml:space="preserve"> </w:t>
      </w:r>
      <w:r>
        <w:t>для</w:t>
      </w:r>
      <w:r>
        <w:rPr>
          <w:spacing w:val="-14"/>
        </w:rPr>
        <w:t xml:space="preserve"> </w:t>
      </w:r>
      <w:r>
        <w:t>защиты</w:t>
      </w:r>
      <w:r>
        <w:rPr>
          <w:spacing w:val="-14"/>
        </w:rPr>
        <w:t xml:space="preserve"> </w:t>
      </w:r>
      <w:r>
        <w:t>передаваемых</w:t>
      </w:r>
      <w:r>
        <w:rPr>
          <w:spacing w:val="-15"/>
        </w:rPr>
        <w:t xml:space="preserve"> </w:t>
      </w:r>
      <w:r>
        <w:t>данных</w:t>
      </w:r>
      <w:r>
        <w:rPr>
          <w:spacing w:val="-15"/>
        </w:rPr>
        <w:t xml:space="preserve"> </w:t>
      </w:r>
      <w:r>
        <w:t>и обеспечения</w:t>
      </w:r>
      <w:r>
        <w:rPr>
          <w:spacing w:val="-15"/>
        </w:rPr>
        <w:t xml:space="preserve"> </w:t>
      </w:r>
      <w:r>
        <w:t>конфиденциальности.</w:t>
      </w:r>
      <w:r>
        <w:rPr>
          <w:spacing w:val="-15"/>
        </w:rPr>
        <w:t xml:space="preserve"> </w:t>
      </w:r>
      <w:r>
        <w:t>Например,</w:t>
      </w:r>
      <w:r>
        <w:rPr>
          <w:spacing w:val="-15"/>
        </w:rPr>
        <w:t xml:space="preserve"> </w:t>
      </w:r>
      <w:r>
        <w:t>шифруйте</w:t>
      </w:r>
      <w:r>
        <w:rPr>
          <w:spacing w:val="-15"/>
        </w:rPr>
        <w:t xml:space="preserve"> </w:t>
      </w:r>
      <w:r>
        <w:t>сетевые</w:t>
      </w:r>
      <w:r>
        <w:rPr>
          <w:spacing w:val="-15"/>
        </w:rPr>
        <w:t xml:space="preserve"> </w:t>
      </w:r>
      <w:r>
        <w:t>соединения и использование протоколов с шифрованием.</w:t>
      </w:r>
    </w:p>
    <w:p w14:paraId="11E403D4" w14:textId="77777777" w:rsidR="00E76881" w:rsidRDefault="00E76881" w:rsidP="00E76881">
      <w:pPr>
        <w:pStyle w:val="ListParagraph"/>
        <w:widowControl w:val="0"/>
        <w:numPr>
          <w:ilvl w:val="1"/>
          <w:numId w:val="65"/>
        </w:numPr>
        <w:tabs>
          <w:tab w:val="left" w:pos="1430"/>
        </w:tabs>
        <w:autoSpaceDE w:val="0"/>
        <w:autoSpaceDN w:val="0"/>
        <w:spacing w:before="8" w:line="355" w:lineRule="auto"/>
        <w:ind w:right="141"/>
        <w:contextualSpacing w:val="0"/>
      </w:pPr>
      <w:r>
        <w:t>Применяйте меры контроля доступа, чтобы предотвратить несанкционированный доступ к коммуникационному оборудованию и системам связи.</w:t>
      </w:r>
    </w:p>
    <w:p w14:paraId="737397F5" w14:textId="77777777" w:rsidR="00E76881" w:rsidRDefault="00E76881" w:rsidP="00E76881">
      <w:pPr>
        <w:pStyle w:val="ListParagraph"/>
        <w:widowControl w:val="0"/>
        <w:numPr>
          <w:ilvl w:val="0"/>
          <w:numId w:val="65"/>
        </w:numPr>
        <w:tabs>
          <w:tab w:val="left" w:pos="950"/>
        </w:tabs>
        <w:autoSpaceDE w:val="0"/>
        <w:autoSpaceDN w:val="0"/>
        <w:spacing w:before="6" w:line="240" w:lineRule="auto"/>
        <w:contextualSpacing w:val="0"/>
        <w:rPr>
          <w:b/>
        </w:rPr>
      </w:pPr>
      <w:r>
        <w:rPr>
          <w:b/>
        </w:rPr>
        <w:t>Акустическая</w:t>
      </w:r>
      <w:r>
        <w:rPr>
          <w:b/>
          <w:spacing w:val="-8"/>
        </w:rPr>
        <w:t xml:space="preserve"> </w:t>
      </w:r>
      <w:r>
        <w:rPr>
          <w:b/>
          <w:spacing w:val="-2"/>
        </w:rPr>
        <w:t>разведка:</w:t>
      </w:r>
    </w:p>
    <w:p w14:paraId="67FA5FA7" w14:textId="77777777" w:rsidR="00E76881" w:rsidRDefault="00E76881" w:rsidP="00E76881">
      <w:pPr>
        <w:pStyle w:val="ListParagraph"/>
        <w:widowControl w:val="0"/>
        <w:numPr>
          <w:ilvl w:val="1"/>
          <w:numId w:val="65"/>
        </w:numPr>
        <w:tabs>
          <w:tab w:val="left" w:pos="1430"/>
        </w:tabs>
        <w:autoSpaceDE w:val="0"/>
        <w:autoSpaceDN w:val="0"/>
        <w:spacing w:before="79" w:line="355" w:lineRule="auto"/>
        <w:ind w:right="141"/>
        <w:contextualSpacing w:val="0"/>
      </w:pPr>
      <w:r>
        <w:t>Проведите акустическую инженерию помещений, чтобы минимизировать возможность</w:t>
      </w:r>
      <w:r>
        <w:rPr>
          <w:spacing w:val="-12"/>
        </w:rPr>
        <w:t xml:space="preserve"> </w:t>
      </w:r>
      <w:r>
        <w:t>перехвата</w:t>
      </w:r>
      <w:r>
        <w:rPr>
          <w:spacing w:val="-9"/>
        </w:rPr>
        <w:t xml:space="preserve"> </w:t>
      </w:r>
      <w:r>
        <w:t>звуковых</w:t>
      </w:r>
      <w:r>
        <w:rPr>
          <w:spacing w:val="-11"/>
        </w:rPr>
        <w:t xml:space="preserve"> </w:t>
      </w:r>
      <w:r>
        <w:t>сигналов.</w:t>
      </w:r>
      <w:r>
        <w:rPr>
          <w:spacing w:val="-11"/>
        </w:rPr>
        <w:t xml:space="preserve"> </w:t>
      </w:r>
      <w:r>
        <w:t>Используйте</w:t>
      </w:r>
      <w:r>
        <w:rPr>
          <w:spacing w:val="-12"/>
        </w:rPr>
        <w:t xml:space="preserve"> </w:t>
      </w:r>
      <w:r>
        <w:t xml:space="preserve">звукопоглощающие материалы, экранирующие и шумоподавляющие </w:t>
      </w:r>
      <w:r>
        <w:lastRenderedPageBreak/>
        <w:t>устройства.</w:t>
      </w:r>
    </w:p>
    <w:p w14:paraId="0B347245" w14:textId="77777777" w:rsidR="00E76881" w:rsidRDefault="00E76881" w:rsidP="00E76881">
      <w:pPr>
        <w:pStyle w:val="ListParagraph"/>
        <w:widowControl w:val="0"/>
        <w:numPr>
          <w:ilvl w:val="1"/>
          <w:numId w:val="65"/>
        </w:numPr>
        <w:tabs>
          <w:tab w:val="left" w:pos="1430"/>
        </w:tabs>
        <w:autoSpaceDE w:val="0"/>
        <w:autoSpaceDN w:val="0"/>
        <w:spacing w:before="9" w:line="355" w:lineRule="auto"/>
        <w:ind w:right="142"/>
        <w:contextualSpacing w:val="0"/>
      </w:pPr>
      <w:r>
        <w:t>Разработайте политику безопасности, которая регулирует проведение конфиденциальных</w:t>
      </w:r>
      <w:r>
        <w:rPr>
          <w:spacing w:val="-9"/>
        </w:rPr>
        <w:t xml:space="preserve"> </w:t>
      </w:r>
      <w:r>
        <w:t>разговоров</w:t>
      </w:r>
      <w:r>
        <w:rPr>
          <w:spacing w:val="-10"/>
        </w:rPr>
        <w:t xml:space="preserve"> </w:t>
      </w:r>
      <w:r>
        <w:t>и</w:t>
      </w:r>
      <w:r>
        <w:rPr>
          <w:spacing w:val="-8"/>
        </w:rPr>
        <w:t xml:space="preserve"> </w:t>
      </w:r>
      <w:r>
        <w:t>обращение</w:t>
      </w:r>
      <w:r>
        <w:rPr>
          <w:spacing w:val="-10"/>
        </w:rPr>
        <w:t xml:space="preserve"> </w:t>
      </w:r>
      <w:r>
        <w:t>с</w:t>
      </w:r>
      <w:r>
        <w:rPr>
          <w:spacing w:val="-10"/>
        </w:rPr>
        <w:t xml:space="preserve"> </w:t>
      </w:r>
      <w:r>
        <w:t>чувствительной</w:t>
      </w:r>
      <w:r>
        <w:rPr>
          <w:spacing w:val="-8"/>
        </w:rPr>
        <w:t xml:space="preserve"> </w:t>
      </w:r>
      <w:r>
        <w:t>информацией. Обучите сотрудников соблюдать эти политики.</w:t>
      </w:r>
    </w:p>
    <w:p w14:paraId="76108A6B" w14:textId="77777777" w:rsidR="00E76881" w:rsidRDefault="00E76881" w:rsidP="00E76881">
      <w:pPr>
        <w:pStyle w:val="ListParagraph"/>
        <w:widowControl w:val="0"/>
        <w:numPr>
          <w:ilvl w:val="1"/>
          <w:numId w:val="65"/>
        </w:numPr>
        <w:tabs>
          <w:tab w:val="left" w:pos="1430"/>
        </w:tabs>
        <w:autoSpaceDE w:val="0"/>
        <w:autoSpaceDN w:val="0"/>
        <w:spacing w:before="8" w:line="355" w:lineRule="auto"/>
        <w:ind w:right="143"/>
        <w:contextualSpacing w:val="0"/>
      </w:pPr>
      <w:r>
        <w:t xml:space="preserve">Проведите регулярные проверки помещений на предмет скрытых акустических устройств, таких как микрофоны или устройства для записи </w:t>
      </w:r>
      <w:r>
        <w:rPr>
          <w:spacing w:val="-2"/>
        </w:rPr>
        <w:t>звука.</w:t>
      </w:r>
    </w:p>
    <w:p w14:paraId="3B2F435D" w14:textId="77777777" w:rsidR="00E76881" w:rsidRDefault="00E76881" w:rsidP="00E76881">
      <w:pPr>
        <w:pStyle w:val="ListParagraph"/>
        <w:widowControl w:val="0"/>
        <w:numPr>
          <w:ilvl w:val="0"/>
          <w:numId w:val="65"/>
        </w:numPr>
        <w:tabs>
          <w:tab w:val="left" w:pos="950"/>
        </w:tabs>
        <w:autoSpaceDE w:val="0"/>
        <w:autoSpaceDN w:val="0"/>
        <w:spacing w:before="4" w:line="240" w:lineRule="auto"/>
        <w:contextualSpacing w:val="0"/>
        <w:rPr>
          <w:b/>
        </w:rPr>
      </w:pPr>
      <w:r>
        <w:rPr>
          <w:b/>
        </w:rPr>
        <w:t>Оптическая</w:t>
      </w:r>
      <w:r>
        <w:rPr>
          <w:b/>
          <w:spacing w:val="-4"/>
        </w:rPr>
        <w:t xml:space="preserve"> </w:t>
      </w:r>
      <w:r>
        <w:rPr>
          <w:b/>
          <w:spacing w:val="-2"/>
        </w:rPr>
        <w:t>разведка:</w:t>
      </w:r>
    </w:p>
    <w:p w14:paraId="1F38104B" w14:textId="77777777" w:rsidR="00E76881" w:rsidRDefault="00E76881" w:rsidP="00E76881">
      <w:pPr>
        <w:pStyle w:val="ListParagraph"/>
        <w:widowControl w:val="0"/>
        <w:numPr>
          <w:ilvl w:val="1"/>
          <w:numId w:val="65"/>
        </w:numPr>
        <w:tabs>
          <w:tab w:val="left" w:pos="1430"/>
        </w:tabs>
        <w:autoSpaceDE w:val="0"/>
        <w:autoSpaceDN w:val="0"/>
        <w:spacing w:before="141" w:line="355" w:lineRule="auto"/>
        <w:ind w:right="139"/>
        <w:contextualSpacing w:val="0"/>
      </w:pPr>
      <w:r>
        <w:t>Установите системы видеонаблюдения важных зон банка, таких как хранилища, входы и выходы, помещения с серверами и другие места, где хранится ценная информация. Убедитесь, что камеры имеют высокое разрешение и покрывают все необходимые участки.</w:t>
      </w:r>
    </w:p>
    <w:p w14:paraId="44D5C7FD" w14:textId="77777777" w:rsidR="00E76881" w:rsidRDefault="00E76881" w:rsidP="00E76881">
      <w:pPr>
        <w:pStyle w:val="ListParagraph"/>
        <w:widowControl w:val="0"/>
        <w:numPr>
          <w:ilvl w:val="1"/>
          <w:numId w:val="65"/>
        </w:numPr>
        <w:tabs>
          <w:tab w:val="left" w:pos="1430"/>
        </w:tabs>
        <w:autoSpaceDE w:val="0"/>
        <w:autoSpaceDN w:val="0"/>
        <w:spacing w:before="12" w:line="350" w:lineRule="auto"/>
        <w:ind w:right="146"/>
        <w:contextualSpacing w:val="0"/>
      </w:pPr>
      <w:r>
        <w:t>Контролируйте физический доступ к помещениям с камерами и видеозаписями. Ограничьте доступ только уполномоченным сотрудникам.</w:t>
      </w:r>
    </w:p>
    <w:p w14:paraId="58661E55" w14:textId="77777777" w:rsidR="00E76881" w:rsidRDefault="00E76881" w:rsidP="00E76881">
      <w:pPr>
        <w:pStyle w:val="ListParagraph"/>
        <w:widowControl w:val="0"/>
        <w:numPr>
          <w:ilvl w:val="1"/>
          <w:numId w:val="65"/>
        </w:numPr>
        <w:tabs>
          <w:tab w:val="left" w:pos="1430"/>
        </w:tabs>
        <w:autoSpaceDE w:val="0"/>
        <w:autoSpaceDN w:val="0"/>
        <w:spacing w:before="13" w:line="350" w:lineRule="auto"/>
        <w:ind w:right="144"/>
        <w:contextualSpacing w:val="0"/>
      </w:pPr>
      <w:r>
        <w:t>Защитите камеры от несанкционированного доступа, например, установкой паролей на устройства и шифрованием видеозаписей.</w:t>
      </w:r>
    </w:p>
    <w:p w14:paraId="4D8FB089" w14:textId="77777777" w:rsidR="00E76881" w:rsidRDefault="00E76881" w:rsidP="00E76881"/>
    <w:p w14:paraId="6495881B" w14:textId="77777777" w:rsidR="00E76881" w:rsidRDefault="00E76881" w:rsidP="00E76881">
      <w:pPr>
        <w:pStyle w:val="Heading2"/>
      </w:pPr>
      <w:bookmarkStart w:id="18" w:name="_Toc212738834"/>
      <w:r>
        <w:t>Целесообразно</w:t>
      </w:r>
      <w:r>
        <w:tab/>
        <w:t>использование</w:t>
      </w:r>
      <w:r>
        <w:tab/>
        <w:t>технических</w:t>
      </w:r>
      <w:r>
        <w:tab/>
        <w:t>средств противодействия утечке информации</w:t>
      </w:r>
      <w:bookmarkEnd w:id="18"/>
    </w:p>
    <w:p w14:paraId="666A8F53" w14:textId="17BA2F65" w:rsidR="00E76881" w:rsidRDefault="00E76881" w:rsidP="00E76881">
      <w:pPr>
        <w:pStyle w:val="ListParagraph"/>
        <w:widowControl w:val="0"/>
        <w:numPr>
          <w:ilvl w:val="0"/>
          <w:numId w:val="66"/>
        </w:numPr>
        <w:tabs>
          <w:tab w:val="left" w:pos="1430"/>
        </w:tabs>
        <w:autoSpaceDE w:val="0"/>
        <w:autoSpaceDN w:val="0"/>
        <w:spacing w:before="240"/>
        <w:ind w:right="135"/>
      </w:pPr>
      <w:r>
        <w:t xml:space="preserve">Установите физические барьеры, такие как ограничение и контроль доступа к областям с конфиденциальной информацией. Используйте электронные системы контроля доступа, кодовые замки или биометрическую идентификацию, чтобы ограничить доступ только уполномоченному </w:t>
      </w:r>
      <w:r w:rsidRPr="00E76881">
        <w:rPr>
          <w:spacing w:val="-2"/>
        </w:rPr>
        <w:t>персоналу.</w:t>
      </w:r>
    </w:p>
    <w:p w14:paraId="210952A6" w14:textId="2561D445" w:rsidR="00E76881" w:rsidRDefault="00E76881" w:rsidP="00E76881">
      <w:pPr>
        <w:pStyle w:val="ListParagraph"/>
        <w:widowControl w:val="0"/>
        <w:numPr>
          <w:ilvl w:val="0"/>
          <w:numId w:val="66"/>
        </w:numPr>
        <w:tabs>
          <w:tab w:val="left" w:pos="1430"/>
        </w:tabs>
        <w:autoSpaceDE w:val="0"/>
        <w:autoSpaceDN w:val="0"/>
        <w:ind w:right="143"/>
      </w:pPr>
      <w:r>
        <w:t>Разработайте физическую организацию рабочих зон так, чтобы свести к минимуму возможность того, что информация останется незамеченной или скопированной. Используйте перегородки, перегородки и другие меры для обеспечения конфиденциальности информации.</w:t>
      </w:r>
    </w:p>
    <w:p w14:paraId="1F32397B" w14:textId="77777777" w:rsidR="00E76881" w:rsidRDefault="00E76881" w:rsidP="00E76881">
      <w:pPr>
        <w:pStyle w:val="ListParagraph"/>
        <w:widowControl w:val="0"/>
        <w:numPr>
          <w:ilvl w:val="0"/>
          <w:numId w:val="66"/>
        </w:numPr>
        <w:tabs>
          <w:tab w:val="left" w:pos="1430"/>
        </w:tabs>
        <w:autoSpaceDE w:val="0"/>
        <w:autoSpaceDN w:val="0"/>
        <w:ind w:right="143"/>
      </w:pPr>
      <w:r>
        <w:t>Используйте антивирусные программы, межсетевые экраны, системы обнаружения вторжений и регулярно обновляйте программное обеспечение, чтобы предотвратить кибершпионаж.</w:t>
      </w:r>
    </w:p>
    <w:p w14:paraId="64D3DD74" w14:textId="77777777" w:rsidR="00E76881" w:rsidRDefault="00E76881" w:rsidP="00E76881">
      <w:pPr>
        <w:pStyle w:val="ListParagraph"/>
        <w:widowControl w:val="0"/>
        <w:numPr>
          <w:ilvl w:val="0"/>
          <w:numId w:val="66"/>
        </w:numPr>
        <w:tabs>
          <w:tab w:val="left" w:pos="1430"/>
        </w:tabs>
        <w:autoSpaceDE w:val="0"/>
        <w:autoSpaceDN w:val="0"/>
        <w:ind w:right="143"/>
      </w:pPr>
      <w:r>
        <w:t xml:space="preserve">Используйте шифрование для защиты конфиденциальных данных, особенно во время передачи и хранения. Использует надежные алгоритмы шифрования и методы шифрования данных для предотвращения несанкционированного </w:t>
      </w:r>
      <w:r>
        <w:lastRenderedPageBreak/>
        <w:t>доступа к информации в случае утечки или взлома.</w:t>
      </w:r>
    </w:p>
    <w:p w14:paraId="2EE386B4" w14:textId="77777777" w:rsidR="00E76881" w:rsidRDefault="00E76881" w:rsidP="00E76881">
      <w:pPr>
        <w:pStyle w:val="ListParagraph"/>
        <w:widowControl w:val="0"/>
        <w:numPr>
          <w:ilvl w:val="0"/>
          <w:numId w:val="66"/>
        </w:numPr>
        <w:tabs>
          <w:tab w:val="left" w:pos="1430"/>
        </w:tabs>
        <w:autoSpaceDE w:val="0"/>
        <w:autoSpaceDN w:val="0"/>
        <w:ind w:right="143"/>
      </w:pPr>
      <w:r>
        <w:t>Внедрить систему предотвращения утечки данных (DLP), которая будет отслеживать, контролировать и блокировать передачу конфиденциальной информации за пределы банка. Такие системы могут обнаруживать и блокировать</w:t>
      </w:r>
    </w:p>
    <w:p w14:paraId="69B37FE1" w14:textId="77777777" w:rsidR="00E76881" w:rsidRDefault="00E76881" w:rsidP="00E76881">
      <w:pPr>
        <w:pStyle w:val="ListParagraph"/>
        <w:widowControl w:val="0"/>
        <w:numPr>
          <w:ilvl w:val="0"/>
          <w:numId w:val="66"/>
        </w:numPr>
        <w:tabs>
          <w:tab w:val="left" w:pos="1430"/>
        </w:tabs>
        <w:autoSpaceDE w:val="0"/>
        <w:autoSpaceDN w:val="0"/>
        <w:ind w:right="143"/>
      </w:pPr>
      <w:r>
        <w:t>Используйте антивирусные программы, межсетевые экраны, системы обнаружения вторжений и регулярно обновляйте программное обеспечение для предотвращения киберразведки.</w:t>
      </w:r>
    </w:p>
    <w:p w14:paraId="263DC86F" w14:textId="77777777" w:rsidR="00E76881" w:rsidRDefault="00E76881" w:rsidP="00E76881">
      <w:pPr>
        <w:pStyle w:val="ListParagraph"/>
        <w:widowControl w:val="0"/>
        <w:numPr>
          <w:ilvl w:val="0"/>
          <w:numId w:val="66"/>
        </w:numPr>
        <w:tabs>
          <w:tab w:val="left" w:pos="1430"/>
        </w:tabs>
        <w:autoSpaceDE w:val="0"/>
        <w:autoSpaceDN w:val="0"/>
        <w:ind w:right="143"/>
      </w:pPr>
      <w:r>
        <w:t>Установка видеокамер в режимных зонах с возможностью записи может использоваться как улика и средство предотвращения оптической разведки.</w:t>
      </w:r>
    </w:p>
    <w:p w14:paraId="661A35C3" w14:textId="77777777" w:rsidR="00E76881" w:rsidRDefault="00E76881" w:rsidP="008F52F8">
      <w:pPr>
        <w:pStyle w:val="ListParagraph"/>
        <w:widowControl w:val="0"/>
        <w:tabs>
          <w:tab w:val="left" w:pos="1430"/>
        </w:tabs>
        <w:autoSpaceDE w:val="0"/>
        <w:autoSpaceDN w:val="0"/>
        <w:ind w:left="1069" w:right="143" w:firstLine="0"/>
      </w:pPr>
    </w:p>
    <w:p w14:paraId="77A36B97" w14:textId="77777777" w:rsidR="008F52F8" w:rsidRDefault="008F52F8" w:rsidP="008F52F8">
      <w:pPr>
        <w:pStyle w:val="Heading2"/>
        <w:rPr>
          <w:spacing w:val="-5"/>
        </w:rPr>
      </w:pPr>
      <w:bookmarkStart w:id="19" w:name="_Toc212738835"/>
      <w:r w:rsidRPr="008F52F8">
        <w:t>Предложения</w:t>
      </w:r>
      <w:r>
        <w:rPr>
          <w:spacing w:val="-6"/>
        </w:rPr>
        <w:t xml:space="preserve"> </w:t>
      </w:r>
      <w:r>
        <w:t>по</w:t>
      </w:r>
      <w:r>
        <w:rPr>
          <w:spacing w:val="-6"/>
        </w:rPr>
        <w:t xml:space="preserve"> </w:t>
      </w:r>
      <w:r>
        <w:t>совершенствованию</w:t>
      </w:r>
      <w:r>
        <w:rPr>
          <w:spacing w:val="-6"/>
        </w:rPr>
        <w:t xml:space="preserve"> </w:t>
      </w:r>
      <w:r>
        <w:rPr>
          <w:spacing w:val="-5"/>
        </w:rPr>
        <w:t>СЗИ</w:t>
      </w:r>
      <w:bookmarkEnd w:id="19"/>
    </w:p>
    <w:p w14:paraId="191E2763" w14:textId="77777777" w:rsidR="008F52F8" w:rsidRDefault="008F52F8" w:rsidP="008F52F8">
      <w:r>
        <w:t>1.</w:t>
      </w:r>
      <w:r>
        <w:tab/>
        <w:t>Политика информационной безопасности: Разработка и реализация политики информационной безопасности определят правила и процедуры защиты информации внутри банка. Включает требования к паролю, контроль доступа, шифрование данных, обработку и хранение информации, а также другие аспекты безопасности.</w:t>
      </w:r>
    </w:p>
    <w:p w14:paraId="34D9C680" w14:textId="77777777" w:rsidR="008F52F8" w:rsidRDefault="008F52F8" w:rsidP="008F52F8">
      <w:r>
        <w:t>2.</w:t>
      </w:r>
      <w:r>
        <w:tab/>
        <w:t>Шифрование данных: используйте шифрование для защиты конфиденциальных данных при хранении и передаче. Использует надежные алгоритмы шифрования для защиты ваших данных от несанкционированного доступа.</w:t>
      </w:r>
    </w:p>
    <w:p w14:paraId="21A0E58F" w14:textId="77777777" w:rsidR="008F52F8" w:rsidRDefault="008F52F8" w:rsidP="008F52F8">
      <w:r>
        <w:t>3.</w:t>
      </w:r>
      <w:r>
        <w:tab/>
        <w:t>Резервное копирование и восстановление: регулярно создавайте резервные копии своих данных и разрабатывайте план восстановления после сбоя системы или инцидента безопасности. Убедитесь, что процессы восстановления работают эффективно и что информацию можно восстановить при необходимости.</w:t>
      </w:r>
    </w:p>
    <w:p w14:paraId="70A3829F" w14:textId="3493563F" w:rsidR="008F52F8" w:rsidRDefault="008F52F8" w:rsidP="008F52F8">
      <w:r>
        <w:t>4.</w:t>
      </w:r>
      <w:r>
        <w:tab/>
        <w:t>Инвестируйте в современные технологии: обновляйте и модернизируйте свое оборудование и программное обеспечение для защиты от современных угроз.</w:t>
      </w:r>
    </w:p>
    <w:p w14:paraId="23576BE3" w14:textId="77777777" w:rsidR="008F52F8" w:rsidRDefault="008F52F8" w:rsidP="008F52F8">
      <w:r>
        <w:t>5.</w:t>
      </w:r>
      <w:r>
        <w:tab/>
        <w:t>Физическая безопасность: Рассмотрите возможность физической безопасности банков, где хранится конфиденциальная информация и оборудование. Установите системы видеонаблюдения, контроля доступа и другие меры для предотвращения несанкционированного доступа..</w:t>
      </w:r>
    </w:p>
    <w:p w14:paraId="60EF5C94" w14:textId="6BD2B37C" w:rsidR="008F52F8" w:rsidRPr="008F52F8" w:rsidRDefault="008F52F8" w:rsidP="008F52F8">
      <w:r>
        <w:t>6.</w:t>
      </w:r>
      <w:r>
        <w:tab/>
        <w:t>Внешнее сотрудничество: сотрудничайте с внешними экспертами по информационной безопасности для проведения аудитов безопасности, тестов на проникновение и получения предложений по улучшениям.</w:t>
      </w:r>
    </w:p>
    <w:p w14:paraId="1B6E75A1" w14:textId="77777777" w:rsidR="008F52F8" w:rsidRDefault="008F52F8" w:rsidP="008F52F8">
      <w:pPr>
        <w:pStyle w:val="ListParagraph"/>
        <w:widowControl w:val="0"/>
        <w:tabs>
          <w:tab w:val="left" w:pos="1430"/>
        </w:tabs>
        <w:autoSpaceDE w:val="0"/>
        <w:autoSpaceDN w:val="0"/>
        <w:ind w:left="1069" w:right="143" w:firstLine="0"/>
      </w:pPr>
    </w:p>
    <w:p w14:paraId="678B4F35" w14:textId="77777777" w:rsidR="00E76881" w:rsidRPr="00E76881" w:rsidRDefault="00E76881" w:rsidP="00E76881"/>
    <w:p w14:paraId="505BFE23" w14:textId="4A7E2F85" w:rsidR="00E76881" w:rsidRDefault="008F52F8" w:rsidP="008F52F8">
      <w:pPr>
        <w:pStyle w:val="ab"/>
      </w:pPr>
      <w:bookmarkStart w:id="20" w:name="_Toc212738836"/>
      <w:r>
        <w:lastRenderedPageBreak/>
        <w:t>Заключение</w:t>
      </w:r>
      <w:bookmarkEnd w:id="20"/>
    </w:p>
    <w:p w14:paraId="57874CE9" w14:textId="77777777" w:rsidR="008F52F8" w:rsidRDefault="008F52F8" w:rsidP="008F52F8">
      <w:r w:rsidRPr="008F52F8">
        <w:t>В</w:t>
      </w:r>
      <w:r w:rsidRPr="008F52F8">
        <w:rPr>
          <w:spacing w:val="-5"/>
        </w:rPr>
        <w:t xml:space="preserve"> </w:t>
      </w:r>
      <w:r w:rsidRPr="008F52F8">
        <w:t>ходе</w:t>
      </w:r>
      <w:r w:rsidRPr="008F52F8">
        <w:rPr>
          <w:spacing w:val="-7"/>
        </w:rPr>
        <w:t xml:space="preserve"> </w:t>
      </w:r>
      <w:r w:rsidRPr="008F52F8">
        <w:t>работы</w:t>
      </w:r>
      <w:r w:rsidRPr="008F52F8">
        <w:rPr>
          <w:spacing w:val="-6"/>
        </w:rPr>
        <w:t xml:space="preserve"> </w:t>
      </w:r>
      <w:r w:rsidRPr="008F52F8">
        <w:t>мы</w:t>
      </w:r>
      <w:r w:rsidRPr="008F52F8">
        <w:rPr>
          <w:spacing w:val="-6"/>
        </w:rPr>
        <w:t xml:space="preserve"> </w:t>
      </w:r>
      <w:r w:rsidRPr="008F52F8">
        <w:t>проанализировали</w:t>
      </w:r>
      <w:r w:rsidRPr="008F52F8">
        <w:rPr>
          <w:spacing w:val="-5"/>
        </w:rPr>
        <w:t xml:space="preserve"> </w:t>
      </w:r>
      <w:r w:rsidRPr="008F52F8">
        <w:t>каналы,</w:t>
      </w:r>
      <w:r w:rsidRPr="008F52F8">
        <w:rPr>
          <w:spacing w:val="-6"/>
        </w:rPr>
        <w:t xml:space="preserve"> </w:t>
      </w:r>
      <w:r w:rsidRPr="008F52F8">
        <w:t>которые</w:t>
      </w:r>
      <w:r w:rsidRPr="008F52F8">
        <w:rPr>
          <w:spacing w:val="-7"/>
        </w:rPr>
        <w:t xml:space="preserve"> </w:t>
      </w:r>
      <w:r w:rsidRPr="008F52F8">
        <w:t>могли</w:t>
      </w:r>
      <w:r w:rsidRPr="008F52F8">
        <w:rPr>
          <w:spacing w:val="-5"/>
        </w:rPr>
        <w:t xml:space="preserve"> </w:t>
      </w:r>
      <w:r w:rsidRPr="008F52F8">
        <w:t>стать</w:t>
      </w:r>
      <w:r w:rsidRPr="008F52F8">
        <w:rPr>
          <w:spacing w:val="-5"/>
        </w:rPr>
        <w:t xml:space="preserve"> </w:t>
      </w:r>
      <w:r w:rsidRPr="008F52F8">
        <w:t>причиной</w:t>
      </w:r>
      <w:r w:rsidRPr="008F52F8">
        <w:rPr>
          <w:spacing w:val="-5"/>
        </w:rPr>
        <w:t xml:space="preserve"> </w:t>
      </w:r>
      <w:r w:rsidRPr="008F52F8">
        <w:t>утечки информации в банке. В ходе нашего анализа мы приняли во внимание различные аспекты безопасности, рассматривая существующие системы и процессы, а также потенциальные угрозы, которые могут привести к утечке информации. Мы исследовали компьютерные системы и сети, устройства хранения данных,</w:t>
      </w:r>
      <w:r w:rsidRPr="008F52F8">
        <w:rPr>
          <w:spacing w:val="-2"/>
        </w:rPr>
        <w:t xml:space="preserve"> </w:t>
      </w:r>
      <w:r w:rsidRPr="008F52F8">
        <w:t>возможные ошибки конфигурации системы, наличие вредоносного ПО и физическую безопасность объекта. На основе наших исследований мы предлагаем множество рекомендаций и мер безопасности. Эти меры включают в себя использование современных методов шифрования данных для защиты конфиденциальности, ужесточение контроля доступа к информационным ресурсам, регулярное</w:t>
      </w:r>
      <w:r w:rsidRPr="008F52F8">
        <w:rPr>
          <w:spacing w:val="-3"/>
        </w:rPr>
        <w:t xml:space="preserve"> </w:t>
      </w:r>
      <w:r w:rsidRPr="008F52F8">
        <w:t>обновление</w:t>
      </w:r>
      <w:r w:rsidRPr="008F52F8">
        <w:rPr>
          <w:spacing w:val="-5"/>
        </w:rPr>
        <w:t xml:space="preserve"> </w:t>
      </w:r>
      <w:r w:rsidRPr="008F52F8">
        <w:t>и</w:t>
      </w:r>
      <w:r w:rsidRPr="008F52F8">
        <w:rPr>
          <w:spacing w:val="-1"/>
        </w:rPr>
        <w:t xml:space="preserve"> </w:t>
      </w:r>
      <w:r w:rsidRPr="008F52F8">
        <w:t>мониторинг</w:t>
      </w:r>
      <w:r w:rsidRPr="008F52F8">
        <w:rPr>
          <w:spacing w:val="-2"/>
        </w:rPr>
        <w:t xml:space="preserve"> </w:t>
      </w:r>
      <w:r w:rsidRPr="008F52F8">
        <w:t>систем</w:t>
      </w:r>
      <w:r w:rsidRPr="008F52F8">
        <w:rPr>
          <w:spacing w:val="-3"/>
        </w:rPr>
        <w:t xml:space="preserve"> </w:t>
      </w:r>
      <w:r w:rsidRPr="008F52F8">
        <w:t>безопасности,</w:t>
      </w:r>
      <w:r w:rsidRPr="008F52F8">
        <w:rPr>
          <w:spacing w:val="-2"/>
        </w:rPr>
        <w:t xml:space="preserve"> </w:t>
      </w:r>
      <w:r w:rsidRPr="008F52F8">
        <w:t>а</w:t>
      </w:r>
      <w:r w:rsidRPr="008F52F8">
        <w:rPr>
          <w:spacing w:val="-3"/>
        </w:rPr>
        <w:t xml:space="preserve"> </w:t>
      </w:r>
      <w:r w:rsidRPr="008F52F8">
        <w:t>также</w:t>
      </w:r>
      <w:r w:rsidRPr="008F52F8">
        <w:rPr>
          <w:spacing w:val="-3"/>
        </w:rPr>
        <w:t xml:space="preserve"> </w:t>
      </w:r>
      <w:r w:rsidRPr="008F52F8">
        <w:t>обучение</w:t>
      </w:r>
      <w:r w:rsidRPr="008F52F8">
        <w:rPr>
          <w:spacing w:val="-3"/>
        </w:rPr>
        <w:t xml:space="preserve"> </w:t>
      </w:r>
      <w:r w:rsidRPr="008F52F8">
        <w:t xml:space="preserve">сотрудников вопросам информационной безопасности. Предлагается использовать специальные технические средства для предотвращения утечки информации по техническим каналам. </w:t>
      </w:r>
      <w:r>
        <w:t>Результат нашей работы – наша цель достигнута.</w:t>
      </w:r>
    </w:p>
    <w:p w14:paraId="13408AA4" w14:textId="77777777" w:rsidR="00E76881" w:rsidRPr="00E76881" w:rsidRDefault="00E76881" w:rsidP="008F52F8"/>
    <w:p w14:paraId="0B574AE7" w14:textId="77777777" w:rsidR="00E76881" w:rsidRPr="00E76881" w:rsidRDefault="00E76881" w:rsidP="00E76881"/>
    <w:p w14:paraId="24F2F132" w14:textId="77777777" w:rsidR="00E76881" w:rsidRPr="00E76881" w:rsidRDefault="00E76881" w:rsidP="008F52F8">
      <w:pPr>
        <w:ind w:firstLine="0"/>
      </w:pPr>
    </w:p>
    <w:p w14:paraId="31E9B13A" w14:textId="77777777" w:rsidR="002D6C2C" w:rsidRDefault="002D6C2C" w:rsidP="002D6C2C">
      <w:pPr>
        <w:rPr>
          <w:lang w:eastAsia="en-US"/>
        </w:rPr>
      </w:pPr>
    </w:p>
    <w:p w14:paraId="6D7A75DE" w14:textId="77777777" w:rsidR="002D6C2C" w:rsidRDefault="002D6C2C" w:rsidP="002D6C2C">
      <w:pPr>
        <w:rPr>
          <w:lang w:eastAsia="en-US"/>
        </w:rPr>
      </w:pPr>
    </w:p>
    <w:p w14:paraId="7F7046F9" w14:textId="77777777" w:rsidR="002D6C2C" w:rsidRDefault="002D6C2C" w:rsidP="002D6C2C">
      <w:pPr>
        <w:rPr>
          <w:lang w:eastAsia="en-US"/>
        </w:rPr>
      </w:pPr>
    </w:p>
    <w:p w14:paraId="70C1AC60" w14:textId="77777777" w:rsidR="002D6C2C" w:rsidRPr="002D6C2C" w:rsidRDefault="002D6C2C" w:rsidP="002D6C2C">
      <w:pPr>
        <w:rPr>
          <w:lang w:eastAsia="en-US"/>
        </w:rPr>
      </w:pPr>
    </w:p>
    <w:sectPr w:rsidR="002D6C2C" w:rsidRPr="002D6C2C" w:rsidSect="002D6C2C">
      <w:footerReference w:type="default" r:id="rId14"/>
      <w:footerReference w:type="first" r:id="rId15"/>
      <w:pgSz w:w="11906" w:h="16838"/>
      <w:pgMar w:top="1138" w:right="850" w:bottom="1138" w:left="1699" w:header="706" w:footer="41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361B" w14:textId="77777777" w:rsidR="0084716D" w:rsidRDefault="0084716D" w:rsidP="00D6704F">
      <w:pPr>
        <w:spacing w:line="240" w:lineRule="auto"/>
      </w:pPr>
      <w:r>
        <w:separator/>
      </w:r>
    </w:p>
  </w:endnote>
  <w:endnote w:type="continuationSeparator" w:id="0">
    <w:p w14:paraId="7FAC419E" w14:textId="77777777" w:rsidR="0084716D" w:rsidRDefault="0084716D" w:rsidP="00D67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m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charset w:val="00"/>
    <w:family w:val="roman"/>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953447"/>
      <w:docPartObj>
        <w:docPartGallery w:val="Page Numbers (Bottom of Page)"/>
        <w:docPartUnique/>
      </w:docPartObj>
    </w:sdtPr>
    <w:sdtEndPr>
      <w:rPr>
        <w:noProof/>
      </w:rPr>
    </w:sdtEndPr>
    <w:sdtContent>
      <w:p w14:paraId="17DCF992" w14:textId="77777777" w:rsidR="00D6704F" w:rsidRDefault="00D670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5F1FEC" w14:textId="77777777" w:rsidR="00D6704F" w:rsidRPr="00D6704F" w:rsidRDefault="00D6704F" w:rsidP="00D6704F">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37CE" w14:textId="61675C81" w:rsidR="00D6704F" w:rsidRDefault="00D6704F" w:rsidP="00D670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F0F4A" w14:textId="77777777" w:rsidR="0084716D" w:rsidRDefault="0084716D" w:rsidP="00D6704F">
      <w:pPr>
        <w:spacing w:line="240" w:lineRule="auto"/>
      </w:pPr>
      <w:r>
        <w:separator/>
      </w:r>
    </w:p>
  </w:footnote>
  <w:footnote w:type="continuationSeparator" w:id="0">
    <w:p w14:paraId="3B5DFF2E" w14:textId="77777777" w:rsidR="0084716D" w:rsidRDefault="0084716D" w:rsidP="00D670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F6C"/>
    <w:multiLevelType w:val="hybridMultilevel"/>
    <w:tmpl w:val="5972EF0A"/>
    <w:lvl w:ilvl="0" w:tplc="0409000F">
      <w:start w:val="1"/>
      <w:numFmt w:val="decimal"/>
      <w:lvlText w:val="%1."/>
      <w:lvlJc w:val="left"/>
      <w:pPr>
        <w:ind w:left="1571" w:hanging="360"/>
      </w:pPr>
      <w:rPr>
        <w:rFonts w:hint="default"/>
        <w:b/>
        <w:bCs/>
        <w:i w:val="0"/>
        <w:iCs w:val="0"/>
        <w:spacing w:val="0"/>
        <w:w w:val="100"/>
        <w:sz w:val="24"/>
        <w:szCs w:val="24"/>
        <w:lang w:val="ru-RU" w:eastAsia="en-US" w:bidi="ar-SA"/>
      </w:rPr>
    </w:lvl>
    <w:lvl w:ilvl="1" w:tplc="1DA21BC4">
      <w:numFmt w:val="bullet"/>
      <w:lvlText w:val="o"/>
      <w:lvlJc w:val="left"/>
      <w:pPr>
        <w:ind w:left="2291" w:hanging="361"/>
      </w:pPr>
      <w:rPr>
        <w:rFonts w:ascii="Courier New" w:eastAsia="Courier New" w:hAnsi="Courier New" w:cs="Courier New" w:hint="default"/>
        <w:b w:val="0"/>
        <w:bCs w:val="0"/>
        <w:i w:val="0"/>
        <w:iCs w:val="0"/>
        <w:spacing w:val="0"/>
        <w:w w:val="100"/>
        <w:sz w:val="24"/>
        <w:szCs w:val="24"/>
        <w:lang w:val="ru-RU" w:eastAsia="en-US" w:bidi="ar-SA"/>
      </w:rPr>
    </w:lvl>
    <w:lvl w:ilvl="2" w:tplc="B8122080">
      <w:numFmt w:val="bullet"/>
      <w:lvlText w:val="•"/>
      <w:lvlJc w:val="left"/>
      <w:pPr>
        <w:ind w:left="3115" w:hanging="361"/>
      </w:pPr>
      <w:rPr>
        <w:rFonts w:hint="default"/>
        <w:lang w:val="ru-RU" w:eastAsia="en-US" w:bidi="ar-SA"/>
      </w:rPr>
    </w:lvl>
    <w:lvl w:ilvl="3" w:tplc="27DCADF4">
      <w:numFmt w:val="bullet"/>
      <w:lvlText w:val="•"/>
      <w:lvlJc w:val="left"/>
      <w:pPr>
        <w:ind w:left="3930" w:hanging="361"/>
      </w:pPr>
      <w:rPr>
        <w:rFonts w:hint="default"/>
        <w:lang w:val="ru-RU" w:eastAsia="en-US" w:bidi="ar-SA"/>
      </w:rPr>
    </w:lvl>
    <w:lvl w:ilvl="4" w:tplc="F8C2C57A">
      <w:numFmt w:val="bullet"/>
      <w:lvlText w:val="•"/>
      <w:lvlJc w:val="left"/>
      <w:pPr>
        <w:ind w:left="4746" w:hanging="361"/>
      </w:pPr>
      <w:rPr>
        <w:rFonts w:hint="default"/>
        <w:lang w:val="ru-RU" w:eastAsia="en-US" w:bidi="ar-SA"/>
      </w:rPr>
    </w:lvl>
    <w:lvl w:ilvl="5" w:tplc="5A68A028">
      <w:numFmt w:val="bullet"/>
      <w:lvlText w:val="•"/>
      <w:lvlJc w:val="left"/>
      <w:pPr>
        <w:ind w:left="5561" w:hanging="361"/>
      </w:pPr>
      <w:rPr>
        <w:rFonts w:hint="default"/>
        <w:lang w:val="ru-RU" w:eastAsia="en-US" w:bidi="ar-SA"/>
      </w:rPr>
    </w:lvl>
    <w:lvl w:ilvl="6" w:tplc="A07C2B98">
      <w:numFmt w:val="bullet"/>
      <w:lvlText w:val="•"/>
      <w:lvlJc w:val="left"/>
      <w:pPr>
        <w:ind w:left="6377" w:hanging="361"/>
      </w:pPr>
      <w:rPr>
        <w:rFonts w:hint="default"/>
        <w:lang w:val="ru-RU" w:eastAsia="en-US" w:bidi="ar-SA"/>
      </w:rPr>
    </w:lvl>
    <w:lvl w:ilvl="7" w:tplc="C0B80A1C">
      <w:numFmt w:val="bullet"/>
      <w:lvlText w:val="•"/>
      <w:lvlJc w:val="left"/>
      <w:pPr>
        <w:ind w:left="7192" w:hanging="361"/>
      </w:pPr>
      <w:rPr>
        <w:rFonts w:hint="default"/>
        <w:lang w:val="ru-RU" w:eastAsia="en-US" w:bidi="ar-SA"/>
      </w:rPr>
    </w:lvl>
    <w:lvl w:ilvl="8" w:tplc="0DBA1DA8">
      <w:numFmt w:val="bullet"/>
      <w:lvlText w:val="•"/>
      <w:lvlJc w:val="left"/>
      <w:pPr>
        <w:ind w:left="8008" w:hanging="361"/>
      </w:pPr>
      <w:rPr>
        <w:rFonts w:hint="default"/>
        <w:lang w:val="ru-RU" w:eastAsia="en-US" w:bidi="ar-SA"/>
      </w:rPr>
    </w:lvl>
  </w:abstractNum>
  <w:abstractNum w:abstractNumId="1" w15:restartNumberingAfterBreak="0">
    <w:nsid w:val="06BA2AE4"/>
    <w:multiLevelType w:val="multilevel"/>
    <w:tmpl w:val="6E32DD52"/>
    <w:lvl w:ilvl="0">
      <w:start w:val="1"/>
      <w:numFmt w:val="decimal"/>
      <w:pStyle w:val="a"/>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6E00023"/>
    <w:multiLevelType w:val="multilevel"/>
    <w:tmpl w:val="FBE05E2A"/>
    <w:lvl w:ilvl="0">
      <w:start w:val="1"/>
      <w:numFmt w:val="decimal"/>
      <w:lvlText w:val="%1)"/>
      <w:lvlJc w:val="left"/>
      <w:pPr>
        <w:ind w:left="1571" w:hanging="360"/>
      </w:pPr>
      <w:rPr>
        <w:smallCaps w:val="0"/>
        <w:strike w:val="0"/>
        <w:color w:val="000000"/>
        <w:shd w:val="clear" w:color="auto" w:fill="auto"/>
        <w:vertAlign w:val="baseline"/>
      </w:rPr>
    </w:lvl>
    <w:lvl w:ilvl="1">
      <w:start w:val="1"/>
      <w:numFmt w:val="lowerLetter"/>
      <w:lvlText w:val="%2."/>
      <w:lvlJc w:val="left"/>
      <w:pPr>
        <w:ind w:left="2291" w:hanging="360"/>
      </w:pPr>
      <w:rPr>
        <w:smallCaps w:val="0"/>
        <w:strike w:val="0"/>
        <w:color w:val="000000"/>
        <w:shd w:val="clear" w:color="auto" w:fill="auto"/>
        <w:vertAlign w:val="baseline"/>
      </w:rPr>
    </w:lvl>
    <w:lvl w:ilvl="2">
      <w:start w:val="1"/>
      <w:numFmt w:val="lowerRoman"/>
      <w:lvlText w:val="%3."/>
      <w:lvlJc w:val="left"/>
      <w:pPr>
        <w:ind w:left="3011" w:hanging="300"/>
      </w:pPr>
      <w:rPr>
        <w:smallCaps w:val="0"/>
        <w:strike w:val="0"/>
        <w:color w:val="000000"/>
        <w:shd w:val="clear" w:color="auto" w:fill="auto"/>
        <w:vertAlign w:val="baseline"/>
      </w:rPr>
    </w:lvl>
    <w:lvl w:ilvl="3">
      <w:start w:val="1"/>
      <w:numFmt w:val="decimal"/>
      <w:lvlText w:val="%4."/>
      <w:lvlJc w:val="left"/>
      <w:pPr>
        <w:ind w:left="3731" w:hanging="360"/>
      </w:pPr>
      <w:rPr>
        <w:smallCaps w:val="0"/>
        <w:strike w:val="0"/>
        <w:color w:val="000000"/>
        <w:shd w:val="clear" w:color="auto" w:fill="auto"/>
        <w:vertAlign w:val="baseline"/>
      </w:rPr>
    </w:lvl>
    <w:lvl w:ilvl="4">
      <w:start w:val="1"/>
      <w:numFmt w:val="lowerLetter"/>
      <w:lvlText w:val="%5."/>
      <w:lvlJc w:val="left"/>
      <w:pPr>
        <w:ind w:left="4451" w:hanging="360"/>
      </w:pPr>
      <w:rPr>
        <w:smallCaps w:val="0"/>
        <w:strike w:val="0"/>
        <w:color w:val="000000"/>
        <w:shd w:val="clear" w:color="auto" w:fill="auto"/>
        <w:vertAlign w:val="baseline"/>
      </w:rPr>
    </w:lvl>
    <w:lvl w:ilvl="5">
      <w:start w:val="1"/>
      <w:numFmt w:val="lowerRoman"/>
      <w:lvlText w:val="%6."/>
      <w:lvlJc w:val="left"/>
      <w:pPr>
        <w:ind w:left="5171" w:hanging="300"/>
      </w:pPr>
      <w:rPr>
        <w:smallCaps w:val="0"/>
        <w:strike w:val="0"/>
        <w:color w:val="000000"/>
        <w:shd w:val="clear" w:color="auto" w:fill="auto"/>
        <w:vertAlign w:val="baseline"/>
      </w:rPr>
    </w:lvl>
    <w:lvl w:ilvl="6">
      <w:start w:val="1"/>
      <w:numFmt w:val="decimal"/>
      <w:lvlText w:val="%7."/>
      <w:lvlJc w:val="left"/>
      <w:pPr>
        <w:ind w:left="5891" w:hanging="360"/>
      </w:pPr>
      <w:rPr>
        <w:smallCaps w:val="0"/>
        <w:strike w:val="0"/>
        <w:color w:val="000000"/>
        <w:shd w:val="clear" w:color="auto" w:fill="auto"/>
        <w:vertAlign w:val="baseline"/>
      </w:rPr>
    </w:lvl>
    <w:lvl w:ilvl="7">
      <w:start w:val="1"/>
      <w:numFmt w:val="lowerLetter"/>
      <w:lvlText w:val="%8."/>
      <w:lvlJc w:val="left"/>
      <w:pPr>
        <w:ind w:left="6611" w:hanging="360"/>
      </w:pPr>
      <w:rPr>
        <w:smallCaps w:val="0"/>
        <w:strike w:val="0"/>
        <w:color w:val="000000"/>
        <w:shd w:val="clear" w:color="auto" w:fill="auto"/>
        <w:vertAlign w:val="baseline"/>
      </w:rPr>
    </w:lvl>
    <w:lvl w:ilvl="8">
      <w:start w:val="1"/>
      <w:numFmt w:val="lowerRoman"/>
      <w:lvlText w:val="%9."/>
      <w:lvlJc w:val="left"/>
      <w:pPr>
        <w:ind w:left="7331" w:hanging="300"/>
      </w:pPr>
      <w:rPr>
        <w:smallCaps w:val="0"/>
        <w:strike w:val="0"/>
        <w:color w:val="000000"/>
        <w:shd w:val="clear" w:color="auto" w:fill="auto"/>
        <w:vertAlign w:val="baseline"/>
      </w:rPr>
    </w:lvl>
  </w:abstractNum>
  <w:abstractNum w:abstractNumId="3" w15:restartNumberingAfterBreak="0">
    <w:nsid w:val="06FC3159"/>
    <w:multiLevelType w:val="hybridMultilevel"/>
    <w:tmpl w:val="CA28F34A"/>
    <w:lvl w:ilvl="0" w:tplc="04090003">
      <w:start w:val="1"/>
      <w:numFmt w:val="bullet"/>
      <w:lvlText w:val="o"/>
      <w:lvlJc w:val="left"/>
      <w:pPr>
        <w:ind w:left="2509" w:hanging="360"/>
      </w:pPr>
      <w:rPr>
        <w:rFonts w:ascii="Courier New" w:hAnsi="Courier New" w:cs="Courier New" w:hint="default"/>
      </w:rPr>
    </w:lvl>
    <w:lvl w:ilvl="1" w:tplc="04090003" w:tentative="1">
      <w:start w:val="1"/>
      <w:numFmt w:val="bullet"/>
      <w:lvlText w:val="o"/>
      <w:lvlJc w:val="left"/>
      <w:pPr>
        <w:ind w:left="3229" w:hanging="360"/>
      </w:pPr>
      <w:rPr>
        <w:rFonts w:ascii="Courier New" w:hAnsi="Courier New" w:cs="Courier New" w:hint="default"/>
      </w:rPr>
    </w:lvl>
    <w:lvl w:ilvl="2" w:tplc="04090005" w:tentative="1">
      <w:start w:val="1"/>
      <w:numFmt w:val="bullet"/>
      <w:lvlText w:val=""/>
      <w:lvlJc w:val="left"/>
      <w:pPr>
        <w:ind w:left="3949" w:hanging="360"/>
      </w:pPr>
      <w:rPr>
        <w:rFonts w:ascii="Wingdings" w:hAnsi="Wingdings" w:hint="default"/>
      </w:rPr>
    </w:lvl>
    <w:lvl w:ilvl="3" w:tplc="04090001" w:tentative="1">
      <w:start w:val="1"/>
      <w:numFmt w:val="bullet"/>
      <w:lvlText w:val=""/>
      <w:lvlJc w:val="left"/>
      <w:pPr>
        <w:ind w:left="4669" w:hanging="360"/>
      </w:pPr>
      <w:rPr>
        <w:rFonts w:ascii="Symbol" w:hAnsi="Symbol" w:hint="default"/>
      </w:rPr>
    </w:lvl>
    <w:lvl w:ilvl="4" w:tplc="04090003" w:tentative="1">
      <w:start w:val="1"/>
      <w:numFmt w:val="bullet"/>
      <w:lvlText w:val="o"/>
      <w:lvlJc w:val="left"/>
      <w:pPr>
        <w:ind w:left="5389" w:hanging="360"/>
      </w:pPr>
      <w:rPr>
        <w:rFonts w:ascii="Courier New" w:hAnsi="Courier New" w:cs="Courier New" w:hint="default"/>
      </w:rPr>
    </w:lvl>
    <w:lvl w:ilvl="5" w:tplc="04090005" w:tentative="1">
      <w:start w:val="1"/>
      <w:numFmt w:val="bullet"/>
      <w:lvlText w:val=""/>
      <w:lvlJc w:val="left"/>
      <w:pPr>
        <w:ind w:left="6109" w:hanging="360"/>
      </w:pPr>
      <w:rPr>
        <w:rFonts w:ascii="Wingdings" w:hAnsi="Wingdings" w:hint="default"/>
      </w:rPr>
    </w:lvl>
    <w:lvl w:ilvl="6" w:tplc="04090001" w:tentative="1">
      <w:start w:val="1"/>
      <w:numFmt w:val="bullet"/>
      <w:lvlText w:val=""/>
      <w:lvlJc w:val="left"/>
      <w:pPr>
        <w:ind w:left="6829" w:hanging="360"/>
      </w:pPr>
      <w:rPr>
        <w:rFonts w:ascii="Symbol" w:hAnsi="Symbol" w:hint="default"/>
      </w:rPr>
    </w:lvl>
    <w:lvl w:ilvl="7" w:tplc="04090003" w:tentative="1">
      <w:start w:val="1"/>
      <w:numFmt w:val="bullet"/>
      <w:lvlText w:val="o"/>
      <w:lvlJc w:val="left"/>
      <w:pPr>
        <w:ind w:left="7549" w:hanging="360"/>
      </w:pPr>
      <w:rPr>
        <w:rFonts w:ascii="Courier New" w:hAnsi="Courier New" w:cs="Courier New" w:hint="default"/>
      </w:rPr>
    </w:lvl>
    <w:lvl w:ilvl="8" w:tplc="04090005" w:tentative="1">
      <w:start w:val="1"/>
      <w:numFmt w:val="bullet"/>
      <w:lvlText w:val=""/>
      <w:lvlJc w:val="left"/>
      <w:pPr>
        <w:ind w:left="8269" w:hanging="360"/>
      </w:pPr>
      <w:rPr>
        <w:rFonts w:ascii="Wingdings" w:hAnsi="Wingdings" w:hint="default"/>
      </w:rPr>
    </w:lvl>
  </w:abstractNum>
  <w:abstractNum w:abstractNumId="4" w15:restartNumberingAfterBreak="0">
    <w:nsid w:val="073A5EF5"/>
    <w:multiLevelType w:val="hybridMultilevel"/>
    <w:tmpl w:val="61F0B506"/>
    <w:lvl w:ilvl="0" w:tplc="E33C0F2C">
      <w:start w:val="1"/>
      <w:numFmt w:val="bullet"/>
      <w:lvlText w:val=""/>
      <w:lvlJc w:val="left"/>
      <w:pPr>
        <w:ind w:left="1069" w:hanging="360"/>
      </w:pPr>
      <w:rPr>
        <w:rFonts w:ascii="Wingdings" w:eastAsia="Times New Roman" w:hAnsi="Wingding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089C6A37"/>
    <w:multiLevelType w:val="hybridMultilevel"/>
    <w:tmpl w:val="0D6415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90B270F"/>
    <w:multiLevelType w:val="hybridMultilevel"/>
    <w:tmpl w:val="698A5402"/>
    <w:lvl w:ilvl="0" w:tplc="3992F9CC">
      <w:start w:val="1"/>
      <w:numFmt w:val="decimal"/>
      <w:lvlText w:val="%1."/>
      <w:lvlJc w:val="left"/>
      <w:pPr>
        <w:ind w:left="950" w:hanging="240"/>
      </w:pPr>
      <w:rPr>
        <w:rFonts w:ascii="Times New Roman" w:eastAsia="Times New Roman" w:hAnsi="Times New Roman" w:cs="Times New Roman" w:hint="default"/>
        <w:b/>
        <w:bCs/>
        <w:i w:val="0"/>
        <w:iCs w:val="0"/>
        <w:spacing w:val="0"/>
        <w:w w:val="100"/>
        <w:sz w:val="24"/>
        <w:szCs w:val="24"/>
        <w:lang w:val="ru-RU" w:eastAsia="en-US" w:bidi="ar-SA"/>
      </w:rPr>
    </w:lvl>
    <w:lvl w:ilvl="1" w:tplc="89A26C4E">
      <w:numFmt w:val="bullet"/>
      <w:lvlText w:val=""/>
      <w:lvlJc w:val="left"/>
      <w:pPr>
        <w:ind w:left="1430" w:hanging="360"/>
      </w:pPr>
      <w:rPr>
        <w:rFonts w:ascii="Symbol" w:eastAsia="Symbol" w:hAnsi="Symbol" w:cs="Symbol" w:hint="default"/>
        <w:b w:val="0"/>
        <w:bCs w:val="0"/>
        <w:i w:val="0"/>
        <w:iCs w:val="0"/>
        <w:spacing w:val="0"/>
        <w:w w:val="100"/>
        <w:sz w:val="24"/>
        <w:szCs w:val="24"/>
        <w:lang w:val="ru-RU" w:eastAsia="en-US" w:bidi="ar-SA"/>
      </w:rPr>
    </w:lvl>
    <w:lvl w:ilvl="2" w:tplc="46D029B8">
      <w:numFmt w:val="bullet"/>
      <w:lvlText w:val="•"/>
      <w:lvlJc w:val="left"/>
      <w:pPr>
        <w:ind w:left="2335" w:hanging="360"/>
      </w:pPr>
      <w:rPr>
        <w:rFonts w:hint="default"/>
        <w:lang w:val="ru-RU" w:eastAsia="en-US" w:bidi="ar-SA"/>
      </w:rPr>
    </w:lvl>
    <w:lvl w:ilvl="3" w:tplc="F8F4353C">
      <w:numFmt w:val="bullet"/>
      <w:lvlText w:val="•"/>
      <w:lvlJc w:val="left"/>
      <w:pPr>
        <w:ind w:left="3230" w:hanging="360"/>
      </w:pPr>
      <w:rPr>
        <w:rFonts w:hint="default"/>
        <w:lang w:val="ru-RU" w:eastAsia="en-US" w:bidi="ar-SA"/>
      </w:rPr>
    </w:lvl>
    <w:lvl w:ilvl="4" w:tplc="AF48F76A">
      <w:numFmt w:val="bullet"/>
      <w:lvlText w:val="•"/>
      <w:lvlJc w:val="left"/>
      <w:pPr>
        <w:ind w:left="4126" w:hanging="360"/>
      </w:pPr>
      <w:rPr>
        <w:rFonts w:hint="default"/>
        <w:lang w:val="ru-RU" w:eastAsia="en-US" w:bidi="ar-SA"/>
      </w:rPr>
    </w:lvl>
    <w:lvl w:ilvl="5" w:tplc="2014E920">
      <w:numFmt w:val="bullet"/>
      <w:lvlText w:val="•"/>
      <w:lvlJc w:val="left"/>
      <w:pPr>
        <w:ind w:left="5021" w:hanging="360"/>
      </w:pPr>
      <w:rPr>
        <w:rFonts w:hint="default"/>
        <w:lang w:val="ru-RU" w:eastAsia="en-US" w:bidi="ar-SA"/>
      </w:rPr>
    </w:lvl>
    <w:lvl w:ilvl="6" w:tplc="36AE13FE">
      <w:numFmt w:val="bullet"/>
      <w:lvlText w:val="•"/>
      <w:lvlJc w:val="left"/>
      <w:pPr>
        <w:ind w:left="5916" w:hanging="360"/>
      </w:pPr>
      <w:rPr>
        <w:rFonts w:hint="default"/>
        <w:lang w:val="ru-RU" w:eastAsia="en-US" w:bidi="ar-SA"/>
      </w:rPr>
    </w:lvl>
    <w:lvl w:ilvl="7" w:tplc="43DA8FC0">
      <w:numFmt w:val="bullet"/>
      <w:lvlText w:val="•"/>
      <w:lvlJc w:val="left"/>
      <w:pPr>
        <w:ind w:left="6812" w:hanging="360"/>
      </w:pPr>
      <w:rPr>
        <w:rFonts w:hint="default"/>
        <w:lang w:val="ru-RU" w:eastAsia="en-US" w:bidi="ar-SA"/>
      </w:rPr>
    </w:lvl>
    <w:lvl w:ilvl="8" w:tplc="1B805F16">
      <w:numFmt w:val="bullet"/>
      <w:lvlText w:val="•"/>
      <w:lvlJc w:val="left"/>
      <w:pPr>
        <w:ind w:left="7707" w:hanging="360"/>
      </w:pPr>
      <w:rPr>
        <w:rFonts w:hint="default"/>
        <w:lang w:val="ru-RU" w:eastAsia="en-US" w:bidi="ar-SA"/>
      </w:rPr>
    </w:lvl>
  </w:abstractNum>
  <w:abstractNum w:abstractNumId="7" w15:restartNumberingAfterBreak="0">
    <w:nsid w:val="0A28487D"/>
    <w:multiLevelType w:val="hybridMultilevel"/>
    <w:tmpl w:val="7C6E12B0"/>
    <w:lvl w:ilvl="0" w:tplc="607622E2">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0A871992"/>
    <w:multiLevelType w:val="multilevel"/>
    <w:tmpl w:val="4EA8DC38"/>
    <w:lvl w:ilvl="0">
      <w:start w:val="2"/>
      <w:numFmt w:val="decimal"/>
      <w:lvlText w:val="%1"/>
      <w:lvlJc w:val="left"/>
      <w:pPr>
        <w:ind w:left="143" w:hanging="708"/>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100" w:hanging="696"/>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048" w:hanging="696"/>
      </w:pPr>
      <w:rPr>
        <w:rFonts w:hint="default"/>
        <w:lang w:val="ru-RU" w:eastAsia="en-US" w:bidi="ar-SA"/>
      </w:rPr>
    </w:lvl>
    <w:lvl w:ilvl="3">
      <w:numFmt w:val="bullet"/>
      <w:lvlText w:val="•"/>
      <w:lvlJc w:val="left"/>
      <w:pPr>
        <w:ind w:left="2997" w:hanging="696"/>
      </w:pPr>
      <w:rPr>
        <w:rFonts w:hint="default"/>
        <w:lang w:val="ru-RU" w:eastAsia="en-US" w:bidi="ar-SA"/>
      </w:rPr>
    </w:lvl>
    <w:lvl w:ilvl="4">
      <w:numFmt w:val="bullet"/>
      <w:lvlText w:val="•"/>
      <w:lvlJc w:val="left"/>
      <w:pPr>
        <w:ind w:left="3946" w:hanging="696"/>
      </w:pPr>
      <w:rPr>
        <w:rFonts w:hint="default"/>
        <w:lang w:val="ru-RU" w:eastAsia="en-US" w:bidi="ar-SA"/>
      </w:rPr>
    </w:lvl>
    <w:lvl w:ilvl="5">
      <w:numFmt w:val="bullet"/>
      <w:lvlText w:val="•"/>
      <w:lvlJc w:val="left"/>
      <w:pPr>
        <w:ind w:left="4895" w:hanging="696"/>
      </w:pPr>
      <w:rPr>
        <w:rFonts w:hint="default"/>
        <w:lang w:val="ru-RU" w:eastAsia="en-US" w:bidi="ar-SA"/>
      </w:rPr>
    </w:lvl>
    <w:lvl w:ilvl="6">
      <w:numFmt w:val="bullet"/>
      <w:lvlText w:val="•"/>
      <w:lvlJc w:val="left"/>
      <w:pPr>
        <w:ind w:left="5844" w:hanging="696"/>
      </w:pPr>
      <w:rPr>
        <w:rFonts w:hint="default"/>
        <w:lang w:val="ru-RU" w:eastAsia="en-US" w:bidi="ar-SA"/>
      </w:rPr>
    </w:lvl>
    <w:lvl w:ilvl="7">
      <w:numFmt w:val="bullet"/>
      <w:lvlText w:val="•"/>
      <w:lvlJc w:val="left"/>
      <w:pPr>
        <w:ind w:left="6792" w:hanging="696"/>
      </w:pPr>
      <w:rPr>
        <w:rFonts w:hint="default"/>
        <w:lang w:val="ru-RU" w:eastAsia="en-US" w:bidi="ar-SA"/>
      </w:rPr>
    </w:lvl>
    <w:lvl w:ilvl="8">
      <w:numFmt w:val="bullet"/>
      <w:lvlText w:val="•"/>
      <w:lvlJc w:val="left"/>
      <w:pPr>
        <w:ind w:left="7741" w:hanging="696"/>
      </w:pPr>
      <w:rPr>
        <w:rFonts w:hint="default"/>
        <w:lang w:val="ru-RU" w:eastAsia="en-US" w:bidi="ar-SA"/>
      </w:rPr>
    </w:lvl>
  </w:abstractNum>
  <w:abstractNum w:abstractNumId="9" w15:restartNumberingAfterBreak="0">
    <w:nsid w:val="0AF2269F"/>
    <w:multiLevelType w:val="multilevel"/>
    <w:tmpl w:val="CCB0309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0D244DF2"/>
    <w:multiLevelType w:val="multilevel"/>
    <w:tmpl w:val="F0E08562"/>
    <w:lvl w:ilvl="0">
      <w:start w:val="1"/>
      <w:numFmt w:val="bullet"/>
      <w:lvlText w:val="o"/>
      <w:lvlJc w:val="left"/>
      <w:pPr>
        <w:ind w:left="1429" w:hanging="360"/>
      </w:pPr>
      <w:rPr>
        <w:rFonts w:ascii="Courier New" w:hAnsi="Courier New" w:cs="Courier New"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0EF03A2E"/>
    <w:multiLevelType w:val="hybridMultilevel"/>
    <w:tmpl w:val="4D8A23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0F8522A0"/>
    <w:multiLevelType w:val="hybridMultilevel"/>
    <w:tmpl w:val="AC302DC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0971828"/>
    <w:multiLevelType w:val="hybridMultilevel"/>
    <w:tmpl w:val="8E0C0792"/>
    <w:lvl w:ilvl="0" w:tplc="BFB2ACC2">
      <w:start w:val="1"/>
      <w:numFmt w:val="decimal"/>
      <w:pStyle w:val="a0"/>
      <w:suff w:val="space"/>
      <w:lvlText w:val="Листинг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16F144B"/>
    <w:multiLevelType w:val="hybridMultilevel"/>
    <w:tmpl w:val="6B54CD6E"/>
    <w:lvl w:ilvl="0" w:tplc="76E6E5B8">
      <w:start w:val="1"/>
      <w:numFmt w:val="decimal"/>
      <w:lvlText w:val="%1."/>
      <w:lvlJc w:val="left"/>
      <w:pPr>
        <w:ind w:left="2" w:hanging="228"/>
      </w:pPr>
      <w:rPr>
        <w:rFonts w:ascii="Times New Roman" w:eastAsia="Times New Roman" w:hAnsi="Times New Roman" w:cs="Times New Roman" w:hint="default"/>
        <w:b w:val="0"/>
        <w:bCs w:val="0"/>
        <w:i w:val="0"/>
        <w:iCs w:val="0"/>
        <w:spacing w:val="0"/>
        <w:w w:val="100"/>
        <w:sz w:val="24"/>
        <w:szCs w:val="24"/>
        <w:lang w:val="ru-RU" w:eastAsia="en-US" w:bidi="ar-SA"/>
      </w:rPr>
    </w:lvl>
    <w:lvl w:ilvl="1" w:tplc="87E280B2">
      <w:numFmt w:val="bullet"/>
      <w:lvlText w:val="•"/>
      <w:lvlJc w:val="left"/>
      <w:pPr>
        <w:ind w:left="949" w:hanging="228"/>
      </w:pPr>
      <w:rPr>
        <w:rFonts w:hint="default"/>
        <w:lang w:val="ru-RU" w:eastAsia="en-US" w:bidi="ar-SA"/>
      </w:rPr>
    </w:lvl>
    <w:lvl w:ilvl="2" w:tplc="9F24C29A">
      <w:numFmt w:val="bullet"/>
      <w:lvlText w:val="•"/>
      <w:lvlJc w:val="left"/>
      <w:pPr>
        <w:ind w:left="1899" w:hanging="228"/>
      </w:pPr>
      <w:rPr>
        <w:rFonts w:hint="default"/>
        <w:lang w:val="ru-RU" w:eastAsia="en-US" w:bidi="ar-SA"/>
      </w:rPr>
    </w:lvl>
    <w:lvl w:ilvl="3" w:tplc="22F0D6A4">
      <w:numFmt w:val="bullet"/>
      <w:lvlText w:val="•"/>
      <w:lvlJc w:val="left"/>
      <w:pPr>
        <w:ind w:left="2849" w:hanging="228"/>
      </w:pPr>
      <w:rPr>
        <w:rFonts w:hint="default"/>
        <w:lang w:val="ru-RU" w:eastAsia="en-US" w:bidi="ar-SA"/>
      </w:rPr>
    </w:lvl>
    <w:lvl w:ilvl="4" w:tplc="D570BA3E">
      <w:numFmt w:val="bullet"/>
      <w:lvlText w:val="•"/>
      <w:lvlJc w:val="left"/>
      <w:pPr>
        <w:ind w:left="3799" w:hanging="228"/>
      </w:pPr>
      <w:rPr>
        <w:rFonts w:hint="default"/>
        <w:lang w:val="ru-RU" w:eastAsia="en-US" w:bidi="ar-SA"/>
      </w:rPr>
    </w:lvl>
    <w:lvl w:ilvl="5" w:tplc="8F066E74">
      <w:numFmt w:val="bullet"/>
      <w:lvlText w:val="•"/>
      <w:lvlJc w:val="left"/>
      <w:pPr>
        <w:ind w:left="4749" w:hanging="228"/>
      </w:pPr>
      <w:rPr>
        <w:rFonts w:hint="default"/>
        <w:lang w:val="ru-RU" w:eastAsia="en-US" w:bidi="ar-SA"/>
      </w:rPr>
    </w:lvl>
    <w:lvl w:ilvl="6" w:tplc="E0967EB8">
      <w:numFmt w:val="bullet"/>
      <w:lvlText w:val="•"/>
      <w:lvlJc w:val="left"/>
      <w:pPr>
        <w:ind w:left="5699" w:hanging="228"/>
      </w:pPr>
      <w:rPr>
        <w:rFonts w:hint="default"/>
        <w:lang w:val="ru-RU" w:eastAsia="en-US" w:bidi="ar-SA"/>
      </w:rPr>
    </w:lvl>
    <w:lvl w:ilvl="7" w:tplc="B6D24612">
      <w:numFmt w:val="bullet"/>
      <w:lvlText w:val="•"/>
      <w:lvlJc w:val="left"/>
      <w:pPr>
        <w:ind w:left="6648" w:hanging="228"/>
      </w:pPr>
      <w:rPr>
        <w:rFonts w:hint="default"/>
        <w:lang w:val="ru-RU" w:eastAsia="en-US" w:bidi="ar-SA"/>
      </w:rPr>
    </w:lvl>
    <w:lvl w:ilvl="8" w:tplc="74FA2B52">
      <w:numFmt w:val="bullet"/>
      <w:lvlText w:val="•"/>
      <w:lvlJc w:val="left"/>
      <w:pPr>
        <w:ind w:left="7598" w:hanging="228"/>
      </w:pPr>
      <w:rPr>
        <w:rFonts w:hint="default"/>
        <w:lang w:val="ru-RU" w:eastAsia="en-US" w:bidi="ar-SA"/>
      </w:rPr>
    </w:lvl>
  </w:abstractNum>
  <w:abstractNum w:abstractNumId="15" w15:restartNumberingAfterBreak="0">
    <w:nsid w:val="14263550"/>
    <w:multiLevelType w:val="hybridMultilevel"/>
    <w:tmpl w:val="E488E976"/>
    <w:lvl w:ilvl="0" w:tplc="DE02B6DA">
      <w:start w:val="1"/>
      <w:numFmt w:val="decimal"/>
      <w:lvlText w:val="%1."/>
      <w:lvlJc w:val="left"/>
      <w:pPr>
        <w:ind w:left="2" w:hanging="732"/>
      </w:pPr>
      <w:rPr>
        <w:rFonts w:ascii="Times New Roman" w:eastAsia="Times New Roman" w:hAnsi="Times New Roman" w:cs="Times New Roman" w:hint="default"/>
        <w:b w:val="0"/>
        <w:bCs w:val="0"/>
        <w:i w:val="0"/>
        <w:iCs w:val="0"/>
        <w:spacing w:val="0"/>
        <w:w w:val="100"/>
        <w:sz w:val="24"/>
        <w:szCs w:val="24"/>
        <w:lang w:val="ru-RU" w:eastAsia="en-US" w:bidi="ar-SA"/>
      </w:rPr>
    </w:lvl>
    <w:lvl w:ilvl="1" w:tplc="69AA3C8A">
      <w:numFmt w:val="bullet"/>
      <w:lvlText w:val="•"/>
      <w:lvlJc w:val="left"/>
      <w:pPr>
        <w:ind w:left="949" w:hanging="732"/>
      </w:pPr>
      <w:rPr>
        <w:rFonts w:hint="default"/>
        <w:lang w:val="ru-RU" w:eastAsia="en-US" w:bidi="ar-SA"/>
      </w:rPr>
    </w:lvl>
    <w:lvl w:ilvl="2" w:tplc="CB68F98E">
      <w:numFmt w:val="bullet"/>
      <w:lvlText w:val="•"/>
      <w:lvlJc w:val="left"/>
      <w:pPr>
        <w:ind w:left="1899" w:hanging="732"/>
      </w:pPr>
      <w:rPr>
        <w:rFonts w:hint="default"/>
        <w:lang w:val="ru-RU" w:eastAsia="en-US" w:bidi="ar-SA"/>
      </w:rPr>
    </w:lvl>
    <w:lvl w:ilvl="3" w:tplc="5B229248">
      <w:numFmt w:val="bullet"/>
      <w:lvlText w:val="•"/>
      <w:lvlJc w:val="left"/>
      <w:pPr>
        <w:ind w:left="2849" w:hanging="732"/>
      </w:pPr>
      <w:rPr>
        <w:rFonts w:hint="default"/>
        <w:lang w:val="ru-RU" w:eastAsia="en-US" w:bidi="ar-SA"/>
      </w:rPr>
    </w:lvl>
    <w:lvl w:ilvl="4" w:tplc="37C622BC">
      <w:numFmt w:val="bullet"/>
      <w:lvlText w:val="•"/>
      <w:lvlJc w:val="left"/>
      <w:pPr>
        <w:ind w:left="3799" w:hanging="732"/>
      </w:pPr>
      <w:rPr>
        <w:rFonts w:hint="default"/>
        <w:lang w:val="ru-RU" w:eastAsia="en-US" w:bidi="ar-SA"/>
      </w:rPr>
    </w:lvl>
    <w:lvl w:ilvl="5" w:tplc="E45E9D8E">
      <w:numFmt w:val="bullet"/>
      <w:lvlText w:val="•"/>
      <w:lvlJc w:val="left"/>
      <w:pPr>
        <w:ind w:left="4749" w:hanging="732"/>
      </w:pPr>
      <w:rPr>
        <w:rFonts w:hint="default"/>
        <w:lang w:val="ru-RU" w:eastAsia="en-US" w:bidi="ar-SA"/>
      </w:rPr>
    </w:lvl>
    <w:lvl w:ilvl="6" w:tplc="F7FC40B2">
      <w:numFmt w:val="bullet"/>
      <w:lvlText w:val="•"/>
      <w:lvlJc w:val="left"/>
      <w:pPr>
        <w:ind w:left="5699" w:hanging="732"/>
      </w:pPr>
      <w:rPr>
        <w:rFonts w:hint="default"/>
        <w:lang w:val="ru-RU" w:eastAsia="en-US" w:bidi="ar-SA"/>
      </w:rPr>
    </w:lvl>
    <w:lvl w:ilvl="7" w:tplc="4F222B84">
      <w:numFmt w:val="bullet"/>
      <w:lvlText w:val="•"/>
      <w:lvlJc w:val="left"/>
      <w:pPr>
        <w:ind w:left="6648" w:hanging="732"/>
      </w:pPr>
      <w:rPr>
        <w:rFonts w:hint="default"/>
        <w:lang w:val="ru-RU" w:eastAsia="en-US" w:bidi="ar-SA"/>
      </w:rPr>
    </w:lvl>
    <w:lvl w:ilvl="8" w:tplc="D5C205E6">
      <w:numFmt w:val="bullet"/>
      <w:lvlText w:val="•"/>
      <w:lvlJc w:val="left"/>
      <w:pPr>
        <w:ind w:left="7598" w:hanging="732"/>
      </w:pPr>
      <w:rPr>
        <w:rFonts w:hint="default"/>
        <w:lang w:val="ru-RU" w:eastAsia="en-US" w:bidi="ar-SA"/>
      </w:rPr>
    </w:lvl>
  </w:abstractNum>
  <w:abstractNum w:abstractNumId="16" w15:restartNumberingAfterBreak="0">
    <w:nsid w:val="14912823"/>
    <w:multiLevelType w:val="multilevel"/>
    <w:tmpl w:val="F3326BF2"/>
    <w:lvl w:ilvl="0">
      <w:start w:val="1"/>
      <w:numFmt w:val="bullet"/>
      <w:lvlText w:val="−"/>
      <w:lvlJc w:val="left"/>
      <w:pPr>
        <w:ind w:left="284" w:hanging="28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591" w:hanging="284"/>
      </w:pPr>
      <w:rPr>
        <w:rFonts w:ascii="Arimo" w:eastAsia="Arimo" w:hAnsi="Arimo" w:cs="Arimo"/>
        <w:b w:val="0"/>
        <w:i w:val="0"/>
        <w:smallCaps w:val="0"/>
        <w:strike w:val="0"/>
        <w:shd w:val="clear" w:color="auto" w:fill="auto"/>
        <w:vertAlign w:val="baseline"/>
      </w:rPr>
    </w:lvl>
    <w:lvl w:ilvl="2">
      <w:start w:val="1"/>
      <w:numFmt w:val="bullet"/>
      <w:lvlText w:val="▪"/>
      <w:lvlJc w:val="left"/>
      <w:pPr>
        <w:ind w:left="2311" w:hanging="284"/>
      </w:pPr>
      <w:rPr>
        <w:rFonts w:ascii="Arimo" w:eastAsia="Arimo" w:hAnsi="Arimo" w:cs="Arimo"/>
        <w:b w:val="0"/>
        <w:i w:val="0"/>
        <w:smallCaps w:val="0"/>
        <w:strike w:val="0"/>
        <w:shd w:val="clear" w:color="auto" w:fill="auto"/>
        <w:vertAlign w:val="baseline"/>
      </w:rPr>
    </w:lvl>
    <w:lvl w:ilvl="3">
      <w:start w:val="1"/>
      <w:numFmt w:val="bullet"/>
      <w:lvlText w:val="●"/>
      <w:lvlJc w:val="left"/>
      <w:pPr>
        <w:ind w:left="3031" w:hanging="283"/>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751" w:hanging="283"/>
      </w:pPr>
      <w:rPr>
        <w:rFonts w:ascii="Arimo" w:eastAsia="Arimo" w:hAnsi="Arimo" w:cs="Arimo"/>
        <w:b w:val="0"/>
        <w:i w:val="0"/>
        <w:smallCaps w:val="0"/>
        <w:strike w:val="0"/>
        <w:shd w:val="clear" w:color="auto" w:fill="auto"/>
        <w:vertAlign w:val="baseline"/>
      </w:rPr>
    </w:lvl>
    <w:lvl w:ilvl="5">
      <w:start w:val="1"/>
      <w:numFmt w:val="bullet"/>
      <w:lvlText w:val="▪"/>
      <w:lvlJc w:val="left"/>
      <w:pPr>
        <w:ind w:left="4471" w:hanging="284"/>
      </w:pPr>
      <w:rPr>
        <w:rFonts w:ascii="Arimo" w:eastAsia="Arimo" w:hAnsi="Arimo" w:cs="Arimo"/>
        <w:b w:val="0"/>
        <w:i w:val="0"/>
        <w:smallCaps w:val="0"/>
        <w:strike w:val="0"/>
        <w:shd w:val="clear" w:color="auto" w:fill="auto"/>
        <w:vertAlign w:val="baseline"/>
      </w:rPr>
    </w:lvl>
    <w:lvl w:ilvl="6">
      <w:start w:val="1"/>
      <w:numFmt w:val="bullet"/>
      <w:lvlText w:val="●"/>
      <w:lvlJc w:val="left"/>
      <w:pPr>
        <w:ind w:left="5191" w:hanging="284"/>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911" w:hanging="284"/>
      </w:pPr>
      <w:rPr>
        <w:rFonts w:ascii="Arimo" w:eastAsia="Arimo" w:hAnsi="Arimo" w:cs="Arimo"/>
        <w:b w:val="0"/>
        <w:i w:val="0"/>
        <w:smallCaps w:val="0"/>
        <w:strike w:val="0"/>
        <w:shd w:val="clear" w:color="auto" w:fill="auto"/>
        <w:vertAlign w:val="baseline"/>
      </w:rPr>
    </w:lvl>
    <w:lvl w:ilvl="8">
      <w:start w:val="1"/>
      <w:numFmt w:val="bullet"/>
      <w:lvlText w:val="▪"/>
      <w:lvlJc w:val="left"/>
      <w:pPr>
        <w:ind w:left="6631" w:hanging="284"/>
      </w:pPr>
      <w:rPr>
        <w:rFonts w:ascii="Arimo" w:eastAsia="Arimo" w:hAnsi="Arimo" w:cs="Arimo"/>
        <w:b w:val="0"/>
        <w:i w:val="0"/>
        <w:smallCaps w:val="0"/>
        <w:strike w:val="0"/>
        <w:shd w:val="clear" w:color="auto" w:fill="auto"/>
        <w:vertAlign w:val="baseline"/>
      </w:rPr>
    </w:lvl>
  </w:abstractNum>
  <w:abstractNum w:abstractNumId="17" w15:restartNumberingAfterBreak="0">
    <w:nsid w:val="14EA7C0B"/>
    <w:multiLevelType w:val="hybridMultilevel"/>
    <w:tmpl w:val="F1AE5F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152E2B27"/>
    <w:multiLevelType w:val="hybridMultilevel"/>
    <w:tmpl w:val="3F6ECF9C"/>
    <w:lvl w:ilvl="0" w:tplc="626E6A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18790E6C"/>
    <w:multiLevelType w:val="multilevel"/>
    <w:tmpl w:val="E84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97FDC"/>
    <w:multiLevelType w:val="hybridMultilevel"/>
    <w:tmpl w:val="04C698D2"/>
    <w:lvl w:ilvl="0" w:tplc="D18ED236">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1D353260"/>
    <w:multiLevelType w:val="hybridMultilevel"/>
    <w:tmpl w:val="E2846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33D70"/>
    <w:multiLevelType w:val="multilevel"/>
    <w:tmpl w:val="8900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569E8"/>
    <w:multiLevelType w:val="hybridMultilevel"/>
    <w:tmpl w:val="F6C476F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6B9349B"/>
    <w:multiLevelType w:val="hybridMultilevel"/>
    <w:tmpl w:val="6A3ABFDA"/>
    <w:lvl w:ilvl="0" w:tplc="42E01412">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5" w15:restartNumberingAfterBreak="0">
    <w:nsid w:val="29CE0C89"/>
    <w:multiLevelType w:val="hybridMultilevel"/>
    <w:tmpl w:val="3224F1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29E32D3E"/>
    <w:multiLevelType w:val="hybridMultilevel"/>
    <w:tmpl w:val="DF66DC54"/>
    <w:lvl w:ilvl="0" w:tplc="0C6877B0">
      <w:start w:val="1"/>
      <w:numFmt w:val="decimal"/>
      <w:lvlText w:val="%1."/>
      <w:lvlJc w:val="left"/>
      <w:pPr>
        <w:ind w:left="2" w:hanging="286"/>
      </w:pPr>
      <w:rPr>
        <w:rFonts w:ascii="Times New Roman" w:eastAsia="Times New Roman" w:hAnsi="Times New Roman" w:cs="Times New Roman" w:hint="default"/>
        <w:b w:val="0"/>
        <w:bCs w:val="0"/>
        <w:i w:val="0"/>
        <w:iCs w:val="0"/>
        <w:spacing w:val="0"/>
        <w:w w:val="100"/>
        <w:sz w:val="24"/>
        <w:szCs w:val="24"/>
        <w:lang w:val="ru-RU" w:eastAsia="en-US" w:bidi="ar-SA"/>
      </w:rPr>
    </w:lvl>
    <w:lvl w:ilvl="1" w:tplc="0BF65ED0">
      <w:numFmt w:val="bullet"/>
      <w:lvlText w:val="•"/>
      <w:lvlJc w:val="left"/>
      <w:pPr>
        <w:ind w:left="949" w:hanging="286"/>
      </w:pPr>
      <w:rPr>
        <w:rFonts w:hint="default"/>
        <w:lang w:val="ru-RU" w:eastAsia="en-US" w:bidi="ar-SA"/>
      </w:rPr>
    </w:lvl>
    <w:lvl w:ilvl="2" w:tplc="C616D278">
      <w:numFmt w:val="bullet"/>
      <w:lvlText w:val="•"/>
      <w:lvlJc w:val="left"/>
      <w:pPr>
        <w:ind w:left="1899" w:hanging="286"/>
      </w:pPr>
      <w:rPr>
        <w:rFonts w:hint="default"/>
        <w:lang w:val="ru-RU" w:eastAsia="en-US" w:bidi="ar-SA"/>
      </w:rPr>
    </w:lvl>
    <w:lvl w:ilvl="3" w:tplc="BAC4AA8E">
      <w:numFmt w:val="bullet"/>
      <w:lvlText w:val="•"/>
      <w:lvlJc w:val="left"/>
      <w:pPr>
        <w:ind w:left="2849" w:hanging="286"/>
      </w:pPr>
      <w:rPr>
        <w:rFonts w:hint="default"/>
        <w:lang w:val="ru-RU" w:eastAsia="en-US" w:bidi="ar-SA"/>
      </w:rPr>
    </w:lvl>
    <w:lvl w:ilvl="4" w:tplc="B8843012">
      <w:numFmt w:val="bullet"/>
      <w:lvlText w:val="•"/>
      <w:lvlJc w:val="left"/>
      <w:pPr>
        <w:ind w:left="3799" w:hanging="286"/>
      </w:pPr>
      <w:rPr>
        <w:rFonts w:hint="default"/>
        <w:lang w:val="ru-RU" w:eastAsia="en-US" w:bidi="ar-SA"/>
      </w:rPr>
    </w:lvl>
    <w:lvl w:ilvl="5" w:tplc="A300A852">
      <w:numFmt w:val="bullet"/>
      <w:lvlText w:val="•"/>
      <w:lvlJc w:val="left"/>
      <w:pPr>
        <w:ind w:left="4749" w:hanging="286"/>
      </w:pPr>
      <w:rPr>
        <w:rFonts w:hint="default"/>
        <w:lang w:val="ru-RU" w:eastAsia="en-US" w:bidi="ar-SA"/>
      </w:rPr>
    </w:lvl>
    <w:lvl w:ilvl="6" w:tplc="051C4C90">
      <w:numFmt w:val="bullet"/>
      <w:lvlText w:val="•"/>
      <w:lvlJc w:val="left"/>
      <w:pPr>
        <w:ind w:left="5699" w:hanging="286"/>
      </w:pPr>
      <w:rPr>
        <w:rFonts w:hint="default"/>
        <w:lang w:val="ru-RU" w:eastAsia="en-US" w:bidi="ar-SA"/>
      </w:rPr>
    </w:lvl>
    <w:lvl w:ilvl="7" w:tplc="B7085C34">
      <w:numFmt w:val="bullet"/>
      <w:lvlText w:val="•"/>
      <w:lvlJc w:val="left"/>
      <w:pPr>
        <w:ind w:left="6648" w:hanging="286"/>
      </w:pPr>
      <w:rPr>
        <w:rFonts w:hint="default"/>
        <w:lang w:val="ru-RU" w:eastAsia="en-US" w:bidi="ar-SA"/>
      </w:rPr>
    </w:lvl>
    <w:lvl w:ilvl="8" w:tplc="D2E08528">
      <w:numFmt w:val="bullet"/>
      <w:lvlText w:val="•"/>
      <w:lvlJc w:val="left"/>
      <w:pPr>
        <w:ind w:left="7598" w:hanging="286"/>
      </w:pPr>
      <w:rPr>
        <w:rFonts w:hint="default"/>
        <w:lang w:val="ru-RU" w:eastAsia="en-US" w:bidi="ar-SA"/>
      </w:rPr>
    </w:lvl>
  </w:abstractNum>
  <w:abstractNum w:abstractNumId="27" w15:restartNumberingAfterBreak="0">
    <w:nsid w:val="2A5072F2"/>
    <w:multiLevelType w:val="hybridMultilevel"/>
    <w:tmpl w:val="F336E322"/>
    <w:lvl w:ilvl="0" w:tplc="1C287B4E">
      <w:start w:val="1"/>
      <w:numFmt w:val="decimal"/>
      <w:lvlText w:val="%1."/>
      <w:lvlJc w:val="left"/>
      <w:pPr>
        <w:ind w:left="2" w:hanging="732"/>
      </w:pPr>
      <w:rPr>
        <w:rFonts w:ascii="Times New Roman" w:eastAsia="Times New Roman" w:hAnsi="Times New Roman" w:cs="Times New Roman" w:hint="default"/>
        <w:b w:val="0"/>
        <w:bCs w:val="0"/>
        <w:i w:val="0"/>
        <w:iCs w:val="0"/>
        <w:spacing w:val="0"/>
        <w:w w:val="100"/>
        <w:sz w:val="24"/>
        <w:szCs w:val="24"/>
        <w:lang w:val="ru-RU" w:eastAsia="en-US" w:bidi="ar-SA"/>
      </w:rPr>
    </w:lvl>
    <w:lvl w:ilvl="1" w:tplc="DBCA55D6">
      <w:numFmt w:val="bullet"/>
      <w:lvlText w:val=""/>
      <w:lvlJc w:val="left"/>
      <w:pPr>
        <w:ind w:left="1430" w:hanging="360"/>
      </w:pPr>
      <w:rPr>
        <w:rFonts w:ascii="Symbol" w:eastAsia="Symbol" w:hAnsi="Symbol" w:cs="Symbol" w:hint="default"/>
        <w:b w:val="0"/>
        <w:bCs w:val="0"/>
        <w:i w:val="0"/>
        <w:iCs w:val="0"/>
        <w:spacing w:val="0"/>
        <w:w w:val="100"/>
        <w:sz w:val="24"/>
        <w:szCs w:val="24"/>
        <w:lang w:val="ru-RU" w:eastAsia="en-US" w:bidi="ar-SA"/>
      </w:rPr>
    </w:lvl>
    <w:lvl w:ilvl="2" w:tplc="4BBE2F94">
      <w:numFmt w:val="bullet"/>
      <w:lvlText w:val="•"/>
      <w:lvlJc w:val="left"/>
      <w:pPr>
        <w:ind w:left="2335" w:hanging="360"/>
      </w:pPr>
      <w:rPr>
        <w:rFonts w:hint="default"/>
        <w:lang w:val="ru-RU" w:eastAsia="en-US" w:bidi="ar-SA"/>
      </w:rPr>
    </w:lvl>
    <w:lvl w:ilvl="3" w:tplc="B98E06FE">
      <w:numFmt w:val="bullet"/>
      <w:lvlText w:val="•"/>
      <w:lvlJc w:val="left"/>
      <w:pPr>
        <w:ind w:left="3230" w:hanging="360"/>
      </w:pPr>
      <w:rPr>
        <w:rFonts w:hint="default"/>
        <w:lang w:val="ru-RU" w:eastAsia="en-US" w:bidi="ar-SA"/>
      </w:rPr>
    </w:lvl>
    <w:lvl w:ilvl="4" w:tplc="7D9A17EA">
      <w:numFmt w:val="bullet"/>
      <w:lvlText w:val="•"/>
      <w:lvlJc w:val="left"/>
      <w:pPr>
        <w:ind w:left="4126" w:hanging="360"/>
      </w:pPr>
      <w:rPr>
        <w:rFonts w:hint="default"/>
        <w:lang w:val="ru-RU" w:eastAsia="en-US" w:bidi="ar-SA"/>
      </w:rPr>
    </w:lvl>
    <w:lvl w:ilvl="5" w:tplc="B0F05CDC">
      <w:numFmt w:val="bullet"/>
      <w:lvlText w:val="•"/>
      <w:lvlJc w:val="left"/>
      <w:pPr>
        <w:ind w:left="5021" w:hanging="360"/>
      </w:pPr>
      <w:rPr>
        <w:rFonts w:hint="default"/>
        <w:lang w:val="ru-RU" w:eastAsia="en-US" w:bidi="ar-SA"/>
      </w:rPr>
    </w:lvl>
    <w:lvl w:ilvl="6" w:tplc="F96C5A4A">
      <w:numFmt w:val="bullet"/>
      <w:lvlText w:val="•"/>
      <w:lvlJc w:val="left"/>
      <w:pPr>
        <w:ind w:left="5916" w:hanging="360"/>
      </w:pPr>
      <w:rPr>
        <w:rFonts w:hint="default"/>
        <w:lang w:val="ru-RU" w:eastAsia="en-US" w:bidi="ar-SA"/>
      </w:rPr>
    </w:lvl>
    <w:lvl w:ilvl="7" w:tplc="1A442746">
      <w:numFmt w:val="bullet"/>
      <w:lvlText w:val="•"/>
      <w:lvlJc w:val="left"/>
      <w:pPr>
        <w:ind w:left="6812" w:hanging="360"/>
      </w:pPr>
      <w:rPr>
        <w:rFonts w:hint="default"/>
        <w:lang w:val="ru-RU" w:eastAsia="en-US" w:bidi="ar-SA"/>
      </w:rPr>
    </w:lvl>
    <w:lvl w:ilvl="8" w:tplc="EBB89E68">
      <w:numFmt w:val="bullet"/>
      <w:lvlText w:val="•"/>
      <w:lvlJc w:val="left"/>
      <w:pPr>
        <w:ind w:left="7707" w:hanging="360"/>
      </w:pPr>
      <w:rPr>
        <w:rFonts w:hint="default"/>
        <w:lang w:val="ru-RU" w:eastAsia="en-US" w:bidi="ar-SA"/>
      </w:rPr>
    </w:lvl>
  </w:abstractNum>
  <w:abstractNum w:abstractNumId="28" w15:restartNumberingAfterBreak="0">
    <w:nsid w:val="2ABD5D07"/>
    <w:multiLevelType w:val="multilevel"/>
    <w:tmpl w:val="38CAF97E"/>
    <w:lvl w:ilvl="0">
      <w:start w:val="1"/>
      <w:numFmt w:val="decimal"/>
      <w:lvlText w:val="%1)"/>
      <w:lvlJc w:val="left"/>
      <w:pPr>
        <w:ind w:left="1571" w:hanging="360"/>
      </w:pPr>
      <w:rPr>
        <w:smallCaps w:val="0"/>
        <w:strike w:val="0"/>
        <w:color w:val="000000"/>
        <w:shd w:val="clear" w:color="auto" w:fill="auto"/>
        <w:vertAlign w:val="baseline"/>
      </w:rPr>
    </w:lvl>
    <w:lvl w:ilvl="1">
      <w:start w:val="1"/>
      <w:numFmt w:val="lowerLetter"/>
      <w:lvlText w:val="%2."/>
      <w:lvlJc w:val="left"/>
      <w:pPr>
        <w:ind w:left="2291" w:hanging="360"/>
      </w:pPr>
      <w:rPr>
        <w:smallCaps w:val="0"/>
        <w:strike w:val="0"/>
        <w:color w:val="000000"/>
        <w:shd w:val="clear" w:color="auto" w:fill="auto"/>
        <w:vertAlign w:val="baseline"/>
      </w:rPr>
    </w:lvl>
    <w:lvl w:ilvl="2">
      <w:start w:val="1"/>
      <w:numFmt w:val="lowerRoman"/>
      <w:lvlText w:val="%3."/>
      <w:lvlJc w:val="left"/>
      <w:pPr>
        <w:ind w:left="3011" w:hanging="300"/>
      </w:pPr>
      <w:rPr>
        <w:smallCaps w:val="0"/>
        <w:strike w:val="0"/>
        <w:color w:val="000000"/>
        <w:shd w:val="clear" w:color="auto" w:fill="auto"/>
        <w:vertAlign w:val="baseline"/>
      </w:rPr>
    </w:lvl>
    <w:lvl w:ilvl="3">
      <w:start w:val="1"/>
      <w:numFmt w:val="decimal"/>
      <w:lvlText w:val="%4."/>
      <w:lvlJc w:val="left"/>
      <w:pPr>
        <w:ind w:left="3731" w:hanging="360"/>
      </w:pPr>
      <w:rPr>
        <w:smallCaps w:val="0"/>
        <w:strike w:val="0"/>
        <w:color w:val="000000"/>
        <w:shd w:val="clear" w:color="auto" w:fill="auto"/>
        <w:vertAlign w:val="baseline"/>
      </w:rPr>
    </w:lvl>
    <w:lvl w:ilvl="4">
      <w:start w:val="1"/>
      <w:numFmt w:val="lowerLetter"/>
      <w:lvlText w:val="%5."/>
      <w:lvlJc w:val="left"/>
      <w:pPr>
        <w:ind w:left="4451" w:hanging="360"/>
      </w:pPr>
      <w:rPr>
        <w:smallCaps w:val="0"/>
        <w:strike w:val="0"/>
        <w:color w:val="000000"/>
        <w:shd w:val="clear" w:color="auto" w:fill="auto"/>
        <w:vertAlign w:val="baseline"/>
      </w:rPr>
    </w:lvl>
    <w:lvl w:ilvl="5">
      <w:start w:val="1"/>
      <w:numFmt w:val="lowerRoman"/>
      <w:lvlText w:val="%6."/>
      <w:lvlJc w:val="left"/>
      <w:pPr>
        <w:ind w:left="5171" w:hanging="300"/>
      </w:pPr>
      <w:rPr>
        <w:smallCaps w:val="0"/>
        <w:strike w:val="0"/>
        <w:color w:val="000000"/>
        <w:shd w:val="clear" w:color="auto" w:fill="auto"/>
        <w:vertAlign w:val="baseline"/>
      </w:rPr>
    </w:lvl>
    <w:lvl w:ilvl="6">
      <w:start w:val="1"/>
      <w:numFmt w:val="decimal"/>
      <w:lvlText w:val="%7."/>
      <w:lvlJc w:val="left"/>
      <w:pPr>
        <w:ind w:left="5891" w:hanging="360"/>
      </w:pPr>
      <w:rPr>
        <w:smallCaps w:val="0"/>
        <w:strike w:val="0"/>
        <w:color w:val="000000"/>
        <w:shd w:val="clear" w:color="auto" w:fill="auto"/>
        <w:vertAlign w:val="baseline"/>
      </w:rPr>
    </w:lvl>
    <w:lvl w:ilvl="7">
      <w:start w:val="1"/>
      <w:numFmt w:val="lowerLetter"/>
      <w:lvlText w:val="%8."/>
      <w:lvlJc w:val="left"/>
      <w:pPr>
        <w:ind w:left="6611" w:hanging="360"/>
      </w:pPr>
      <w:rPr>
        <w:smallCaps w:val="0"/>
        <w:strike w:val="0"/>
        <w:color w:val="000000"/>
        <w:shd w:val="clear" w:color="auto" w:fill="auto"/>
        <w:vertAlign w:val="baseline"/>
      </w:rPr>
    </w:lvl>
    <w:lvl w:ilvl="8">
      <w:start w:val="1"/>
      <w:numFmt w:val="lowerRoman"/>
      <w:lvlText w:val="%9."/>
      <w:lvlJc w:val="left"/>
      <w:pPr>
        <w:ind w:left="7331" w:hanging="300"/>
      </w:pPr>
      <w:rPr>
        <w:smallCaps w:val="0"/>
        <w:strike w:val="0"/>
        <w:color w:val="000000"/>
        <w:shd w:val="clear" w:color="auto" w:fill="auto"/>
        <w:vertAlign w:val="baseline"/>
      </w:rPr>
    </w:lvl>
  </w:abstractNum>
  <w:abstractNum w:abstractNumId="29" w15:restartNumberingAfterBreak="0">
    <w:nsid w:val="2B1F761C"/>
    <w:multiLevelType w:val="multilevel"/>
    <w:tmpl w:val="C23CF1FE"/>
    <w:lvl w:ilvl="0">
      <w:start w:val="1"/>
      <w:numFmt w:val="decimal"/>
      <w:lvlText w:val="%1"/>
      <w:lvlJc w:val="left"/>
      <w:pPr>
        <w:ind w:left="1442" w:hanging="732"/>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442" w:hanging="732"/>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3."/>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47" w:hanging="360"/>
      </w:pPr>
      <w:rPr>
        <w:rFonts w:hint="default"/>
        <w:lang w:val="ru-RU" w:eastAsia="en-US" w:bidi="ar-SA"/>
      </w:rPr>
    </w:lvl>
    <w:lvl w:ilvl="4">
      <w:numFmt w:val="bullet"/>
      <w:lvlText w:val="•"/>
      <w:lvlJc w:val="left"/>
      <w:pPr>
        <w:ind w:left="3454" w:hanging="360"/>
      </w:pPr>
      <w:rPr>
        <w:rFonts w:hint="default"/>
        <w:lang w:val="ru-RU" w:eastAsia="en-US" w:bidi="ar-SA"/>
      </w:rPr>
    </w:lvl>
    <w:lvl w:ilvl="5">
      <w:numFmt w:val="bullet"/>
      <w:lvlText w:val="•"/>
      <w:lvlJc w:val="left"/>
      <w:pPr>
        <w:ind w:left="4461" w:hanging="360"/>
      </w:pPr>
      <w:rPr>
        <w:rFonts w:hint="default"/>
        <w:lang w:val="ru-RU" w:eastAsia="en-US" w:bidi="ar-SA"/>
      </w:rPr>
    </w:lvl>
    <w:lvl w:ilvl="6">
      <w:numFmt w:val="bullet"/>
      <w:lvlText w:val="•"/>
      <w:lvlJc w:val="left"/>
      <w:pPr>
        <w:ind w:left="5469" w:hanging="360"/>
      </w:pPr>
      <w:rPr>
        <w:rFonts w:hint="default"/>
        <w:lang w:val="ru-RU" w:eastAsia="en-US" w:bidi="ar-SA"/>
      </w:rPr>
    </w:lvl>
    <w:lvl w:ilvl="7">
      <w:numFmt w:val="bullet"/>
      <w:lvlText w:val="•"/>
      <w:lvlJc w:val="left"/>
      <w:pPr>
        <w:ind w:left="6476" w:hanging="360"/>
      </w:pPr>
      <w:rPr>
        <w:rFonts w:hint="default"/>
        <w:lang w:val="ru-RU" w:eastAsia="en-US" w:bidi="ar-SA"/>
      </w:rPr>
    </w:lvl>
    <w:lvl w:ilvl="8">
      <w:numFmt w:val="bullet"/>
      <w:lvlText w:val="•"/>
      <w:lvlJc w:val="left"/>
      <w:pPr>
        <w:ind w:left="7483" w:hanging="360"/>
      </w:pPr>
      <w:rPr>
        <w:rFonts w:hint="default"/>
        <w:lang w:val="ru-RU" w:eastAsia="en-US" w:bidi="ar-SA"/>
      </w:rPr>
    </w:lvl>
  </w:abstractNum>
  <w:abstractNum w:abstractNumId="30" w15:restartNumberingAfterBreak="0">
    <w:nsid w:val="2F7A28DD"/>
    <w:multiLevelType w:val="multilevel"/>
    <w:tmpl w:val="DAB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73D76"/>
    <w:multiLevelType w:val="hybridMultilevel"/>
    <w:tmpl w:val="176AA9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30241C45"/>
    <w:multiLevelType w:val="hybridMultilevel"/>
    <w:tmpl w:val="98A2F15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351E797F"/>
    <w:multiLevelType w:val="multilevel"/>
    <w:tmpl w:val="93EA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9A11CA"/>
    <w:multiLevelType w:val="hybridMultilevel"/>
    <w:tmpl w:val="6BFACB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36B91606"/>
    <w:multiLevelType w:val="multilevel"/>
    <w:tmpl w:val="879016BE"/>
    <w:lvl w:ilvl="0">
      <w:start w:val="1"/>
      <w:numFmt w:val="decimal"/>
      <w:pStyle w:val="Heading1"/>
      <w:lvlText w:val="%1"/>
      <w:lvlJc w:val="left"/>
      <w:pPr>
        <w:tabs>
          <w:tab w:val="num" w:pos="709"/>
        </w:tabs>
        <w:ind w:left="709" w:firstLine="0"/>
      </w:pPr>
      <w:rPr>
        <w:rFonts w:hint="default"/>
      </w:rPr>
    </w:lvl>
    <w:lvl w:ilvl="1">
      <w:start w:val="1"/>
      <w:numFmt w:val="decimal"/>
      <w:pStyle w:val="Heading2"/>
      <w:lvlText w:val="%1.%2"/>
      <w:lvlJc w:val="left"/>
      <w:pPr>
        <w:tabs>
          <w:tab w:val="num" w:pos="709"/>
        </w:tabs>
        <w:ind w:left="709" w:firstLine="0"/>
      </w:pPr>
      <w:rPr>
        <w:rFonts w:hint="default"/>
      </w:rPr>
    </w:lvl>
    <w:lvl w:ilvl="2">
      <w:start w:val="1"/>
      <w:numFmt w:val="decimal"/>
      <w:pStyle w:val="Heading3"/>
      <w:lvlText w:val="%1.%2.%3"/>
      <w:lvlJc w:val="left"/>
      <w:pPr>
        <w:tabs>
          <w:tab w:val="num" w:pos="709"/>
        </w:tabs>
        <w:ind w:left="709" w:firstLine="0"/>
      </w:pPr>
      <w:rPr>
        <w:rFonts w:hint="default"/>
      </w:rPr>
    </w:lvl>
    <w:lvl w:ilvl="3">
      <w:start w:val="1"/>
      <w:numFmt w:val="decimal"/>
      <w:pStyle w:val="Heading4"/>
      <w:lvlText w:val="%1.%2.%3.%4"/>
      <w:lvlJc w:val="left"/>
      <w:pPr>
        <w:tabs>
          <w:tab w:val="num" w:pos="709"/>
        </w:tabs>
        <w:ind w:left="709" w:firstLine="0"/>
      </w:pPr>
      <w:rPr>
        <w:rFonts w:hint="default"/>
      </w:rPr>
    </w:lvl>
    <w:lvl w:ilvl="4">
      <w:start w:val="1"/>
      <w:numFmt w:val="decimal"/>
      <w:lvlText w:val="%1.%2.%3.%4.%5."/>
      <w:lvlJc w:val="left"/>
      <w:pPr>
        <w:tabs>
          <w:tab w:val="num" w:pos="709"/>
        </w:tabs>
        <w:ind w:left="709" w:firstLine="0"/>
      </w:pPr>
      <w:rPr>
        <w:rFonts w:hint="default"/>
      </w:rPr>
    </w:lvl>
    <w:lvl w:ilvl="5">
      <w:start w:val="1"/>
      <w:numFmt w:val="decimal"/>
      <w:lvlText w:val="%1.%2.%3.%4.%5.%6."/>
      <w:lvlJc w:val="left"/>
      <w:pPr>
        <w:tabs>
          <w:tab w:val="num" w:pos="709"/>
        </w:tabs>
        <w:ind w:left="709" w:firstLine="0"/>
      </w:pPr>
      <w:rPr>
        <w:rFonts w:hint="default"/>
      </w:rPr>
    </w:lvl>
    <w:lvl w:ilvl="6">
      <w:start w:val="1"/>
      <w:numFmt w:val="decimal"/>
      <w:lvlText w:val="%1.%2.%3.%4.%5.%6.%7."/>
      <w:lvlJc w:val="left"/>
      <w:pPr>
        <w:tabs>
          <w:tab w:val="num" w:pos="709"/>
        </w:tabs>
        <w:ind w:left="709" w:firstLine="0"/>
      </w:pPr>
      <w:rPr>
        <w:rFonts w:hint="default"/>
      </w:rPr>
    </w:lvl>
    <w:lvl w:ilvl="7">
      <w:start w:val="1"/>
      <w:numFmt w:val="decimal"/>
      <w:lvlText w:val="%1.%2.%3.%4.%5.%6.%7.%8."/>
      <w:lvlJc w:val="left"/>
      <w:pPr>
        <w:tabs>
          <w:tab w:val="num" w:pos="709"/>
        </w:tabs>
        <w:ind w:left="709" w:firstLine="0"/>
      </w:pPr>
      <w:rPr>
        <w:rFonts w:hint="default"/>
      </w:rPr>
    </w:lvl>
    <w:lvl w:ilvl="8">
      <w:start w:val="1"/>
      <w:numFmt w:val="decimal"/>
      <w:lvlText w:val="%1.%2.%3.%4.%5.%6.%7.%8.%9."/>
      <w:lvlJc w:val="left"/>
      <w:pPr>
        <w:tabs>
          <w:tab w:val="num" w:pos="709"/>
        </w:tabs>
        <w:ind w:left="709" w:firstLine="0"/>
      </w:pPr>
      <w:rPr>
        <w:rFonts w:hint="default"/>
      </w:rPr>
    </w:lvl>
  </w:abstractNum>
  <w:abstractNum w:abstractNumId="36" w15:restartNumberingAfterBreak="0">
    <w:nsid w:val="370B69B3"/>
    <w:multiLevelType w:val="hybridMultilevel"/>
    <w:tmpl w:val="9E965440"/>
    <w:lvl w:ilvl="0" w:tplc="9DC2962E">
      <w:numFmt w:val="bullet"/>
      <w:lvlText w:val=""/>
      <w:lvlJc w:val="left"/>
      <w:pPr>
        <w:ind w:left="1069" w:hanging="360"/>
      </w:pPr>
      <w:rPr>
        <w:rFonts w:ascii="Wingdings" w:eastAsia="Times New Roman" w:hAnsi="Wingding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3B8640D8"/>
    <w:multiLevelType w:val="hybridMultilevel"/>
    <w:tmpl w:val="CA9C4778"/>
    <w:lvl w:ilvl="0" w:tplc="12A473C4">
      <w:numFmt w:val="bullet"/>
      <w:lvlText w:val=""/>
      <w:lvlJc w:val="left"/>
      <w:pPr>
        <w:ind w:left="143" w:hanging="337"/>
      </w:pPr>
      <w:rPr>
        <w:rFonts w:ascii="Symbol" w:eastAsia="Symbol" w:hAnsi="Symbol" w:cs="Symbol" w:hint="default"/>
        <w:b w:val="0"/>
        <w:bCs w:val="0"/>
        <w:i w:val="0"/>
        <w:iCs w:val="0"/>
        <w:spacing w:val="0"/>
        <w:w w:val="100"/>
        <w:sz w:val="24"/>
        <w:szCs w:val="24"/>
        <w:lang w:val="ru-RU" w:eastAsia="en-US" w:bidi="ar-SA"/>
      </w:rPr>
    </w:lvl>
    <w:lvl w:ilvl="1" w:tplc="CB2AB012">
      <w:numFmt w:val="bullet"/>
      <w:lvlText w:val="•"/>
      <w:lvlJc w:val="left"/>
      <w:pPr>
        <w:ind w:left="1089" w:hanging="337"/>
      </w:pPr>
      <w:rPr>
        <w:rFonts w:hint="default"/>
        <w:lang w:val="ru-RU" w:eastAsia="en-US" w:bidi="ar-SA"/>
      </w:rPr>
    </w:lvl>
    <w:lvl w:ilvl="2" w:tplc="19F2D30A">
      <w:numFmt w:val="bullet"/>
      <w:lvlText w:val="•"/>
      <w:lvlJc w:val="left"/>
      <w:pPr>
        <w:ind w:left="2039" w:hanging="337"/>
      </w:pPr>
      <w:rPr>
        <w:rFonts w:hint="default"/>
        <w:lang w:val="ru-RU" w:eastAsia="en-US" w:bidi="ar-SA"/>
      </w:rPr>
    </w:lvl>
    <w:lvl w:ilvl="3" w:tplc="9EEA1732">
      <w:numFmt w:val="bullet"/>
      <w:lvlText w:val="•"/>
      <w:lvlJc w:val="left"/>
      <w:pPr>
        <w:ind w:left="2989" w:hanging="337"/>
      </w:pPr>
      <w:rPr>
        <w:rFonts w:hint="default"/>
        <w:lang w:val="ru-RU" w:eastAsia="en-US" w:bidi="ar-SA"/>
      </w:rPr>
    </w:lvl>
    <w:lvl w:ilvl="4" w:tplc="3168D696">
      <w:numFmt w:val="bullet"/>
      <w:lvlText w:val="•"/>
      <w:lvlJc w:val="left"/>
      <w:pPr>
        <w:ind w:left="3939" w:hanging="337"/>
      </w:pPr>
      <w:rPr>
        <w:rFonts w:hint="default"/>
        <w:lang w:val="ru-RU" w:eastAsia="en-US" w:bidi="ar-SA"/>
      </w:rPr>
    </w:lvl>
    <w:lvl w:ilvl="5" w:tplc="E1AE5BB0">
      <w:numFmt w:val="bullet"/>
      <w:lvlText w:val="•"/>
      <w:lvlJc w:val="left"/>
      <w:pPr>
        <w:ind w:left="4889" w:hanging="337"/>
      </w:pPr>
      <w:rPr>
        <w:rFonts w:hint="default"/>
        <w:lang w:val="ru-RU" w:eastAsia="en-US" w:bidi="ar-SA"/>
      </w:rPr>
    </w:lvl>
    <w:lvl w:ilvl="6" w:tplc="D9449C92">
      <w:numFmt w:val="bullet"/>
      <w:lvlText w:val="•"/>
      <w:lvlJc w:val="left"/>
      <w:pPr>
        <w:ind w:left="5839" w:hanging="337"/>
      </w:pPr>
      <w:rPr>
        <w:rFonts w:hint="default"/>
        <w:lang w:val="ru-RU" w:eastAsia="en-US" w:bidi="ar-SA"/>
      </w:rPr>
    </w:lvl>
    <w:lvl w:ilvl="7" w:tplc="1BECB466">
      <w:numFmt w:val="bullet"/>
      <w:lvlText w:val="•"/>
      <w:lvlJc w:val="left"/>
      <w:pPr>
        <w:ind w:left="6789" w:hanging="337"/>
      </w:pPr>
      <w:rPr>
        <w:rFonts w:hint="default"/>
        <w:lang w:val="ru-RU" w:eastAsia="en-US" w:bidi="ar-SA"/>
      </w:rPr>
    </w:lvl>
    <w:lvl w:ilvl="8" w:tplc="3508D0BC">
      <w:numFmt w:val="bullet"/>
      <w:lvlText w:val="•"/>
      <w:lvlJc w:val="left"/>
      <w:pPr>
        <w:ind w:left="7739" w:hanging="337"/>
      </w:pPr>
      <w:rPr>
        <w:rFonts w:hint="default"/>
        <w:lang w:val="ru-RU" w:eastAsia="en-US" w:bidi="ar-SA"/>
      </w:rPr>
    </w:lvl>
  </w:abstractNum>
  <w:abstractNum w:abstractNumId="38" w15:restartNumberingAfterBreak="0">
    <w:nsid w:val="3CC47481"/>
    <w:multiLevelType w:val="hybridMultilevel"/>
    <w:tmpl w:val="7D7C794C"/>
    <w:lvl w:ilvl="0" w:tplc="D1785E1A">
      <w:start w:val="1"/>
      <w:numFmt w:val="decimal"/>
      <w:lvlText w:val="%1."/>
      <w:lvlJc w:val="left"/>
      <w:pPr>
        <w:ind w:left="2" w:hanging="732"/>
      </w:pPr>
      <w:rPr>
        <w:rFonts w:ascii="Times New Roman" w:eastAsia="Times New Roman" w:hAnsi="Times New Roman" w:cs="Times New Roman" w:hint="default"/>
        <w:b w:val="0"/>
        <w:bCs w:val="0"/>
        <w:i w:val="0"/>
        <w:iCs w:val="0"/>
        <w:spacing w:val="0"/>
        <w:w w:val="100"/>
        <w:sz w:val="24"/>
        <w:szCs w:val="24"/>
        <w:lang w:val="ru-RU" w:eastAsia="en-US" w:bidi="ar-SA"/>
      </w:rPr>
    </w:lvl>
    <w:lvl w:ilvl="1" w:tplc="75D4A324">
      <w:numFmt w:val="bullet"/>
      <w:lvlText w:val="•"/>
      <w:lvlJc w:val="left"/>
      <w:pPr>
        <w:ind w:left="949" w:hanging="732"/>
      </w:pPr>
      <w:rPr>
        <w:rFonts w:hint="default"/>
        <w:lang w:val="ru-RU" w:eastAsia="en-US" w:bidi="ar-SA"/>
      </w:rPr>
    </w:lvl>
    <w:lvl w:ilvl="2" w:tplc="32044EBC">
      <w:numFmt w:val="bullet"/>
      <w:lvlText w:val="•"/>
      <w:lvlJc w:val="left"/>
      <w:pPr>
        <w:ind w:left="1899" w:hanging="732"/>
      </w:pPr>
      <w:rPr>
        <w:rFonts w:hint="default"/>
        <w:lang w:val="ru-RU" w:eastAsia="en-US" w:bidi="ar-SA"/>
      </w:rPr>
    </w:lvl>
    <w:lvl w:ilvl="3" w:tplc="E19A4CC8">
      <w:numFmt w:val="bullet"/>
      <w:lvlText w:val="•"/>
      <w:lvlJc w:val="left"/>
      <w:pPr>
        <w:ind w:left="2849" w:hanging="732"/>
      </w:pPr>
      <w:rPr>
        <w:rFonts w:hint="default"/>
        <w:lang w:val="ru-RU" w:eastAsia="en-US" w:bidi="ar-SA"/>
      </w:rPr>
    </w:lvl>
    <w:lvl w:ilvl="4" w:tplc="F2A2B246">
      <w:numFmt w:val="bullet"/>
      <w:lvlText w:val="•"/>
      <w:lvlJc w:val="left"/>
      <w:pPr>
        <w:ind w:left="3799" w:hanging="732"/>
      </w:pPr>
      <w:rPr>
        <w:rFonts w:hint="default"/>
        <w:lang w:val="ru-RU" w:eastAsia="en-US" w:bidi="ar-SA"/>
      </w:rPr>
    </w:lvl>
    <w:lvl w:ilvl="5" w:tplc="CBDEA7DE">
      <w:numFmt w:val="bullet"/>
      <w:lvlText w:val="•"/>
      <w:lvlJc w:val="left"/>
      <w:pPr>
        <w:ind w:left="4749" w:hanging="732"/>
      </w:pPr>
      <w:rPr>
        <w:rFonts w:hint="default"/>
        <w:lang w:val="ru-RU" w:eastAsia="en-US" w:bidi="ar-SA"/>
      </w:rPr>
    </w:lvl>
    <w:lvl w:ilvl="6" w:tplc="91701810">
      <w:numFmt w:val="bullet"/>
      <w:lvlText w:val="•"/>
      <w:lvlJc w:val="left"/>
      <w:pPr>
        <w:ind w:left="5699" w:hanging="732"/>
      </w:pPr>
      <w:rPr>
        <w:rFonts w:hint="default"/>
        <w:lang w:val="ru-RU" w:eastAsia="en-US" w:bidi="ar-SA"/>
      </w:rPr>
    </w:lvl>
    <w:lvl w:ilvl="7" w:tplc="6B844784">
      <w:numFmt w:val="bullet"/>
      <w:lvlText w:val="•"/>
      <w:lvlJc w:val="left"/>
      <w:pPr>
        <w:ind w:left="6648" w:hanging="732"/>
      </w:pPr>
      <w:rPr>
        <w:rFonts w:hint="default"/>
        <w:lang w:val="ru-RU" w:eastAsia="en-US" w:bidi="ar-SA"/>
      </w:rPr>
    </w:lvl>
    <w:lvl w:ilvl="8" w:tplc="14B49204">
      <w:numFmt w:val="bullet"/>
      <w:lvlText w:val="•"/>
      <w:lvlJc w:val="left"/>
      <w:pPr>
        <w:ind w:left="7598" w:hanging="732"/>
      </w:pPr>
      <w:rPr>
        <w:rFonts w:hint="default"/>
        <w:lang w:val="ru-RU" w:eastAsia="en-US" w:bidi="ar-SA"/>
      </w:rPr>
    </w:lvl>
  </w:abstractNum>
  <w:abstractNum w:abstractNumId="39" w15:restartNumberingAfterBreak="0">
    <w:nsid w:val="42266615"/>
    <w:multiLevelType w:val="hybridMultilevel"/>
    <w:tmpl w:val="17EAC86A"/>
    <w:lvl w:ilvl="0" w:tplc="088AEDF6">
      <w:start w:val="1"/>
      <w:numFmt w:val="decimal"/>
      <w:lvlText w:val="%1."/>
      <w:lvlJc w:val="left"/>
      <w:pPr>
        <w:ind w:left="1442" w:hanging="732"/>
      </w:pPr>
      <w:rPr>
        <w:rFonts w:ascii="Times New Roman" w:eastAsia="Times New Roman" w:hAnsi="Times New Roman" w:cs="Times New Roman" w:hint="default"/>
        <w:b w:val="0"/>
        <w:bCs w:val="0"/>
        <w:i w:val="0"/>
        <w:iCs w:val="0"/>
        <w:spacing w:val="0"/>
        <w:w w:val="100"/>
        <w:sz w:val="24"/>
        <w:szCs w:val="24"/>
        <w:lang w:val="ru-RU" w:eastAsia="en-US" w:bidi="ar-SA"/>
      </w:rPr>
    </w:lvl>
    <w:lvl w:ilvl="1" w:tplc="8B9C6A38">
      <w:numFmt w:val="bullet"/>
      <w:lvlText w:val="•"/>
      <w:lvlJc w:val="left"/>
      <w:pPr>
        <w:ind w:left="2245" w:hanging="732"/>
      </w:pPr>
      <w:rPr>
        <w:rFonts w:hint="default"/>
        <w:lang w:val="ru-RU" w:eastAsia="en-US" w:bidi="ar-SA"/>
      </w:rPr>
    </w:lvl>
    <w:lvl w:ilvl="2" w:tplc="62CE0E94">
      <w:numFmt w:val="bullet"/>
      <w:lvlText w:val="•"/>
      <w:lvlJc w:val="left"/>
      <w:pPr>
        <w:ind w:left="3051" w:hanging="732"/>
      </w:pPr>
      <w:rPr>
        <w:rFonts w:hint="default"/>
        <w:lang w:val="ru-RU" w:eastAsia="en-US" w:bidi="ar-SA"/>
      </w:rPr>
    </w:lvl>
    <w:lvl w:ilvl="3" w:tplc="8EC6B22A">
      <w:numFmt w:val="bullet"/>
      <w:lvlText w:val="•"/>
      <w:lvlJc w:val="left"/>
      <w:pPr>
        <w:ind w:left="3857" w:hanging="732"/>
      </w:pPr>
      <w:rPr>
        <w:rFonts w:hint="default"/>
        <w:lang w:val="ru-RU" w:eastAsia="en-US" w:bidi="ar-SA"/>
      </w:rPr>
    </w:lvl>
    <w:lvl w:ilvl="4" w:tplc="9808F08E">
      <w:numFmt w:val="bullet"/>
      <w:lvlText w:val="•"/>
      <w:lvlJc w:val="left"/>
      <w:pPr>
        <w:ind w:left="4663" w:hanging="732"/>
      </w:pPr>
      <w:rPr>
        <w:rFonts w:hint="default"/>
        <w:lang w:val="ru-RU" w:eastAsia="en-US" w:bidi="ar-SA"/>
      </w:rPr>
    </w:lvl>
    <w:lvl w:ilvl="5" w:tplc="3BE08952">
      <w:numFmt w:val="bullet"/>
      <w:lvlText w:val="•"/>
      <w:lvlJc w:val="left"/>
      <w:pPr>
        <w:ind w:left="5469" w:hanging="732"/>
      </w:pPr>
      <w:rPr>
        <w:rFonts w:hint="default"/>
        <w:lang w:val="ru-RU" w:eastAsia="en-US" w:bidi="ar-SA"/>
      </w:rPr>
    </w:lvl>
    <w:lvl w:ilvl="6" w:tplc="92541CEC">
      <w:numFmt w:val="bullet"/>
      <w:lvlText w:val="•"/>
      <w:lvlJc w:val="left"/>
      <w:pPr>
        <w:ind w:left="6275" w:hanging="732"/>
      </w:pPr>
      <w:rPr>
        <w:rFonts w:hint="default"/>
        <w:lang w:val="ru-RU" w:eastAsia="en-US" w:bidi="ar-SA"/>
      </w:rPr>
    </w:lvl>
    <w:lvl w:ilvl="7" w:tplc="1382D1C2">
      <w:numFmt w:val="bullet"/>
      <w:lvlText w:val="•"/>
      <w:lvlJc w:val="left"/>
      <w:pPr>
        <w:ind w:left="7080" w:hanging="732"/>
      </w:pPr>
      <w:rPr>
        <w:rFonts w:hint="default"/>
        <w:lang w:val="ru-RU" w:eastAsia="en-US" w:bidi="ar-SA"/>
      </w:rPr>
    </w:lvl>
    <w:lvl w:ilvl="8" w:tplc="BE963C04">
      <w:numFmt w:val="bullet"/>
      <w:lvlText w:val="•"/>
      <w:lvlJc w:val="left"/>
      <w:pPr>
        <w:ind w:left="7886" w:hanging="732"/>
      </w:pPr>
      <w:rPr>
        <w:rFonts w:hint="default"/>
        <w:lang w:val="ru-RU" w:eastAsia="en-US" w:bidi="ar-SA"/>
      </w:rPr>
    </w:lvl>
  </w:abstractNum>
  <w:abstractNum w:abstractNumId="40" w15:restartNumberingAfterBreak="0">
    <w:nsid w:val="45AC1FDC"/>
    <w:multiLevelType w:val="multilevel"/>
    <w:tmpl w:val="C23CF1FE"/>
    <w:lvl w:ilvl="0">
      <w:start w:val="1"/>
      <w:numFmt w:val="decimal"/>
      <w:lvlText w:val="%1"/>
      <w:lvlJc w:val="left"/>
      <w:pPr>
        <w:ind w:left="1442" w:hanging="732"/>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442" w:hanging="732"/>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3."/>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47" w:hanging="360"/>
      </w:pPr>
      <w:rPr>
        <w:rFonts w:hint="default"/>
        <w:lang w:val="ru-RU" w:eastAsia="en-US" w:bidi="ar-SA"/>
      </w:rPr>
    </w:lvl>
    <w:lvl w:ilvl="4">
      <w:numFmt w:val="bullet"/>
      <w:lvlText w:val="•"/>
      <w:lvlJc w:val="left"/>
      <w:pPr>
        <w:ind w:left="3454" w:hanging="360"/>
      </w:pPr>
      <w:rPr>
        <w:rFonts w:hint="default"/>
        <w:lang w:val="ru-RU" w:eastAsia="en-US" w:bidi="ar-SA"/>
      </w:rPr>
    </w:lvl>
    <w:lvl w:ilvl="5">
      <w:numFmt w:val="bullet"/>
      <w:lvlText w:val="•"/>
      <w:lvlJc w:val="left"/>
      <w:pPr>
        <w:ind w:left="4461" w:hanging="360"/>
      </w:pPr>
      <w:rPr>
        <w:rFonts w:hint="default"/>
        <w:lang w:val="ru-RU" w:eastAsia="en-US" w:bidi="ar-SA"/>
      </w:rPr>
    </w:lvl>
    <w:lvl w:ilvl="6">
      <w:numFmt w:val="bullet"/>
      <w:lvlText w:val="•"/>
      <w:lvlJc w:val="left"/>
      <w:pPr>
        <w:ind w:left="5469" w:hanging="360"/>
      </w:pPr>
      <w:rPr>
        <w:rFonts w:hint="default"/>
        <w:lang w:val="ru-RU" w:eastAsia="en-US" w:bidi="ar-SA"/>
      </w:rPr>
    </w:lvl>
    <w:lvl w:ilvl="7">
      <w:numFmt w:val="bullet"/>
      <w:lvlText w:val="•"/>
      <w:lvlJc w:val="left"/>
      <w:pPr>
        <w:ind w:left="6476" w:hanging="360"/>
      </w:pPr>
      <w:rPr>
        <w:rFonts w:hint="default"/>
        <w:lang w:val="ru-RU" w:eastAsia="en-US" w:bidi="ar-SA"/>
      </w:rPr>
    </w:lvl>
    <w:lvl w:ilvl="8">
      <w:numFmt w:val="bullet"/>
      <w:lvlText w:val="•"/>
      <w:lvlJc w:val="left"/>
      <w:pPr>
        <w:ind w:left="7483" w:hanging="360"/>
      </w:pPr>
      <w:rPr>
        <w:rFonts w:hint="default"/>
        <w:lang w:val="ru-RU" w:eastAsia="en-US" w:bidi="ar-SA"/>
      </w:rPr>
    </w:lvl>
  </w:abstractNum>
  <w:abstractNum w:abstractNumId="41" w15:restartNumberingAfterBreak="0">
    <w:nsid w:val="46D81CE2"/>
    <w:multiLevelType w:val="hybridMultilevel"/>
    <w:tmpl w:val="468E2F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47B356EA"/>
    <w:multiLevelType w:val="hybridMultilevel"/>
    <w:tmpl w:val="D2EC60A6"/>
    <w:lvl w:ilvl="0" w:tplc="21DC43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15:restartNumberingAfterBreak="0">
    <w:nsid w:val="4CBC075A"/>
    <w:multiLevelType w:val="hybridMultilevel"/>
    <w:tmpl w:val="811201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4EEE4A86"/>
    <w:multiLevelType w:val="hybridMultilevel"/>
    <w:tmpl w:val="4F70D5B0"/>
    <w:lvl w:ilvl="0" w:tplc="787A5028">
      <w:start w:val="1"/>
      <w:numFmt w:val="decimal"/>
      <w:pStyle w:val="a1"/>
      <w:suff w:val="space"/>
      <w:lvlText w:val="Таблица %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5097957"/>
    <w:multiLevelType w:val="hybridMultilevel"/>
    <w:tmpl w:val="9C24A3BA"/>
    <w:lvl w:ilvl="0" w:tplc="1374C894">
      <w:start w:val="1"/>
      <w:numFmt w:val="decimal"/>
      <w:lvlText w:val="%1."/>
      <w:lvlJc w:val="left"/>
      <w:pPr>
        <w:ind w:left="426" w:hanging="360"/>
      </w:pPr>
      <w:rPr>
        <w:rFonts w:hint="default"/>
        <w:color w:val="000000"/>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6" w15:restartNumberingAfterBreak="0">
    <w:nsid w:val="5B341D22"/>
    <w:multiLevelType w:val="hybridMultilevel"/>
    <w:tmpl w:val="4F92179A"/>
    <w:lvl w:ilvl="0" w:tplc="32660230">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5BFB7C8D"/>
    <w:multiLevelType w:val="hybridMultilevel"/>
    <w:tmpl w:val="DCF8B8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5F7C7407"/>
    <w:multiLevelType w:val="hybridMultilevel"/>
    <w:tmpl w:val="1766F6C2"/>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49" w15:restartNumberingAfterBreak="0">
    <w:nsid w:val="60450697"/>
    <w:multiLevelType w:val="multilevel"/>
    <w:tmpl w:val="7CC65CFE"/>
    <w:lvl w:ilvl="0">
      <w:start w:val="1"/>
      <w:numFmt w:val="russianUpper"/>
      <w:pStyle w:val="a2"/>
      <w:suff w:val="nothing"/>
      <w:lvlText w:val="Приложение %1"/>
      <w:lvlJc w:val="left"/>
      <w:pPr>
        <w:ind w:left="567" w:firstLine="0"/>
      </w:pPr>
      <w:rPr>
        <w:rFonts w:ascii="Times New Roman" w:hAnsi="Times New Roman" w:hint="default"/>
        <w:b/>
        <w:i w:val="0"/>
        <w:caps/>
        <w:strike w:val="0"/>
        <w:dstrike w:val="0"/>
        <w:vanish w:val="0"/>
        <w:sz w:val="24"/>
        <w:vertAlign w:val="baseline"/>
      </w:rPr>
    </w:lvl>
    <w:lvl w:ilvl="1">
      <w:start w:val="1"/>
      <w:numFmt w:val="decimal"/>
      <w:pStyle w:val="a3"/>
      <w:suff w:val="nothing"/>
      <w:lvlText w:val="Таблица %1.%2 – "/>
      <w:lvlJc w:val="left"/>
      <w:pPr>
        <w:ind w:left="0" w:firstLine="0"/>
      </w:pPr>
      <w:rPr>
        <w:rFonts w:hint="default"/>
      </w:rPr>
    </w:lvl>
    <w:lvl w:ilvl="2">
      <w:start w:val="1"/>
      <w:numFmt w:val="decimal"/>
      <w:lvlRestart w:val="1"/>
      <w:pStyle w:val="a4"/>
      <w:suff w:val="nothing"/>
      <w:lvlText w:val="Листинг %1.%3 – "/>
      <w:lvlJc w:val="left"/>
      <w:pPr>
        <w:ind w:left="0" w:firstLine="0"/>
      </w:pPr>
      <w:rPr>
        <w:rFonts w:hint="default"/>
      </w:rPr>
    </w:lvl>
    <w:lvl w:ilvl="3">
      <w:start w:val="1"/>
      <w:numFmt w:val="decimal"/>
      <w:lvlRestart w:val="1"/>
      <w:pStyle w:val="a5"/>
      <w:suff w:val="nothing"/>
      <w:lvlText w:val="Рисунок %1.%4 – "/>
      <w:lvlJc w:val="left"/>
      <w:pPr>
        <w:ind w:left="0" w:firstLine="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0" w15:restartNumberingAfterBreak="0">
    <w:nsid w:val="62080D61"/>
    <w:multiLevelType w:val="multilevel"/>
    <w:tmpl w:val="FDBE1052"/>
    <w:lvl w:ilvl="0">
      <w:start w:val="1"/>
      <w:numFmt w:val="decimal"/>
      <w:lvlText w:val="%1."/>
      <w:lvlJc w:val="left"/>
      <w:pPr>
        <w:ind w:left="851" w:firstLine="0"/>
      </w:pPr>
      <w:rPr>
        <w:rFonts w:ascii="Times New Roman" w:eastAsia="Times New Roman" w:hAnsi="Times New Roman" w:cs="Times New Roman"/>
        <w:b w:val="0"/>
        <w:i w:val="0"/>
        <w:smallCaps w:val="0"/>
        <w:strike w:val="0"/>
        <w:shd w:val="clear" w:color="auto" w:fill="auto"/>
        <w:vertAlign w:val="baseline"/>
      </w:rPr>
    </w:lvl>
    <w:lvl w:ilvl="1">
      <w:start w:val="2"/>
      <w:numFmt w:val="decimal"/>
      <w:lvlText w:val="%1.%2."/>
      <w:lvlJc w:val="left"/>
      <w:pPr>
        <w:ind w:left="851" w:firstLine="0"/>
      </w:pPr>
      <w:rPr>
        <w:smallCaps w:val="0"/>
        <w:strike w:val="0"/>
        <w:shd w:val="clear" w:color="auto" w:fill="auto"/>
        <w:vertAlign w:val="baseline"/>
      </w:rPr>
    </w:lvl>
    <w:lvl w:ilvl="2">
      <w:start w:val="1"/>
      <w:numFmt w:val="decimal"/>
      <w:lvlText w:val="%1.%2.%3."/>
      <w:lvlJc w:val="left"/>
      <w:pPr>
        <w:ind w:left="851" w:firstLine="0"/>
      </w:pPr>
      <w:rPr>
        <w:smallCaps w:val="0"/>
        <w:strike w:val="0"/>
        <w:shd w:val="clear" w:color="auto" w:fill="auto"/>
        <w:vertAlign w:val="baseline"/>
      </w:rPr>
    </w:lvl>
    <w:lvl w:ilvl="3">
      <w:start w:val="1"/>
      <w:numFmt w:val="decimal"/>
      <w:lvlText w:val="%1.%2.%3.%4."/>
      <w:lvlJc w:val="left"/>
      <w:pPr>
        <w:ind w:left="851" w:firstLine="0"/>
      </w:pPr>
      <w:rPr>
        <w:smallCaps w:val="0"/>
        <w:strike w:val="0"/>
        <w:shd w:val="clear" w:color="auto" w:fill="auto"/>
        <w:vertAlign w:val="baseline"/>
      </w:rPr>
    </w:lvl>
    <w:lvl w:ilvl="4">
      <w:start w:val="1"/>
      <w:numFmt w:val="decimal"/>
      <w:lvlText w:val="%1.%2.%3.%4.%5."/>
      <w:lvlJc w:val="left"/>
      <w:pPr>
        <w:ind w:left="851" w:firstLine="0"/>
      </w:pPr>
      <w:rPr>
        <w:smallCaps w:val="0"/>
        <w:strike w:val="0"/>
        <w:sz w:val="22"/>
        <w:szCs w:val="22"/>
        <w:shd w:val="clear" w:color="auto" w:fill="auto"/>
        <w:vertAlign w:val="baseline"/>
      </w:rPr>
    </w:lvl>
    <w:lvl w:ilvl="5">
      <w:start w:val="1"/>
      <w:numFmt w:val="decimal"/>
      <w:lvlText w:val="%1.%2.%3.%4.%5.%6."/>
      <w:lvlJc w:val="left"/>
      <w:pPr>
        <w:ind w:left="614" w:firstLine="0"/>
      </w:pPr>
      <w:rPr>
        <w:smallCaps w:val="0"/>
        <w:strike w:val="0"/>
        <w:sz w:val="22"/>
        <w:szCs w:val="22"/>
        <w:shd w:val="clear" w:color="auto" w:fill="auto"/>
        <w:vertAlign w:val="baseline"/>
      </w:rPr>
    </w:lvl>
    <w:lvl w:ilvl="6">
      <w:start w:val="1"/>
      <w:numFmt w:val="decimal"/>
      <w:lvlText w:val="%1.%2.%3.%4.%5.%6.%7."/>
      <w:lvlJc w:val="left"/>
      <w:pPr>
        <w:ind w:left="377" w:firstLine="0"/>
      </w:pPr>
      <w:rPr>
        <w:smallCaps w:val="0"/>
        <w:strike w:val="0"/>
        <w:sz w:val="22"/>
        <w:szCs w:val="22"/>
        <w:shd w:val="clear" w:color="auto" w:fill="auto"/>
        <w:vertAlign w:val="baseline"/>
      </w:rPr>
    </w:lvl>
    <w:lvl w:ilvl="7">
      <w:start w:val="1"/>
      <w:numFmt w:val="decimal"/>
      <w:lvlText w:val="%1.%2.%3.%4.%5.%6.%7.%8."/>
      <w:lvlJc w:val="left"/>
      <w:pPr>
        <w:ind w:left="140" w:firstLine="0"/>
      </w:pPr>
      <w:rPr>
        <w:smallCaps w:val="0"/>
        <w:strike w:val="0"/>
        <w:shd w:val="clear" w:color="auto" w:fill="auto"/>
        <w:vertAlign w:val="baseline"/>
      </w:rPr>
    </w:lvl>
    <w:lvl w:ilvl="8">
      <w:start w:val="1"/>
      <w:numFmt w:val="decimal"/>
      <w:lvlText w:val="%1.%2.%3.%4.%5.%6.%7.%8.%9."/>
      <w:lvlJc w:val="left"/>
      <w:pPr>
        <w:ind w:left="140" w:firstLine="0"/>
      </w:pPr>
      <w:rPr>
        <w:smallCaps w:val="0"/>
        <w:strike w:val="0"/>
        <w:shd w:val="clear" w:color="auto" w:fill="auto"/>
        <w:vertAlign w:val="baseline"/>
      </w:rPr>
    </w:lvl>
  </w:abstractNum>
  <w:abstractNum w:abstractNumId="51" w15:restartNumberingAfterBreak="0">
    <w:nsid w:val="65A95AB8"/>
    <w:multiLevelType w:val="hybridMultilevel"/>
    <w:tmpl w:val="239A568C"/>
    <w:lvl w:ilvl="0" w:tplc="BB8A3A9A">
      <w:start w:val="1"/>
      <w:numFmt w:val="decimal"/>
      <w:lvlText w:val="%1."/>
      <w:lvlJc w:val="left"/>
      <w:pPr>
        <w:ind w:left="2" w:hanging="307"/>
      </w:pPr>
      <w:rPr>
        <w:rFonts w:ascii="Times New Roman" w:eastAsia="Times New Roman" w:hAnsi="Times New Roman" w:cs="Times New Roman" w:hint="default"/>
        <w:b w:val="0"/>
        <w:bCs w:val="0"/>
        <w:i w:val="0"/>
        <w:iCs w:val="0"/>
        <w:spacing w:val="0"/>
        <w:w w:val="100"/>
        <w:sz w:val="24"/>
        <w:szCs w:val="24"/>
        <w:lang w:val="ru-RU" w:eastAsia="en-US" w:bidi="ar-SA"/>
      </w:rPr>
    </w:lvl>
    <w:lvl w:ilvl="1" w:tplc="7F10F328">
      <w:numFmt w:val="bullet"/>
      <w:lvlText w:val="•"/>
      <w:lvlJc w:val="left"/>
      <w:pPr>
        <w:ind w:left="949" w:hanging="307"/>
      </w:pPr>
      <w:rPr>
        <w:rFonts w:hint="default"/>
        <w:lang w:val="ru-RU" w:eastAsia="en-US" w:bidi="ar-SA"/>
      </w:rPr>
    </w:lvl>
    <w:lvl w:ilvl="2" w:tplc="FA5400F8">
      <w:numFmt w:val="bullet"/>
      <w:lvlText w:val="•"/>
      <w:lvlJc w:val="left"/>
      <w:pPr>
        <w:ind w:left="1899" w:hanging="307"/>
      </w:pPr>
      <w:rPr>
        <w:rFonts w:hint="default"/>
        <w:lang w:val="ru-RU" w:eastAsia="en-US" w:bidi="ar-SA"/>
      </w:rPr>
    </w:lvl>
    <w:lvl w:ilvl="3" w:tplc="9E4898FE">
      <w:numFmt w:val="bullet"/>
      <w:lvlText w:val="•"/>
      <w:lvlJc w:val="left"/>
      <w:pPr>
        <w:ind w:left="2849" w:hanging="307"/>
      </w:pPr>
      <w:rPr>
        <w:rFonts w:hint="default"/>
        <w:lang w:val="ru-RU" w:eastAsia="en-US" w:bidi="ar-SA"/>
      </w:rPr>
    </w:lvl>
    <w:lvl w:ilvl="4" w:tplc="F06C1058">
      <w:numFmt w:val="bullet"/>
      <w:lvlText w:val="•"/>
      <w:lvlJc w:val="left"/>
      <w:pPr>
        <w:ind w:left="3799" w:hanging="307"/>
      </w:pPr>
      <w:rPr>
        <w:rFonts w:hint="default"/>
        <w:lang w:val="ru-RU" w:eastAsia="en-US" w:bidi="ar-SA"/>
      </w:rPr>
    </w:lvl>
    <w:lvl w:ilvl="5" w:tplc="7A6E2CA6">
      <w:numFmt w:val="bullet"/>
      <w:lvlText w:val="•"/>
      <w:lvlJc w:val="left"/>
      <w:pPr>
        <w:ind w:left="4749" w:hanging="307"/>
      </w:pPr>
      <w:rPr>
        <w:rFonts w:hint="default"/>
        <w:lang w:val="ru-RU" w:eastAsia="en-US" w:bidi="ar-SA"/>
      </w:rPr>
    </w:lvl>
    <w:lvl w:ilvl="6" w:tplc="5E6A76CA">
      <w:numFmt w:val="bullet"/>
      <w:lvlText w:val="•"/>
      <w:lvlJc w:val="left"/>
      <w:pPr>
        <w:ind w:left="5699" w:hanging="307"/>
      </w:pPr>
      <w:rPr>
        <w:rFonts w:hint="default"/>
        <w:lang w:val="ru-RU" w:eastAsia="en-US" w:bidi="ar-SA"/>
      </w:rPr>
    </w:lvl>
    <w:lvl w:ilvl="7" w:tplc="8AA09EF2">
      <w:numFmt w:val="bullet"/>
      <w:lvlText w:val="•"/>
      <w:lvlJc w:val="left"/>
      <w:pPr>
        <w:ind w:left="6648" w:hanging="307"/>
      </w:pPr>
      <w:rPr>
        <w:rFonts w:hint="default"/>
        <w:lang w:val="ru-RU" w:eastAsia="en-US" w:bidi="ar-SA"/>
      </w:rPr>
    </w:lvl>
    <w:lvl w:ilvl="8" w:tplc="10140F8A">
      <w:numFmt w:val="bullet"/>
      <w:lvlText w:val="•"/>
      <w:lvlJc w:val="left"/>
      <w:pPr>
        <w:ind w:left="7598" w:hanging="307"/>
      </w:pPr>
      <w:rPr>
        <w:rFonts w:hint="default"/>
        <w:lang w:val="ru-RU" w:eastAsia="en-US" w:bidi="ar-SA"/>
      </w:rPr>
    </w:lvl>
  </w:abstractNum>
  <w:abstractNum w:abstractNumId="52" w15:restartNumberingAfterBreak="0">
    <w:nsid w:val="6AD83397"/>
    <w:multiLevelType w:val="multilevel"/>
    <w:tmpl w:val="C23CF1FE"/>
    <w:lvl w:ilvl="0">
      <w:start w:val="1"/>
      <w:numFmt w:val="decimal"/>
      <w:lvlText w:val="%1"/>
      <w:lvlJc w:val="left"/>
      <w:pPr>
        <w:ind w:left="1442" w:hanging="732"/>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442" w:hanging="732"/>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3."/>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numFmt w:val="bullet"/>
      <w:lvlText w:val="•"/>
      <w:lvlJc w:val="left"/>
      <w:pPr>
        <w:ind w:left="2447" w:hanging="360"/>
      </w:pPr>
      <w:rPr>
        <w:rFonts w:hint="default"/>
        <w:lang w:val="ru-RU" w:eastAsia="en-US" w:bidi="ar-SA"/>
      </w:rPr>
    </w:lvl>
    <w:lvl w:ilvl="4">
      <w:numFmt w:val="bullet"/>
      <w:lvlText w:val="•"/>
      <w:lvlJc w:val="left"/>
      <w:pPr>
        <w:ind w:left="3454" w:hanging="360"/>
      </w:pPr>
      <w:rPr>
        <w:rFonts w:hint="default"/>
        <w:lang w:val="ru-RU" w:eastAsia="en-US" w:bidi="ar-SA"/>
      </w:rPr>
    </w:lvl>
    <w:lvl w:ilvl="5">
      <w:numFmt w:val="bullet"/>
      <w:lvlText w:val="•"/>
      <w:lvlJc w:val="left"/>
      <w:pPr>
        <w:ind w:left="4461" w:hanging="360"/>
      </w:pPr>
      <w:rPr>
        <w:rFonts w:hint="default"/>
        <w:lang w:val="ru-RU" w:eastAsia="en-US" w:bidi="ar-SA"/>
      </w:rPr>
    </w:lvl>
    <w:lvl w:ilvl="6">
      <w:numFmt w:val="bullet"/>
      <w:lvlText w:val="•"/>
      <w:lvlJc w:val="left"/>
      <w:pPr>
        <w:ind w:left="5469" w:hanging="360"/>
      </w:pPr>
      <w:rPr>
        <w:rFonts w:hint="default"/>
        <w:lang w:val="ru-RU" w:eastAsia="en-US" w:bidi="ar-SA"/>
      </w:rPr>
    </w:lvl>
    <w:lvl w:ilvl="7">
      <w:numFmt w:val="bullet"/>
      <w:lvlText w:val="•"/>
      <w:lvlJc w:val="left"/>
      <w:pPr>
        <w:ind w:left="6476" w:hanging="360"/>
      </w:pPr>
      <w:rPr>
        <w:rFonts w:hint="default"/>
        <w:lang w:val="ru-RU" w:eastAsia="en-US" w:bidi="ar-SA"/>
      </w:rPr>
    </w:lvl>
    <w:lvl w:ilvl="8">
      <w:numFmt w:val="bullet"/>
      <w:lvlText w:val="•"/>
      <w:lvlJc w:val="left"/>
      <w:pPr>
        <w:ind w:left="7483" w:hanging="360"/>
      </w:pPr>
      <w:rPr>
        <w:rFonts w:hint="default"/>
        <w:lang w:val="ru-RU" w:eastAsia="en-US" w:bidi="ar-SA"/>
      </w:rPr>
    </w:lvl>
  </w:abstractNum>
  <w:abstractNum w:abstractNumId="53" w15:restartNumberingAfterBreak="0">
    <w:nsid w:val="6B0D2A09"/>
    <w:multiLevelType w:val="hybridMultilevel"/>
    <w:tmpl w:val="88F0E71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6DD710B8"/>
    <w:multiLevelType w:val="multilevel"/>
    <w:tmpl w:val="EE142EFC"/>
    <w:lvl w:ilvl="0">
      <w:start w:val="1"/>
      <w:numFmt w:val="bullet"/>
      <w:pStyle w:val="Ma"/>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5" w15:restartNumberingAfterBreak="0">
    <w:nsid w:val="6E667D24"/>
    <w:multiLevelType w:val="hybridMultilevel"/>
    <w:tmpl w:val="D7A46B7E"/>
    <w:lvl w:ilvl="0" w:tplc="C0A888D2">
      <w:start w:val="1"/>
      <w:numFmt w:val="decimal"/>
      <w:pStyle w:val="a6"/>
      <w:suff w:val="space"/>
      <w:lvlText w:val="Рисунок %1 –"/>
      <w:lvlJc w:val="center"/>
      <w:pPr>
        <w:ind w:left="0" w:firstLine="0"/>
      </w:pPr>
      <w:rPr>
        <w:rFonts w:hint="default"/>
      </w:rPr>
    </w:lvl>
    <w:lvl w:ilvl="1" w:tplc="04190019">
      <w:start w:val="1"/>
      <w:numFmt w:val="lowerLetter"/>
      <w:lvlText w:val="%2."/>
      <w:lvlJc w:val="left"/>
      <w:pPr>
        <w:ind w:left="1440" w:hanging="360"/>
      </w:pPr>
    </w:lvl>
    <w:lvl w:ilvl="2" w:tplc="34C491E2">
      <w:numFmt w:val="bullet"/>
      <w:lvlText w:val="•"/>
      <w:lvlJc w:val="left"/>
      <w:pPr>
        <w:ind w:left="2708" w:hanging="728"/>
      </w:pPr>
      <w:rPr>
        <w:rFonts w:ascii="Times New Roman" w:eastAsia="Times New Roman" w:hAnsi="Times New Roman" w:cs="Times New Roman"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E771858"/>
    <w:multiLevelType w:val="hybridMultilevel"/>
    <w:tmpl w:val="EDAED95E"/>
    <w:lvl w:ilvl="0" w:tplc="8E90AA2A">
      <w:start w:val="1"/>
      <w:numFmt w:val="decimal"/>
      <w:pStyle w:val="1"/>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723A672C"/>
    <w:multiLevelType w:val="multilevel"/>
    <w:tmpl w:val="9D08DA3C"/>
    <w:lvl w:ilvl="0">
      <w:start w:val="1"/>
      <w:numFmt w:val="bullet"/>
      <w:lvlText w:val="−"/>
      <w:lvlJc w:val="left"/>
      <w:pPr>
        <w:ind w:left="1134" w:hanging="28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854" w:hanging="283"/>
      </w:pPr>
      <w:rPr>
        <w:rFonts w:ascii="Arimo" w:eastAsia="Arimo" w:hAnsi="Arimo" w:cs="Arimo"/>
        <w:b w:val="0"/>
        <w:i w:val="0"/>
        <w:smallCaps w:val="0"/>
        <w:strike w:val="0"/>
        <w:shd w:val="clear" w:color="auto" w:fill="auto"/>
        <w:vertAlign w:val="baseline"/>
      </w:rPr>
    </w:lvl>
    <w:lvl w:ilvl="2">
      <w:start w:val="1"/>
      <w:numFmt w:val="bullet"/>
      <w:lvlText w:val="▪"/>
      <w:lvlJc w:val="left"/>
      <w:pPr>
        <w:ind w:left="2574" w:hanging="283"/>
      </w:pPr>
      <w:rPr>
        <w:rFonts w:ascii="Arimo" w:eastAsia="Arimo" w:hAnsi="Arimo" w:cs="Arimo"/>
        <w:b w:val="0"/>
        <w:i w:val="0"/>
        <w:smallCaps w:val="0"/>
        <w:strike w:val="0"/>
        <w:shd w:val="clear" w:color="auto" w:fill="auto"/>
        <w:vertAlign w:val="baseline"/>
      </w:rPr>
    </w:lvl>
    <w:lvl w:ilvl="3">
      <w:start w:val="1"/>
      <w:numFmt w:val="bullet"/>
      <w:lvlText w:val="●"/>
      <w:lvlJc w:val="left"/>
      <w:pPr>
        <w:ind w:left="3294" w:hanging="283"/>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014" w:hanging="283"/>
      </w:pPr>
      <w:rPr>
        <w:rFonts w:ascii="Arimo" w:eastAsia="Arimo" w:hAnsi="Arimo" w:cs="Arimo"/>
        <w:b w:val="0"/>
        <w:i w:val="0"/>
        <w:smallCaps w:val="0"/>
        <w:strike w:val="0"/>
        <w:shd w:val="clear" w:color="auto" w:fill="auto"/>
        <w:vertAlign w:val="baseline"/>
      </w:rPr>
    </w:lvl>
    <w:lvl w:ilvl="5">
      <w:start w:val="1"/>
      <w:numFmt w:val="bullet"/>
      <w:lvlText w:val="▪"/>
      <w:lvlJc w:val="left"/>
      <w:pPr>
        <w:ind w:left="4734" w:hanging="283"/>
      </w:pPr>
      <w:rPr>
        <w:rFonts w:ascii="Arimo" w:eastAsia="Arimo" w:hAnsi="Arimo" w:cs="Arimo"/>
        <w:b w:val="0"/>
        <w:i w:val="0"/>
        <w:smallCaps w:val="0"/>
        <w:strike w:val="0"/>
        <w:shd w:val="clear" w:color="auto" w:fill="auto"/>
        <w:vertAlign w:val="baseline"/>
      </w:rPr>
    </w:lvl>
    <w:lvl w:ilvl="6">
      <w:start w:val="1"/>
      <w:numFmt w:val="bullet"/>
      <w:lvlText w:val="●"/>
      <w:lvlJc w:val="left"/>
      <w:pPr>
        <w:ind w:left="5454" w:hanging="283"/>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174" w:hanging="283"/>
      </w:pPr>
      <w:rPr>
        <w:rFonts w:ascii="Arimo" w:eastAsia="Arimo" w:hAnsi="Arimo" w:cs="Arimo"/>
        <w:b w:val="0"/>
        <w:i w:val="0"/>
        <w:smallCaps w:val="0"/>
        <w:strike w:val="0"/>
        <w:shd w:val="clear" w:color="auto" w:fill="auto"/>
        <w:vertAlign w:val="baseline"/>
      </w:rPr>
    </w:lvl>
    <w:lvl w:ilvl="8">
      <w:start w:val="1"/>
      <w:numFmt w:val="bullet"/>
      <w:lvlText w:val="▪"/>
      <w:lvlJc w:val="left"/>
      <w:pPr>
        <w:ind w:left="6894" w:hanging="283"/>
      </w:pPr>
      <w:rPr>
        <w:rFonts w:ascii="Arimo" w:eastAsia="Arimo" w:hAnsi="Arimo" w:cs="Arimo"/>
        <w:b w:val="0"/>
        <w:i w:val="0"/>
        <w:smallCaps w:val="0"/>
        <w:strike w:val="0"/>
        <w:shd w:val="clear" w:color="auto" w:fill="auto"/>
        <w:vertAlign w:val="baseline"/>
      </w:rPr>
    </w:lvl>
  </w:abstractNum>
  <w:abstractNum w:abstractNumId="58" w15:restartNumberingAfterBreak="0">
    <w:nsid w:val="73706E7D"/>
    <w:multiLevelType w:val="multilevel"/>
    <w:tmpl w:val="0AAA9FDE"/>
    <w:lvl w:ilvl="0">
      <w:start w:val="3"/>
      <w:numFmt w:val="decimal"/>
      <w:lvlText w:val="%1."/>
      <w:lvlJc w:val="left"/>
      <w:pPr>
        <w:ind w:left="851" w:firstLine="0"/>
      </w:pPr>
      <w:rPr>
        <w:rFonts w:ascii="Times New Roman" w:eastAsia="Times New Roman" w:hAnsi="Times New Roman" w:cs="Times New Roman"/>
        <w:b w:val="0"/>
        <w:i w:val="0"/>
        <w:smallCaps w:val="0"/>
        <w:strike w:val="0"/>
        <w:shd w:val="clear" w:color="auto" w:fill="auto"/>
        <w:vertAlign w:val="baseline"/>
      </w:rPr>
    </w:lvl>
    <w:lvl w:ilvl="1">
      <w:start w:val="1"/>
      <w:numFmt w:val="decimal"/>
      <w:lvlText w:val="%1.%2."/>
      <w:lvlJc w:val="left"/>
      <w:pPr>
        <w:ind w:left="851" w:firstLine="0"/>
      </w:pPr>
      <w:rPr>
        <w:smallCaps w:val="0"/>
        <w:strike w:val="0"/>
        <w:shd w:val="clear" w:color="auto" w:fill="auto"/>
        <w:vertAlign w:val="baseline"/>
      </w:rPr>
    </w:lvl>
    <w:lvl w:ilvl="2">
      <w:start w:val="1"/>
      <w:numFmt w:val="decimal"/>
      <w:lvlText w:val="%1.%2.%3."/>
      <w:lvlJc w:val="left"/>
      <w:pPr>
        <w:ind w:left="851" w:firstLine="0"/>
      </w:pPr>
      <w:rPr>
        <w:smallCaps w:val="0"/>
        <w:strike w:val="0"/>
        <w:shd w:val="clear" w:color="auto" w:fill="auto"/>
        <w:vertAlign w:val="baseline"/>
      </w:rPr>
    </w:lvl>
    <w:lvl w:ilvl="3">
      <w:start w:val="1"/>
      <w:numFmt w:val="decimal"/>
      <w:lvlText w:val="%1.%2.%3.%4."/>
      <w:lvlJc w:val="left"/>
      <w:pPr>
        <w:ind w:left="851" w:firstLine="0"/>
      </w:pPr>
      <w:rPr>
        <w:smallCaps w:val="0"/>
        <w:strike w:val="0"/>
        <w:shd w:val="clear" w:color="auto" w:fill="auto"/>
        <w:vertAlign w:val="baseline"/>
      </w:rPr>
    </w:lvl>
    <w:lvl w:ilvl="4">
      <w:start w:val="1"/>
      <w:numFmt w:val="decimal"/>
      <w:lvlText w:val="%1.%2.%3.%4.%5."/>
      <w:lvlJc w:val="left"/>
      <w:pPr>
        <w:ind w:left="851" w:firstLine="0"/>
      </w:pPr>
      <w:rPr>
        <w:smallCaps w:val="0"/>
        <w:strike w:val="0"/>
        <w:sz w:val="22"/>
        <w:szCs w:val="22"/>
        <w:shd w:val="clear" w:color="auto" w:fill="auto"/>
        <w:vertAlign w:val="baseline"/>
      </w:rPr>
    </w:lvl>
    <w:lvl w:ilvl="5">
      <w:start w:val="1"/>
      <w:numFmt w:val="decimal"/>
      <w:lvlText w:val="%1.%2.%3.%4.%5.%6."/>
      <w:lvlJc w:val="left"/>
      <w:pPr>
        <w:ind w:left="614" w:firstLine="0"/>
      </w:pPr>
      <w:rPr>
        <w:smallCaps w:val="0"/>
        <w:strike w:val="0"/>
        <w:sz w:val="22"/>
        <w:szCs w:val="22"/>
        <w:shd w:val="clear" w:color="auto" w:fill="auto"/>
        <w:vertAlign w:val="baseline"/>
      </w:rPr>
    </w:lvl>
    <w:lvl w:ilvl="6">
      <w:start w:val="1"/>
      <w:numFmt w:val="decimal"/>
      <w:lvlText w:val="%1.%2.%3.%4.%5.%6.%7."/>
      <w:lvlJc w:val="left"/>
      <w:pPr>
        <w:ind w:left="377" w:firstLine="0"/>
      </w:pPr>
      <w:rPr>
        <w:smallCaps w:val="0"/>
        <w:strike w:val="0"/>
        <w:sz w:val="22"/>
        <w:szCs w:val="22"/>
        <w:shd w:val="clear" w:color="auto" w:fill="auto"/>
        <w:vertAlign w:val="baseline"/>
      </w:rPr>
    </w:lvl>
    <w:lvl w:ilvl="7">
      <w:start w:val="1"/>
      <w:numFmt w:val="decimal"/>
      <w:lvlText w:val="%1.%2.%3.%4.%5.%6.%7.%8."/>
      <w:lvlJc w:val="left"/>
      <w:pPr>
        <w:ind w:left="140" w:firstLine="0"/>
      </w:pPr>
      <w:rPr>
        <w:smallCaps w:val="0"/>
        <w:strike w:val="0"/>
        <w:shd w:val="clear" w:color="auto" w:fill="auto"/>
        <w:vertAlign w:val="baseline"/>
      </w:rPr>
    </w:lvl>
    <w:lvl w:ilvl="8">
      <w:start w:val="1"/>
      <w:numFmt w:val="decimal"/>
      <w:lvlText w:val="%1.%2.%3.%4.%5.%6.%7.%8.%9."/>
      <w:lvlJc w:val="left"/>
      <w:pPr>
        <w:ind w:left="140" w:firstLine="0"/>
      </w:pPr>
      <w:rPr>
        <w:smallCaps w:val="0"/>
        <w:strike w:val="0"/>
        <w:shd w:val="clear" w:color="auto" w:fill="auto"/>
        <w:vertAlign w:val="baseline"/>
      </w:rPr>
    </w:lvl>
  </w:abstractNum>
  <w:abstractNum w:abstractNumId="59" w15:restartNumberingAfterBreak="0">
    <w:nsid w:val="73C9324E"/>
    <w:multiLevelType w:val="hybridMultilevel"/>
    <w:tmpl w:val="D38C4836"/>
    <w:lvl w:ilvl="0" w:tplc="2724071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0" w15:restartNumberingAfterBreak="0">
    <w:nsid w:val="74385AE1"/>
    <w:multiLevelType w:val="hybridMultilevel"/>
    <w:tmpl w:val="53264BE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1" w15:restartNumberingAfterBreak="0">
    <w:nsid w:val="758B2659"/>
    <w:multiLevelType w:val="hybridMultilevel"/>
    <w:tmpl w:val="C53AE32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77106F4A"/>
    <w:multiLevelType w:val="hybridMultilevel"/>
    <w:tmpl w:val="8B16661E"/>
    <w:lvl w:ilvl="0" w:tplc="0D12F0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3" w15:restartNumberingAfterBreak="0">
    <w:nsid w:val="77F24A0D"/>
    <w:multiLevelType w:val="hybridMultilevel"/>
    <w:tmpl w:val="5AA26D96"/>
    <w:lvl w:ilvl="0" w:tplc="C04818F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4" w15:restartNumberingAfterBreak="0">
    <w:nsid w:val="7E402B46"/>
    <w:multiLevelType w:val="multilevel"/>
    <w:tmpl w:val="CF2692B6"/>
    <w:lvl w:ilvl="0">
      <w:start w:val="1"/>
      <w:numFmt w:val="decimal"/>
      <w:lvlText w:val="%1"/>
      <w:lvlJc w:val="left"/>
      <w:pPr>
        <w:ind w:left="851" w:hanging="708"/>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559" w:hanging="708"/>
      </w:pPr>
      <w:rPr>
        <w:rFonts w:ascii="Times New Roman" w:eastAsia="Times New Roman" w:hAnsi="Times New Roman" w:cs="Times New Roman" w:hint="default"/>
        <w:b/>
        <w:bCs/>
        <w:i w:val="0"/>
        <w:iCs w:val="0"/>
        <w:spacing w:val="0"/>
        <w:w w:val="100"/>
        <w:sz w:val="24"/>
        <w:szCs w:val="24"/>
        <w:lang w:val="ru-RU" w:eastAsia="en-US" w:bidi="ar-SA"/>
      </w:rPr>
    </w:lvl>
    <w:lvl w:ilvl="2">
      <w:numFmt w:val="bullet"/>
      <w:lvlText w:val="•"/>
      <w:lvlJc w:val="left"/>
      <w:pPr>
        <w:ind w:left="2457" w:hanging="708"/>
      </w:pPr>
      <w:rPr>
        <w:rFonts w:hint="default"/>
        <w:lang w:val="ru-RU" w:eastAsia="en-US" w:bidi="ar-SA"/>
      </w:rPr>
    </w:lvl>
    <w:lvl w:ilvl="3">
      <w:numFmt w:val="bullet"/>
      <w:lvlText w:val="•"/>
      <w:lvlJc w:val="left"/>
      <w:pPr>
        <w:ind w:left="3355" w:hanging="708"/>
      </w:pPr>
      <w:rPr>
        <w:rFonts w:hint="default"/>
        <w:lang w:val="ru-RU" w:eastAsia="en-US" w:bidi="ar-SA"/>
      </w:rPr>
    </w:lvl>
    <w:lvl w:ilvl="4">
      <w:numFmt w:val="bullet"/>
      <w:lvlText w:val="•"/>
      <w:lvlJc w:val="left"/>
      <w:pPr>
        <w:ind w:left="4253" w:hanging="708"/>
      </w:pPr>
      <w:rPr>
        <w:rFonts w:hint="default"/>
        <w:lang w:val="ru-RU" w:eastAsia="en-US" w:bidi="ar-SA"/>
      </w:rPr>
    </w:lvl>
    <w:lvl w:ilvl="5">
      <w:numFmt w:val="bullet"/>
      <w:lvlText w:val="•"/>
      <w:lvlJc w:val="left"/>
      <w:pPr>
        <w:ind w:left="5150" w:hanging="708"/>
      </w:pPr>
      <w:rPr>
        <w:rFonts w:hint="default"/>
        <w:lang w:val="ru-RU" w:eastAsia="en-US" w:bidi="ar-SA"/>
      </w:rPr>
    </w:lvl>
    <w:lvl w:ilvl="6">
      <w:numFmt w:val="bullet"/>
      <w:lvlText w:val="•"/>
      <w:lvlJc w:val="left"/>
      <w:pPr>
        <w:ind w:left="6048" w:hanging="708"/>
      </w:pPr>
      <w:rPr>
        <w:rFonts w:hint="default"/>
        <w:lang w:val="ru-RU" w:eastAsia="en-US" w:bidi="ar-SA"/>
      </w:rPr>
    </w:lvl>
    <w:lvl w:ilvl="7">
      <w:numFmt w:val="bullet"/>
      <w:lvlText w:val="•"/>
      <w:lvlJc w:val="left"/>
      <w:pPr>
        <w:ind w:left="6946" w:hanging="708"/>
      </w:pPr>
      <w:rPr>
        <w:rFonts w:hint="default"/>
        <w:lang w:val="ru-RU" w:eastAsia="en-US" w:bidi="ar-SA"/>
      </w:rPr>
    </w:lvl>
    <w:lvl w:ilvl="8">
      <w:numFmt w:val="bullet"/>
      <w:lvlText w:val="•"/>
      <w:lvlJc w:val="left"/>
      <w:pPr>
        <w:ind w:left="7843" w:hanging="708"/>
      </w:pPr>
      <w:rPr>
        <w:rFonts w:hint="default"/>
        <w:lang w:val="ru-RU" w:eastAsia="en-US" w:bidi="ar-SA"/>
      </w:rPr>
    </w:lvl>
  </w:abstractNum>
  <w:abstractNum w:abstractNumId="65" w15:restartNumberingAfterBreak="0">
    <w:nsid w:val="7F7C19B7"/>
    <w:multiLevelType w:val="multilevel"/>
    <w:tmpl w:val="76340A7C"/>
    <w:lvl w:ilvl="0">
      <w:start w:val="1"/>
      <w:numFmt w:val="decimal"/>
      <w:lvlText w:val="%1."/>
      <w:lvlJc w:val="left"/>
      <w:pPr>
        <w:ind w:left="851" w:firstLine="0"/>
      </w:pPr>
      <w:rPr>
        <w:rFonts w:ascii="Times New Roman" w:eastAsia="Times New Roman" w:hAnsi="Times New Roman" w:cs="Times New Roman"/>
        <w:b w:val="0"/>
        <w:i w:val="0"/>
        <w:smallCaps w:val="0"/>
        <w:strike w:val="0"/>
        <w:shd w:val="clear" w:color="auto" w:fill="auto"/>
        <w:vertAlign w:val="baseline"/>
      </w:rPr>
    </w:lvl>
    <w:lvl w:ilvl="1">
      <w:start w:val="1"/>
      <w:numFmt w:val="decimal"/>
      <w:lvlText w:val="%1.%2."/>
      <w:lvlJc w:val="left"/>
      <w:pPr>
        <w:ind w:left="851" w:firstLine="0"/>
      </w:pPr>
      <w:rPr>
        <w:smallCaps w:val="0"/>
        <w:strike w:val="0"/>
        <w:shd w:val="clear" w:color="auto" w:fill="auto"/>
        <w:vertAlign w:val="baseline"/>
      </w:rPr>
    </w:lvl>
    <w:lvl w:ilvl="2">
      <w:start w:val="1"/>
      <w:numFmt w:val="decimal"/>
      <w:lvlText w:val="%1.%2.%3."/>
      <w:lvlJc w:val="left"/>
      <w:pPr>
        <w:ind w:left="851" w:firstLine="0"/>
      </w:pPr>
      <w:rPr>
        <w:smallCaps w:val="0"/>
        <w:strike w:val="0"/>
        <w:shd w:val="clear" w:color="auto" w:fill="auto"/>
        <w:vertAlign w:val="baseline"/>
      </w:rPr>
    </w:lvl>
    <w:lvl w:ilvl="3">
      <w:start w:val="1"/>
      <w:numFmt w:val="decimal"/>
      <w:lvlText w:val="%1.%2.%3.%4."/>
      <w:lvlJc w:val="left"/>
      <w:pPr>
        <w:ind w:left="851" w:firstLine="0"/>
      </w:pPr>
      <w:rPr>
        <w:smallCaps w:val="0"/>
        <w:strike w:val="0"/>
        <w:shd w:val="clear" w:color="auto" w:fill="auto"/>
        <w:vertAlign w:val="baseline"/>
      </w:rPr>
    </w:lvl>
    <w:lvl w:ilvl="4">
      <w:start w:val="1"/>
      <w:numFmt w:val="decimal"/>
      <w:lvlText w:val="%1.%2.%3.%4.%5."/>
      <w:lvlJc w:val="left"/>
      <w:pPr>
        <w:ind w:left="851" w:firstLine="0"/>
      </w:pPr>
      <w:rPr>
        <w:smallCaps w:val="0"/>
        <w:strike w:val="0"/>
        <w:sz w:val="22"/>
        <w:szCs w:val="22"/>
        <w:shd w:val="clear" w:color="auto" w:fill="auto"/>
        <w:vertAlign w:val="baseline"/>
      </w:rPr>
    </w:lvl>
    <w:lvl w:ilvl="5">
      <w:start w:val="1"/>
      <w:numFmt w:val="decimal"/>
      <w:lvlText w:val="%1.%2.%3.%4.%5.%6."/>
      <w:lvlJc w:val="left"/>
      <w:pPr>
        <w:ind w:left="614" w:firstLine="0"/>
      </w:pPr>
      <w:rPr>
        <w:smallCaps w:val="0"/>
        <w:strike w:val="0"/>
        <w:sz w:val="22"/>
        <w:szCs w:val="22"/>
        <w:shd w:val="clear" w:color="auto" w:fill="auto"/>
        <w:vertAlign w:val="baseline"/>
      </w:rPr>
    </w:lvl>
    <w:lvl w:ilvl="6">
      <w:start w:val="1"/>
      <w:numFmt w:val="decimal"/>
      <w:lvlText w:val="%1.%2.%3.%4.%5.%6.%7."/>
      <w:lvlJc w:val="left"/>
      <w:pPr>
        <w:ind w:left="377" w:firstLine="0"/>
      </w:pPr>
      <w:rPr>
        <w:smallCaps w:val="0"/>
        <w:strike w:val="0"/>
        <w:sz w:val="22"/>
        <w:szCs w:val="22"/>
        <w:shd w:val="clear" w:color="auto" w:fill="auto"/>
        <w:vertAlign w:val="baseline"/>
      </w:rPr>
    </w:lvl>
    <w:lvl w:ilvl="7">
      <w:start w:val="1"/>
      <w:numFmt w:val="decimal"/>
      <w:lvlText w:val="%1.%2.%3.%4.%5.%6.%7.%8."/>
      <w:lvlJc w:val="left"/>
      <w:pPr>
        <w:ind w:left="140" w:firstLine="0"/>
      </w:pPr>
      <w:rPr>
        <w:smallCaps w:val="0"/>
        <w:strike w:val="0"/>
        <w:shd w:val="clear" w:color="auto" w:fill="auto"/>
        <w:vertAlign w:val="baseline"/>
      </w:rPr>
    </w:lvl>
    <w:lvl w:ilvl="8">
      <w:start w:val="1"/>
      <w:numFmt w:val="decimal"/>
      <w:lvlText w:val="%1.%2.%3.%4.%5.%6.%7.%8.%9."/>
      <w:lvlJc w:val="left"/>
      <w:pPr>
        <w:ind w:left="140" w:firstLine="0"/>
      </w:pPr>
      <w:rPr>
        <w:smallCaps w:val="0"/>
        <w:strike w:val="0"/>
        <w:shd w:val="clear" w:color="auto" w:fill="auto"/>
        <w:vertAlign w:val="baseline"/>
      </w:rPr>
    </w:lvl>
  </w:abstractNum>
  <w:num w:numId="1" w16cid:durableId="206989746">
    <w:abstractNumId w:val="1"/>
  </w:num>
  <w:num w:numId="2" w16cid:durableId="1753313430">
    <w:abstractNumId w:val="35"/>
  </w:num>
  <w:num w:numId="3" w16cid:durableId="1841265727">
    <w:abstractNumId w:val="55"/>
  </w:num>
  <w:num w:numId="4" w16cid:durableId="1340233530">
    <w:abstractNumId w:val="56"/>
  </w:num>
  <w:num w:numId="5" w16cid:durableId="206994523">
    <w:abstractNumId w:val="44"/>
  </w:num>
  <w:num w:numId="6" w16cid:durableId="156382943">
    <w:abstractNumId w:val="54"/>
  </w:num>
  <w:num w:numId="7" w16cid:durableId="1050499864">
    <w:abstractNumId w:val="13"/>
  </w:num>
  <w:num w:numId="8" w16cid:durableId="1696616585">
    <w:abstractNumId w:val="49"/>
  </w:num>
  <w:num w:numId="9" w16cid:durableId="1641494879">
    <w:abstractNumId w:val="49"/>
  </w:num>
  <w:num w:numId="10" w16cid:durableId="1096245504">
    <w:abstractNumId w:val="22"/>
  </w:num>
  <w:num w:numId="11" w16cid:durableId="1163161835">
    <w:abstractNumId w:val="23"/>
  </w:num>
  <w:num w:numId="12" w16cid:durableId="1921324608">
    <w:abstractNumId w:val="36"/>
  </w:num>
  <w:num w:numId="13" w16cid:durableId="201987638">
    <w:abstractNumId w:val="33"/>
  </w:num>
  <w:num w:numId="14" w16cid:durableId="2115057099">
    <w:abstractNumId w:val="47"/>
  </w:num>
  <w:num w:numId="15" w16cid:durableId="429273980">
    <w:abstractNumId w:val="53"/>
  </w:num>
  <w:num w:numId="16" w16cid:durableId="1345790467">
    <w:abstractNumId w:val="12"/>
  </w:num>
  <w:num w:numId="17" w16cid:durableId="1294796792">
    <w:abstractNumId w:val="4"/>
  </w:num>
  <w:num w:numId="18" w16cid:durableId="1632247039">
    <w:abstractNumId w:val="21"/>
  </w:num>
  <w:num w:numId="19" w16cid:durableId="1955676899">
    <w:abstractNumId w:val="19"/>
  </w:num>
  <w:num w:numId="20" w16cid:durableId="790131431">
    <w:abstractNumId w:val="43"/>
  </w:num>
  <w:num w:numId="21" w16cid:durableId="909653294">
    <w:abstractNumId w:val="61"/>
  </w:num>
  <w:num w:numId="22" w16cid:durableId="984506078">
    <w:abstractNumId w:val="25"/>
  </w:num>
  <w:num w:numId="23" w16cid:durableId="1392117870">
    <w:abstractNumId w:val="11"/>
  </w:num>
  <w:num w:numId="24" w16cid:durableId="1448309620">
    <w:abstractNumId w:val="5"/>
  </w:num>
  <w:num w:numId="25" w16cid:durableId="637800866">
    <w:abstractNumId w:val="17"/>
  </w:num>
  <w:num w:numId="26" w16cid:durableId="207959801">
    <w:abstractNumId w:val="34"/>
  </w:num>
  <w:num w:numId="27" w16cid:durableId="904100749">
    <w:abstractNumId w:val="32"/>
  </w:num>
  <w:num w:numId="28" w16cid:durableId="2142110689">
    <w:abstractNumId w:val="60"/>
  </w:num>
  <w:num w:numId="29" w16cid:durableId="1024404530">
    <w:abstractNumId w:val="31"/>
  </w:num>
  <w:num w:numId="30" w16cid:durableId="1481729328">
    <w:abstractNumId w:val="30"/>
  </w:num>
  <w:num w:numId="31" w16cid:durableId="917397214">
    <w:abstractNumId w:val="41"/>
  </w:num>
  <w:num w:numId="32" w16cid:durableId="979771634">
    <w:abstractNumId w:val="65"/>
  </w:num>
  <w:num w:numId="33" w16cid:durableId="125248478">
    <w:abstractNumId w:val="57"/>
  </w:num>
  <w:num w:numId="34" w16cid:durableId="1087531414">
    <w:abstractNumId w:val="2"/>
  </w:num>
  <w:num w:numId="35" w16cid:durableId="1537497536">
    <w:abstractNumId w:val="28"/>
  </w:num>
  <w:num w:numId="36" w16cid:durableId="2066100859">
    <w:abstractNumId w:val="58"/>
  </w:num>
  <w:num w:numId="37" w16cid:durableId="70852686">
    <w:abstractNumId w:val="50"/>
  </w:num>
  <w:num w:numId="38" w16cid:durableId="422145691">
    <w:abstractNumId w:val="16"/>
  </w:num>
  <w:num w:numId="39" w16cid:durableId="2019773161">
    <w:abstractNumId w:val="42"/>
  </w:num>
  <w:num w:numId="40" w16cid:durableId="659848811">
    <w:abstractNumId w:val="7"/>
  </w:num>
  <w:num w:numId="41" w16cid:durableId="1147891369">
    <w:abstractNumId w:val="9"/>
  </w:num>
  <w:num w:numId="42" w16cid:durableId="569266474">
    <w:abstractNumId w:val="45"/>
  </w:num>
  <w:num w:numId="43" w16cid:durableId="1419790114">
    <w:abstractNumId w:val="24"/>
  </w:num>
  <w:num w:numId="44" w16cid:durableId="2126386754">
    <w:abstractNumId w:val="62"/>
  </w:num>
  <w:num w:numId="45" w16cid:durableId="1384331026">
    <w:abstractNumId w:val="48"/>
  </w:num>
  <w:num w:numId="46" w16cid:durableId="1869876644">
    <w:abstractNumId w:val="10"/>
  </w:num>
  <w:num w:numId="47" w16cid:durableId="1183545038">
    <w:abstractNumId w:val="3"/>
  </w:num>
  <w:num w:numId="48" w16cid:durableId="1808544916">
    <w:abstractNumId w:val="0"/>
  </w:num>
  <w:num w:numId="49" w16cid:durableId="1986690847">
    <w:abstractNumId w:val="8"/>
  </w:num>
  <w:num w:numId="50" w16cid:durableId="74665545">
    <w:abstractNumId w:val="64"/>
  </w:num>
  <w:num w:numId="51" w16cid:durableId="556865305">
    <w:abstractNumId w:val="37"/>
  </w:num>
  <w:num w:numId="52" w16cid:durableId="1534071669">
    <w:abstractNumId w:val="18"/>
  </w:num>
  <w:num w:numId="53" w16cid:durableId="716854110">
    <w:abstractNumId w:val="59"/>
  </w:num>
  <w:num w:numId="54" w16cid:durableId="614681690">
    <w:abstractNumId w:val="20"/>
  </w:num>
  <w:num w:numId="55" w16cid:durableId="1216622932">
    <w:abstractNumId w:val="40"/>
  </w:num>
  <w:num w:numId="56" w16cid:durableId="1492718802">
    <w:abstractNumId w:val="39"/>
  </w:num>
  <w:num w:numId="57" w16cid:durableId="171066222">
    <w:abstractNumId w:val="27"/>
  </w:num>
  <w:num w:numId="58" w16cid:durableId="398600213">
    <w:abstractNumId w:val="38"/>
  </w:num>
  <w:num w:numId="59" w16cid:durableId="1333484737">
    <w:abstractNumId w:val="15"/>
  </w:num>
  <w:num w:numId="60" w16cid:durableId="686295133">
    <w:abstractNumId w:val="14"/>
  </w:num>
  <w:num w:numId="61" w16cid:durableId="470252929">
    <w:abstractNumId w:val="26"/>
  </w:num>
  <w:num w:numId="62" w16cid:durableId="153034502">
    <w:abstractNumId w:val="51"/>
  </w:num>
  <w:num w:numId="63" w16cid:durableId="610085557">
    <w:abstractNumId w:val="46"/>
  </w:num>
  <w:num w:numId="64" w16cid:durableId="1415785044">
    <w:abstractNumId w:val="52"/>
  </w:num>
  <w:num w:numId="65" w16cid:durableId="2138715995">
    <w:abstractNumId w:val="6"/>
  </w:num>
  <w:num w:numId="66" w16cid:durableId="259071857">
    <w:abstractNumId w:val="63"/>
  </w:num>
  <w:num w:numId="67" w16cid:durableId="1921518760">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4"/>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240"/>
    <w:rsid w:val="0000008C"/>
    <w:rsid w:val="000005ED"/>
    <w:rsid w:val="00001100"/>
    <w:rsid w:val="00007E18"/>
    <w:rsid w:val="00012706"/>
    <w:rsid w:val="00012A57"/>
    <w:rsid w:val="00017DA3"/>
    <w:rsid w:val="0002290E"/>
    <w:rsid w:val="00025DBA"/>
    <w:rsid w:val="00031279"/>
    <w:rsid w:val="000318BD"/>
    <w:rsid w:val="00032A5B"/>
    <w:rsid w:val="000440B2"/>
    <w:rsid w:val="00044F8B"/>
    <w:rsid w:val="000541DC"/>
    <w:rsid w:val="00056AF7"/>
    <w:rsid w:val="00057580"/>
    <w:rsid w:val="00060262"/>
    <w:rsid w:val="00060CFD"/>
    <w:rsid w:val="0006421B"/>
    <w:rsid w:val="00065686"/>
    <w:rsid w:val="000666E5"/>
    <w:rsid w:val="00067EA0"/>
    <w:rsid w:val="00072292"/>
    <w:rsid w:val="00076D50"/>
    <w:rsid w:val="00077D9D"/>
    <w:rsid w:val="0008277E"/>
    <w:rsid w:val="00082A92"/>
    <w:rsid w:val="00085646"/>
    <w:rsid w:val="00085876"/>
    <w:rsid w:val="000862E5"/>
    <w:rsid w:val="0009025B"/>
    <w:rsid w:val="00090A48"/>
    <w:rsid w:val="000970AA"/>
    <w:rsid w:val="000B38D1"/>
    <w:rsid w:val="000B7754"/>
    <w:rsid w:val="000C1857"/>
    <w:rsid w:val="000C30D4"/>
    <w:rsid w:val="000D2895"/>
    <w:rsid w:val="000D33C1"/>
    <w:rsid w:val="000E1F88"/>
    <w:rsid w:val="000E4228"/>
    <w:rsid w:val="00111AE4"/>
    <w:rsid w:val="0011344B"/>
    <w:rsid w:val="0011421E"/>
    <w:rsid w:val="0011632F"/>
    <w:rsid w:val="001231D1"/>
    <w:rsid w:val="00127A88"/>
    <w:rsid w:val="0013526C"/>
    <w:rsid w:val="00136881"/>
    <w:rsid w:val="0014312C"/>
    <w:rsid w:val="00143822"/>
    <w:rsid w:val="00144C8B"/>
    <w:rsid w:val="00150DD6"/>
    <w:rsid w:val="00152F29"/>
    <w:rsid w:val="00153E37"/>
    <w:rsid w:val="001555A1"/>
    <w:rsid w:val="001573D4"/>
    <w:rsid w:val="00176E63"/>
    <w:rsid w:val="00182420"/>
    <w:rsid w:val="001852DB"/>
    <w:rsid w:val="00187DC2"/>
    <w:rsid w:val="00190DA2"/>
    <w:rsid w:val="00191DBD"/>
    <w:rsid w:val="001921C8"/>
    <w:rsid w:val="0019367B"/>
    <w:rsid w:val="00195CEF"/>
    <w:rsid w:val="001A25BF"/>
    <w:rsid w:val="001A5325"/>
    <w:rsid w:val="001A6DA6"/>
    <w:rsid w:val="001B59B5"/>
    <w:rsid w:val="001B7AFC"/>
    <w:rsid w:val="001C016B"/>
    <w:rsid w:val="001C5567"/>
    <w:rsid w:val="001C61C6"/>
    <w:rsid w:val="001D11FC"/>
    <w:rsid w:val="001E1841"/>
    <w:rsid w:val="001E72B3"/>
    <w:rsid w:val="001F057B"/>
    <w:rsid w:val="002004B6"/>
    <w:rsid w:val="00200F73"/>
    <w:rsid w:val="00202708"/>
    <w:rsid w:val="00206996"/>
    <w:rsid w:val="00211056"/>
    <w:rsid w:val="002144BB"/>
    <w:rsid w:val="0022265C"/>
    <w:rsid w:val="00222837"/>
    <w:rsid w:val="002265D4"/>
    <w:rsid w:val="0023426E"/>
    <w:rsid w:val="002353F6"/>
    <w:rsid w:val="0023615E"/>
    <w:rsid w:val="00237DF2"/>
    <w:rsid w:val="00246194"/>
    <w:rsid w:val="00246632"/>
    <w:rsid w:val="0025653A"/>
    <w:rsid w:val="00257764"/>
    <w:rsid w:val="00257EA9"/>
    <w:rsid w:val="002601FF"/>
    <w:rsid w:val="00260D76"/>
    <w:rsid w:val="00262AA0"/>
    <w:rsid w:val="00265067"/>
    <w:rsid w:val="00267A09"/>
    <w:rsid w:val="0027207E"/>
    <w:rsid w:val="002727AB"/>
    <w:rsid w:val="0028359E"/>
    <w:rsid w:val="00292D8A"/>
    <w:rsid w:val="00294091"/>
    <w:rsid w:val="00295500"/>
    <w:rsid w:val="00296A84"/>
    <w:rsid w:val="002A5AEB"/>
    <w:rsid w:val="002A75F9"/>
    <w:rsid w:val="002B7096"/>
    <w:rsid w:val="002C3B53"/>
    <w:rsid w:val="002C7936"/>
    <w:rsid w:val="002D02B2"/>
    <w:rsid w:val="002D063C"/>
    <w:rsid w:val="002D6737"/>
    <w:rsid w:val="002D6C2C"/>
    <w:rsid w:val="002E2B9B"/>
    <w:rsid w:val="002E502E"/>
    <w:rsid w:val="002F70F2"/>
    <w:rsid w:val="00302FE8"/>
    <w:rsid w:val="00303C8C"/>
    <w:rsid w:val="003044BB"/>
    <w:rsid w:val="00304E85"/>
    <w:rsid w:val="00305871"/>
    <w:rsid w:val="00310189"/>
    <w:rsid w:val="0031023F"/>
    <w:rsid w:val="0031024B"/>
    <w:rsid w:val="003136E7"/>
    <w:rsid w:val="00324244"/>
    <w:rsid w:val="00326A8B"/>
    <w:rsid w:val="003308E6"/>
    <w:rsid w:val="00330FF6"/>
    <w:rsid w:val="00336842"/>
    <w:rsid w:val="00337148"/>
    <w:rsid w:val="003411C9"/>
    <w:rsid w:val="00347F39"/>
    <w:rsid w:val="003509EA"/>
    <w:rsid w:val="00360930"/>
    <w:rsid w:val="00366D19"/>
    <w:rsid w:val="003706DA"/>
    <w:rsid w:val="003709BA"/>
    <w:rsid w:val="00374AE3"/>
    <w:rsid w:val="00384957"/>
    <w:rsid w:val="003878AF"/>
    <w:rsid w:val="00395547"/>
    <w:rsid w:val="0039746F"/>
    <w:rsid w:val="003A1B72"/>
    <w:rsid w:val="003A38F1"/>
    <w:rsid w:val="003A50E3"/>
    <w:rsid w:val="003A5876"/>
    <w:rsid w:val="003B2A0A"/>
    <w:rsid w:val="003B2CFF"/>
    <w:rsid w:val="003C09D2"/>
    <w:rsid w:val="003C5151"/>
    <w:rsid w:val="003D1737"/>
    <w:rsid w:val="003D2371"/>
    <w:rsid w:val="003D36C4"/>
    <w:rsid w:val="003E7B83"/>
    <w:rsid w:val="003F2C25"/>
    <w:rsid w:val="003F68CE"/>
    <w:rsid w:val="00404A57"/>
    <w:rsid w:val="004054D9"/>
    <w:rsid w:val="0040747B"/>
    <w:rsid w:val="004106D4"/>
    <w:rsid w:val="00413376"/>
    <w:rsid w:val="0041539C"/>
    <w:rsid w:val="00415EFF"/>
    <w:rsid w:val="00420641"/>
    <w:rsid w:val="00420C5A"/>
    <w:rsid w:val="00421B67"/>
    <w:rsid w:val="00423434"/>
    <w:rsid w:val="00426FF3"/>
    <w:rsid w:val="00427DD7"/>
    <w:rsid w:val="00432D74"/>
    <w:rsid w:val="00435DBA"/>
    <w:rsid w:val="00436D33"/>
    <w:rsid w:val="00436EE3"/>
    <w:rsid w:val="00437763"/>
    <w:rsid w:val="004417C9"/>
    <w:rsid w:val="004420BA"/>
    <w:rsid w:val="0044212D"/>
    <w:rsid w:val="004438B2"/>
    <w:rsid w:val="00443B8B"/>
    <w:rsid w:val="00452CCF"/>
    <w:rsid w:val="0045524E"/>
    <w:rsid w:val="0046386F"/>
    <w:rsid w:val="00464944"/>
    <w:rsid w:val="00464C05"/>
    <w:rsid w:val="004667EC"/>
    <w:rsid w:val="00470D6D"/>
    <w:rsid w:val="00474FF1"/>
    <w:rsid w:val="004809F2"/>
    <w:rsid w:val="0048751C"/>
    <w:rsid w:val="004905F6"/>
    <w:rsid w:val="00494804"/>
    <w:rsid w:val="004976B0"/>
    <w:rsid w:val="004B3C4D"/>
    <w:rsid w:val="004B4B90"/>
    <w:rsid w:val="004C0A09"/>
    <w:rsid w:val="004C522C"/>
    <w:rsid w:val="004C67F9"/>
    <w:rsid w:val="004D0471"/>
    <w:rsid w:val="004D09A4"/>
    <w:rsid w:val="004D31DC"/>
    <w:rsid w:val="004E21F0"/>
    <w:rsid w:val="004F2C67"/>
    <w:rsid w:val="004F6630"/>
    <w:rsid w:val="00502819"/>
    <w:rsid w:val="005042FE"/>
    <w:rsid w:val="005179B6"/>
    <w:rsid w:val="00517E56"/>
    <w:rsid w:val="005227E2"/>
    <w:rsid w:val="00523CE5"/>
    <w:rsid w:val="00527659"/>
    <w:rsid w:val="00527912"/>
    <w:rsid w:val="00531D61"/>
    <w:rsid w:val="00532107"/>
    <w:rsid w:val="005359F1"/>
    <w:rsid w:val="00556D01"/>
    <w:rsid w:val="00556D6B"/>
    <w:rsid w:val="0056191D"/>
    <w:rsid w:val="00561E2C"/>
    <w:rsid w:val="00565EC6"/>
    <w:rsid w:val="00567D10"/>
    <w:rsid w:val="00570C82"/>
    <w:rsid w:val="005879AC"/>
    <w:rsid w:val="0059085E"/>
    <w:rsid w:val="005976DD"/>
    <w:rsid w:val="00597A5F"/>
    <w:rsid w:val="005A014F"/>
    <w:rsid w:val="005B0176"/>
    <w:rsid w:val="005B54B0"/>
    <w:rsid w:val="005B6ACE"/>
    <w:rsid w:val="005C2A76"/>
    <w:rsid w:val="005C3691"/>
    <w:rsid w:val="005C37B4"/>
    <w:rsid w:val="005C4714"/>
    <w:rsid w:val="005C6A57"/>
    <w:rsid w:val="005D03D7"/>
    <w:rsid w:val="005D0C5F"/>
    <w:rsid w:val="005D21E0"/>
    <w:rsid w:val="005D4C2C"/>
    <w:rsid w:val="005E0A9D"/>
    <w:rsid w:val="005E5203"/>
    <w:rsid w:val="005F215E"/>
    <w:rsid w:val="005F39D2"/>
    <w:rsid w:val="005F3B0F"/>
    <w:rsid w:val="005F4B31"/>
    <w:rsid w:val="005F7C89"/>
    <w:rsid w:val="006042FB"/>
    <w:rsid w:val="00606E92"/>
    <w:rsid w:val="006142A7"/>
    <w:rsid w:val="00620608"/>
    <w:rsid w:val="006206F2"/>
    <w:rsid w:val="00634B32"/>
    <w:rsid w:val="00635086"/>
    <w:rsid w:val="00637F8B"/>
    <w:rsid w:val="00637FD4"/>
    <w:rsid w:val="00643DD3"/>
    <w:rsid w:val="006448B7"/>
    <w:rsid w:val="006459BF"/>
    <w:rsid w:val="00652B3B"/>
    <w:rsid w:val="006541EB"/>
    <w:rsid w:val="006544B4"/>
    <w:rsid w:val="00655714"/>
    <w:rsid w:val="00655BF2"/>
    <w:rsid w:val="00656B51"/>
    <w:rsid w:val="00660924"/>
    <w:rsid w:val="00663642"/>
    <w:rsid w:val="006649AA"/>
    <w:rsid w:val="00672B8D"/>
    <w:rsid w:val="00676F40"/>
    <w:rsid w:val="00684789"/>
    <w:rsid w:val="006944A8"/>
    <w:rsid w:val="00694EB3"/>
    <w:rsid w:val="006A0376"/>
    <w:rsid w:val="006A0A64"/>
    <w:rsid w:val="006A2530"/>
    <w:rsid w:val="006A26B5"/>
    <w:rsid w:val="006A2981"/>
    <w:rsid w:val="006A41E1"/>
    <w:rsid w:val="006A4D7A"/>
    <w:rsid w:val="006B118D"/>
    <w:rsid w:val="006B777C"/>
    <w:rsid w:val="006B7965"/>
    <w:rsid w:val="006C10AF"/>
    <w:rsid w:val="006C3D2E"/>
    <w:rsid w:val="006C61D1"/>
    <w:rsid w:val="006D22EE"/>
    <w:rsid w:val="006E3874"/>
    <w:rsid w:val="006F2AC7"/>
    <w:rsid w:val="006F4F32"/>
    <w:rsid w:val="006F5CF4"/>
    <w:rsid w:val="006F6740"/>
    <w:rsid w:val="00702466"/>
    <w:rsid w:val="007046CC"/>
    <w:rsid w:val="00707769"/>
    <w:rsid w:val="00712394"/>
    <w:rsid w:val="007130DC"/>
    <w:rsid w:val="0071312D"/>
    <w:rsid w:val="00713C5D"/>
    <w:rsid w:val="00715794"/>
    <w:rsid w:val="00716600"/>
    <w:rsid w:val="00717241"/>
    <w:rsid w:val="00721DBC"/>
    <w:rsid w:val="007226EA"/>
    <w:rsid w:val="00724C72"/>
    <w:rsid w:val="00725917"/>
    <w:rsid w:val="00734F81"/>
    <w:rsid w:val="007451D2"/>
    <w:rsid w:val="007454C7"/>
    <w:rsid w:val="00755C38"/>
    <w:rsid w:val="007579AF"/>
    <w:rsid w:val="00765676"/>
    <w:rsid w:val="00765746"/>
    <w:rsid w:val="00767B90"/>
    <w:rsid w:val="00776510"/>
    <w:rsid w:val="00780E2D"/>
    <w:rsid w:val="00787486"/>
    <w:rsid w:val="00787C19"/>
    <w:rsid w:val="007914BF"/>
    <w:rsid w:val="00795840"/>
    <w:rsid w:val="00795AF2"/>
    <w:rsid w:val="00797279"/>
    <w:rsid w:val="00797FF4"/>
    <w:rsid w:val="007A18F4"/>
    <w:rsid w:val="007B1C35"/>
    <w:rsid w:val="007B5CCB"/>
    <w:rsid w:val="007B65FF"/>
    <w:rsid w:val="007D10B4"/>
    <w:rsid w:val="007D71FB"/>
    <w:rsid w:val="007E028A"/>
    <w:rsid w:val="007E1420"/>
    <w:rsid w:val="007E1622"/>
    <w:rsid w:val="007E7B86"/>
    <w:rsid w:val="007E7E7A"/>
    <w:rsid w:val="007F0006"/>
    <w:rsid w:val="007F0917"/>
    <w:rsid w:val="007F2738"/>
    <w:rsid w:val="00801FA5"/>
    <w:rsid w:val="00804A4D"/>
    <w:rsid w:val="00805A63"/>
    <w:rsid w:val="00811320"/>
    <w:rsid w:val="0083091D"/>
    <w:rsid w:val="00832016"/>
    <w:rsid w:val="008350E7"/>
    <w:rsid w:val="008358B3"/>
    <w:rsid w:val="00840D05"/>
    <w:rsid w:val="00845205"/>
    <w:rsid w:val="00846AAA"/>
    <w:rsid w:val="0084716D"/>
    <w:rsid w:val="008475C5"/>
    <w:rsid w:val="008547AA"/>
    <w:rsid w:val="00857336"/>
    <w:rsid w:val="00860032"/>
    <w:rsid w:val="0086127D"/>
    <w:rsid w:val="008638D2"/>
    <w:rsid w:val="00865FD5"/>
    <w:rsid w:val="0086626A"/>
    <w:rsid w:val="0087152D"/>
    <w:rsid w:val="008717F6"/>
    <w:rsid w:val="008726CC"/>
    <w:rsid w:val="00876A67"/>
    <w:rsid w:val="00877FB9"/>
    <w:rsid w:val="00881CA8"/>
    <w:rsid w:val="00883EA9"/>
    <w:rsid w:val="0088563F"/>
    <w:rsid w:val="0088586B"/>
    <w:rsid w:val="00887507"/>
    <w:rsid w:val="00887918"/>
    <w:rsid w:val="00892244"/>
    <w:rsid w:val="0089408F"/>
    <w:rsid w:val="00894839"/>
    <w:rsid w:val="008958DE"/>
    <w:rsid w:val="00896F8F"/>
    <w:rsid w:val="008A7AD1"/>
    <w:rsid w:val="008B4856"/>
    <w:rsid w:val="008B5257"/>
    <w:rsid w:val="008C0094"/>
    <w:rsid w:val="008C234C"/>
    <w:rsid w:val="008C5DF7"/>
    <w:rsid w:val="008C674A"/>
    <w:rsid w:val="008E2106"/>
    <w:rsid w:val="008E5490"/>
    <w:rsid w:val="008E6DB1"/>
    <w:rsid w:val="008F52F8"/>
    <w:rsid w:val="00902C51"/>
    <w:rsid w:val="0090352B"/>
    <w:rsid w:val="00903AA5"/>
    <w:rsid w:val="00913F0B"/>
    <w:rsid w:val="00923407"/>
    <w:rsid w:val="00924C5D"/>
    <w:rsid w:val="00925EEA"/>
    <w:rsid w:val="00932C41"/>
    <w:rsid w:val="009336C4"/>
    <w:rsid w:val="00936DA9"/>
    <w:rsid w:val="0094042F"/>
    <w:rsid w:val="00955338"/>
    <w:rsid w:val="009608E3"/>
    <w:rsid w:val="00960B6C"/>
    <w:rsid w:val="009623FD"/>
    <w:rsid w:val="0096339B"/>
    <w:rsid w:val="009732FC"/>
    <w:rsid w:val="00975583"/>
    <w:rsid w:val="00990DED"/>
    <w:rsid w:val="009A0D52"/>
    <w:rsid w:val="009A2FEC"/>
    <w:rsid w:val="009A34C1"/>
    <w:rsid w:val="009A3F4E"/>
    <w:rsid w:val="009B19EB"/>
    <w:rsid w:val="009B35FC"/>
    <w:rsid w:val="009B5E6E"/>
    <w:rsid w:val="009B7697"/>
    <w:rsid w:val="009C2033"/>
    <w:rsid w:val="009C4475"/>
    <w:rsid w:val="009C6319"/>
    <w:rsid w:val="009C69FA"/>
    <w:rsid w:val="009C7C17"/>
    <w:rsid w:val="009D2F3C"/>
    <w:rsid w:val="009D3088"/>
    <w:rsid w:val="009E0A89"/>
    <w:rsid w:val="009E2C2B"/>
    <w:rsid w:val="009E678A"/>
    <w:rsid w:val="009F049B"/>
    <w:rsid w:val="009F13C3"/>
    <w:rsid w:val="009F5204"/>
    <w:rsid w:val="00A00CC9"/>
    <w:rsid w:val="00A039AC"/>
    <w:rsid w:val="00A057AE"/>
    <w:rsid w:val="00A05D25"/>
    <w:rsid w:val="00A06515"/>
    <w:rsid w:val="00A10AA2"/>
    <w:rsid w:val="00A15CD9"/>
    <w:rsid w:val="00A169F2"/>
    <w:rsid w:val="00A17E33"/>
    <w:rsid w:val="00A21EFF"/>
    <w:rsid w:val="00A249F0"/>
    <w:rsid w:val="00A3279D"/>
    <w:rsid w:val="00A32F93"/>
    <w:rsid w:val="00A33387"/>
    <w:rsid w:val="00A34F8F"/>
    <w:rsid w:val="00A43471"/>
    <w:rsid w:val="00A45D6C"/>
    <w:rsid w:val="00A46842"/>
    <w:rsid w:val="00A47E2F"/>
    <w:rsid w:val="00A52167"/>
    <w:rsid w:val="00A529B1"/>
    <w:rsid w:val="00A52F27"/>
    <w:rsid w:val="00A63F9A"/>
    <w:rsid w:val="00A66E11"/>
    <w:rsid w:val="00A74807"/>
    <w:rsid w:val="00A74F86"/>
    <w:rsid w:val="00A75756"/>
    <w:rsid w:val="00A759D4"/>
    <w:rsid w:val="00A759DD"/>
    <w:rsid w:val="00A8536C"/>
    <w:rsid w:val="00A874B0"/>
    <w:rsid w:val="00A91FAC"/>
    <w:rsid w:val="00A937D1"/>
    <w:rsid w:val="00A94D6D"/>
    <w:rsid w:val="00A96CC0"/>
    <w:rsid w:val="00AA1A3B"/>
    <w:rsid w:val="00AA20E0"/>
    <w:rsid w:val="00AA4806"/>
    <w:rsid w:val="00AC3CC8"/>
    <w:rsid w:val="00AC5D0B"/>
    <w:rsid w:val="00AD2684"/>
    <w:rsid w:val="00AD378D"/>
    <w:rsid w:val="00AD5EAD"/>
    <w:rsid w:val="00AD708E"/>
    <w:rsid w:val="00AE2615"/>
    <w:rsid w:val="00AE51F4"/>
    <w:rsid w:val="00AF1ECF"/>
    <w:rsid w:val="00AF67FA"/>
    <w:rsid w:val="00AF69F6"/>
    <w:rsid w:val="00AF7362"/>
    <w:rsid w:val="00AF75BB"/>
    <w:rsid w:val="00B0057C"/>
    <w:rsid w:val="00B10193"/>
    <w:rsid w:val="00B171CF"/>
    <w:rsid w:val="00B21F95"/>
    <w:rsid w:val="00B24BCA"/>
    <w:rsid w:val="00B26F2E"/>
    <w:rsid w:val="00B30F68"/>
    <w:rsid w:val="00B35DD3"/>
    <w:rsid w:val="00B41ADC"/>
    <w:rsid w:val="00B429DA"/>
    <w:rsid w:val="00B43C68"/>
    <w:rsid w:val="00B43FBB"/>
    <w:rsid w:val="00B45646"/>
    <w:rsid w:val="00B4580C"/>
    <w:rsid w:val="00B47071"/>
    <w:rsid w:val="00B52177"/>
    <w:rsid w:val="00B531E1"/>
    <w:rsid w:val="00B53A68"/>
    <w:rsid w:val="00B63DEE"/>
    <w:rsid w:val="00B74BEE"/>
    <w:rsid w:val="00B765AD"/>
    <w:rsid w:val="00B805E3"/>
    <w:rsid w:val="00B80602"/>
    <w:rsid w:val="00B813FA"/>
    <w:rsid w:val="00B83365"/>
    <w:rsid w:val="00B83E84"/>
    <w:rsid w:val="00B86663"/>
    <w:rsid w:val="00B90240"/>
    <w:rsid w:val="00B9183C"/>
    <w:rsid w:val="00B9343D"/>
    <w:rsid w:val="00BA0604"/>
    <w:rsid w:val="00BA17BD"/>
    <w:rsid w:val="00BA4B77"/>
    <w:rsid w:val="00BA55BC"/>
    <w:rsid w:val="00BA59D6"/>
    <w:rsid w:val="00BA7043"/>
    <w:rsid w:val="00BB19A3"/>
    <w:rsid w:val="00BB421B"/>
    <w:rsid w:val="00BC2707"/>
    <w:rsid w:val="00BC4E80"/>
    <w:rsid w:val="00BD3DDF"/>
    <w:rsid w:val="00BD4214"/>
    <w:rsid w:val="00BD44E6"/>
    <w:rsid w:val="00BD4E49"/>
    <w:rsid w:val="00BD51E6"/>
    <w:rsid w:val="00BD66A6"/>
    <w:rsid w:val="00BE314F"/>
    <w:rsid w:val="00BE5774"/>
    <w:rsid w:val="00BF5B2A"/>
    <w:rsid w:val="00BF671A"/>
    <w:rsid w:val="00C04AD4"/>
    <w:rsid w:val="00C077A0"/>
    <w:rsid w:val="00C11F33"/>
    <w:rsid w:val="00C13F1F"/>
    <w:rsid w:val="00C166A4"/>
    <w:rsid w:val="00C243F1"/>
    <w:rsid w:val="00C247BC"/>
    <w:rsid w:val="00C30D67"/>
    <w:rsid w:val="00C45897"/>
    <w:rsid w:val="00C46B3E"/>
    <w:rsid w:val="00C52D3E"/>
    <w:rsid w:val="00C52E8A"/>
    <w:rsid w:val="00C54BAD"/>
    <w:rsid w:val="00C64B75"/>
    <w:rsid w:val="00C72CAB"/>
    <w:rsid w:val="00C74414"/>
    <w:rsid w:val="00C74DE9"/>
    <w:rsid w:val="00C825B8"/>
    <w:rsid w:val="00C82ABF"/>
    <w:rsid w:val="00C84DCB"/>
    <w:rsid w:val="00C90A1E"/>
    <w:rsid w:val="00C97BE9"/>
    <w:rsid w:val="00C97D77"/>
    <w:rsid w:val="00CA1FEA"/>
    <w:rsid w:val="00CA584B"/>
    <w:rsid w:val="00CA5ACA"/>
    <w:rsid w:val="00CB2F41"/>
    <w:rsid w:val="00CB7915"/>
    <w:rsid w:val="00CC0255"/>
    <w:rsid w:val="00CC4081"/>
    <w:rsid w:val="00CC5A19"/>
    <w:rsid w:val="00CD328B"/>
    <w:rsid w:val="00CD334A"/>
    <w:rsid w:val="00CD69AD"/>
    <w:rsid w:val="00CD6D5F"/>
    <w:rsid w:val="00CE08ED"/>
    <w:rsid w:val="00CE502C"/>
    <w:rsid w:val="00CE561F"/>
    <w:rsid w:val="00CF235E"/>
    <w:rsid w:val="00CF612C"/>
    <w:rsid w:val="00CF78CC"/>
    <w:rsid w:val="00D037A3"/>
    <w:rsid w:val="00D03D92"/>
    <w:rsid w:val="00D1248C"/>
    <w:rsid w:val="00D1368C"/>
    <w:rsid w:val="00D13E67"/>
    <w:rsid w:val="00D24A9C"/>
    <w:rsid w:val="00D347BD"/>
    <w:rsid w:val="00D406B4"/>
    <w:rsid w:val="00D41CBA"/>
    <w:rsid w:val="00D50299"/>
    <w:rsid w:val="00D509E4"/>
    <w:rsid w:val="00D50DBE"/>
    <w:rsid w:val="00D5264F"/>
    <w:rsid w:val="00D53DF2"/>
    <w:rsid w:val="00D5566A"/>
    <w:rsid w:val="00D563B8"/>
    <w:rsid w:val="00D564FB"/>
    <w:rsid w:val="00D565F2"/>
    <w:rsid w:val="00D56945"/>
    <w:rsid w:val="00D56E0D"/>
    <w:rsid w:val="00D62B9A"/>
    <w:rsid w:val="00D648A2"/>
    <w:rsid w:val="00D6704F"/>
    <w:rsid w:val="00D67093"/>
    <w:rsid w:val="00D707A2"/>
    <w:rsid w:val="00D73EE6"/>
    <w:rsid w:val="00D75699"/>
    <w:rsid w:val="00D7593B"/>
    <w:rsid w:val="00D77F11"/>
    <w:rsid w:val="00D867D1"/>
    <w:rsid w:val="00D902C0"/>
    <w:rsid w:val="00D96C64"/>
    <w:rsid w:val="00DA16F7"/>
    <w:rsid w:val="00DA1935"/>
    <w:rsid w:val="00DA4F5A"/>
    <w:rsid w:val="00DA5D93"/>
    <w:rsid w:val="00DB0A66"/>
    <w:rsid w:val="00DB48BB"/>
    <w:rsid w:val="00DB66C2"/>
    <w:rsid w:val="00DB66D6"/>
    <w:rsid w:val="00DC2E7B"/>
    <w:rsid w:val="00DC4C7C"/>
    <w:rsid w:val="00DD082C"/>
    <w:rsid w:val="00DD234A"/>
    <w:rsid w:val="00DD33C9"/>
    <w:rsid w:val="00DD50C1"/>
    <w:rsid w:val="00DD5B13"/>
    <w:rsid w:val="00DD6B9F"/>
    <w:rsid w:val="00DE1237"/>
    <w:rsid w:val="00DE3095"/>
    <w:rsid w:val="00DE5B7B"/>
    <w:rsid w:val="00DE6976"/>
    <w:rsid w:val="00DE6CDA"/>
    <w:rsid w:val="00DF0562"/>
    <w:rsid w:val="00DF391B"/>
    <w:rsid w:val="00E02F79"/>
    <w:rsid w:val="00E051AC"/>
    <w:rsid w:val="00E14D1D"/>
    <w:rsid w:val="00E15A2F"/>
    <w:rsid w:val="00E2304D"/>
    <w:rsid w:val="00E26AA5"/>
    <w:rsid w:val="00E32E88"/>
    <w:rsid w:val="00E41C84"/>
    <w:rsid w:val="00E46DED"/>
    <w:rsid w:val="00E51486"/>
    <w:rsid w:val="00E51CE1"/>
    <w:rsid w:val="00E56E6B"/>
    <w:rsid w:val="00E56F4C"/>
    <w:rsid w:val="00E57560"/>
    <w:rsid w:val="00E60459"/>
    <w:rsid w:val="00E60B4D"/>
    <w:rsid w:val="00E614BC"/>
    <w:rsid w:val="00E62B69"/>
    <w:rsid w:val="00E64BD5"/>
    <w:rsid w:val="00E6549D"/>
    <w:rsid w:val="00E746D1"/>
    <w:rsid w:val="00E76881"/>
    <w:rsid w:val="00E806BC"/>
    <w:rsid w:val="00E82972"/>
    <w:rsid w:val="00E90F28"/>
    <w:rsid w:val="00E93F64"/>
    <w:rsid w:val="00E97FCB"/>
    <w:rsid w:val="00EA2E17"/>
    <w:rsid w:val="00EA41DF"/>
    <w:rsid w:val="00EA42C2"/>
    <w:rsid w:val="00EA4C03"/>
    <w:rsid w:val="00EA57D1"/>
    <w:rsid w:val="00EB118F"/>
    <w:rsid w:val="00EB4722"/>
    <w:rsid w:val="00EB63E1"/>
    <w:rsid w:val="00EB7C8F"/>
    <w:rsid w:val="00EC2254"/>
    <w:rsid w:val="00EC2D07"/>
    <w:rsid w:val="00EC6560"/>
    <w:rsid w:val="00EC685F"/>
    <w:rsid w:val="00ED036A"/>
    <w:rsid w:val="00ED5F6C"/>
    <w:rsid w:val="00EE39B8"/>
    <w:rsid w:val="00EE7869"/>
    <w:rsid w:val="00EF186B"/>
    <w:rsid w:val="00EF6725"/>
    <w:rsid w:val="00F0235A"/>
    <w:rsid w:val="00F119F1"/>
    <w:rsid w:val="00F169A4"/>
    <w:rsid w:val="00F20550"/>
    <w:rsid w:val="00F20727"/>
    <w:rsid w:val="00F2191E"/>
    <w:rsid w:val="00F22A90"/>
    <w:rsid w:val="00F24287"/>
    <w:rsid w:val="00F31C50"/>
    <w:rsid w:val="00F32BF2"/>
    <w:rsid w:val="00F342B3"/>
    <w:rsid w:val="00F40AFF"/>
    <w:rsid w:val="00F40D7D"/>
    <w:rsid w:val="00F44826"/>
    <w:rsid w:val="00F509C7"/>
    <w:rsid w:val="00F50D04"/>
    <w:rsid w:val="00F521EF"/>
    <w:rsid w:val="00F5660C"/>
    <w:rsid w:val="00F63797"/>
    <w:rsid w:val="00F729AC"/>
    <w:rsid w:val="00F7309C"/>
    <w:rsid w:val="00F734CE"/>
    <w:rsid w:val="00F73987"/>
    <w:rsid w:val="00F81136"/>
    <w:rsid w:val="00F84AC0"/>
    <w:rsid w:val="00F859F0"/>
    <w:rsid w:val="00F860C4"/>
    <w:rsid w:val="00F92FAA"/>
    <w:rsid w:val="00FA5CDB"/>
    <w:rsid w:val="00FB3AF7"/>
    <w:rsid w:val="00FC0C58"/>
    <w:rsid w:val="00FC2263"/>
    <w:rsid w:val="00FC27D7"/>
    <w:rsid w:val="00FC7279"/>
    <w:rsid w:val="00FD0410"/>
    <w:rsid w:val="00FD0CF3"/>
    <w:rsid w:val="00FD31EA"/>
    <w:rsid w:val="00FD3410"/>
    <w:rsid w:val="00FE05E0"/>
    <w:rsid w:val="00FE2119"/>
    <w:rsid w:val="00FE6BCB"/>
    <w:rsid w:val="00FF12B5"/>
    <w:rsid w:val="00FF35F9"/>
    <w:rsid w:val="00FF6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AA93E"/>
  <w15:chartTrackingRefBased/>
  <w15:docId w15:val="{B49230A4-8087-4E2D-984D-A0C62CF7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8C"/>
    <w:pPr>
      <w:spacing w:after="0" w:line="360" w:lineRule="auto"/>
      <w:ind w:firstLine="709"/>
      <w:jc w:val="both"/>
    </w:pPr>
    <w:rPr>
      <w:rFonts w:ascii="Times New Roman" w:eastAsia="Times New Roman" w:hAnsi="Times New Roman" w:cs="Times New Roman"/>
      <w:kern w:val="0"/>
      <w:sz w:val="24"/>
      <w:szCs w:val="24"/>
      <w:lang w:val="ru-RU" w:eastAsia="ru-RU"/>
      <w14:ligatures w14:val="none"/>
    </w:rPr>
  </w:style>
  <w:style w:type="paragraph" w:styleId="Heading1">
    <w:name w:val="heading 1"/>
    <w:basedOn w:val="Normal"/>
    <w:next w:val="Normal"/>
    <w:link w:val="Heading1Char"/>
    <w:uiPriority w:val="9"/>
    <w:qFormat/>
    <w:rsid w:val="00923407"/>
    <w:pPr>
      <w:keepNext/>
      <w:keepLines/>
      <w:pageBreakBefore/>
      <w:numPr>
        <w:numId w:val="2"/>
      </w:numPr>
      <w:suppressAutoHyphens/>
      <w:spacing w:before="260" w:after="260"/>
      <w:ind w:right="567"/>
      <w:outlineLvl w:val="0"/>
    </w:pPr>
    <w:rPr>
      <w:rFonts w:eastAsiaTheme="majorEastAsia" w:cstheme="majorBidi"/>
      <w:b/>
      <w:bCs/>
      <w:caps/>
      <w:szCs w:val="28"/>
    </w:rPr>
  </w:style>
  <w:style w:type="paragraph" w:styleId="Heading2">
    <w:name w:val="heading 2"/>
    <w:basedOn w:val="Heading1"/>
    <w:next w:val="Normal"/>
    <w:link w:val="Heading2Char"/>
    <w:uiPriority w:val="9"/>
    <w:qFormat/>
    <w:rsid w:val="00923407"/>
    <w:pPr>
      <w:pageBreakBefore w:val="0"/>
      <w:numPr>
        <w:ilvl w:val="1"/>
      </w:numPr>
      <w:spacing w:before="240" w:after="240"/>
      <w:outlineLvl w:val="1"/>
    </w:pPr>
    <w:rPr>
      <w:bCs w:val="0"/>
      <w:caps w:val="0"/>
      <w:szCs w:val="26"/>
    </w:rPr>
  </w:style>
  <w:style w:type="paragraph" w:styleId="Heading3">
    <w:name w:val="heading 3"/>
    <w:basedOn w:val="Normal"/>
    <w:next w:val="Normal"/>
    <w:link w:val="Heading3Char"/>
    <w:uiPriority w:val="9"/>
    <w:qFormat/>
    <w:rsid w:val="00923407"/>
    <w:pPr>
      <w:keepNext/>
      <w:keepLines/>
      <w:numPr>
        <w:ilvl w:val="2"/>
        <w:numId w:val="2"/>
      </w:numPr>
      <w:suppressAutoHyphens/>
      <w:spacing w:before="240" w:after="240"/>
      <w:ind w:right="567"/>
      <w:outlineLvl w:val="2"/>
    </w:pPr>
    <w:rPr>
      <w:rFonts w:eastAsiaTheme="majorEastAsia" w:cstheme="majorBidi"/>
      <w:b/>
      <w:bCs/>
      <w:color w:val="000000" w:themeColor="text1"/>
    </w:rPr>
  </w:style>
  <w:style w:type="paragraph" w:styleId="Heading4">
    <w:name w:val="heading 4"/>
    <w:basedOn w:val="Heading3"/>
    <w:next w:val="Normal"/>
    <w:link w:val="Heading4Char"/>
    <w:uiPriority w:val="9"/>
    <w:qFormat/>
    <w:rsid w:val="00923407"/>
    <w:pPr>
      <w:numPr>
        <w:ilvl w:val="3"/>
      </w:numPr>
      <w:outlineLvl w:val="3"/>
    </w:pPr>
  </w:style>
  <w:style w:type="paragraph" w:styleId="Heading5">
    <w:name w:val="heading 5"/>
    <w:basedOn w:val="Normal"/>
    <w:next w:val="Normal"/>
    <w:link w:val="Heading5Char"/>
    <w:uiPriority w:val="9"/>
    <w:semiHidden/>
    <w:unhideWhenUsed/>
    <w:qFormat/>
    <w:rsid w:val="0045524E"/>
    <w:pPr>
      <w:keepNext/>
      <w:keepLines/>
      <w:spacing w:before="220" w:after="40"/>
      <w:outlineLvl w:val="4"/>
    </w:pPr>
    <w:rPr>
      <w:b/>
      <w:sz w:val="22"/>
      <w:szCs w:val="22"/>
      <w:lang w:val="ru" w:eastAsia="en-US"/>
    </w:rPr>
  </w:style>
  <w:style w:type="paragraph" w:styleId="Heading6">
    <w:name w:val="heading 6"/>
    <w:basedOn w:val="Normal"/>
    <w:next w:val="Normal"/>
    <w:link w:val="Heading6Char"/>
    <w:uiPriority w:val="9"/>
    <w:semiHidden/>
    <w:unhideWhenUsed/>
    <w:qFormat/>
    <w:rsid w:val="0045524E"/>
    <w:pPr>
      <w:keepNext/>
      <w:keepLines/>
      <w:spacing w:before="200" w:after="40"/>
      <w:outlineLvl w:val="5"/>
    </w:pPr>
    <w:rPr>
      <w:b/>
      <w:sz w:val="20"/>
      <w:szCs w:val="20"/>
      <w:lang w:val="r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
    <w:name w:val="ВЗИ"/>
    <w:basedOn w:val="Heading1"/>
    <w:next w:val="Normal"/>
    <w:link w:val="a8"/>
    <w:uiPriority w:val="9"/>
    <w:qFormat/>
    <w:rsid w:val="00923407"/>
    <w:pPr>
      <w:numPr>
        <w:numId w:val="0"/>
      </w:numPr>
      <w:ind w:left="567"/>
      <w:jc w:val="center"/>
    </w:pPr>
  </w:style>
  <w:style w:type="character" w:customStyle="1" w:styleId="a8">
    <w:name w:val="ВЗИ Знак"/>
    <w:basedOn w:val="Heading1Char"/>
    <w:link w:val="a7"/>
    <w:uiPriority w:val="9"/>
    <w:rsid w:val="00923407"/>
    <w:rPr>
      <w:rFonts w:ascii="Times New Roman" w:eastAsiaTheme="majorEastAsia" w:hAnsi="Times New Roman" w:cstheme="majorBidi"/>
      <w:b/>
      <w:bCs/>
      <w:caps/>
      <w:kern w:val="0"/>
      <w:sz w:val="24"/>
      <w:szCs w:val="28"/>
      <w:lang w:val="ru-RU" w:eastAsia="ru-RU"/>
      <w14:ligatures w14:val="none"/>
    </w:rPr>
  </w:style>
  <w:style w:type="character" w:customStyle="1" w:styleId="Heading1Char">
    <w:name w:val="Heading 1 Char"/>
    <w:basedOn w:val="DefaultParagraphFont"/>
    <w:link w:val="Heading1"/>
    <w:uiPriority w:val="9"/>
    <w:rsid w:val="00923407"/>
    <w:rPr>
      <w:rFonts w:ascii="Times New Roman" w:eastAsiaTheme="majorEastAsia" w:hAnsi="Times New Roman" w:cstheme="majorBidi"/>
      <w:b/>
      <w:bCs/>
      <w:caps/>
      <w:kern w:val="0"/>
      <w:sz w:val="24"/>
      <w:szCs w:val="28"/>
      <w:lang w:val="ru-RU" w:eastAsia="ru-RU"/>
      <w14:ligatures w14:val="none"/>
    </w:rPr>
  </w:style>
  <w:style w:type="paragraph" w:customStyle="1" w:styleId="a9">
    <w:name w:val="Рисунок"/>
    <w:next w:val="a6"/>
    <w:autoRedefine/>
    <w:uiPriority w:val="2"/>
    <w:qFormat/>
    <w:rsid w:val="00795AF2"/>
    <w:pPr>
      <w:keepNext/>
      <w:suppressAutoHyphens/>
      <w:spacing w:before="120" w:after="60"/>
      <w:ind w:right="-1"/>
      <w:jc w:val="center"/>
    </w:pPr>
    <w:rPr>
      <w:rFonts w:ascii="Times New Roman" w:hAnsi="Times New Roman"/>
      <w:noProof/>
      <w:color w:val="000000" w:themeColor="text1"/>
      <w:kern w:val="0"/>
      <w:sz w:val="24"/>
      <w:lang w:val="vi-VN"/>
      <w14:ligatures w14:val="none"/>
    </w:rPr>
  </w:style>
  <w:style w:type="paragraph" w:customStyle="1" w:styleId="a6">
    <w:name w:val="Название рисунка"/>
    <w:basedOn w:val="Normal"/>
    <w:next w:val="Normal"/>
    <w:uiPriority w:val="3"/>
    <w:qFormat/>
    <w:rsid w:val="00923407"/>
    <w:pPr>
      <w:numPr>
        <w:numId w:val="3"/>
      </w:numPr>
      <w:spacing w:after="120"/>
      <w:jc w:val="center"/>
    </w:pPr>
    <w:rPr>
      <w:color w:val="000000" w:themeColor="text1"/>
      <w:szCs w:val="22"/>
      <w:lang w:eastAsia="en-US"/>
    </w:rPr>
  </w:style>
  <w:style w:type="paragraph" w:customStyle="1" w:styleId="aa">
    <w:name w:val="Код"/>
    <w:basedOn w:val="Normal"/>
    <w:uiPriority w:val="7"/>
    <w:qFormat/>
    <w:rsid w:val="00923407"/>
    <w:pPr>
      <w:spacing w:line="240" w:lineRule="auto"/>
      <w:ind w:firstLine="0"/>
      <w:jc w:val="left"/>
    </w:pPr>
    <w:rPr>
      <w:rFonts w:ascii="Courier New" w:hAnsi="Courier New"/>
      <w:sz w:val="20"/>
    </w:rPr>
  </w:style>
  <w:style w:type="paragraph" w:customStyle="1" w:styleId="1">
    <w:name w:val="#Заголовок 1"/>
    <w:basedOn w:val="Heading1"/>
    <w:link w:val="10"/>
    <w:uiPriority w:val="2"/>
    <w:semiHidden/>
    <w:rsid w:val="00923407"/>
    <w:pPr>
      <w:pageBreakBefore w:val="0"/>
      <w:numPr>
        <w:numId w:val="4"/>
      </w:numPr>
      <w:suppressAutoHyphens w:val="0"/>
    </w:pPr>
    <w:rPr>
      <w:rFonts w:eastAsia="Times New Roman" w:cs="Times New Roman"/>
      <w:b w:val="0"/>
      <w:bCs w:val="0"/>
      <w:caps w:val="0"/>
      <w:smallCaps/>
      <w:szCs w:val="24"/>
    </w:rPr>
  </w:style>
  <w:style w:type="character" w:customStyle="1" w:styleId="10">
    <w:name w:val="#Заголовок 1 Знак"/>
    <w:basedOn w:val="DefaultParagraphFont"/>
    <w:link w:val="1"/>
    <w:uiPriority w:val="2"/>
    <w:semiHidden/>
    <w:rsid w:val="00923407"/>
    <w:rPr>
      <w:rFonts w:ascii="Times New Roman" w:eastAsia="Times New Roman" w:hAnsi="Times New Roman" w:cs="Times New Roman"/>
      <w:smallCaps/>
      <w:kern w:val="0"/>
      <w:sz w:val="24"/>
      <w:szCs w:val="24"/>
      <w:lang w:val="ru-RU" w:eastAsia="ru-RU"/>
      <w14:ligatures w14:val="none"/>
    </w:rPr>
  </w:style>
  <w:style w:type="paragraph" w:customStyle="1" w:styleId="ab">
    <w:name w:val="Содержание"/>
    <w:basedOn w:val="a7"/>
    <w:link w:val="ac"/>
    <w:uiPriority w:val="8"/>
    <w:qFormat/>
    <w:rsid w:val="00923407"/>
  </w:style>
  <w:style w:type="character" w:customStyle="1" w:styleId="ac">
    <w:name w:val="Содержание Знак"/>
    <w:basedOn w:val="a8"/>
    <w:link w:val="ab"/>
    <w:uiPriority w:val="8"/>
    <w:rsid w:val="00923407"/>
    <w:rPr>
      <w:rFonts w:ascii="Times New Roman" w:eastAsiaTheme="majorEastAsia" w:hAnsi="Times New Roman" w:cstheme="majorBidi"/>
      <w:b/>
      <w:bCs/>
      <w:caps/>
      <w:kern w:val="0"/>
      <w:sz w:val="24"/>
      <w:szCs w:val="28"/>
      <w:lang w:val="ru-RU" w:eastAsia="ru-RU"/>
      <w14:ligatures w14:val="none"/>
    </w:rPr>
  </w:style>
  <w:style w:type="paragraph" w:customStyle="1" w:styleId="a1">
    <w:name w:val="Название таблицы"/>
    <w:next w:val="ad"/>
    <w:link w:val="ae"/>
    <w:uiPriority w:val="4"/>
    <w:qFormat/>
    <w:rsid w:val="00923407"/>
    <w:pPr>
      <w:numPr>
        <w:numId w:val="5"/>
      </w:numPr>
      <w:pBdr>
        <w:top w:val="nil"/>
        <w:left w:val="nil"/>
        <w:bottom w:val="nil"/>
        <w:right w:val="nil"/>
        <w:between w:val="nil"/>
      </w:pBdr>
    </w:pPr>
    <w:rPr>
      <w:rFonts w:ascii="Times New Roman" w:eastAsia="Times New Roman" w:hAnsi="Times New Roman" w:cs="Times New Roman"/>
      <w:color w:val="000000"/>
      <w:kern w:val="0"/>
      <w:sz w:val="24"/>
      <w:szCs w:val="24"/>
      <w:lang w:val="ru-RU" w:eastAsia="ru-RU"/>
      <w14:ligatures w14:val="none"/>
    </w:rPr>
  </w:style>
  <w:style w:type="character" w:customStyle="1" w:styleId="ae">
    <w:name w:val="Название таблицы Знак"/>
    <w:basedOn w:val="DefaultParagraphFont"/>
    <w:link w:val="a1"/>
    <w:uiPriority w:val="4"/>
    <w:rsid w:val="00923407"/>
    <w:rPr>
      <w:rFonts w:ascii="Times New Roman" w:eastAsia="Times New Roman" w:hAnsi="Times New Roman" w:cs="Times New Roman"/>
      <w:color w:val="000000"/>
      <w:kern w:val="0"/>
      <w:sz w:val="24"/>
      <w:szCs w:val="24"/>
      <w:lang w:val="ru-RU" w:eastAsia="ru-RU"/>
      <w14:ligatures w14:val="none"/>
    </w:rPr>
  </w:style>
  <w:style w:type="paragraph" w:customStyle="1" w:styleId="Ma">
    <w:name w:val="Maрк. список"/>
    <w:basedOn w:val="Normal"/>
    <w:link w:val="Ma0"/>
    <w:uiPriority w:val="1"/>
    <w:qFormat/>
    <w:rsid w:val="00923407"/>
    <w:pPr>
      <w:numPr>
        <w:numId w:val="6"/>
      </w:numPr>
      <w:pBdr>
        <w:top w:val="nil"/>
        <w:left w:val="nil"/>
        <w:bottom w:val="nil"/>
        <w:right w:val="nil"/>
        <w:between w:val="nil"/>
      </w:pBdr>
    </w:pPr>
    <w:rPr>
      <w:color w:val="000000"/>
    </w:rPr>
  </w:style>
  <w:style w:type="character" w:customStyle="1" w:styleId="Ma0">
    <w:name w:val="Maрк. список Знак"/>
    <w:basedOn w:val="DefaultParagraphFont"/>
    <w:link w:val="Ma"/>
    <w:uiPriority w:val="1"/>
    <w:rsid w:val="00923407"/>
    <w:rPr>
      <w:rFonts w:ascii="Times New Roman" w:eastAsia="Times New Roman" w:hAnsi="Times New Roman" w:cs="Times New Roman"/>
      <w:color w:val="000000"/>
      <w:kern w:val="0"/>
      <w:sz w:val="24"/>
      <w:szCs w:val="24"/>
      <w:lang w:val="ru-RU" w:eastAsia="ru-RU"/>
      <w14:ligatures w14:val="none"/>
    </w:rPr>
  </w:style>
  <w:style w:type="paragraph" w:customStyle="1" w:styleId="a">
    <w:name w:val="Нум. список"/>
    <w:basedOn w:val="Normal"/>
    <w:link w:val="af"/>
    <w:uiPriority w:val="1"/>
    <w:qFormat/>
    <w:rsid w:val="00923407"/>
    <w:pPr>
      <w:numPr>
        <w:numId w:val="1"/>
      </w:numPr>
      <w:pBdr>
        <w:top w:val="nil"/>
        <w:left w:val="nil"/>
        <w:bottom w:val="nil"/>
        <w:right w:val="nil"/>
        <w:between w:val="nil"/>
      </w:pBdr>
    </w:pPr>
    <w:rPr>
      <w:color w:val="000000"/>
      <w:lang w:val="en-US"/>
    </w:rPr>
  </w:style>
  <w:style w:type="character" w:customStyle="1" w:styleId="af">
    <w:name w:val="Нум. список Знак"/>
    <w:basedOn w:val="DefaultParagraphFont"/>
    <w:link w:val="a"/>
    <w:uiPriority w:val="1"/>
    <w:rsid w:val="00923407"/>
    <w:rPr>
      <w:rFonts w:ascii="Times New Roman" w:eastAsia="Times New Roman" w:hAnsi="Times New Roman" w:cs="Times New Roman"/>
      <w:color w:val="000000"/>
      <w:kern w:val="0"/>
      <w:sz w:val="24"/>
      <w:szCs w:val="24"/>
      <w:lang w:eastAsia="ru-RU"/>
      <w14:ligatures w14:val="none"/>
    </w:rPr>
  </w:style>
  <w:style w:type="paragraph" w:customStyle="1" w:styleId="ad">
    <w:name w:val="Таблица"/>
    <w:basedOn w:val="Normal"/>
    <w:next w:val="Normal"/>
    <w:link w:val="af0"/>
    <w:uiPriority w:val="5"/>
    <w:qFormat/>
    <w:rsid w:val="00923407"/>
    <w:pPr>
      <w:pBdr>
        <w:top w:val="nil"/>
        <w:left w:val="nil"/>
        <w:bottom w:val="nil"/>
        <w:right w:val="nil"/>
        <w:between w:val="nil"/>
      </w:pBdr>
      <w:ind w:firstLine="0"/>
      <w:jc w:val="left"/>
    </w:pPr>
    <w:rPr>
      <w:color w:val="000000"/>
    </w:rPr>
  </w:style>
  <w:style w:type="character" w:customStyle="1" w:styleId="af0">
    <w:name w:val="Таблица Знак"/>
    <w:basedOn w:val="DefaultParagraphFont"/>
    <w:link w:val="ad"/>
    <w:uiPriority w:val="5"/>
    <w:rsid w:val="00923407"/>
    <w:rPr>
      <w:rFonts w:ascii="Times New Roman" w:eastAsia="Times New Roman" w:hAnsi="Times New Roman" w:cs="Times New Roman"/>
      <w:color w:val="000000"/>
      <w:kern w:val="0"/>
      <w:sz w:val="24"/>
      <w:szCs w:val="24"/>
      <w:lang w:val="ru-RU" w:eastAsia="ru-RU"/>
      <w14:ligatures w14:val="none"/>
    </w:rPr>
  </w:style>
  <w:style w:type="paragraph" w:customStyle="1" w:styleId="a0">
    <w:name w:val="Название листинга"/>
    <w:next w:val="aa"/>
    <w:link w:val="af1"/>
    <w:uiPriority w:val="6"/>
    <w:qFormat/>
    <w:rsid w:val="00923407"/>
    <w:pPr>
      <w:numPr>
        <w:numId w:val="7"/>
      </w:numPr>
      <w:pBdr>
        <w:top w:val="nil"/>
        <w:left w:val="nil"/>
        <w:bottom w:val="nil"/>
        <w:right w:val="nil"/>
        <w:between w:val="nil"/>
      </w:pBdr>
    </w:pPr>
    <w:rPr>
      <w:rFonts w:ascii="Times New Roman" w:eastAsia="Times New Roman" w:hAnsi="Times New Roman" w:cs="Times New Roman"/>
      <w:color w:val="000000"/>
      <w:kern w:val="0"/>
      <w:sz w:val="24"/>
      <w:szCs w:val="24"/>
      <w:lang w:val="ru-RU" w:eastAsia="ru-RU"/>
      <w14:ligatures w14:val="none"/>
    </w:rPr>
  </w:style>
  <w:style w:type="character" w:customStyle="1" w:styleId="af1">
    <w:name w:val="Название листинга Знак"/>
    <w:basedOn w:val="DefaultParagraphFont"/>
    <w:link w:val="a0"/>
    <w:uiPriority w:val="6"/>
    <w:rsid w:val="00923407"/>
    <w:rPr>
      <w:rFonts w:ascii="Times New Roman" w:eastAsia="Times New Roman" w:hAnsi="Times New Roman" w:cs="Times New Roman"/>
      <w:color w:val="000000"/>
      <w:kern w:val="0"/>
      <w:sz w:val="24"/>
      <w:szCs w:val="24"/>
      <w:lang w:val="ru-RU" w:eastAsia="ru-RU"/>
      <w14:ligatures w14:val="none"/>
    </w:rPr>
  </w:style>
  <w:style w:type="paragraph" w:customStyle="1" w:styleId="a2">
    <w:name w:val="Приложение"/>
    <w:basedOn w:val="a7"/>
    <w:next w:val="Normal"/>
    <w:link w:val="af2"/>
    <w:uiPriority w:val="10"/>
    <w:qFormat/>
    <w:rsid w:val="0090352B"/>
    <w:pPr>
      <w:numPr>
        <w:numId w:val="9"/>
      </w:numPr>
    </w:pPr>
    <w:rPr>
      <w:caps w:val="0"/>
    </w:rPr>
  </w:style>
  <w:style w:type="character" w:customStyle="1" w:styleId="af2">
    <w:name w:val="Приложение Знак"/>
    <w:basedOn w:val="DefaultParagraphFont"/>
    <w:link w:val="a2"/>
    <w:uiPriority w:val="10"/>
    <w:rsid w:val="00923407"/>
    <w:rPr>
      <w:rFonts w:ascii="Times New Roman" w:eastAsiaTheme="majorEastAsia" w:hAnsi="Times New Roman" w:cstheme="majorBidi"/>
      <w:b/>
      <w:bCs/>
      <w:kern w:val="0"/>
      <w:sz w:val="24"/>
      <w:szCs w:val="28"/>
      <w:lang w:val="ru-RU" w:eastAsia="ru-RU"/>
      <w14:ligatures w14:val="none"/>
    </w:rPr>
  </w:style>
  <w:style w:type="paragraph" w:customStyle="1" w:styleId="a5">
    <w:name w:val="П. Название рисунка"/>
    <w:basedOn w:val="a6"/>
    <w:next w:val="Normal"/>
    <w:link w:val="af3"/>
    <w:uiPriority w:val="11"/>
    <w:qFormat/>
    <w:rsid w:val="0090352B"/>
    <w:pPr>
      <w:numPr>
        <w:ilvl w:val="3"/>
        <w:numId w:val="8"/>
      </w:numPr>
      <w:outlineLvl w:val="1"/>
    </w:pPr>
  </w:style>
  <w:style w:type="character" w:customStyle="1" w:styleId="af3">
    <w:name w:val="П. Название рисунка Знак"/>
    <w:basedOn w:val="DefaultParagraphFont"/>
    <w:link w:val="a5"/>
    <w:uiPriority w:val="11"/>
    <w:rsid w:val="0090352B"/>
    <w:rPr>
      <w:rFonts w:ascii="Times New Roman" w:eastAsia="Times New Roman" w:hAnsi="Times New Roman" w:cs="Times New Roman"/>
      <w:color w:val="000000" w:themeColor="text1"/>
      <w:kern w:val="0"/>
      <w:sz w:val="24"/>
      <w:lang w:val="ru-RU"/>
      <w14:ligatures w14:val="none"/>
    </w:rPr>
  </w:style>
  <w:style w:type="paragraph" w:customStyle="1" w:styleId="a3">
    <w:name w:val="П. Название Таблицы"/>
    <w:basedOn w:val="a1"/>
    <w:next w:val="ad"/>
    <w:link w:val="af4"/>
    <w:uiPriority w:val="11"/>
    <w:qFormat/>
    <w:rsid w:val="0090352B"/>
    <w:pPr>
      <w:numPr>
        <w:ilvl w:val="1"/>
        <w:numId w:val="9"/>
      </w:numPr>
    </w:pPr>
  </w:style>
  <w:style w:type="character" w:customStyle="1" w:styleId="af4">
    <w:name w:val="П. Название Таблицы Знак"/>
    <w:basedOn w:val="ae"/>
    <w:link w:val="a3"/>
    <w:uiPriority w:val="11"/>
    <w:rsid w:val="00923407"/>
    <w:rPr>
      <w:rFonts w:ascii="Times New Roman" w:eastAsia="Times New Roman" w:hAnsi="Times New Roman" w:cs="Times New Roman"/>
      <w:color w:val="000000"/>
      <w:kern w:val="0"/>
      <w:sz w:val="24"/>
      <w:szCs w:val="24"/>
      <w:lang w:val="ru-RU" w:eastAsia="ru-RU"/>
      <w14:ligatures w14:val="none"/>
    </w:rPr>
  </w:style>
  <w:style w:type="paragraph" w:customStyle="1" w:styleId="a4">
    <w:name w:val="П. Название листинга"/>
    <w:basedOn w:val="a0"/>
    <w:next w:val="aa"/>
    <w:link w:val="af5"/>
    <w:uiPriority w:val="11"/>
    <w:qFormat/>
    <w:rsid w:val="0090352B"/>
    <w:pPr>
      <w:numPr>
        <w:ilvl w:val="2"/>
        <w:numId w:val="9"/>
      </w:numPr>
    </w:pPr>
  </w:style>
  <w:style w:type="character" w:customStyle="1" w:styleId="af5">
    <w:name w:val="П. Название листинга Знак"/>
    <w:basedOn w:val="af4"/>
    <w:link w:val="a4"/>
    <w:uiPriority w:val="11"/>
    <w:rsid w:val="00923407"/>
    <w:rPr>
      <w:rFonts w:ascii="Times New Roman" w:eastAsia="Times New Roman" w:hAnsi="Times New Roman" w:cs="Times New Roman"/>
      <w:color w:val="000000"/>
      <w:kern w:val="0"/>
      <w:sz w:val="24"/>
      <w:szCs w:val="24"/>
      <w:lang w:val="ru-RU" w:eastAsia="ru-RU"/>
      <w14:ligatures w14:val="none"/>
    </w:rPr>
  </w:style>
  <w:style w:type="character" w:customStyle="1" w:styleId="Char">
    <w:name w:val="Название таблицы Char"/>
    <w:basedOn w:val="DefaultParagraphFont"/>
    <w:uiPriority w:val="4"/>
    <w:rsid w:val="00923407"/>
    <w:rPr>
      <w:rFonts w:eastAsia="Times New Roman" w:cs="Times New Roman"/>
      <w:color w:val="000000"/>
      <w:kern w:val="0"/>
      <w:sz w:val="24"/>
      <w:szCs w:val="24"/>
      <w:lang w:val="ru-RU" w:eastAsia="ru-RU"/>
      <w14:ligatures w14:val="none"/>
    </w:rPr>
  </w:style>
  <w:style w:type="character" w:customStyle="1" w:styleId="Heading2Char">
    <w:name w:val="Heading 2 Char"/>
    <w:basedOn w:val="DefaultParagraphFont"/>
    <w:link w:val="Heading2"/>
    <w:uiPriority w:val="9"/>
    <w:rsid w:val="00923407"/>
    <w:rPr>
      <w:rFonts w:ascii="Times New Roman" w:eastAsiaTheme="majorEastAsia" w:hAnsi="Times New Roman" w:cstheme="majorBidi"/>
      <w:b/>
      <w:kern w:val="0"/>
      <w:sz w:val="24"/>
      <w:szCs w:val="26"/>
      <w:lang w:val="ru-RU" w:eastAsia="ru-RU"/>
      <w14:ligatures w14:val="none"/>
    </w:rPr>
  </w:style>
  <w:style w:type="character" w:customStyle="1" w:styleId="Heading3Char">
    <w:name w:val="Heading 3 Char"/>
    <w:basedOn w:val="DefaultParagraphFont"/>
    <w:link w:val="Heading3"/>
    <w:uiPriority w:val="9"/>
    <w:rsid w:val="00923407"/>
    <w:rPr>
      <w:rFonts w:ascii="Times New Roman" w:eastAsiaTheme="majorEastAsia" w:hAnsi="Times New Roman" w:cstheme="majorBidi"/>
      <w:b/>
      <w:bCs/>
      <w:color w:val="000000" w:themeColor="text1"/>
      <w:kern w:val="0"/>
      <w:sz w:val="24"/>
      <w:szCs w:val="24"/>
      <w:lang w:val="ru-RU" w:eastAsia="ru-RU"/>
      <w14:ligatures w14:val="none"/>
    </w:rPr>
  </w:style>
  <w:style w:type="character" w:customStyle="1" w:styleId="Heading4Char">
    <w:name w:val="Heading 4 Char"/>
    <w:basedOn w:val="DefaultParagraphFont"/>
    <w:link w:val="Heading4"/>
    <w:uiPriority w:val="9"/>
    <w:rsid w:val="00923407"/>
    <w:rPr>
      <w:rFonts w:ascii="Times New Roman" w:eastAsiaTheme="majorEastAsia" w:hAnsi="Times New Roman" w:cstheme="majorBidi"/>
      <w:b/>
      <w:bCs/>
      <w:color w:val="000000" w:themeColor="text1"/>
      <w:kern w:val="0"/>
      <w:sz w:val="24"/>
      <w:szCs w:val="24"/>
      <w:lang w:val="ru-RU" w:eastAsia="ru-RU"/>
      <w14:ligatures w14:val="none"/>
    </w:rPr>
  </w:style>
  <w:style w:type="paragraph" w:styleId="TOC1">
    <w:name w:val="toc 1"/>
    <w:basedOn w:val="Normal"/>
    <w:next w:val="Normal"/>
    <w:autoRedefine/>
    <w:uiPriority w:val="39"/>
    <w:unhideWhenUsed/>
    <w:rsid w:val="00923407"/>
    <w:pPr>
      <w:tabs>
        <w:tab w:val="right" w:leader="dot" w:pos="9345"/>
      </w:tabs>
      <w:ind w:firstLine="0"/>
    </w:pPr>
  </w:style>
  <w:style w:type="paragraph" w:styleId="TOC2">
    <w:name w:val="toc 2"/>
    <w:basedOn w:val="Normal"/>
    <w:next w:val="Normal"/>
    <w:autoRedefine/>
    <w:uiPriority w:val="39"/>
    <w:unhideWhenUsed/>
    <w:rsid w:val="00923407"/>
    <w:pPr>
      <w:ind w:left="261" w:firstLine="0"/>
    </w:pPr>
  </w:style>
  <w:style w:type="paragraph" w:styleId="TOC3">
    <w:name w:val="toc 3"/>
    <w:basedOn w:val="Normal"/>
    <w:next w:val="Normal"/>
    <w:autoRedefine/>
    <w:uiPriority w:val="39"/>
    <w:unhideWhenUsed/>
    <w:rsid w:val="00923407"/>
    <w:pPr>
      <w:tabs>
        <w:tab w:val="right" w:leader="dot" w:pos="9345"/>
      </w:tabs>
      <w:ind w:left="709" w:firstLine="0"/>
    </w:pPr>
  </w:style>
  <w:style w:type="paragraph" w:styleId="TOC4">
    <w:name w:val="toc 4"/>
    <w:basedOn w:val="Normal"/>
    <w:next w:val="Normal"/>
    <w:autoRedefine/>
    <w:uiPriority w:val="39"/>
    <w:semiHidden/>
    <w:unhideWhenUsed/>
    <w:rsid w:val="00923407"/>
    <w:pPr>
      <w:ind w:left="720" w:firstLine="0"/>
    </w:pPr>
  </w:style>
  <w:style w:type="paragraph" w:styleId="TOC5">
    <w:name w:val="toc 5"/>
    <w:basedOn w:val="Normal"/>
    <w:next w:val="Normal"/>
    <w:autoRedefine/>
    <w:uiPriority w:val="39"/>
    <w:semiHidden/>
    <w:unhideWhenUsed/>
    <w:rsid w:val="00923407"/>
    <w:pPr>
      <w:ind w:left="958" w:firstLine="0"/>
    </w:pPr>
  </w:style>
  <w:style w:type="paragraph" w:styleId="CommentText">
    <w:name w:val="annotation text"/>
    <w:basedOn w:val="Normal"/>
    <w:link w:val="CommentTextChar"/>
    <w:uiPriority w:val="99"/>
    <w:semiHidden/>
    <w:unhideWhenUsed/>
    <w:rsid w:val="00923407"/>
    <w:pPr>
      <w:spacing w:line="240" w:lineRule="auto"/>
    </w:pPr>
    <w:rPr>
      <w:sz w:val="20"/>
      <w:szCs w:val="20"/>
    </w:rPr>
  </w:style>
  <w:style w:type="character" w:customStyle="1" w:styleId="CommentTextChar">
    <w:name w:val="Comment Text Char"/>
    <w:basedOn w:val="DefaultParagraphFont"/>
    <w:link w:val="CommentText"/>
    <w:uiPriority w:val="99"/>
    <w:semiHidden/>
    <w:rsid w:val="00923407"/>
    <w:rPr>
      <w:rFonts w:ascii="Times New Roman" w:eastAsia="Times New Roman" w:hAnsi="Times New Roman" w:cs="Times New Roman"/>
      <w:kern w:val="0"/>
      <w:sz w:val="20"/>
      <w:szCs w:val="20"/>
      <w:lang w:val="ru-RU" w:eastAsia="ru-RU"/>
      <w14:ligatures w14:val="none"/>
    </w:rPr>
  </w:style>
  <w:style w:type="paragraph" w:styleId="Header">
    <w:name w:val="header"/>
    <w:basedOn w:val="Normal"/>
    <w:link w:val="HeaderChar"/>
    <w:uiPriority w:val="99"/>
    <w:unhideWhenUsed/>
    <w:rsid w:val="00923407"/>
    <w:pPr>
      <w:tabs>
        <w:tab w:val="center" w:pos="4677"/>
        <w:tab w:val="right" w:pos="9355"/>
      </w:tabs>
      <w:spacing w:line="240" w:lineRule="auto"/>
    </w:pPr>
  </w:style>
  <w:style w:type="character" w:customStyle="1" w:styleId="HeaderChar">
    <w:name w:val="Header Char"/>
    <w:basedOn w:val="DefaultParagraphFont"/>
    <w:link w:val="Header"/>
    <w:uiPriority w:val="99"/>
    <w:rsid w:val="00923407"/>
    <w:rPr>
      <w:rFonts w:ascii="Times New Roman" w:eastAsia="Times New Roman" w:hAnsi="Times New Roman" w:cs="Times New Roman"/>
      <w:kern w:val="0"/>
      <w:sz w:val="24"/>
      <w:szCs w:val="24"/>
      <w:lang w:val="ru-RU" w:eastAsia="ru-RU"/>
      <w14:ligatures w14:val="none"/>
    </w:rPr>
  </w:style>
  <w:style w:type="paragraph" w:styleId="Footer">
    <w:name w:val="footer"/>
    <w:basedOn w:val="Normal"/>
    <w:link w:val="FooterChar"/>
    <w:uiPriority w:val="99"/>
    <w:unhideWhenUsed/>
    <w:rsid w:val="00923407"/>
    <w:pPr>
      <w:tabs>
        <w:tab w:val="center" w:pos="4677"/>
        <w:tab w:val="right" w:pos="9355"/>
      </w:tabs>
      <w:spacing w:line="240" w:lineRule="auto"/>
    </w:pPr>
  </w:style>
  <w:style w:type="character" w:customStyle="1" w:styleId="FooterChar">
    <w:name w:val="Footer Char"/>
    <w:basedOn w:val="DefaultParagraphFont"/>
    <w:link w:val="Footer"/>
    <w:uiPriority w:val="99"/>
    <w:rsid w:val="00923407"/>
    <w:rPr>
      <w:rFonts w:ascii="Times New Roman" w:eastAsia="Times New Roman" w:hAnsi="Times New Roman" w:cs="Times New Roman"/>
      <w:kern w:val="0"/>
      <w:sz w:val="24"/>
      <w:szCs w:val="24"/>
      <w:lang w:val="ru-RU" w:eastAsia="ru-RU"/>
      <w14:ligatures w14:val="none"/>
    </w:rPr>
  </w:style>
  <w:style w:type="character" w:styleId="CommentReference">
    <w:name w:val="annotation reference"/>
    <w:basedOn w:val="DefaultParagraphFont"/>
    <w:uiPriority w:val="99"/>
    <w:semiHidden/>
    <w:unhideWhenUsed/>
    <w:rsid w:val="00923407"/>
    <w:rPr>
      <w:sz w:val="16"/>
      <w:szCs w:val="16"/>
    </w:rPr>
  </w:style>
  <w:style w:type="paragraph" w:styleId="Title">
    <w:name w:val="Title"/>
    <w:basedOn w:val="Normal"/>
    <w:next w:val="BodyText"/>
    <w:link w:val="TitleChar"/>
    <w:uiPriority w:val="10"/>
    <w:qFormat/>
    <w:rsid w:val="00923407"/>
    <w:pPr>
      <w:widowControl w:val="0"/>
      <w:spacing w:before="120" w:after="260"/>
      <w:ind w:firstLine="0"/>
      <w:jc w:val="center"/>
    </w:pPr>
    <w:rPr>
      <w:rFonts w:eastAsiaTheme="majorEastAsia" w:cstheme="majorBidi"/>
      <w:color w:val="000000" w:themeColor="text1"/>
      <w:kern w:val="28"/>
      <w:szCs w:val="56"/>
      <w:lang w:val="en-US" w:eastAsia="en-US"/>
    </w:rPr>
  </w:style>
  <w:style w:type="character" w:customStyle="1" w:styleId="TitleChar">
    <w:name w:val="Title Char"/>
    <w:basedOn w:val="DefaultParagraphFont"/>
    <w:link w:val="Title"/>
    <w:uiPriority w:val="10"/>
    <w:rsid w:val="00923407"/>
    <w:rPr>
      <w:rFonts w:ascii="Times New Roman" w:eastAsiaTheme="majorEastAsia" w:hAnsi="Times New Roman" w:cstheme="majorBidi"/>
      <w:color w:val="000000" w:themeColor="text1"/>
      <w:kern w:val="28"/>
      <w:sz w:val="24"/>
      <w:szCs w:val="56"/>
      <w14:ligatures w14:val="none"/>
    </w:rPr>
  </w:style>
  <w:style w:type="paragraph" w:styleId="BodyText">
    <w:name w:val="Body Text"/>
    <w:basedOn w:val="Normal"/>
    <w:link w:val="BodyTextChar"/>
    <w:uiPriority w:val="1"/>
    <w:semiHidden/>
    <w:qFormat/>
    <w:rsid w:val="00923407"/>
    <w:pPr>
      <w:widowControl w:val="0"/>
    </w:pPr>
    <w:rPr>
      <w:color w:val="000000" w:themeColor="text1"/>
      <w:szCs w:val="28"/>
      <w:lang w:val="en-US" w:eastAsia="en-US"/>
    </w:rPr>
  </w:style>
  <w:style w:type="character" w:customStyle="1" w:styleId="BodyTextChar">
    <w:name w:val="Body Text Char"/>
    <w:basedOn w:val="DefaultParagraphFont"/>
    <w:link w:val="BodyText"/>
    <w:uiPriority w:val="1"/>
    <w:semiHidden/>
    <w:rsid w:val="00923407"/>
    <w:rPr>
      <w:rFonts w:ascii="Times New Roman" w:hAnsi="Times New Roman"/>
      <w:color w:val="000000" w:themeColor="text1"/>
      <w:kern w:val="0"/>
      <w:sz w:val="24"/>
      <w:szCs w:val="28"/>
      <w14:ligatures w14:val="none"/>
    </w:rPr>
  </w:style>
  <w:style w:type="character" w:styleId="Hyperlink">
    <w:name w:val="Hyperlink"/>
    <w:basedOn w:val="DefaultParagraphFont"/>
    <w:uiPriority w:val="99"/>
    <w:unhideWhenUsed/>
    <w:rsid w:val="00923407"/>
    <w:rPr>
      <w:color w:val="0563C1" w:themeColor="hyperlink"/>
      <w:u w:val="single"/>
    </w:rPr>
  </w:style>
  <w:style w:type="character" w:styleId="FollowedHyperlink">
    <w:name w:val="FollowedHyperlink"/>
    <w:basedOn w:val="DefaultParagraphFont"/>
    <w:uiPriority w:val="99"/>
    <w:semiHidden/>
    <w:unhideWhenUsed/>
    <w:rsid w:val="00923407"/>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923407"/>
    <w:rPr>
      <w:b/>
      <w:bCs/>
    </w:rPr>
  </w:style>
  <w:style w:type="character" w:customStyle="1" w:styleId="CommentSubjectChar">
    <w:name w:val="Comment Subject Char"/>
    <w:basedOn w:val="CommentTextChar"/>
    <w:link w:val="CommentSubject"/>
    <w:uiPriority w:val="99"/>
    <w:semiHidden/>
    <w:rsid w:val="00923407"/>
    <w:rPr>
      <w:rFonts w:ascii="Times New Roman" w:eastAsia="Times New Roman" w:hAnsi="Times New Roman" w:cs="Times New Roman"/>
      <w:b/>
      <w:bCs/>
      <w:kern w:val="0"/>
      <w:sz w:val="20"/>
      <w:szCs w:val="20"/>
      <w:lang w:val="ru-RU" w:eastAsia="ru-RU"/>
      <w14:ligatures w14:val="none"/>
    </w:rPr>
  </w:style>
  <w:style w:type="paragraph" w:styleId="BalloonText">
    <w:name w:val="Balloon Text"/>
    <w:basedOn w:val="Normal"/>
    <w:link w:val="BalloonTextChar"/>
    <w:uiPriority w:val="99"/>
    <w:semiHidden/>
    <w:unhideWhenUsed/>
    <w:rsid w:val="0092340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3407"/>
    <w:rPr>
      <w:rFonts w:ascii="Tahoma" w:eastAsia="Times New Roman" w:hAnsi="Tahoma" w:cs="Tahoma"/>
      <w:kern w:val="0"/>
      <w:sz w:val="16"/>
      <w:szCs w:val="16"/>
      <w:lang w:val="ru-RU" w:eastAsia="ru-RU"/>
      <w14:ligatures w14:val="none"/>
    </w:rPr>
  </w:style>
  <w:style w:type="table" w:styleId="TableGrid">
    <w:name w:val="Table Grid"/>
    <w:basedOn w:val="TableNormal"/>
    <w:uiPriority w:val="59"/>
    <w:rsid w:val="00923407"/>
    <w:pPr>
      <w:spacing w:after="0" w:line="240" w:lineRule="auto"/>
    </w:pPr>
    <w:rPr>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3407"/>
    <w:rPr>
      <w:color w:val="808080"/>
    </w:rPr>
  </w:style>
  <w:style w:type="paragraph" w:styleId="NoSpacing">
    <w:name w:val="No Spacing"/>
    <w:uiPriority w:val="1"/>
    <w:qFormat/>
    <w:rsid w:val="00923407"/>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ListParagraph">
    <w:name w:val="List Paragraph"/>
    <w:basedOn w:val="Normal"/>
    <w:uiPriority w:val="1"/>
    <w:qFormat/>
    <w:rsid w:val="00923407"/>
    <w:pPr>
      <w:ind w:left="720"/>
      <w:contextualSpacing/>
    </w:pPr>
  </w:style>
  <w:style w:type="paragraph" w:styleId="TOCHeading">
    <w:name w:val="TOC Heading"/>
    <w:basedOn w:val="Heading1"/>
    <w:next w:val="Normal"/>
    <w:uiPriority w:val="39"/>
    <w:unhideWhenUsed/>
    <w:qFormat/>
    <w:rsid w:val="00923407"/>
    <w:pPr>
      <w:pageBreakBefore w:val="0"/>
      <w:suppressAutoHyphens w:val="0"/>
      <w:spacing w:before="240" w:after="0" w:line="259" w:lineRule="auto"/>
      <w:ind w:left="0" w:right="0"/>
      <w:jc w:val="left"/>
      <w:outlineLvl w:val="9"/>
    </w:pPr>
    <w:rPr>
      <w:rFonts w:asciiTheme="majorHAnsi" w:hAnsiTheme="majorHAnsi"/>
      <w:b w:val="0"/>
      <w:bCs w:val="0"/>
      <w:caps w:val="0"/>
      <w:color w:val="2F5496" w:themeColor="accent1" w:themeShade="BF"/>
      <w:sz w:val="32"/>
      <w:szCs w:val="32"/>
    </w:rPr>
  </w:style>
  <w:style w:type="character" w:styleId="UnresolvedMention">
    <w:name w:val="Unresolved Mention"/>
    <w:basedOn w:val="DefaultParagraphFont"/>
    <w:uiPriority w:val="99"/>
    <w:semiHidden/>
    <w:unhideWhenUsed/>
    <w:rsid w:val="00923407"/>
    <w:rPr>
      <w:color w:val="605E5C"/>
      <w:shd w:val="clear" w:color="auto" w:fill="E1DFDD"/>
    </w:rPr>
  </w:style>
  <w:style w:type="paragraph" w:styleId="NormalWeb">
    <w:name w:val="Normal (Web)"/>
    <w:basedOn w:val="Normal"/>
    <w:uiPriority w:val="99"/>
    <w:semiHidden/>
    <w:unhideWhenUsed/>
    <w:rsid w:val="00B90240"/>
    <w:pPr>
      <w:spacing w:before="100" w:beforeAutospacing="1" w:after="100" w:afterAutospacing="1" w:line="240" w:lineRule="auto"/>
      <w:ind w:firstLine="0"/>
      <w:jc w:val="left"/>
    </w:pPr>
    <w:rPr>
      <w:lang w:val="en-US" w:eastAsia="en-US"/>
    </w:rPr>
  </w:style>
  <w:style w:type="paragraph" w:customStyle="1" w:styleId="af6">
    <w:name w:val="Текст ЛР"/>
    <w:basedOn w:val="Normal"/>
    <w:link w:val="af7"/>
    <w:qFormat/>
    <w:rsid w:val="00AD708E"/>
    <w:pPr>
      <w:spacing w:line="276" w:lineRule="auto"/>
    </w:pPr>
    <w:rPr>
      <w:rFonts w:eastAsia="Arial" w:cs="Arial"/>
      <w:szCs w:val="22"/>
    </w:rPr>
  </w:style>
  <w:style w:type="character" w:customStyle="1" w:styleId="af7">
    <w:name w:val="Текст ЛР Знак"/>
    <w:basedOn w:val="DefaultParagraphFont"/>
    <w:link w:val="af6"/>
    <w:rsid w:val="00AD708E"/>
    <w:rPr>
      <w:rFonts w:ascii="Times New Roman" w:eastAsia="Arial" w:hAnsi="Times New Roman" w:cs="Arial"/>
      <w:kern w:val="0"/>
      <w:sz w:val="24"/>
      <w:lang w:val="ru-RU" w:eastAsia="ru-RU"/>
      <w14:ligatures w14:val="none"/>
    </w:rPr>
  </w:style>
  <w:style w:type="character" w:styleId="Strong">
    <w:name w:val="Strong"/>
    <w:basedOn w:val="DefaultParagraphFont"/>
    <w:uiPriority w:val="22"/>
    <w:qFormat/>
    <w:rsid w:val="005A014F"/>
    <w:rPr>
      <w:b/>
      <w:bCs/>
    </w:rPr>
  </w:style>
  <w:style w:type="character" w:customStyle="1" w:styleId="Heading5Char">
    <w:name w:val="Heading 5 Char"/>
    <w:basedOn w:val="DefaultParagraphFont"/>
    <w:link w:val="Heading5"/>
    <w:uiPriority w:val="9"/>
    <w:semiHidden/>
    <w:rsid w:val="0045524E"/>
    <w:rPr>
      <w:rFonts w:ascii="Times New Roman" w:eastAsia="Times New Roman" w:hAnsi="Times New Roman" w:cs="Times New Roman"/>
      <w:b/>
      <w:kern w:val="0"/>
      <w:lang w:val="ru"/>
      <w14:ligatures w14:val="none"/>
    </w:rPr>
  </w:style>
  <w:style w:type="character" w:customStyle="1" w:styleId="Heading6Char">
    <w:name w:val="Heading 6 Char"/>
    <w:basedOn w:val="DefaultParagraphFont"/>
    <w:link w:val="Heading6"/>
    <w:uiPriority w:val="9"/>
    <w:semiHidden/>
    <w:rsid w:val="0045524E"/>
    <w:rPr>
      <w:rFonts w:ascii="Times New Roman" w:eastAsia="Times New Roman" w:hAnsi="Times New Roman" w:cs="Times New Roman"/>
      <w:b/>
      <w:kern w:val="0"/>
      <w:sz w:val="20"/>
      <w:szCs w:val="20"/>
      <w:lang w:val="ru"/>
      <w14:ligatures w14:val="none"/>
    </w:rPr>
  </w:style>
  <w:style w:type="table" w:customStyle="1" w:styleId="TableNormal0">
    <w:name w:val="TableNormal"/>
    <w:rsid w:val="0045524E"/>
    <w:pPr>
      <w:spacing w:after="0" w:line="360" w:lineRule="auto"/>
      <w:ind w:firstLine="709"/>
      <w:jc w:val="both"/>
    </w:pPr>
    <w:rPr>
      <w:rFonts w:ascii="Times New Roman" w:eastAsia="Times New Roman" w:hAnsi="Times New Roman" w:cs="Times New Roman"/>
      <w:kern w:val="0"/>
      <w:sz w:val="24"/>
      <w:szCs w:val="24"/>
      <w:lang w:val="ru"/>
      <w14:ligatures w14:val="none"/>
    </w:rPr>
    <w:tblPr>
      <w:tblCellMar>
        <w:top w:w="100" w:type="dxa"/>
        <w:left w:w="100" w:type="dxa"/>
        <w:bottom w:w="100" w:type="dxa"/>
        <w:right w:w="100" w:type="dxa"/>
      </w:tblCellMar>
    </w:tblPr>
  </w:style>
  <w:style w:type="character" w:customStyle="1" w:styleId="fontstyle01">
    <w:name w:val="fontstyle01"/>
    <w:basedOn w:val="DefaultParagraphFont"/>
    <w:rsid w:val="0045524E"/>
    <w:rPr>
      <w:rFonts w:ascii="TimesNewRomanPSMT" w:hAnsi="TimesNewRomanPSMT" w:hint="default"/>
      <w:b w:val="0"/>
      <w:bCs w:val="0"/>
      <w:i w:val="0"/>
      <w:iCs w:val="0"/>
      <w:color w:val="000000"/>
      <w:sz w:val="24"/>
      <w:szCs w:val="24"/>
    </w:rPr>
  </w:style>
  <w:style w:type="character" w:customStyle="1" w:styleId="normaltextrun">
    <w:name w:val="normaltextrun"/>
    <w:basedOn w:val="DefaultParagraphFont"/>
    <w:rsid w:val="0045524E"/>
  </w:style>
  <w:style w:type="character" w:customStyle="1" w:styleId="eop">
    <w:name w:val="eop"/>
    <w:basedOn w:val="DefaultParagraphFont"/>
    <w:rsid w:val="0045524E"/>
  </w:style>
  <w:style w:type="paragraph" w:styleId="Subtitle">
    <w:name w:val="Subtitle"/>
    <w:basedOn w:val="Normal"/>
    <w:next w:val="Normal"/>
    <w:link w:val="SubtitleChar"/>
    <w:uiPriority w:val="11"/>
    <w:qFormat/>
    <w:rsid w:val="0045524E"/>
    <w:pPr>
      <w:keepNext/>
      <w:keepLines/>
      <w:spacing w:before="360" w:after="80"/>
    </w:pPr>
    <w:rPr>
      <w:rFonts w:ascii="Georgia" w:eastAsia="Georgia" w:hAnsi="Georgia" w:cs="Georgia"/>
      <w:i/>
      <w:color w:val="666666"/>
      <w:sz w:val="48"/>
      <w:szCs w:val="48"/>
      <w:lang w:val="ru" w:eastAsia="en-US"/>
    </w:rPr>
  </w:style>
  <w:style w:type="character" w:customStyle="1" w:styleId="SubtitleChar">
    <w:name w:val="Subtitle Char"/>
    <w:basedOn w:val="DefaultParagraphFont"/>
    <w:link w:val="Subtitle"/>
    <w:uiPriority w:val="11"/>
    <w:rsid w:val="0045524E"/>
    <w:rPr>
      <w:rFonts w:ascii="Georgia" w:eastAsia="Georgia" w:hAnsi="Georgia" w:cs="Georgia"/>
      <w:i/>
      <w:color w:val="666666"/>
      <w:kern w:val="0"/>
      <w:sz w:val="48"/>
      <w:szCs w:val="48"/>
      <w:lang w:val="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2125">
      <w:bodyDiv w:val="1"/>
      <w:marLeft w:val="0"/>
      <w:marRight w:val="0"/>
      <w:marTop w:val="0"/>
      <w:marBottom w:val="0"/>
      <w:divBdr>
        <w:top w:val="none" w:sz="0" w:space="0" w:color="auto"/>
        <w:left w:val="none" w:sz="0" w:space="0" w:color="auto"/>
        <w:bottom w:val="none" w:sz="0" w:space="0" w:color="auto"/>
        <w:right w:val="none" w:sz="0" w:space="0" w:color="auto"/>
      </w:divBdr>
    </w:div>
    <w:div w:id="29884721">
      <w:bodyDiv w:val="1"/>
      <w:marLeft w:val="0"/>
      <w:marRight w:val="0"/>
      <w:marTop w:val="0"/>
      <w:marBottom w:val="0"/>
      <w:divBdr>
        <w:top w:val="none" w:sz="0" w:space="0" w:color="auto"/>
        <w:left w:val="none" w:sz="0" w:space="0" w:color="auto"/>
        <w:bottom w:val="none" w:sz="0" w:space="0" w:color="auto"/>
        <w:right w:val="none" w:sz="0" w:space="0" w:color="auto"/>
      </w:divBdr>
    </w:div>
    <w:div w:id="37780290">
      <w:bodyDiv w:val="1"/>
      <w:marLeft w:val="0"/>
      <w:marRight w:val="0"/>
      <w:marTop w:val="0"/>
      <w:marBottom w:val="0"/>
      <w:divBdr>
        <w:top w:val="none" w:sz="0" w:space="0" w:color="auto"/>
        <w:left w:val="none" w:sz="0" w:space="0" w:color="auto"/>
        <w:bottom w:val="none" w:sz="0" w:space="0" w:color="auto"/>
        <w:right w:val="none" w:sz="0" w:space="0" w:color="auto"/>
      </w:divBdr>
    </w:div>
    <w:div w:id="44525755">
      <w:bodyDiv w:val="1"/>
      <w:marLeft w:val="0"/>
      <w:marRight w:val="0"/>
      <w:marTop w:val="0"/>
      <w:marBottom w:val="0"/>
      <w:divBdr>
        <w:top w:val="none" w:sz="0" w:space="0" w:color="auto"/>
        <w:left w:val="none" w:sz="0" w:space="0" w:color="auto"/>
        <w:bottom w:val="none" w:sz="0" w:space="0" w:color="auto"/>
        <w:right w:val="none" w:sz="0" w:space="0" w:color="auto"/>
      </w:divBdr>
    </w:div>
    <w:div w:id="44717013">
      <w:bodyDiv w:val="1"/>
      <w:marLeft w:val="0"/>
      <w:marRight w:val="0"/>
      <w:marTop w:val="0"/>
      <w:marBottom w:val="0"/>
      <w:divBdr>
        <w:top w:val="none" w:sz="0" w:space="0" w:color="auto"/>
        <w:left w:val="none" w:sz="0" w:space="0" w:color="auto"/>
        <w:bottom w:val="none" w:sz="0" w:space="0" w:color="auto"/>
        <w:right w:val="none" w:sz="0" w:space="0" w:color="auto"/>
      </w:divBdr>
    </w:div>
    <w:div w:id="96294912">
      <w:bodyDiv w:val="1"/>
      <w:marLeft w:val="0"/>
      <w:marRight w:val="0"/>
      <w:marTop w:val="0"/>
      <w:marBottom w:val="0"/>
      <w:divBdr>
        <w:top w:val="none" w:sz="0" w:space="0" w:color="auto"/>
        <w:left w:val="none" w:sz="0" w:space="0" w:color="auto"/>
        <w:bottom w:val="none" w:sz="0" w:space="0" w:color="auto"/>
        <w:right w:val="none" w:sz="0" w:space="0" w:color="auto"/>
      </w:divBdr>
    </w:div>
    <w:div w:id="100491829">
      <w:bodyDiv w:val="1"/>
      <w:marLeft w:val="0"/>
      <w:marRight w:val="0"/>
      <w:marTop w:val="0"/>
      <w:marBottom w:val="0"/>
      <w:divBdr>
        <w:top w:val="none" w:sz="0" w:space="0" w:color="auto"/>
        <w:left w:val="none" w:sz="0" w:space="0" w:color="auto"/>
        <w:bottom w:val="none" w:sz="0" w:space="0" w:color="auto"/>
        <w:right w:val="none" w:sz="0" w:space="0" w:color="auto"/>
      </w:divBdr>
    </w:div>
    <w:div w:id="102651733">
      <w:bodyDiv w:val="1"/>
      <w:marLeft w:val="0"/>
      <w:marRight w:val="0"/>
      <w:marTop w:val="0"/>
      <w:marBottom w:val="0"/>
      <w:divBdr>
        <w:top w:val="none" w:sz="0" w:space="0" w:color="auto"/>
        <w:left w:val="none" w:sz="0" w:space="0" w:color="auto"/>
        <w:bottom w:val="none" w:sz="0" w:space="0" w:color="auto"/>
        <w:right w:val="none" w:sz="0" w:space="0" w:color="auto"/>
      </w:divBdr>
    </w:div>
    <w:div w:id="102724748">
      <w:bodyDiv w:val="1"/>
      <w:marLeft w:val="0"/>
      <w:marRight w:val="0"/>
      <w:marTop w:val="0"/>
      <w:marBottom w:val="0"/>
      <w:divBdr>
        <w:top w:val="none" w:sz="0" w:space="0" w:color="auto"/>
        <w:left w:val="none" w:sz="0" w:space="0" w:color="auto"/>
        <w:bottom w:val="none" w:sz="0" w:space="0" w:color="auto"/>
        <w:right w:val="none" w:sz="0" w:space="0" w:color="auto"/>
      </w:divBdr>
    </w:div>
    <w:div w:id="104663869">
      <w:bodyDiv w:val="1"/>
      <w:marLeft w:val="0"/>
      <w:marRight w:val="0"/>
      <w:marTop w:val="0"/>
      <w:marBottom w:val="0"/>
      <w:divBdr>
        <w:top w:val="none" w:sz="0" w:space="0" w:color="auto"/>
        <w:left w:val="none" w:sz="0" w:space="0" w:color="auto"/>
        <w:bottom w:val="none" w:sz="0" w:space="0" w:color="auto"/>
        <w:right w:val="none" w:sz="0" w:space="0" w:color="auto"/>
      </w:divBdr>
    </w:div>
    <w:div w:id="111364056">
      <w:bodyDiv w:val="1"/>
      <w:marLeft w:val="0"/>
      <w:marRight w:val="0"/>
      <w:marTop w:val="0"/>
      <w:marBottom w:val="0"/>
      <w:divBdr>
        <w:top w:val="none" w:sz="0" w:space="0" w:color="auto"/>
        <w:left w:val="none" w:sz="0" w:space="0" w:color="auto"/>
        <w:bottom w:val="none" w:sz="0" w:space="0" w:color="auto"/>
        <w:right w:val="none" w:sz="0" w:space="0" w:color="auto"/>
      </w:divBdr>
    </w:div>
    <w:div w:id="118646209">
      <w:bodyDiv w:val="1"/>
      <w:marLeft w:val="0"/>
      <w:marRight w:val="0"/>
      <w:marTop w:val="0"/>
      <w:marBottom w:val="0"/>
      <w:divBdr>
        <w:top w:val="none" w:sz="0" w:space="0" w:color="auto"/>
        <w:left w:val="none" w:sz="0" w:space="0" w:color="auto"/>
        <w:bottom w:val="none" w:sz="0" w:space="0" w:color="auto"/>
        <w:right w:val="none" w:sz="0" w:space="0" w:color="auto"/>
      </w:divBdr>
    </w:div>
    <w:div w:id="123470661">
      <w:bodyDiv w:val="1"/>
      <w:marLeft w:val="0"/>
      <w:marRight w:val="0"/>
      <w:marTop w:val="0"/>
      <w:marBottom w:val="0"/>
      <w:divBdr>
        <w:top w:val="none" w:sz="0" w:space="0" w:color="auto"/>
        <w:left w:val="none" w:sz="0" w:space="0" w:color="auto"/>
        <w:bottom w:val="none" w:sz="0" w:space="0" w:color="auto"/>
        <w:right w:val="none" w:sz="0" w:space="0" w:color="auto"/>
      </w:divBdr>
    </w:div>
    <w:div w:id="127867482">
      <w:bodyDiv w:val="1"/>
      <w:marLeft w:val="0"/>
      <w:marRight w:val="0"/>
      <w:marTop w:val="0"/>
      <w:marBottom w:val="0"/>
      <w:divBdr>
        <w:top w:val="none" w:sz="0" w:space="0" w:color="auto"/>
        <w:left w:val="none" w:sz="0" w:space="0" w:color="auto"/>
        <w:bottom w:val="none" w:sz="0" w:space="0" w:color="auto"/>
        <w:right w:val="none" w:sz="0" w:space="0" w:color="auto"/>
      </w:divBdr>
    </w:div>
    <w:div w:id="134223476">
      <w:bodyDiv w:val="1"/>
      <w:marLeft w:val="0"/>
      <w:marRight w:val="0"/>
      <w:marTop w:val="0"/>
      <w:marBottom w:val="0"/>
      <w:divBdr>
        <w:top w:val="none" w:sz="0" w:space="0" w:color="auto"/>
        <w:left w:val="none" w:sz="0" w:space="0" w:color="auto"/>
        <w:bottom w:val="none" w:sz="0" w:space="0" w:color="auto"/>
        <w:right w:val="none" w:sz="0" w:space="0" w:color="auto"/>
      </w:divBdr>
    </w:div>
    <w:div w:id="138688405">
      <w:bodyDiv w:val="1"/>
      <w:marLeft w:val="0"/>
      <w:marRight w:val="0"/>
      <w:marTop w:val="0"/>
      <w:marBottom w:val="0"/>
      <w:divBdr>
        <w:top w:val="none" w:sz="0" w:space="0" w:color="auto"/>
        <w:left w:val="none" w:sz="0" w:space="0" w:color="auto"/>
        <w:bottom w:val="none" w:sz="0" w:space="0" w:color="auto"/>
        <w:right w:val="none" w:sz="0" w:space="0" w:color="auto"/>
      </w:divBdr>
    </w:div>
    <w:div w:id="147288023">
      <w:bodyDiv w:val="1"/>
      <w:marLeft w:val="0"/>
      <w:marRight w:val="0"/>
      <w:marTop w:val="0"/>
      <w:marBottom w:val="0"/>
      <w:divBdr>
        <w:top w:val="none" w:sz="0" w:space="0" w:color="auto"/>
        <w:left w:val="none" w:sz="0" w:space="0" w:color="auto"/>
        <w:bottom w:val="none" w:sz="0" w:space="0" w:color="auto"/>
        <w:right w:val="none" w:sz="0" w:space="0" w:color="auto"/>
      </w:divBdr>
    </w:div>
    <w:div w:id="153839244">
      <w:bodyDiv w:val="1"/>
      <w:marLeft w:val="0"/>
      <w:marRight w:val="0"/>
      <w:marTop w:val="0"/>
      <w:marBottom w:val="0"/>
      <w:divBdr>
        <w:top w:val="none" w:sz="0" w:space="0" w:color="auto"/>
        <w:left w:val="none" w:sz="0" w:space="0" w:color="auto"/>
        <w:bottom w:val="none" w:sz="0" w:space="0" w:color="auto"/>
        <w:right w:val="none" w:sz="0" w:space="0" w:color="auto"/>
      </w:divBdr>
    </w:div>
    <w:div w:id="157237856">
      <w:bodyDiv w:val="1"/>
      <w:marLeft w:val="0"/>
      <w:marRight w:val="0"/>
      <w:marTop w:val="0"/>
      <w:marBottom w:val="0"/>
      <w:divBdr>
        <w:top w:val="none" w:sz="0" w:space="0" w:color="auto"/>
        <w:left w:val="none" w:sz="0" w:space="0" w:color="auto"/>
        <w:bottom w:val="none" w:sz="0" w:space="0" w:color="auto"/>
        <w:right w:val="none" w:sz="0" w:space="0" w:color="auto"/>
      </w:divBdr>
    </w:div>
    <w:div w:id="166557626">
      <w:bodyDiv w:val="1"/>
      <w:marLeft w:val="0"/>
      <w:marRight w:val="0"/>
      <w:marTop w:val="0"/>
      <w:marBottom w:val="0"/>
      <w:divBdr>
        <w:top w:val="none" w:sz="0" w:space="0" w:color="auto"/>
        <w:left w:val="none" w:sz="0" w:space="0" w:color="auto"/>
        <w:bottom w:val="none" w:sz="0" w:space="0" w:color="auto"/>
        <w:right w:val="none" w:sz="0" w:space="0" w:color="auto"/>
      </w:divBdr>
    </w:div>
    <w:div w:id="168254906">
      <w:bodyDiv w:val="1"/>
      <w:marLeft w:val="0"/>
      <w:marRight w:val="0"/>
      <w:marTop w:val="0"/>
      <w:marBottom w:val="0"/>
      <w:divBdr>
        <w:top w:val="none" w:sz="0" w:space="0" w:color="auto"/>
        <w:left w:val="none" w:sz="0" w:space="0" w:color="auto"/>
        <w:bottom w:val="none" w:sz="0" w:space="0" w:color="auto"/>
        <w:right w:val="none" w:sz="0" w:space="0" w:color="auto"/>
      </w:divBdr>
    </w:div>
    <w:div w:id="170876751">
      <w:bodyDiv w:val="1"/>
      <w:marLeft w:val="0"/>
      <w:marRight w:val="0"/>
      <w:marTop w:val="0"/>
      <w:marBottom w:val="0"/>
      <w:divBdr>
        <w:top w:val="none" w:sz="0" w:space="0" w:color="auto"/>
        <w:left w:val="none" w:sz="0" w:space="0" w:color="auto"/>
        <w:bottom w:val="none" w:sz="0" w:space="0" w:color="auto"/>
        <w:right w:val="none" w:sz="0" w:space="0" w:color="auto"/>
      </w:divBdr>
    </w:div>
    <w:div w:id="191694959">
      <w:bodyDiv w:val="1"/>
      <w:marLeft w:val="0"/>
      <w:marRight w:val="0"/>
      <w:marTop w:val="0"/>
      <w:marBottom w:val="0"/>
      <w:divBdr>
        <w:top w:val="none" w:sz="0" w:space="0" w:color="auto"/>
        <w:left w:val="none" w:sz="0" w:space="0" w:color="auto"/>
        <w:bottom w:val="none" w:sz="0" w:space="0" w:color="auto"/>
        <w:right w:val="none" w:sz="0" w:space="0" w:color="auto"/>
      </w:divBdr>
    </w:div>
    <w:div w:id="198278888">
      <w:bodyDiv w:val="1"/>
      <w:marLeft w:val="0"/>
      <w:marRight w:val="0"/>
      <w:marTop w:val="0"/>
      <w:marBottom w:val="0"/>
      <w:divBdr>
        <w:top w:val="none" w:sz="0" w:space="0" w:color="auto"/>
        <w:left w:val="none" w:sz="0" w:space="0" w:color="auto"/>
        <w:bottom w:val="none" w:sz="0" w:space="0" w:color="auto"/>
        <w:right w:val="none" w:sz="0" w:space="0" w:color="auto"/>
      </w:divBdr>
    </w:div>
    <w:div w:id="205217781">
      <w:bodyDiv w:val="1"/>
      <w:marLeft w:val="0"/>
      <w:marRight w:val="0"/>
      <w:marTop w:val="0"/>
      <w:marBottom w:val="0"/>
      <w:divBdr>
        <w:top w:val="none" w:sz="0" w:space="0" w:color="auto"/>
        <w:left w:val="none" w:sz="0" w:space="0" w:color="auto"/>
        <w:bottom w:val="none" w:sz="0" w:space="0" w:color="auto"/>
        <w:right w:val="none" w:sz="0" w:space="0" w:color="auto"/>
      </w:divBdr>
    </w:div>
    <w:div w:id="233786397">
      <w:bodyDiv w:val="1"/>
      <w:marLeft w:val="0"/>
      <w:marRight w:val="0"/>
      <w:marTop w:val="0"/>
      <w:marBottom w:val="0"/>
      <w:divBdr>
        <w:top w:val="none" w:sz="0" w:space="0" w:color="auto"/>
        <w:left w:val="none" w:sz="0" w:space="0" w:color="auto"/>
        <w:bottom w:val="none" w:sz="0" w:space="0" w:color="auto"/>
        <w:right w:val="none" w:sz="0" w:space="0" w:color="auto"/>
      </w:divBdr>
    </w:div>
    <w:div w:id="245043053">
      <w:bodyDiv w:val="1"/>
      <w:marLeft w:val="0"/>
      <w:marRight w:val="0"/>
      <w:marTop w:val="0"/>
      <w:marBottom w:val="0"/>
      <w:divBdr>
        <w:top w:val="none" w:sz="0" w:space="0" w:color="auto"/>
        <w:left w:val="none" w:sz="0" w:space="0" w:color="auto"/>
        <w:bottom w:val="none" w:sz="0" w:space="0" w:color="auto"/>
        <w:right w:val="none" w:sz="0" w:space="0" w:color="auto"/>
      </w:divBdr>
    </w:div>
    <w:div w:id="245044177">
      <w:bodyDiv w:val="1"/>
      <w:marLeft w:val="0"/>
      <w:marRight w:val="0"/>
      <w:marTop w:val="0"/>
      <w:marBottom w:val="0"/>
      <w:divBdr>
        <w:top w:val="none" w:sz="0" w:space="0" w:color="auto"/>
        <w:left w:val="none" w:sz="0" w:space="0" w:color="auto"/>
        <w:bottom w:val="none" w:sz="0" w:space="0" w:color="auto"/>
        <w:right w:val="none" w:sz="0" w:space="0" w:color="auto"/>
      </w:divBdr>
    </w:div>
    <w:div w:id="246622485">
      <w:bodyDiv w:val="1"/>
      <w:marLeft w:val="0"/>
      <w:marRight w:val="0"/>
      <w:marTop w:val="0"/>
      <w:marBottom w:val="0"/>
      <w:divBdr>
        <w:top w:val="none" w:sz="0" w:space="0" w:color="auto"/>
        <w:left w:val="none" w:sz="0" w:space="0" w:color="auto"/>
        <w:bottom w:val="none" w:sz="0" w:space="0" w:color="auto"/>
        <w:right w:val="none" w:sz="0" w:space="0" w:color="auto"/>
      </w:divBdr>
    </w:div>
    <w:div w:id="259683481">
      <w:bodyDiv w:val="1"/>
      <w:marLeft w:val="0"/>
      <w:marRight w:val="0"/>
      <w:marTop w:val="0"/>
      <w:marBottom w:val="0"/>
      <w:divBdr>
        <w:top w:val="none" w:sz="0" w:space="0" w:color="auto"/>
        <w:left w:val="none" w:sz="0" w:space="0" w:color="auto"/>
        <w:bottom w:val="none" w:sz="0" w:space="0" w:color="auto"/>
        <w:right w:val="none" w:sz="0" w:space="0" w:color="auto"/>
      </w:divBdr>
    </w:div>
    <w:div w:id="268388981">
      <w:bodyDiv w:val="1"/>
      <w:marLeft w:val="0"/>
      <w:marRight w:val="0"/>
      <w:marTop w:val="0"/>
      <w:marBottom w:val="0"/>
      <w:divBdr>
        <w:top w:val="none" w:sz="0" w:space="0" w:color="auto"/>
        <w:left w:val="none" w:sz="0" w:space="0" w:color="auto"/>
        <w:bottom w:val="none" w:sz="0" w:space="0" w:color="auto"/>
        <w:right w:val="none" w:sz="0" w:space="0" w:color="auto"/>
      </w:divBdr>
    </w:div>
    <w:div w:id="274139803">
      <w:bodyDiv w:val="1"/>
      <w:marLeft w:val="0"/>
      <w:marRight w:val="0"/>
      <w:marTop w:val="0"/>
      <w:marBottom w:val="0"/>
      <w:divBdr>
        <w:top w:val="none" w:sz="0" w:space="0" w:color="auto"/>
        <w:left w:val="none" w:sz="0" w:space="0" w:color="auto"/>
        <w:bottom w:val="none" w:sz="0" w:space="0" w:color="auto"/>
        <w:right w:val="none" w:sz="0" w:space="0" w:color="auto"/>
      </w:divBdr>
    </w:div>
    <w:div w:id="286551298">
      <w:bodyDiv w:val="1"/>
      <w:marLeft w:val="0"/>
      <w:marRight w:val="0"/>
      <w:marTop w:val="0"/>
      <w:marBottom w:val="0"/>
      <w:divBdr>
        <w:top w:val="none" w:sz="0" w:space="0" w:color="auto"/>
        <w:left w:val="none" w:sz="0" w:space="0" w:color="auto"/>
        <w:bottom w:val="none" w:sz="0" w:space="0" w:color="auto"/>
        <w:right w:val="none" w:sz="0" w:space="0" w:color="auto"/>
      </w:divBdr>
    </w:div>
    <w:div w:id="290525234">
      <w:bodyDiv w:val="1"/>
      <w:marLeft w:val="0"/>
      <w:marRight w:val="0"/>
      <w:marTop w:val="0"/>
      <w:marBottom w:val="0"/>
      <w:divBdr>
        <w:top w:val="none" w:sz="0" w:space="0" w:color="auto"/>
        <w:left w:val="none" w:sz="0" w:space="0" w:color="auto"/>
        <w:bottom w:val="none" w:sz="0" w:space="0" w:color="auto"/>
        <w:right w:val="none" w:sz="0" w:space="0" w:color="auto"/>
      </w:divBdr>
    </w:div>
    <w:div w:id="292563933">
      <w:bodyDiv w:val="1"/>
      <w:marLeft w:val="0"/>
      <w:marRight w:val="0"/>
      <w:marTop w:val="0"/>
      <w:marBottom w:val="0"/>
      <w:divBdr>
        <w:top w:val="none" w:sz="0" w:space="0" w:color="auto"/>
        <w:left w:val="none" w:sz="0" w:space="0" w:color="auto"/>
        <w:bottom w:val="none" w:sz="0" w:space="0" w:color="auto"/>
        <w:right w:val="none" w:sz="0" w:space="0" w:color="auto"/>
      </w:divBdr>
    </w:div>
    <w:div w:id="299461054">
      <w:bodyDiv w:val="1"/>
      <w:marLeft w:val="0"/>
      <w:marRight w:val="0"/>
      <w:marTop w:val="0"/>
      <w:marBottom w:val="0"/>
      <w:divBdr>
        <w:top w:val="none" w:sz="0" w:space="0" w:color="auto"/>
        <w:left w:val="none" w:sz="0" w:space="0" w:color="auto"/>
        <w:bottom w:val="none" w:sz="0" w:space="0" w:color="auto"/>
        <w:right w:val="none" w:sz="0" w:space="0" w:color="auto"/>
      </w:divBdr>
    </w:div>
    <w:div w:id="330525404">
      <w:bodyDiv w:val="1"/>
      <w:marLeft w:val="0"/>
      <w:marRight w:val="0"/>
      <w:marTop w:val="0"/>
      <w:marBottom w:val="0"/>
      <w:divBdr>
        <w:top w:val="none" w:sz="0" w:space="0" w:color="auto"/>
        <w:left w:val="none" w:sz="0" w:space="0" w:color="auto"/>
        <w:bottom w:val="none" w:sz="0" w:space="0" w:color="auto"/>
        <w:right w:val="none" w:sz="0" w:space="0" w:color="auto"/>
      </w:divBdr>
    </w:div>
    <w:div w:id="344676463">
      <w:bodyDiv w:val="1"/>
      <w:marLeft w:val="0"/>
      <w:marRight w:val="0"/>
      <w:marTop w:val="0"/>
      <w:marBottom w:val="0"/>
      <w:divBdr>
        <w:top w:val="none" w:sz="0" w:space="0" w:color="auto"/>
        <w:left w:val="none" w:sz="0" w:space="0" w:color="auto"/>
        <w:bottom w:val="none" w:sz="0" w:space="0" w:color="auto"/>
        <w:right w:val="none" w:sz="0" w:space="0" w:color="auto"/>
      </w:divBdr>
    </w:div>
    <w:div w:id="381758139">
      <w:bodyDiv w:val="1"/>
      <w:marLeft w:val="0"/>
      <w:marRight w:val="0"/>
      <w:marTop w:val="0"/>
      <w:marBottom w:val="0"/>
      <w:divBdr>
        <w:top w:val="none" w:sz="0" w:space="0" w:color="auto"/>
        <w:left w:val="none" w:sz="0" w:space="0" w:color="auto"/>
        <w:bottom w:val="none" w:sz="0" w:space="0" w:color="auto"/>
        <w:right w:val="none" w:sz="0" w:space="0" w:color="auto"/>
      </w:divBdr>
    </w:div>
    <w:div w:id="386073046">
      <w:bodyDiv w:val="1"/>
      <w:marLeft w:val="0"/>
      <w:marRight w:val="0"/>
      <w:marTop w:val="0"/>
      <w:marBottom w:val="0"/>
      <w:divBdr>
        <w:top w:val="none" w:sz="0" w:space="0" w:color="auto"/>
        <w:left w:val="none" w:sz="0" w:space="0" w:color="auto"/>
        <w:bottom w:val="none" w:sz="0" w:space="0" w:color="auto"/>
        <w:right w:val="none" w:sz="0" w:space="0" w:color="auto"/>
      </w:divBdr>
    </w:div>
    <w:div w:id="391470408">
      <w:bodyDiv w:val="1"/>
      <w:marLeft w:val="0"/>
      <w:marRight w:val="0"/>
      <w:marTop w:val="0"/>
      <w:marBottom w:val="0"/>
      <w:divBdr>
        <w:top w:val="none" w:sz="0" w:space="0" w:color="auto"/>
        <w:left w:val="none" w:sz="0" w:space="0" w:color="auto"/>
        <w:bottom w:val="none" w:sz="0" w:space="0" w:color="auto"/>
        <w:right w:val="none" w:sz="0" w:space="0" w:color="auto"/>
      </w:divBdr>
    </w:div>
    <w:div w:id="421146657">
      <w:bodyDiv w:val="1"/>
      <w:marLeft w:val="0"/>
      <w:marRight w:val="0"/>
      <w:marTop w:val="0"/>
      <w:marBottom w:val="0"/>
      <w:divBdr>
        <w:top w:val="none" w:sz="0" w:space="0" w:color="auto"/>
        <w:left w:val="none" w:sz="0" w:space="0" w:color="auto"/>
        <w:bottom w:val="none" w:sz="0" w:space="0" w:color="auto"/>
        <w:right w:val="none" w:sz="0" w:space="0" w:color="auto"/>
      </w:divBdr>
    </w:div>
    <w:div w:id="430199467">
      <w:bodyDiv w:val="1"/>
      <w:marLeft w:val="0"/>
      <w:marRight w:val="0"/>
      <w:marTop w:val="0"/>
      <w:marBottom w:val="0"/>
      <w:divBdr>
        <w:top w:val="none" w:sz="0" w:space="0" w:color="auto"/>
        <w:left w:val="none" w:sz="0" w:space="0" w:color="auto"/>
        <w:bottom w:val="none" w:sz="0" w:space="0" w:color="auto"/>
        <w:right w:val="none" w:sz="0" w:space="0" w:color="auto"/>
      </w:divBdr>
    </w:div>
    <w:div w:id="445546173">
      <w:bodyDiv w:val="1"/>
      <w:marLeft w:val="0"/>
      <w:marRight w:val="0"/>
      <w:marTop w:val="0"/>
      <w:marBottom w:val="0"/>
      <w:divBdr>
        <w:top w:val="none" w:sz="0" w:space="0" w:color="auto"/>
        <w:left w:val="none" w:sz="0" w:space="0" w:color="auto"/>
        <w:bottom w:val="none" w:sz="0" w:space="0" w:color="auto"/>
        <w:right w:val="none" w:sz="0" w:space="0" w:color="auto"/>
      </w:divBdr>
    </w:div>
    <w:div w:id="465314506">
      <w:bodyDiv w:val="1"/>
      <w:marLeft w:val="0"/>
      <w:marRight w:val="0"/>
      <w:marTop w:val="0"/>
      <w:marBottom w:val="0"/>
      <w:divBdr>
        <w:top w:val="none" w:sz="0" w:space="0" w:color="auto"/>
        <w:left w:val="none" w:sz="0" w:space="0" w:color="auto"/>
        <w:bottom w:val="none" w:sz="0" w:space="0" w:color="auto"/>
        <w:right w:val="none" w:sz="0" w:space="0" w:color="auto"/>
      </w:divBdr>
    </w:div>
    <w:div w:id="469909873">
      <w:bodyDiv w:val="1"/>
      <w:marLeft w:val="0"/>
      <w:marRight w:val="0"/>
      <w:marTop w:val="0"/>
      <w:marBottom w:val="0"/>
      <w:divBdr>
        <w:top w:val="none" w:sz="0" w:space="0" w:color="auto"/>
        <w:left w:val="none" w:sz="0" w:space="0" w:color="auto"/>
        <w:bottom w:val="none" w:sz="0" w:space="0" w:color="auto"/>
        <w:right w:val="none" w:sz="0" w:space="0" w:color="auto"/>
      </w:divBdr>
    </w:div>
    <w:div w:id="472141959">
      <w:bodyDiv w:val="1"/>
      <w:marLeft w:val="0"/>
      <w:marRight w:val="0"/>
      <w:marTop w:val="0"/>
      <w:marBottom w:val="0"/>
      <w:divBdr>
        <w:top w:val="none" w:sz="0" w:space="0" w:color="auto"/>
        <w:left w:val="none" w:sz="0" w:space="0" w:color="auto"/>
        <w:bottom w:val="none" w:sz="0" w:space="0" w:color="auto"/>
        <w:right w:val="none" w:sz="0" w:space="0" w:color="auto"/>
      </w:divBdr>
    </w:div>
    <w:div w:id="473716935">
      <w:bodyDiv w:val="1"/>
      <w:marLeft w:val="0"/>
      <w:marRight w:val="0"/>
      <w:marTop w:val="0"/>
      <w:marBottom w:val="0"/>
      <w:divBdr>
        <w:top w:val="none" w:sz="0" w:space="0" w:color="auto"/>
        <w:left w:val="none" w:sz="0" w:space="0" w:color="auto"/>
        <w:bottom w:val="none" w:sz="0" w:space="0" w:color="auto"/>
        <w:right w:val="none" w:sz="0" w:space="0" w:color="auto"/>
      </w:divBdr>
    </w:div>
    <w:div w:id="486672464">
      <w:bodyDiv w:val="1"/>
      <w:marLeft w:val="0"/>
      <w:marRight w:val="0"/>
      <w:marTop w:val="0"/>
      <w:marBottom w:val="0"/>
      <w:divBdr>
        <w:top w:val="none" w:sz="0" w:space="0" w:color="auto"/>
        <w:left w:val="none" w:sz="0" w:space="0" w:color="auto"/>
        <w:bottom w:val="none" w:sz="0" w:space="0" w:color="auto"/>
        <w:right w:val="none" w:sz="0" w:space="0" w:color="auto"/>
      </w:divBdr>
    </w:div>
    <w:div w:id="491142420">
      <w:bodyDiv w:val="1"/>
      <w:marLeft w:val="0"/>
      <w:marRight w:val="0"/>
      <w:marTop w:val="0"/>
      <w:marBottom w:val="0"/>
      <w:divBdr>
        <w:top w:val="none" w:sz="0" w:space="0" w:color="auto"/>
        <w:left w:val="none" w:sz="0" w:space="0" w:color="auto"/>
        <w:bottom w:val="none" w:sz="0" w:space="0" w:color="auto"/>
        <w:right w:val="none" w:sz="0" w:space="0" w:color="auto"/>
      </w:divBdr>
    </w:div>
    <w:div w:id="492142459">
      <w:bodyDiv w:val="1"/>
      <w:marLeft w:val="0"/>
      <w:marRight w:val="0"/>
      <w:marTop w:val="0"/>
      <w:marBottom w:val="0"/>
      <w:divBdr>
        <w:top w:val="none" w:sz="0" w:space="0" w:color="auto"/>
        <w:left w:val="none" w:sz="0" w:space="0" w:color="auto"/>
        <w:bottom w:val="none" w:sz="0" w:space="0" w:color="auto"/>
        <w:right w:val="none" w:sz="0" w:space="0" w:color="auto"/>
      </w:divBdr>
    </w:div>
    <w:div w:id="506873681">
      <w:bodyDiv w:val="1"/>
      <w:marLeft w:val="0"/>
      <w:marRight w:val="0"/>
      <w:marTop w:val="0"/>
      <w:marBottom w:val="0"/>
      <w:divBdr>
        <w:top w:val="none" w:sz="0" w:space="0" w:color="auto"/>
        <w:left w:val="none" w:sz="0" w:space="0" w:color="auto"/>
        <w:bottom w:val="none" w:sz="0" w:space="0" w:color="auto"/>
        <w:right w:val="none" w:sz="0" w:space="0" w:color="auto"/>
      </w:divBdr>
    </w:div>
    <w:div w:id="506945832">
      <w:bodyDiv w:val="1"/>
      <w:marLeft w:val="0"/>
      <w:marRight w:val="0"/>
      <w:marTop w:val="0"/>
      <w:marBottom w:val="0"/>
      <w:divBdr>
        <w:top w:val="none" w:sz="0" w:space="0" w:color="auto"/>
        <w:left w:val="none" w:sz="0" w:space="0" w:color="auto"/>
        <w:bottom w:val="none" w:sz="0" w:space="0" w:color="auto"/>
        <w:right w:val="none" w:sz="0" w:space="0" w:color="auto"/>
      </w:divBdr>
    </w:div>
    <w:div w:id="506989596">
      <w:bodyDiv w:val="1"/>
      <w:marLeft w:val="0"/>
      <w:marRight w:val="0"/>
      <w:marTop w:val="0"/>
      <w:marBottom w:val="0"/>
      <w:divBdr>
        <w:top w:val="none" w:sz="0" w:space="0" w:color="auto"/>
        <w:left w:val="none" w:sz="0" w:space="0" w:color="auto"/>
        <w:bottom w:val="none" w:sz="0" w:space="0" w:color="auto"/>
        <w:right w:val="none" w:sz="0" w:space="0" w:color="auto"/>
      </w:divBdr>
    </w:div>
    <w:div w:id="507139610">
      <w:bodyDiv w:val="1"/>
      <w:marLeft w:val="0"/>
      <w:marRight w:val="0"/>
      <w:marTop w:val="0"/>
      <w:marBottom w:val="0"/>
      <w:divBdr>
        <w:top w:val="none" w:sz="0" w:space="0" w:color="auto"/>
        <w:left w:val="none" w:sz="0" w:space="0" w:color="auto"/>
        <w:bottom w:val="none" w:sz="0" w:space="0" w:color="auto"/>
        <w:right w:val="none" w:sz="0" w:space="0" w:color="auto"/>
      </w:divBdr>
    </w:div>
    <w:div w:id="521555696">
      <w:bodyDiv w:val="1"/>
      <w:marLeft w:val="0"/>
      <w:marRight w:val="0"/>
      <w:marTop w:val="0"/>
      <w:marBottom w:val="0"/>
      <w:divBdr>
        <w:top w:val="none" w:sz="0" w:space="0" w:color="auto"/>
        <w:left w:val="none" w:sz="0" w:space="0" w:color="auto"/>
        <w:bottom w:val="none" w:sz="0" w:space="0" w:color="auto"/>
        <w:right w:val="none" w:sz="0" w:space="0" w:color="auto"/>
      </w:divBdr>
    </w:div>
    <w:div w:id="530729842">
      <w:bodyDiv w:val="1"/>
      <w:marLeft w:val="0"/>
      <w:marRight w:val="0"/>
      <w:marTop w:val="0"/>
      <w:marBottom w:val="0"/>
      <w:divBdr>
        <w:top w:val="none" w:sz="0" w:space="0" w:color="auto"/>
        <w:left w:val="none" w:sz="0" w:space="0" w:color="auto"/>
        <w:bottom w:val="none" w:sz="0" w:space="0" w:color="auto"/>
        <w:right w:val="none" w:sz="0" w:space="0" w:color="auto"/>
      </w:divBdr>
    </w:div>
    <w:div w:id="535896819">
      <w:bodyDiv w:val="1"/>
      <w:marLeft w:val="0"/>
      <w:marRight w:val="0"/>
      <w:marTop w:val="0"/>
      <w:marBottom w:val="0"/>
      <w:divBdr>
        <w:top w:val="none" w:sz="0" w:space="0" w:color="auto"/>
        <w:left w:val="none" w:sz="0" w:space="0" w:color="auto"/>
        <w:bottom w:val="none" w:sz="0" w:space="0" w:color="auto"/>
        <w:right w:val="none" w:sz="0" w:space="0" w:color="auto"/>
      </w:divBdr>
    </w:div>
    <w:div w:id="546065271">
      <w:bodyDiv w:val="1"/>
      <w:marLeft w:val="0"/>
      <w:marRight w:val="0"/>
      <w:marTop w:val="0"/>
      <w:marBottom w:val="0"/>
      <w:divBdr>
        <w:top w:val="none" w:sz="0" w:space="0" w:color="auto"/>
        <w:left w:val="none" w:sz="0" w:space="0" w:color="auto"/>
        <w:bottom w:val="none" w:sz="0" w:space="0" w:color="auto"/>
        <w:right w:val="none" w:sz="0" w:space="0" w:color="auto"/>
      </w:divBdr>
    </w:div>
    <w:div w:id="546264307">
      <w:bodyDiv w:val="1"/>
      <w:marLeft w:val="0"/>
      <w:marRight w:val="0"/>
      <w:marTop w:val="0"/>
      <w:marBottom w:val="0"/>
      <w:divBdr>
        <w:top w:val="none" w:sz="0" w:space="0" w:color="auto"/>
        <w:left w:val="none" w:sz="0" w:space="0" w:color="auto"/>
        <w:bottom w:val="none" w:sz="0" w:space="0" w:color="auto"/>
        <w:right w:val="none" w:sz="0" w:space="0" w:color="auto"/>
      </w:divBdr>
    </w:div>
    <w:div w:id="549852508">
      <w:bodyDiv w:val="1"/>
      <w:marLeft w:val="0"/>
      <w:marRight w:val="0"/>
      <w:marTop w:val="0"/>
      <w:marBottom w:val="0"/>
      <w:divBdr>
        <w:top w:val="none" w:sz="0" w:space="0" w:color="auto"/>
        <w:left w:val="none" w:sz="0" w:space="0" w:color="auto"/>
        <w:bottom w:val="none" w:sz="0" w:space="0" w:color="auto"/>
        <w:right w:val="none" w:sz="0" w:space="0" w:color="auto"/>
      </w:divBdr>
    </w:div>
    <w:div w:id="550384505">
      <w:bodyDiv w:val="1"/>
      <w:marLeft w:val="0"/>
      <w:marRight w:val="0"/>
      <w:marTop w:val="0"/>
      <w:marBottom w:val="0"/>
      <w:divBdr>
        <w:top w:val="none" w:sz="0" w:space="0" w:color="auto"/>
        <w:left w:val="none" w:sz="0" w:space="0" w:color="auto"/>
        <w:bottom w:val="none" w:sz="0" w:space="0" w:color="auto"/>
        <w:right w:val="none" w:sz="0" w:space="0" w:color="auto"/>
      </w:divBdr>
    </w:div>
    <w:div w:id="556011672">
      <w:bodyDiv w:val="1"/>
      <w:marLeft w:val="0"/>
      <w:marRight w:val="0"/>
      <w:marTop w:val="0"/>
      <w:marBottom w:val="0"/>
      <w:divBdr>
        <w:top w:val="none" w:sz="0" w:space="0" w:color="auto"/>
        <w:left w:val="none" w:sz="0" w:space="0" w:color="auto"/>
        <w:bottom w:val="none" w:sz="0" w:space="0" w:color="auto"/>
        <w:right w:val="none" w:sz="0" w:space="0" w:color="auto"/>
      </w:divBdr>
    </w:div>
    <w:div w:id="559361718">
      <w:bodyDiv w:val="1"/>
      <w:marLeft w:val="0"/>
      <w:marRight w:val="0"/>
      <w:marTop w:val="0"/>
      <w:marBottom w:val="0"/>
      <w:divBdr>
        <w:top w:val="none" w:sz="0" w:space="0" w:color="auto"/>
        <w:left w:val="none" w:sz="0" w:space="0" w:color="auto"/>
        <w:bottom w:val="none" w:sz="0" w:space="0" w:color="auto"/>
        <w:right w:val="none" w:sz="0" w:space="0" w:color="auto"/>
      </w:divBdr>
    </w:div>
    <w:div w:id="576130711">
      <w:bodyDiv w:val="1"/>
      <w:marLeft w:val="0"/>
      <w:marRight w:val="0"/>
      <w:marTop w:val="0"/>
      <w:marBottom w:val="0"/>
      <w:divBdr>
        <w:top w:val="none" w:sz="0" w:space="0" w:color="auto"/>
        <w:left w:val="none" w:sz="0" w:space="0" w:color="auto"/>
        <w:bottom w:val="none" w:sz="0" w:space="0" w:color="auto"/>
        <w:right w:val="none" w:sz="0" w:space="0" w:color="auto"/>
      </w:divBdr>
    </w:div>
    <w:div w:id="577786075">
      <w:bodyDiv w:val="1"/>
      <w:marLeft w:val="0"/>
      <w:marRight w:val="0"/>
      <w:marTop w:val="0"/>
      <w:marBottom w:val="0"/>
      <w:divBdr>
        <w:top w:val="none" w:sz="0" w:space="0" w:color="auto"/>
        <w:left w:val="none" w:sz="0" w:space="0" w:color="auto"/>
        <w:bottom w:val="none" w:sz="0" w:space="0" w:color="auto"/>
        <w:right w:val="none" w:sz="0" w:space="0" w:color="auto"/>
      </w:divBdr>
    </w:div>
    <w:div w:id="581764491">
      <w:bodyDiv w:val="1"/>
      <w:marLeft w:val="0"/>
      <w:marRight w:val="0"/>
      <w:marTop w:val="0"/>
      <w:marBottom w:val="0"/>
      <w:divBdr>
        <w:top w:val="none" w:sz="0" w:space="0" w:color="auto"/>
        <w:left w:val="none" w:sz="0" w:space="0" w:color="auto"/>
        <w:bottom w:val="none" w:sz="0" w:space="0" w:color="auto"/>
        <w:right w:val="none" w:sz="0" w:space="0" w:color="auto"/>
      </w:divBdr>
    </w:div>
    <w:div w:id="582420381">
      <w:bodyDiv w:val="1"/>
      <w:marLeft w:val="0"/>
      <w:marRight w:val="0"/>
      <w:marTop w:val="0"/>
      <w:marBottom w:val="0"/>
      <w:divBdr>
        <w:top w:val="none" w:sz="0" w:space="0" w:color="auto"/>
        <w:left w:val="none" w:sz="0" w:space="0" w:color="auto"/>
        <w:bottom w:val="none" w:sz="0" w:space="0" w:color="auto"/>
        <w:right w:val="none" w:sz="0" w:space="0" w:color="auto"/>
      </w:divBdr>
    </w:div>
    <w:div w:id="593901874">
      <w:bodyDiv w:val="1"/>
      <w:marLeft w:val="0"/>
      <w:marRight w:val="0"/>
      <w:marTop w:val="0"/>
      <w:marBottom w:val="0"/>
      <w:divBdr>
        <w:top w:val="none" w:sz="0" w:space="0" w:color="auto"/>
        <w:left w:val="none" w:sz="0" w:space="0" w:color="auto"/>
        <w:bottom w:val="none" w:sz="0" w:space="0" w:color="auto"/>
        <w:right w:val="none" w:sz="0" w:space="0" w:color="auto"/>
      </w:divBdr>
    </w:div>
    <w:div w:id="599727159">
      <w:bodyDiv w:val="1"/>
      <w:marLeft w:val="0"/>
      <w:marRight w:val="0"/>
      <w:marTop w:val="0"/>
      <w:marBottom w:val="0"/>
      <w:divBdr>
        <w:top w:val="none" w:sz="0" w:space="0" w:color="auto"/>
        <w:left w:val="none" w:sz="0" w:space="0" w:color="auto"/>
        <w:bottom w:val="none" w:sz="0" w:space="0" w:color="auto"/>
        <w:right w:val="none" w:sz="0" w:space="0" w:color="auto"/>
      </w:divBdr>
    </w:div>
    <w:div w:id="613294083">
      <w:bodyDiv w:val="1"/>
      <w:marLeft w:val="0"/>
      <w:marRight w:val="0"/>
      <w:marTop w:val="0"/>
      <w:marBottom w:val="0"/>
      <w:divBdr>
        <w:top w:val="none" w:sz="0" w:space="0" w:color="auto"/>
        <w:left w:val="none" w:sz="0" w:space="0" w:color="auto"/>
        <w:bottom w:val="none" w:sz="0" w:space="0" w:color="auto"/>
        <w:right w:val="none" w:sz="0" w:space="0" w:color="auto"/>
      </w:divBdr>
    </w:div>
    <w:div w:id="616257170">
      <w:bodyDiv w:val="1"/>
      <w:marLeft w:val="0"/>
      <w:marRight w:val="0"/>
      <w:marTop w:val="0"/>
      <w:marBottom w:val="0"/>
      <w:divBdr>
        <w:top w:val="none" w:sz="0" w:space="0" w:color="auto"/>
        <w:left w:val="none" w:sz="0" w:space="0" w:color="auto"/>
        <w:bottom w:val="none" w:sz="0" w:space="0" w:color="auto"/>
        <w:right w:val="none" w:sz="0" w:space="0" w:color="auto"/>
      </w:divBdr>
    </w:div>
    <w:div w:id="624241995">
      <w:bodyDiv w:val="1"/>
      <w:marLeft w:val="0"/>
      <w:marRight w:val="0"/>
      <w:marTop w:val="0"/>
      <w:marBottom w:val="0"/>
      <w:divBdr>
        <w:top w:val="none" w:sz="0" w:space="0" w:color="auto"/>
        <w:left w:val="none" w:sz="0" w:space="0" w:color="auto"/>
        <w:bottom w:val="none" w:sz="0" w:space="0" w:color="auto"/>
        <w:right w:val="none" w:sz="0" w:space="0" w:color="auto"/>
      </w:divBdr>
    </w:div>
    <w:div w:id="630406198">
      <w:bodyDiv w:val="1"/>
      <w:marLeft w:val="0"/>
      <w:marRight w:val="0"/>
      <w:marTop w:val="0"/>
      <w:marBottom w:val="0"/>
      <w:divBdr>
        <w:top w:val="none" w:sz="0" w:space="0" w:color="auto"/>
        <w:left w:val="none" w:sz="0" w:space="0" w:color="auto"/>
        <w:bottom w:val="none" w:sz="0" w:space="0" w:color="auto"/>
        <w:right w:val="none" w:sz="0" w:space="0" w:color="auto"/>
      </w:divBdr>
    </w:div>
    <w:div w:id="685324823">
      <w:bodyDiv w:val="1"/>
      <w:marLeft w:val="0"/>
      <w:marRight w:val="0"/>
      <w:marTop w:val="0"/>
      <w:marBottom w:val="0"/>
      <w:divBdr>
        <w:top w:val="none" w:sz="0" w:space="0" w:color="auto"/>
        <w:left w:val="none" w:sz="0" w:space="0" w:color="auto"/>
        <w:bottom w:val="none" w:sz="0" w:space="0" w:color="auto"/>
        <w:right w:val="none" w:sz="0" w:space="0" w:color="auto"/>
      </w:divBdr>
    </w:div>
    <w:div w:id="702755334">
      <w:bodyDiv w:val="1"/>
      <w:marLeft w:val="0"/>
      <w:marRight w:val="0"/>
      <w:marTop w:val="0"/>
      <w:marBottom w:val="0"/>
      <w:divBdr>
        <w:top w:val="none" w:sz="0" w:space="0" w:color="auto"/>
        <w:left w:val="none" w:sz="0" w:space="0" w:color="auto"/>
        <w:bottom w:val="none" w:sz="0" w:space="0" w:color="auto"/>
        <w:right w:val="none" w:sz="0" w:space="0" w:color="auto"/>
      </w:divBdr>
    </w:div>
    <w:div w:id="712577990">
      <w:bodyDiv w:val="1"/>
      <w:marLeft w:val="0"/>
      <w:marRight w:val="0"/>
      <w:marTop w:val="0"/>
      <w:marBottom w:val="0"/>
      <w:divBdr>
        <w:top w:val="none" w:sz="0" w:space="0" w:color="auto"/>
        <w:left w:val="none" w:sz="0" w:space="0" w:color="auto"/>
        <w:bottom w:val="none" w:sz="0" w:space="0" w:color="auto"/>
        <w:right w:val="none" w:sz="0" w:space="0" w:color="auto"/>
      </w:divBdr>
    </w:div>
    <w:div w:id="717317846">
      <w:bodyDiv w:val="1"/>
      <w:marLeft w:val="0"/>
      <w:marRight w:val="0"/>
      <w:marTop w:val="0"/>
      <w:marBottom w:val="0"/>
      <w:divBdr>
        <w:top w:val="none" w:sz="0" w:space="0" w:color="auto"/>
        <w:left w:val="none" w:sz="0" w:space="0" w:color="auto"/>
        <w:bottom w:val="none" w:sz="0" w:space="0" w:color="auto"/>
        <w:right w:val="none" w:sz="0" w:space="0" w:color="auto"/>
      </w:divBdr>
    </w:div>
    <w:div w:id="722287652">
      <w:bodyDiv w:val="1"/>
      <w:marLeft w:val="0"/>
      <w:marRight w:val="0"/>
      <w:marTop w:val="0"/>
      <w:marBottom w:val="0"/>
      <w:divBdr>
        <w:top w:val="none" w:sz="0" w:space="0" w:color="auto"/>
        <w:left w:val="none" w:sz="0" w:space="0" w:color="auto"/>
        <w:bottom w:val="none" w:sz="0" w:space="0" w:color="auto"/>
        <w:right w:val="none" w:sz="0" w:space="0" w:color="auto"/>
      </w:divBdr>
    </w:div>
    <w:div w:id="742023190">
      <w:bodyDiv w:val="1"/>
      <w:marLeft w:val="0"/>
      <w:marRight w:val="0"/>
      <w:marTop w:val="0"/>
      <w:marBottom w:val="0"/>
      <w:divBdr>
        <w:top w:val="none" w:sz="0" w:space="0" w:color="auto"/>
        <w:left w:val="none" w:sz="0" w:space="0" w:color="auto"/>
        <w:bottom w:val="none" w:sz="0" w:space="0" w:color="auto"/>
        <w:right w:val="none" w:sz="0" w:space="0" w:color="auto"/>
      </w:divBdr>
    </w:div>
    <w:div w:id="768938699">
      <w:bodyDiv w:val="1"/>
      <w:marLeft w:val="0"/>
      <w:marRight w:val="0"/>
      <w:marTop w:val="0"/>
      <w:marBottom w:val="0"/>
      <w:divBdr>
        <w:top w:val="none" w:sz="0" w:space="0" w:color="auto"/>
        <w:left w:val="none" w:sz="0" w:space="0" w:color="auto"/>
        <w:bottom w:val="none" w:sz="0" w:space="0" w:color="auto"/>
        <w:right w:val="none" w:sz="0" w:space="0" w:color="auto"/>
      </w:divBdr>
    </w:div>
    <w:div w:id="785004584">
      <w:bodyDiv w:val="1"/>
      <w:marLeft w:val="0"/>
      <w:marRight w:val="0"/>
      <w:marTop w:val="0"/>
      <w:marBottom w:val="0"/>
      <w:divBdr>
        <w:top w:val="none" w:sz="0" w:space="0" w:color="auto"/>
        <w:left w:val="none" w:sz="0" w:space="0" w:color="auto"/>
        <w:bottom w:val="none" w:sz="0" w:space="0" w:color="auto"/>
        <w:right w:val="none" w:sz="0" w:space="0" w:color="auto"/>
      </w:divBdr>
    </w:div>
    <w:div w:id="791555669">
      <w:bodyDiv w:val="1"/>
      <w:marLeft w:val="0"/>
      <w:marRight w:val="0"/>
      <w:marTop w:val="0"/>
      <w:marBottom w:val="0"/>
      <w:divBdr>
        <w:top w:val="none" w:sz="0" w:space="0" w:color="auto"/>
        <w:left w:val="none" w:sz="0" w:space="0" w:color="auto"/>
        <w:bottom w:val="none" w:sz="0" w:space="0" w:color="auto"/>
        <w:right w:val="none" w:sz="0" w:space="0" w:color="auto"/>
      </w:divBdr>
    </w:div>
    <w:div w:id="791636695">
      <w:bodyDiv w:val="1"/>
      <w:marLeft w:val="0"/>
      <w:marRight w:val="0"/>
      <w:marTop w:val="0"/>
      <w:marBottom w:val="0"/>
      <w:divBdr>
        <w:top w:val="none" w:sz="0" w:space="0" w:color="auto"/>
        <w:left w:val="none" w:sz="0" w:space="0" w:color="auto"/>
        <w:bottom w:val="none" w:sz="0" w:space="0" w:color="auto"/>
        <w:right w:val="none" w:sz="0" w:space="0" w:color="auto"/>
      </w:divBdr>
    </w:div>
    <w:div w:id="796408636">
      <w:bodyDiv w:val="1"/>
      <w:marLeft w:val="0"/>
      <w:marRight w:val="0"/>
      <w:marTop w:val="0"/>
      <w:marBottom w:val="0"/>
      <w:divBdr>
        <w:top w:val="none" w:sz="0" w:space="0" w:color="auto"/>
        <w:left w:val="none" w:sz="0" w:space="0" w:color="auto"/>
        <w:bottom w:val="none" w:sz="0" w:space="0" w:color="auto"/>
        <w:right w:val="none" w:sz="0" w:space="0" w:color="auto"/>
      </w:divBdr>
    </w:div>
    <w:div w:id="803503344">
      <w:bodyDiv w:val="1"/>
      <w:marLeft w:val="0"/>
      <w:marRight w:val="0"/>
      <w:marTop w:val="0"/>
      <w:marBottom w:val="0"/>
      <w:divBdr>
        <w:top w:val="none" w:sz="0" w:space="0" w:color="auto"/>
        <w:left w:val="none" w:sz="0" w:space="0" w:color="auto"/>
        <w:bottom w:val="none" w:sz="0" w:space="0" w:color="auto"/>
        <w:right w:val="none" w:sz="0" w:space="0" w:color="auto"/>
      </w:divBdr>
    </w:div>
    <w:div w:id="808017742">
      <w:bodyDiv w:val="1"/>
      <w:marLeft w:val="0"/>
      <w:marRight w:val="0"/>
      <w:marTop w:val="0"/>
      <w:marBottom w:val="0"/>
      <w:divBdr>
        <w:top w:val="none" w:sz="0" w:space="0" w:color="auto"/>
        <w:left w:val="none" w:sz="0" w:space="0" w:color="auto"/>
        <w:bottom w:val="none" w:sz="0" w:space="0" w:color="auto"/>
        <w:right w:val="none" w:sz="0" w:space="0" w:color="auto"/>
      </w:divBdr>
    </w:div>
    <w:div w:id="815025862">
      <w:bodyDiv w:val="1"/>
      <w:marLeft w:val="0"/>
      <w:marRight w:val="0"/>
      <w:marTop w:val="0"/>
      <w:marBottom w:val="0"/>
      <w:divBdr>
        <w:top w:val="none" w:sz="0" w:space="0" w:color="auto"/>
        <w:left w:val="none" w:sz="0" w:space="0" w:color="auto"/>
        <w:bottom w:val="none" w:sz="0" w:space="0" w:color="auto"/>
        <w:right w:val="none" w:sz="0" w:space="0" w:color="auto"/>
      </w:divBdr>
    </w:div>
    <w:div w:id="818769949">
      <w:bodyDiv w:val="1"/>
      <w:marLeft w:val="0"/>
      <w:marRight w:val="0"/>
      <w:marTop w:val="0"/>
      <w:marBottom w:val="0"/>
      <w:divBdr>
        <w:top w:val="none" w:sz="0" w:space="0" w:color="auto"/>
        <w:left w:val="none" w:sz="0" w:space="0" w:color="auto"/>
        <w:bottom w:val="none" w:sz="0" w:space="0" w:color="auto"/>
        <w:right w:val="none" w:sz="0" w:space="0" w:color="auto"/>
      </w:divBdr>
    </w:div>
    <w:div w:id="824736855">
      <w:bodyDiv w:val="1"/>
      <w:marLeft w:val="0"/>
      <w:marRight w:val="0"/>
      <w:marTop w:val="0"/>
      <w:marBottom w:val="0"/>
      <w:divBdr>
        <w:top w:val="none" w:sz="0" w:space="0" w:color="auto"/>
        <w:left w:val="none" w:sz="0" w:space="0" w:color="auto"/>
        <w:bottom w:val="none" w:sz="0" w:space="0" w:color="auto"/>
        <w:right w:val="none" w:sz="0" w:space="0" w:color="auto"/>
      </w:divBdr>
    </w:div>
    <w:div w:id="831726019">
      <w:bodyDiv w:val="1"/>
      <w:marLeft w:val="0"/>
      <w:marRight w:val="0"/>
      <w:marTop w:val="0"/>
      <w:marBottom w:val="0"/>
      <w:divBdr>
        <w:top w:val="none" w:sz="0" w:space="0" w:color="auto"/>
        <w:left w:val="none" w:sz="0" w:space="0" w:color="auto"/>
        <w:bottom w:val="none" w:sz="0" w:space="0" w:color="auto"/>
        <w:right w:val="none" w:sz="0" w:space="0" w:color="auto"/>
      </w:divBdr>
    </w:div>
    <w:div w:id="833643370">
      <w:bodyDiv w:val="1"/>
      <w:marLeft w:val="0"/>
      <w:marRight w:val="0"/>
      <w:marTop w:val="0"/>
      <w:marBottom w:val="0"/>
      <w:divBdr>
        <w:top w:val="none" w:sz="0" w:space="0" w:color="auto"/>
        <w:left w:val="none" w:sz="0" w:space="0" w:color="auto"/>
        <w:bottom w:val="none" w:sz="0" w:space="0" w:color="auto"/>
        <w:right w:val="none" w:sz="0" w:space="0" w:color="auto"/>
      </w:divBdr>
    </w:div>
    <w:div w:id="838540609">
      <w:bodyDiv w:val="1"/>
      <w:marLeft w:val="0"/>
      <w:marRight w:val="0"/>
      <w:marTop w:val="0"/>
      <w:marBottom w:val="0"/>
      <w:divBdr>
        <w:top w:val="none" w:sz="0" w:space="0" w:color="auto"/>
        <w:left w:val="none" w:sz="0" w:space="0" w:color="auto"/>
        <w:bottom w:val="none" w:sz="0" w:space="0" w:color="auto"/>
        <w:right w:val="none" w:sz="0" w:space="0" w:color="auto"/>
      </w:divBdr>
    </w:div>
    <w:div w:id="843398062">
      <w:bodyDiv w:val="1"/>
      <w:marLeft w:val="0"/>
      <w:marRight w:val="0"/>
      <w:marTop w:val="0"/>
      <w:marBottom w:val="0"/>
      <w:divBdr>
        <w:top w:val="none" w:sz="0" w:space="0" w:color="auto"/>
        <w:left w:val="none" w:sz="0" w:space="0" w:color="auto"/>
        <w:bottom w:val="none" w:sz="0" w:space="0" w:color="auto"/>
        <w:right w:val="none" w:sz="0" w:space="0" w:color="auto"/>
      </w:divBdr>
    </w:div>
    <w:div w:id="852648550">
      <w:bodyDiv w:val="1"/>
      <w:marLeft w:val="0"/>
      <w:marRight w:val="0"/>
      <w:marTop w:val="0"/>
      <w:marBottom w:val="0"/>
      <w:divBdr>
        <w:top w:val="none" w:sz="0" w:space="0" w:color="auto"/>
        <w:left w:val="none" w:sz="0" w:space="0" w:color="auto"/>
        <w:bottom w:val="none" w:sz="0" w:space="0" w:color="auto"/>
        <w:right w:val="none" w:sz="0" w:space="0" w:color="auto"/>
      </w:divBdr>
    </w:div>
    <w:div w:id="852689584">
      <w:bodyDiv w:val="1"/>
      <w:marLeft w:val="0"/>
      <w:marRight w:val="0"/>
      <w:marTop w:val="0"/>
      <w:marBottom w:val="0"/>
      <w:divBdr>
        <w:top w:val="none" w:sz="0" w:space="0" w:color="auto"/>
        <w:left w:val="none" w:sz="0" w:space="0" w:color="auto"/>
        <w:bottom w:val="none" w:sz="0" w:space="0" w:color="auto"/>
        <w:right w:val="none" w:sz="0" w:space="0" w:color="auto"/>
      </w:divBdr>
    </w:div>
    <w:div w:id="865824504">
      <w:bodyDiv w:val="1"/>
      <w:marLeft w:val="0"/>
      <w:marRight w:val="0"/>
      <w:marTop w:val="0"/>
      <w:marBottom w:val="0"/>
      <w:divBdr>
        <w:top w:val="none" w:sz="0" w:space="0" w:color="auto"/>
        <w:left w:val="none" w:sz="0" w:space="0" w:color="auto"/>
        <w:bottom w:val="none" w:sz="0" w:space="0" w:color="auto"/>
        <w:right w:val="none" w:sz="0" w:space="0" w:color="auto"/>
      </w:divBdr>
    </w:div>
    <w:div w:id="869758259">
      <w:bodyDiv w:val="1"/>
      <w:marLeft w:val="0"/>
      <w:marRight w:val="0"/>
      <w:marTop w:val="0"/>
      <w:marBottom w:val="0"/>
      <w:divBdr>
        <w:top w:val="none" w:sz="0" w:space="0" w:color="auto"/>
        <w:left w:val="none" w:sz="0" w:space="0" w:color="auto"/>
        <w:bottom w:val="none" w:sz="0" w:space="0" w:color="auto"/>
        <w:right w:val="none" w:sz="0" w:space="0" w:color="auto"/>
      </w:divBdr>
    </w:div>
    <w:div w:id="884099264">
      <w:bodyDiv w:val="1"/>
      <w:marLeft w:val="0"/>
      <w:marRight w:val="0"/>
      <w:marTop w:val="0"/>
      <w:marBottom w:val="0"/>
      <w:divBdr>
        <w:top w:val="none" w:sz="0" w:space="0" w:color="auto"/>
        <w:left w:val="none" w:sz="0" w:space="0" w:color="auto"/>
        <w:bottom w:val="none" w:sz="0" w:space="0" w:color="auto"/>
        <w:right w:val="none" w:sz="0" w:space="0" w:color="auto"/>
      </w:divBdr>
    </w:div>
    <w:div w:id="887650202">
      <w:bodyDiv w:val="1"/>
      <w:marLeft w:val="0"/>
      <w:marRight w:val="0"/>
      <w:marTop w:val="0"/>
      <w:marBottom w:val="0"/>
      <w:divBdr>
        <w:top w:val="none" w:sz="0" w:space="0" w:color="auto"/>
        <w:left w:val="none" w:sz="0" w:space="0" w:color="auto"/>
        <w:bottom w:val="none" w:sz="0" w:space="0" w:color="auto"/>
        <w:right w:val="none" w:sz="0" w:space="0" w:color="auto"/>
      </w:divBdr>
    </w:div>
    <w:div w:id="897088706">
      <w:bodyDiv w:val="1"/>
      <w:marLeft w:val="0"/>
      <w:marRight w:val="0"/>
      <w:marTop w:val="0"/>
      <w:marBottom w:val="0"/>
      <w:divBdr>
        <w:top w:val="none" w:sz="0" w:space="0" w:color="auto"/>
        <w:left w:val="none" w:sz="0" w:space="0" w:color="auto"/>
        <w:bottom w:val="none" w:sz="0" w:space="0" w:color="auto"/>
        <w:right w:val="none" w:sz="0" w:space="0" w:color="auto"/>
      </w:divBdr>
    </w:div>
    <w:div w:id="898595865">
      <w:bodyDiv w:val="1"/>
      <w:marLeft w:val="0"/>
      <w:marRight w:val="0"/>
      <w:marTop w:val="0"/>
      <w:marBottom w:val="0"/>
      <w:divBdr>
        <w:top w:val="none" w:sz="0" w:space="0" w:color="auto"/>
        <w:left w:val="none" w:sz="0" w:space="0" w:color="auto"/>
        <w:bottom w:val="none" w:sz="0" w:space="0" w:color="auto"/>
        <w:right w:val="none" w:sz="0" w:space="0" w:color="auto"/>
      </w:divBdr>
    </w:div>
    <w:div w:id="898633894">
      <w:bodyDiv w:val="1"/>
      <w:marLeft w:val="0"/>
      <w:marRight w:val="0"/>
      <w:marTop w:val="0"/>
      <w:marBottom w:val="0"/>
      <w:divBdr>
        <w:top w:val="none" w:sz="0" w:space="0" w:color="auto"/>
        <w:left w:val="none" w:sz="0" w:space="0" w:color="auto"/>
        <w:bottom w:val="none" w:sz="0" w:space="0" w:color="auto"/>
        <w:right w:val="none" w:sz="0" w:space="0" w:color="auto"/>
      </w:divBdr>
    </w:div>
    <w:div w:id="905071820">
      <w:bodyDiv w:val="1"/>
      <w:marLeft w:val="0"/>
      <w:marRight w:val="0"/>
      <w:marTop w:val="0"/>
      <w:marBottom w:val="0"/>
      <w:divBdr>
        <w:top w:val="none" w:sz="0" w:space="0" w:color="auto"/>
        <w:left w:val="none" w:sz="0" w:space="0" w:color="auto"/>
        <w:bottom w:val="none" w:sz="0" w:space="0" w:color="auto"/>
        <w:right w:val="none" w:sz="0" w:space="0" w:color="auto"/>
      </w:divBdr>
    </w:div>
    <w:div w:id="912661613">
      <w:bodyDiv w:val="1"/>
      <w:marLeft w:val="0"/>
      <w:marRight w:val="0"/>
      <w:marTop w:val="0"/>
      <w:marBottom w:val="0"/>
      <w:divBdr>
        <w:top w:val="none" w:sz="0" w:space="0" w:color="auto"/>
        <w:left w:val="none" w:sz="0" w:space="0" w:color="auto"/>
        <w:bottom w:val="none" w:sz="0" w:space="0" w:color="auto"/>
        <w:right w:val="none" w:sz="0" w:space="0" w:color="auto"/>
      </w:divBdr>
    </w:div>
    <w:div w:id="923146622">
      <w:bodyDiv w:val="1"/>
      <w:marLeft w:val="0"/>
      <w:marRight w:val="0"/>
      <w:marTop w:val="0"/>
      <w:marBottom w:val="0"/>
      <w:divBdr>
        <w:top w:val="none" w:sz="0" w:space="0" w:color="auto"/>
        <w:left w:val="none" w:sz="0" w:space="0" w:color="auto"/>
        <w:bottom w:val="none" w:sz="0" w:space="0" w:color="auto"/>
        <w:right w:val="none" w:sz="0" w:space="0" w:color="auto"/>
      </w:divBdr>
    </w:div>
    <w:div w:id="928392237">
      <w:bodyDiv w:val="1"/>
      <w:marLeft w:val="0"/>
      <w:marRight w:val="0"/>
      <w:marTop w:val="0"/>
      <w:marBottom w:val="0"/>
      <w:divBdr>
        <w:top w:val="none" w:sz="0" w:space="0" w:color="auto"/>
        <w:left w:val="none" w:sz="0" w:space="0" w:color="auto"/>
        <w:bottom w:val="none" w:sz="0" w:space="0" w:color="auto"/>
        <w:right w:val="none" w:sz="0" w:space="0" w:color="auto"/>
      </w:divBdr>
    </w:div>
    <w:div w:id="932977147">
      <w:bodyDiv w:val="1"/>
      <w:marLeft w:val="0"/>
      <w:marRight w:val="0"/>
      <w:marTop w:val="0"/>
      <w:marBottom w:val="0"/>
      <w:divBdr>
        <w:top w:val="none" w:sz="0" w:space="0" w:color="auto"/>
        <w:left w:val="none" w:sz="0" w:space="0" w:color="auto"/>
        <w:bottom w:val="none" w:sz="0" w:space="0" w:color="auto"/>
        <w:right w:val="none" w:sz="0" w:space="0" w:color="auto"/>
      </w:divBdr>
    </w:div>
    <w:div w:id="934174176">
      <w:bodyDiv w:val="1"/>
      <w:marLeft w:val="0"/>
      <w:marRight w:val="0"/>
      <w:marTop w:val="0"/>
      <w:marBottom w:val="0"/>
      <w:divBdr>
        <w:top w:val="none" w:sz="0" w:space="0" w:color="auto"/>
        <w:left w:val="none" w:sz="0" w:space="0" w:color="auto"/>
        <w:bottom w:val="none" w:sz="0" w:space="0" w:color="auto"/>
        <w:right w:val="none" w:sz="0" w:space="0" w:color="auto"/>
      </w:divBdr>
    </w:div>
    <w:div w:id="938565830">
      <w:bodyDiv w:val="1"/>
      <w:marLeft w:val="0"/>
      <w:marRight w:val="0"/>
      <w:marTop w:val="0"/>
      <w:marBottom w:val="0"/>
      <w:divBdr>
        <w:top w:val="none" w:sz="0" w:space="0" w:color="auto"/>
        <w:left w:val="none" w:sz="0" w:space="0" w:color="auto"/>
        <w:bottom w:val="none" w:sz="0" w:space="0" w:color="auto"/>
        <w:right w:val="none" w:sz="0" w:space="0" w:color="auto"/>
      </w:divBdr>
    </w:div>
    <w:div w:id="943882097">
      <w:bodyDiv w:val="1"/>
      <w:marLeft w:val="0"/>
      <w:marRight w:val="0"/>
      <w:marTop w:val="0"/>
      <w:marBottom w:val="0"/>
      <w:divBdr>
        <w:top w:val="none" w:sz="0" w:space="0" w:color="auto"/>
        <w:left w:val="none" w:sz="0" w:space="0" w:color="auto"/>
        <w:bottom w:val="none" w:sz="0" w:space="0" w:color="auto"/>
        <w:right w:val="none" w:sz="0" w:space="0" w:color="auto"/>
      </w:divBdr>
    </w:div>
    <w:div w:id="953827310">
      <w:bodyDiv w:val="1"/>
      <w:marLeft w:val="0"/>
      <w:marRight w:val="0"/>
      <w:marTop w:val="0"/>
      <w:marBottom w:val="0"/>
      <w:divBdr>
        <w:top w:val="none" w:sz="0" w:space="0" w:color="auto"/>
        <w:left w:val="none" w:sz="0" w:space="0" w:color="auto"/>
        <w:bottom w:val="none" w:sz="0" w:space="0" w:color="auto"/>
        <w:right w:val="none" w:sz="0" w:space="0" w:color="auto"/>
      </w:divBdr>
    </w:div>
    <w:div w:id="957877504">
      <w:bodyDiv w:val="1"/>
      <w:marLeft w:val="0"/>
      <w:marRight w:val="0"/>
      <w:marTop w:val="0"/>
      <w:marBottom w:val="0"/>
      <w:divBdr>
        <w:top w:val="none" w:sz="0" w:space="0" w:color="auto"/>
        <w:left w:val="none" w:sz="0" w:space="0" w:color="auto"/>
        <w:bottom w:val="none" w:sz="0" w:space="0" w:color="auto"/>
        <w:right w:val="none" w:sz="0" w:space="0" w:color="auto"/>
      </w:divBdr>
    </w:div>
    <w:div w:id="969244614">
      <w:bodyDiv w:val="1"/>
      <w:marLeft w:val="0"/>
      <w:marRight w:val="0"/>
      <w:marTop w:val="0"/>
      <w:marBottom w:val="0"/>
      <w:divBdr>
        <w:top w:val="none" w:sz="0" w:space="0" w:color="auto"/>
        <w:left w:val="none" w:sz="0" w:space="0" w:color="auto"/>
        <w:bottom w:val="none" w:sz="0" w:space="0" w:color="auto"/>
        <w:right w:val="none" w:sz="0" w:space="0" w:color="auto"/>
      </w:divBdr>
    </w:div>
    <w:div w:id="979116847">
      <w:bodyDiv w:val="1"/>
      <w:marLeft w:val="0"/>
      <w:marRight w:val="0"/>
      <w:marTop w:val="0"/>
      <w:marBottom w:val="0"/>
      <w:divBdr>
        <w:top w:val="none" w:sz="0" w:space="0" w:color="auto"/>
        <w:left w:val="none" w:sz="0" w:space="0" w:color="auto"/>
        <w:bottom w:val="none" w:sz="0" w:space="0" w:color="auto"/>
        <w:right w:val="none" w:sz="0" w:space="0" w:color="auto"/>
      </w:divBdr>
    </w:div>
    <w:div w:id="988942894">
      <w:bodyDiv w:val="1"/>
      <w:marLeft w:val="0"/>
      <w:marRight w:val="0"/>
      <w:marTop w:val="0"/>
      <w:marBottom w:val="0"/>
      <w:divBdr>
        <w:top w:val="none" w:sz="0" w:space="0" w:color="auto"/>
        <w:left w:val="none" w:sz="0" w:space="0" w:color="auto"/>
        <w:bottom w:val="none" w:sz="0" w:space="0" w:color="auto"/>
        <w:right w:val="none" w:sz="0" w:space="0" w:color="auto"/>
      </w:divBdr>
    </w:div>
    <w:div w:id="992951623">
      <w:bodyDiv w:val="1"/>
      <w:marLeft w:val="0"/>
      <w:marRight w:val="0"/>
      <w:marTop w:val="0"/>
      <w:marBottom w:val="0"/>
      <w:divBdr>
        <w:top w:val="none" w:sz="0" w:space="0" w:color="auto"/>
        <w:left w:val="none" w:sz="0" w:space="0" w:color="auto"/>
        <w:bottom w:val="none" w:sz="0" w:space="0" w:color="auto"/>
        <w:right w:val="none" w:sz="0" w:space="0" w:color="auto"/>
      </w:divBdr>
    </w:div>
    <w:div w:id="996953534">
      <w:bodyDiv w:val="1"/>
      <w:marLeft w:val="0"/>
      <w:marRight w:val="0"/>
      <w:marTop w:val="0"/>
      <w:marBottom w:val="0"/>
      <w:divBdr>
        <w:top w:val="none" w:sz="0" w:space="0" w:color="auto"/>
        <w:left w:val="none" w:sz="0" w:space="0" w:color="auto"/>
        <w:bottom w:val="none" w:sz="0" w:space="0" w:color="auto"/>
        <w:right w:val="none" w:sz="0" w:space="0" w:color="auto"/>
      </w:divBdr>
    </w:div>
    <w:div w:id="999575743">
      <w:bodyDiv w:val="1"/>
      <w:marLeft w:val="0"/>
      <w:marRight w:val="0"/>
      <w:marTop w:val="0"/>
      <w:marBottom w:val="0"/>
      <w:divBdr>
        <w:top w:val="none" w:sz="0" w:space="0" w:color="auto"/>
        <w:left w:val="none" w:sz="0" w:space="0" w:color="auto"/>
        <w:bottom w:val="none" w:sz="0" w:space="0" w:color="auto"/>
        <w:right w:val="none" w:sz="0" w:space="0" w:color="auto"/>
      </w:divBdr>
    </w:div>
    <w:div w:id="1009334147">
      <w:bodyDiv w:val="1"/>
      <w:marLeft w:val="0"/>
      <w:marRight w:val="0"/>
      <w:marTop w:val="0"/>
      <w:marBottom w:val="0"/>
      <w:divBdr>
        <w:top w:val="none" w:sz="0" w:space="0" w:color="auto"/>
        <w:left w:val="none" w:sz="0" w:space="0" w:color="auto"/>
        <w:bottom w:val="none" w:sz="0" w:space="0" w:color="auto"/>
        <w:right w:val="none" w:sz="0" w:space="0" w:color="auto"/>
      </w:divBdr>
    </w:div>
    <w:div w:id="1012804753">
      <w:bodyDiv w:val="1"/>
      <w:marLeft w:val="0"/>
      <w:marRight w:val="0"/>
      <w:marTop w:val="0"/>
      <w:marBottom w:val="0"/>
      <w:divBdr>
        <w:top w:val="none" w:sz="0" w:space="0" w:color="auto"/>
        <w:left w:val="none" w:sz="0" w:space="0" w:color="auto"/>
        <w:bottom w:val="none" w:sz="0" w:space="0" w:color="auto"/>
        <w:right w:val="none" w:sz="0" w:space="0" w:color="auto"/>
      </w:divBdr>
    </w:div>
    <w:div w:id="1020469022">
      <w:bodyDiv w:val="1"/>
      <w:marLeft w:val="0"/>
      <w:marRight w:val="0"/>
      <w:marTop w:val="0"/>
      <w:marBottom w:val="0"/>
      <w:divBdr>
        <w:top w:val="none" w:sz="0" w:space="0" w:color="auto"/>
        <w:left w:val="none" w:sz="0" w:space="0" w:color="auto"/>
        <w:bottom w:val="none" w:sz="0" w:space="0" w:color="auto"/>
        <w:right w:val="none" w:sz="0" w:space="0" w:color="auto"/>
      </w:divBdr>
    </w:div>
    <w:div w:id="1039285012">
      <w:bodyDiv w:val="1"/>
      <w:marLeft w:val="0"/>
      <w:marRight w:val="0"/>
      <w:marTop w:val="0"/>
      <w:marBottom w:val="0"/>
      <w:divBdr>
        <w:top w:val="none" w:sz="0" w:space="0" w:color="auto"/>
        <w:left w:val="none" w:sz="0" w:space="0" w:color="auto"/>
        <w:bottom w:val="none" w:sz="0" w:space="0" w:color="auto"/>
        <w:right w:val="none" w:sz="0" w:space="0" w:color="auto"/>
      </w:divBdr>
    </w:div>
    <w:div w:id="1045525018">
      <w:bodyDiv w:val="1"/>
      <w:marLeft w:val="0"/>
      <w:marRight w:val="0"/>
      <w:marTop w:val="0"/>
      <w:marBottom w:val="0"/>
      <w:divBdr>
        <w:top w:val="none" w:sz="0" w:space="0" w:color="auto"/>
        <w:left w:val="none" w:sz="0" w:space="0" w:color="auto"/>
        <w:bottom w:val="none" w:sz="0" w:space="0" w:color="auto"/>
        <w:right w:val="none" w:sz="0" w:space="0" w:color="auto"/>
      </w:divBdr>
    </w:div>
    <w:div w:id="1053390642">
      <w:bodyDiv w:val="1"/>
      <w:marLeft w:val="0"/>
      <w:marRight w:val="0"/>
      <w:marTop w:val="0"/>
      <w:marBottom w:val="0"/>
      <w:divBdr>
        <w:top w:val="none" w:sz="0" w:space="0" w:color="auto"/>
        <w:left w:val="none" w:sz="0" w:space="0" w:color="auto"/>
        <w:bottom w:val="none" w:sz="0" w:space="0" w:color="auto"/>
        <w:right w:val="none" w:sz="0" w:space="0" w:color="auto"/>
      </w:divBdr>
    </w:div>
    <w:div w:id="1064109170">
      <w:bodyDiv w:val="1"/>
      <w:marLeft w:val="0"/>
      <w:marRight w:val="0"/>
      <w:marTop w:val="0"/>
      <w:marBottom w:val="0"/>
      <w:divBdr>
        <w:top w:val="none" w:sz="0" w:space="0" w:color="auto"/>
        <w:left w:val="none" w:sz="0" w:space="0" w:color="auto"/>
        <w:bottom w:val="none" w:sz="0" w:space="0" w:color="auto"/>
        <w:right w:val="none" w:sz="0" w:space="0" w:color="auto"/>
      </w:divBdr>
    </w:div>
    <w:div w:id="1079718936">
      <w:bodyDiv w:val="1"/>
      <w:marLeft w:val="0"/>
      <w:marRight w:val="0"/>
      <w:marTop w:val="0"/>
      <w:marBottom w:val="0"/>
      <w:divBdr>
        <w:top w:val="none" w:sz="0" w:space="0" w:color="auto"/>
        <w:left w:val="none" w:sz="0" w:space="0" w:color="auto"/>
        <w:bottom w:val="none" w:sz="0" w:space="0" w:color="auto"/>
        <w:right w:val="none" w:sz="0" w:space="0" w:color="auto"/>
      </w:divBdr>
    </w:div>
    <w:div w:id="1084571792">
      <w:bodyDiv w:val="1"/>
      <w:marLeft w:val="0"/>
      <w:marRight w:val="0"/>
      <w:marTop w:val="0"/>
      <w:marBottom w:val="0"/>
      <w:divBdr>
        <w:top w:val="none" w:sz="0" w:space="0" w:color="auto"/>
        <w:left w:val="none" w:sz="0" w:space="0" w:color="auto"/>
        <w:bottom w:val="none" w:sz="0" w:space="0" w:color="auto"/>
        <w:right w:val="none" w:sz="0" w:space="0" w:color="auto"/>
      </w:divBdr>
    </w:div>
    <w:div w:id="1087264065">
      <w:bodyDiv w:val="1"/>
      <w:marLeft w:val="0"/>
      <w:marRight w:val="0"/>
      <w:marTop w:val="0"/>
      <w:marBottom w:val="0"/>
      <w:divBdr>
        <w:top w:val="none" w:sz="0" w:space="0" w:color="auto"/>
        <w:left w:val="none" w:sz="0" w:space="0" w:color="auto"/>
        <w:bottom w:val="none" w:sz="0" w:space="0" w:color="auto"/>
        <w:right w:val="none" w:sz="0" w:space="0" w:color="auto"/>
      </w:divBdr>
    </w:div>
    <w:div w:id="1098989615">
      <w:bodyDiv w:val="1"/>
      <w:marLeft w:val="0"/>
      <w:marRight w:val="0"/>
      <w:marTop w:val="0"/>
      <w:marBottom w:val="0"/>
      <w:divBdr>
        <w:top w:val="none" w:sz="0" w:space="0" w:color="auto"/>
        <w:left w:val="none" w:sz="0" w:space="0" w:color="auto"/>
        <w:bottom w:val="none" w:sz="0" w:space="0" w:color="auto"/>
        <w:right w:val="none" w:sz="0" w:space="0" w:color="auto"/>
      </w:divBdr>
    </w:div>
    <w:div w:id="1099056881">
      <w:bodyDiv w:val="1"/>
      <w:marLeft w:val="0"/>
      <w:marRight w:val="0"/>
      <w:marTop w:val="0"/>
      <w:marBottom w:val="0"/>
      <w:divBdr>
        <w:top w:val="none" w:sz="0" w:space="0" w:color="auto"/>
        <w:left w:val="none" w:sz="0" w:space="0" w:color="auto"/>
        <w:bottom w:val="none" w:sz="0" w:space="0" w:color="auto"/>
        <w:right w:val="none" w:sz="0" w:space="0" w:color="auto"/>
      </w:divBdr>
    </w:div>
    <w:div w:id="1099638930">
      <w:bodyDiv w:val="1"/>
      <w:marLeft w:val="0"/>
      <w:marRight w:val="0"/>
      <w:marTop w:val="0"/>
      <w:marBottom w:val="0"/>
      <w:divBdr>
        <w:top w:val="none" w:sz="0" w:space="0" w:color="auto"/>
        <w:left w:val="none" w:sz="0" w:space="0" w:color="auto"/>
        <w:bottom w:val="none" w:sz="0" w:space="0" w:color="auto"/>
        <w:right w:val="none" w:sz="0" w:space="0" w:color="auto"/>
      </w:divBdr>
    </w:div>
    <w:div w:id="1102334611">
      <w:bodyDiv w:val="1"/>
      <w:marLeft w:val="0"/>
      <w:marRight w:val="0"/>
      <w:marTop w:val="0"/>
      <w:marBottom w:val="0"/>
      <w:divBdr>
        <w:top w:val="none" w:sz="0" w:space="0" w:color="auto"/>
        <w:left w:val="none" w:sz="0" w:space="0" w:color="auto"/>
        <w:bottom w:val="none" w:sz="0" w:space="0" w:color="auto"/>
        <w:right w:val="none" w:sz="0" w:space="0" w:color="auto"/>
      </w:divBdr>
    </w:div>
    <w:div w:id="1106996594">
      <w:bodyDiv w:val="1"/>
      <w:marLeft w:val="0"/>
      <w:marRight w:val="0"/>
      <w:marTop w:val="0"/>
      <w:marBottom w:val="0"/>
      <w:divBdr>
        <w:top w:val="none" w:sz="0" w:space="0" w:color="auto"/>
        <w:left w:val="none" w:sz="0" w:space="0" w:color="auto"/>
        <w:bottom w:val="none" w:sz="0" w:space="0" w:color="auto"/>
        <w:right w:val="none" w:sz="0" w:space="0" w:color="auto"/>
      </w:divBdr>
    </w:div>
    <w:div w:id="1130049264">
      <w:bodyDiv w:val="1"/>
      <w:marLeft w:val="0"/>
      <w:marRight w:val="0"/>
      <w:marTop w:val="0"/>
      <w:marBottom w:val="0"/>
      <w:divBdr>
        <w:top w:val="none" w:sz="0" w:space="0" w:color="auto"/>
        <w:left w:val="none" w:sz="0" w:space="0" w:color="auto"/>
        <w:bottom w:val="none" w:sz="0" w:space="0" w:color="auto"/>
        <w:right w:val="none" w:sz="0" w:space="0" w:color="auto"/>
      </w:divBdr>
    </w:div>
    <w:div w:id="1132677336">
      <w:bodyDiv w:val="1"/>
      <w:marLeft w:val="0"/>
      <w:marRight w:val="0"/>
      <w:marTop w:val="0"/>
      <w:marBottom w:val="0"/>
      <w:divBdr>
        <w:top w:val="none" w:sz="0" w:space="0" w:color="auto"/>
        <w:left w:val="none" w:sz="0" w:space="0" w:color="auto"/>
        <w:bottom w:val="none" w:sz="0" w:space="0" w:color="auto"/>
        <w:right w:val="none" w:sz="0" w:space="0" w:color="auto"/>
      </w:divBdr>
    </w:div>
    <w:div w:id="1154882212">
      <w:bodyDiv w:val="1"/>
      <w:marLeft w:val="0"/>
      <w:marRight w:val="0"/>
      <w:marTop w:val="0"/>
      <w:marBottom w:val="0"/>
      <w:divBdr>
        <w:top w:val="none" w:sz="0" w:space="0" w:color="auto"/>
        <w:left w:val="none" w:sz="0" w:space="0" w:color="auto"/>
        <w:bottom w:val="none" w:sz="0" w:space="0" w:color="auto"/>
        <w:right w:val="none" w:sz="0" w:space="0" w:color="auto"/>
      </w:divBdr>
    </w:div>
    <w:div w:id="1159660178">
      <w:bodyDiv w:val="1"/>
      <w:marLeft w:val="0"/>
      <w:marRight w:val="0"/>
      <w:marTop w:val="0"/>
      <w:marBottom w:val="0"/>
      <w:divBdr>
        <w:top w:val="none" w:sz="0" w:space="0" w:color="auto"/>
        <w:left w:val="none" w:sz="0" w:space="0" w:color="auto"/>
        <w:bottom w:val="none" w:sz="0" w:space="0" w:color="auto"/>
        <w:right w:val="none" w:sz="0" w:space="0" w:color="auto"/>
      </w:divBdr>
    </w:div>
    <w:div w:id="1164592693">
      <w:bodyDiv w:val="1"/>
      <w:marLeft w:val="0"/>
      <w:marRight w:val="0"/>
      <w:marTop w:val="0"/>
      <w:marBottom w:val="0"/>
      <w:divBdr>
        <w:top w:val="none" w:sz="0" w:space="0" w:color="auto"/>
        <w:left w:val="none" w:sz="0" w:space="0" w:color="auto"/>
        <w:bottom w:val="none" w:sz="0" w:space="0" w:color="auto"/>
        <w:right w:val="none" w:sz="0" w:space="0" w:color="auto"/>
      </w:divBdr>
    </w:div>
    <w:div w:id="1175729105">
      <w:bodyDiv w:val="1"/>
      <w:marLeft w:val="0"/>
      <w:marRight w:val="0"/>
      <w:marTop w:val="0"/>
      <w:marBottom w:val="0"/>
      <w:divBdr>
        <w:top w:val="none" w:sz="0" w:space="0" w:color="auto"/>
        <w:left w:val="none" w:sz="0" w:space="0" w:color="auto"/>
        <w:bottom w:val="none" w:sz="0" w:space="0" w:color="auto"/>
        <w:right w:val="none" w:sz="0" w:space="0" w:color="auto"/>
      </w:divBdr>
    </w:div>
    <w:div w:id="1187670705">
      <w:bodyDiv w:val="1"/>
      <w:marLeft w:val="0"/>
      <w:marRight w:val="0"/>
      <w:marTop w:val="0"/>
      <w:marBottom w:val="0"/>
      <w:divBdr>
        <w:top w:val="none" w:sz="0" w:space="0" w:color="auto"/>
        <w:left w:val="none" w:sz="0" w:space="0" w:color="auto"/>
        <w:bottom w:val="none" w:sz="0" w:space="0" w:color="auto"/>
        <w:right w:val="none" w:sz="0" w:space="0" w:color="auto"/>
      </w:divBdr>
    </w:div>
    <w:div w:id="1198853287">
      <w:bodyDiv w:val="1"/>
      <w:marLeft w:val="0"/>
      <w:marRight w:val="0"/>
      <w:marTop w:val="0"/>
      <w:marBottom w:val="0"/>
      <w:divBdr>
        <w:top w:val="none" w:sz="0" w:space="0" w:color="auto"/>
        <w:left w:val="none" w:sz="0" w:space="0" w:color="auto"/>
        <w:bottom w:val="none" w:sz="0" w:space="0" w:color="auto"/>
        <w:right w:val="none" w:sz="0" w:space="0" w:color="auto"/>
      </w:divBdr>
    </w:div>
    <w:div w:id="1210192843">
      <w:bodyDiv w:val="1"/>
      <w:marLeft w:val="0"/>
      <w:marRight w:val="0"/>
      <w:marTop w:val="0"/>
      <w:marBottom w:val="0"/>
      <w:divBdr>
        <w:top w:val="none" w:sz="0" w:space="0" w:color="auto"/>
        <w:left w:val="none" w:sz="0" w:space="0" w:color="auto"/>
        <w:bottom w:val="none" w:sz="0" w:space="0" w:color="auto"/>
        <w:right w:val="none" w:sz="0" w:space="0" w:color="auto"/>
      </w:divBdr>
    </w:div>
    <w:div w:id="1224289667">
      <w:bodyDiv w:val="1"/>
      <w:marLeft w:val="0"/>
      <w:marRight w:val="0"/>
      <w:marTop w:val="0"/>
      <w:marBottom w:val="0"/>
      <w:divBdr>
        <w:top w:val="none" w:sz="0" w:space="0" w:color="auto"/>
        <w:left w:val="none" w:sz="0" w:space="0" w:color="auto"/>
        <w:bottom w:val="none" w:sz="0" w:space="0" w:color="auto"/>
        <w:right w:val="none" w:sz="0" w:space="0" w:color="auto"/>
      </w:divBdr>
    </w:div>
    <w:div w:id="1230464446">
      <w:bodyDiv w:val="1"/>
      <w:marLeft w:val="0"/>
      <w:marRight w:val="0"/>
      <w:marTop w:val="0"/>
      <w:marBottom w:val="0"/>
      <w:divBdr>
        <w:top w:val="none" w:sz="0" w:space="0" w:color="auto"/>
        <w:left w:val="none" w:sz="0" w:space="0" w:color="auto"/>
        <w:bottom w:val="none" w:sz="0" w:space="0" w:color="auto"/>
        <w:right w:val="none" w:sz="0" w:space="0" w:color="auto"/>
      </w:divBdr>
    </w:div>
    <w:div w:id="1253709772">
      <w:bodyDiv w:val="1"/>
      <w:marLeft w:val="0"/>
      <w:marRight w:val="0"/>
      <w:marTop w:val="0"/>
      <w:marBottom w:val="0"/>
      <w:divBdr>
        <w:top w:val="none" w:sz="0" w:space="0" w:color="auto"/>
        <w:left w:val="none" w:sz="0" w:space="0" w:color="auto"/>
        <w:bottom w:val="none" w:sz="0" w:space="0" w:color="auto"/>
        <w:right w:val="none" w:sz="0" w:space="0" w:color="auto"/>
      </w:divBdr>
    </w:div>
    <w:div w:id="1253860308">
      <w:bodyDiv w:val="1"/>
      <w:marLeft w:val="0"/>
      <w:marRight w:val="0"/>
      <w:marTop w:val="0"/>
      <w:marBottom w:val="0"/>
      <w:divBdr>
        <w:top w:val="none" w:sz="0" w:space="0" w:color="auto"/>
        <w:left w:val="none" w:sz="0" w:space="0" w:color="auto"/>
        <w:bottom w:val="none" w:sz="0" w:space="0" w:color="auto"/>
        <w:right w:val="none" w:sz="0" w:space="0" w:color="auto"/>
      </w:divBdr>
    </w:div>
    <w:div w:id="1259753301">
      <w:bodyDiv w:val="1"/>
      <w:marLeft w:val="0"/>
      <w:marRight w:val="0"/>
      <w:marTop w:val="0"/>
      <w:marBottom w:val="0"/>
      <w:divBdr>
        <w:top w:val="none" w:sz="0" w:space="0" w:color="auto"/>
        <w:left w:val="none" w:sz="0" w:space="0" w:color="auto"/>
        <w:bottom w:val="none" w:sz="0" w:space="0" w:color="auto"/>
        <w:right w:val="none" w:sz="0" w:space="0" w:color="auto"/>
      </w:divBdr>
    </w:div>
    <w:div w:id="1268077821">
      <w:bodyDiv w:val="1"/>
      <w:marLeft w:val="0"/>
      <w:marRight w:val="0"/>
      <w:marTop w:val="0"/>
      <w:marBottom w:val="0"/>
      <w:divBdr>
        <w:top w:val="none" w:sz="0" w:space="0" w:color="auto"/>
        <w:left w:val="none" w:sz="0" w:space="0" w:color="auto"/>
        <w:bottom w:val="none" w:sz="0" w:space="0" w:color="auto"/>
        <w:right w:val="none" w:sz="0" w:space="0" w:color="auto"/>
      </w:divBdr>
    </w:div>
    <w:div w:id="1284312498">
      <w:bodyDiv w:val="1"/>
      <w:marLeft w:val="0"/>
      <w:marRight w:val="0"/>
      <w:marTop w:val="0"/>
      <w:marBottom w:val="0"/>
      <w:divBdr>
        <w:top w:val="none" w:sz="0" w:space="0" w:color="auto"/>
        <w:left w:val="none" w:sz="0" w:space="0" w:color="auto"/>
        <w:bottom w:val="none" w:sz="0" w:space="0" w:color="auto"/>
        <w:right w:val="none" w:sz="0" w:space="0" w:color="auto"/>
      </w:divBdr>
    </w:div>
    <w:div w:id="1290630287">
      <w:bodyDiv w:val="1"/>
      <w:marLeft w:val="0"/>
      <w:marRight w:val="0"/>
      <w:marTop w:val="0"/>
      <w:marBottom w:val="0"/>
      <w:divBdr>
        <w:top w:val="none" w:sz="0" w:space="0" w:color="auto"/>
        <w:left w:val="none" w:sz="0" w:space="0" w:color="auto"/>
        <w:bottom w:val="none" w:sz="0" w:space="0" w:color="auto"/>
        <w:right w:val="none" w:sz="0" w:space="0" w:color="auto"/>
      </w:divBdr>
    </w:div>
    <w:div w:id="1292243919">
      <w:bodyDiv w:val="1"/>
      <w:marLeft w:val="0"/>
      <w:marRight w:val="0"/>
      <w:marTop w:val="0"/>
      <w:marBottom w:val="0"/>
      <w:divBdr>
        <w:top w:val="none" w:sz="0" w:space="0" w:color="auto"/>
        <w:left w:val="none" w:sz="0" w:space="0" w:color="auto"/>
        <w:bottom w:val="none" w:sz="0" w:space="0" w:color="auto"/>
        <w:right w:val="none" w:sz="0" w:space="0" w:color="auto"/>
      </w:divBdr>
    </w:div>
    <w:div w:id="1298410125">
      <w:bodyDiv w:val="1"/>
      <w:marLeft w:val="0"/>
      <w:marRight w:val="0"/>
      <w:marTop w:val="0"/>
      <w:marBottom w:val="0"/>
      <w:divBdr>
        <w:top w:val="none" w:sz="0" w:space="0" w:color="auto"/>
        <w:left w:val="none" w:sz="0" w:space="0" w:color="auto"/>
        <w:bottom w:val="none" w:sz="0" w:space="0" w:color="auto"/>
        <w:right w:val="none" w:sz="0" w:space="0" w:color="auto"/>
      </w:divBdr>
    </w:div>
    <w:div w:id="1300183463">
      <w:bodyDiv w:val="1"/>
      <w:marLeft w:val="0"/>
      <w:marRight w:val="0"/>
      <w:marTop w:val="0"/>
      <w:marBottom w:val="0"/>
      <w:divBdr>
        <w:top w:val="none" w:sz="0" w:space="0" w:color="auto"/>
        <w:left w:val="none" w:sz="0" w:space="0" w:color="auto"/>
        <w:bottom w:val="none" w:sz="0" w:space="0" w:color="auto"/>
        <w:right w:val="none" w:sz="0" w:space="0" w:color="auto"/>
      </w:divBdr>
    </w:div>
    <w:div w:id="1300695000">
      <w:bodyDiv w:val="1"/>
      <w:marLeft w:val="0"/>
      <w:marRight w:val="0"/>
      <w:marTop w:val="0"/>
      <w:marBottom w:val="0"/>
      <w:divBdr>
        <w:top w:val="none" w:sz="0" w:space="0" w:color="auto"/>
        <w:left w:val="none" w:sz="0" w:space="0" w:color="auto"/>
        <w:bottom w:val="none" w:sz="0" w:space="0" w:color="auto"/>
        <w:right w:val="none" w:sz="0" w:space="0" w:color="auto"/>
      </w:divBdr>
    </w:div>
    <w:div w:id="1316647457">
      <w:bodyDiv w:val="1"/>
      <w:marLeft w:val="0"/>
      <w:marRight w:val="0"/>
      <w:marTop w:val="0"/>
      <w:marBottom w:val="0"/>
      <w:divBdr>
        <w:top w:val="none" w:sz="0" w:space="0" w:color="auto"/>
        <w:left w:val="none" w:sz="0" w:space="0" w:color="auto"/>
        <w:bottom w:val="none" w:sz="0" w:space="0" w:color="auto"/>
        <w:right w:val="none" w:sz="0" w:space="0" w:color="auto"/>
      </w:divBdr>
    </w:div>
    <w:div w:id="1340084283">
      <w:bodyDiv w:val="1"/>
      <w:marLeft w:val="0"/>
      <w:marRight w:val="0"/>
      <w:marTop w:val="0"/>
      <w:marBottom w:val="0"/>
      <w:divBdr>
        <w:top w:val="none" w:sz="0" w:space="0" w:color="auto"/>
        <w:left w:val="none" w:sz="0" w:space="0" w:color="auto"/>
        <w:bottom w:val="none" w:sz="0" w:space="0" w:color="auto"/>
        <w:right w:val="none" w:sz="0" w:space="0" w:color="auto"/>
      </w:divBdr>
    </w:div>
    <w:div w:id="1372729485">
      <w:bodyDiv w:val="1"/>
      <w:marLeft w:val="0"/>
      <w:marRight w:val="0"/>
      <w:marTop w:val="0"/>
      <w:marBottom w:val="0"/>
      <w:divBdr>
        <w:top w:val="none" w:sz="0" w:space="0" w:color="auto"/>
        <w:left w:val="none" w:sz="0" w:space="0" w:color="auto"/>
        <w:bottom w:val="none" w:sz="0" w:space="0" w:color="auto"/>
        <w:right w:val="none" w:sz="0" w:space="0" w:color="auto"/>
      </w:divBdr>
    </w:div>
    <w:div w:id="1385714056">
      <w:bodyDiv w:val="1"/>
      <w:marLeft w:val="0"/>
      <w:marRight w:val="0"/>
      <w:marTop w:val="0"/>
      <w:marBottom w:val="0"/>
      <w:divBdr>
        <w:top w:val="none" w:sz="0" w:space="0" w:color="auto"/>
        <w:left w:val="none" w:sz="0" w:space="0" w:color="auto"/>
        <w:bottom w:val="none" w:sz="0" w:space="0" w:color="auto"/>
        <w:right w:val="none" w:sz="0" w:space="0" w:color="auto"/>
      </w:divBdr>
    </w:div>
    <w:div w:id="1391885629">
      <w:bodyDiv w:val="1"/>
      <w:marLeft w:val="0"/>
      <w:marRight w:val="0"/>
      <w:marTop w:val="0"/>
      <w:marBottom w:val="0"/>
      <w:divBdr>
        <w:top w:val="none" w:sz="0" w:space="0" w:color="auto"/>
        <w:left w:val="none" w:sz="0" w:space="0" w:color="auto"/>
        <w:bottom w:val="none" w:sz="0" w:space="0" w:color="auto"/>
        <w:right w:val="none" w:sz="0" w:space="0" w:color="auto"/>
      </w:divBdr>
    </w:div>
    <w:div w:id="1393311737">
      <w:bodyDiv w:val="1"/>
      <w:marLeft w:val="0"/>
      <w:marRight w:val="0"/>
      <w:marTop w:val="0"/>
      <w:marBottom w:val="0"/>
      <w:divBdr>
        <w:top w:val="none" w:sz="0" w:space="0" w:color="auto"/>
        <w:left w:val="none" w:sz="0" w:space="0" w:color="auto"/>
        <w:bottom w:val="none" w:sz="0" w:space="0" w:color="auto"/>
        <w:right w:val="none" w:sz="0" w:space="0" w:color="auto"/>
      </w:divBdr>
    </w:div>
    <w:div w:id="1397897607">
      <w:bodyDiv w:val="1"/>
      <w:marLeft w:val="0"/>
      <w:marRight w:val="0"/>
      <w:marTop w:val="0"/>
      <w:marBottom w:val="0"/>
      <w:divBdr>
        <w:top w:val="none" w:sz="0" w:space="0" w:color="auto"/>
        <w:left w:val="none" w:sz="0" w:space="0" w:color="auto"/>
        <w:bottom w:val="none" w:sz="0" w:space="0" w:color="auto"/>
        <w:right w:val="none" w:sz="0" w:space="0" w:color="auto"/>
      </w:divBdr>
    </w:div>
    <w:div w:id="1403988011">
      <w:bodyDiv w:val="1"/>
      <w:marLeft w:val="0"/>
      <w:marRight w:val="0"/>
      <w:marTop w:val="0"/>
      <w:marBottom w:val="0"/>
      <w:divBdr>
        <w:top w:val="none" w:sz="0" w:space="0" w:color="auto"/>
        <w:left w:val="none" w:sz="0" w:space="0" w:color="auto"/>
        <w:bottom w:val="none" w:sz="0" w:space="0" w:color="auto"/>
        <w:right w:val="none" w:sz="0" w:space="0" w:color="auto"/>
      </w:divBdr>
    </w:div>
    <w:div w:id="1406344039">
      <w:bodyDiv w:val="1"/>
      <w:marLeft w:val="0"/>
      <w:marRight w:val="0"/>
      <w:marTop w:val="0"/>
      <w:marBottom w:val="0"/>
      <w:divBdr>
        <w:top w:val="none" w:sz="0" w:space="0" w:color="auto"/>
        <w:left w:val="none" w:sz="0" w:space="0" w:color="auto"/>
        <w:bottom w:val="none" w:sz="0" w:space="0" w:color="auto"/>
        <w:right w:val="none" w:sz="0" w:space="0" w:color="auto"/>
      </w:divBdr>
    </w:div>
    <w:div w:id="1429693134">
      <w:bodyDiv w:val="1"/>
      <w:marLeft w:val="0"/>
      <w:marRight w:val="0"/>
      <w:marTop w:val="0"/>
      <w:marBottom w:val="0"/>
      <w:divBdr>
        <w:top w:val="none" w:sz="0" w:space="0" w:color="auto"/>
        <w:left w:val="none" w:sz="0" w:space="0" w:color="auto"/>
        <w:bottom w:val="none" w:sz="0" w:space="0" w:color="auto"/>
        <w:right w:val="none" w:sz="0" w:space="0" w:color="auto"/>
      </w:divBdr>
    </w:div>
    <w:div w:id="1438059726">
      <w:bodyDiv w:val="1"/>
      <w:marLeft w:val="0"/>
      <w:marRight w:val="0"/>
      <w:marTop w:val="0"/>
      <w:marBottom w:val="0"/>
      <w:divBdr>
        <w:top w:val="none" w:sz="0" w:space="0" w:color="auto"/>
        <w:left w:val="none" w:sz="0" w:space="0" w:color="auto"/>
        <w:bottom w:val="none" w:sz="0" w:space="0" w:color="auto"/>
        <w:right w:val="none" w:sz="0" w:space="0" w:color="auto"/>
      </w:divBdr>
    </w:div>
    <w:div w:id="1458909999">
      <w:bodyDiv w:val="1"/>
      <w:marLeft w:val="0"/>
      <w:marRight w:val="0"/>
      <w:marTop w:val="0"/>
      <w:marBottom w:val="0"/>
      <w:divBdr>
        <w:top w:val="none" w:sz="0" w:space="0" w:color="auto"/>
        <w:left w:val="none" w:sz="0" w:space="0" w:color="auto"/>
        <w:bottom w:val="none" w:sz="0" w:space="0" w:color="auto"/>
        <w:right w:val="none" w:sz="0" w:space="0" w:color="auto"/>
      </w:divBdr>
    </w:div>
    <w:div w:id="1459572441">
      <w:bodyDiv w:val="1"/>
      <w:marLeft w:val="0"/>
      <w:marRight w:val="0"/>
      <w:marTop w:val="0"/>
      <w:marBottom w:val="0"/>
      <w:divBdr>
        <w:top w:val="none" w:sz="0" w:space="0" w:color="auto"/>
        <w:left w:val="none" w:sz="0" w:space="0" w:color="auto"/>
        <w:bottom w:val="none" w:sz="0" w:space="0" w:color="auto"/>
        <w:right w:val="none" w:sz="0" w:space="0" w:color="auto"/>
      </w:divBdr>
    </w:div>
    <w:div w:id="1467116254">
      <w:bodyDiv w:val="1"/>
      <w:marLeft w:val="0"/>
      <w:marRight w:val="0"/>
      <w:marTop w:val="0"/>
      <w:marBottom w:val="0"/>
      <w:divBdr>
        <w:top w:val="none" w:sz="0" w:space="0" w:color="auto"/>
        <w:left w:val="none" w:sz="0" w:space="0" w:color="auto"/>
        <w:bottom w:val="none" w:sz="0" w:space="0" w:color="auto"/>
        <w:right w:val="none" w:sz="0" w:space="0" w:color="auto"/>
      </w:divBdr>
    </w:div>
    <w:div w:id="1469319888">
      <w:bodyDiv w:val="1"/>
      <w:marLeft w:val="0"/>
      <w:marRight w:val="0"/>
      <w:marTop w:val="0"/>
      <w:marBottom w:val="0"/>
      <w:divBdr>
        <w:top w:val="none" w:sz="0" w:space="0" w:color="auto"/>
        <w:left w:val="none" w:sz="0" w:space="0" w:color="auto"/>
        <w:bottom w:val="none" w:sz="0" w:space="0" w:color="auto"/>
        <w:right w:val="none" w:sz="0" w:space="0" w:color="auto"/>
      </w:divBdr>
    </w:div>
    <w:div w:id="1492067401">
      <w:bodyDiv w:val="1"/>
      <w:marLeft w:val="0"/>
      <w:marRight w:val="0"/>
      <w:marTop w:val="0"/>
      <w:marBottom w:val="0"/>
      <w:divBdr>
        <w:top w:val="none" w:sz="0" w:space="0" w:color="auto"/>
        <w:left w:val="none" w:sz="0" w:space="0" w:color="auto"/>
        <w:bottom w:val="none" w:sz="0" w:space="0" w:color="auto"/>
        <w:right w:val="none" w:sz="0" w:space="0" w:color="auto"/>
      </w:divBdr>
    </w:div>
    <w:div w:id="1499031731">
      <w:bodyDiv w:val="1"/>
      <w:marLeft w:val="0"/>
      <w:marRight w:val="0"/>
      <w:marTop w:val="0"/>
      <w:marBottom w:val="0"/>
      <w:divBdr>
        <w:top w:val="none" w:sz="0" w:space="0" w:color="auto"/>
        <w:left w:val="none" w:sz="0" w:space="0" w:color="auto"/>
        <w:bottom w:val="none" w:sz="0" w:space="0" w:color="auto"/>
        <w:right w:val="none" w:sz="0" w:space="0" w:color="auto"/>
      </w:divBdr>
    </w:div>
    <w:div w:id="1500462639">
      <w:bodyDiv w:val="1"/>
      <w:marLeft w:val="0"/>
      <w:marRight w:val="0"/>
      <w:marTop w:val="0"/>
      <w:marBottom w:val="0"/>
      <w:divBdr>
        <w:top w:val="none" w:sz="0" w:space="0" w:color="auto"/>
        <w:left w:val="none" w:sz="0" w:space="0" w:color="auto"/>
        <w:bottom w:val="none" w:sz="0" w:space="0" w:color="auto"/>
        <w:right w:val="none" w:sz="0" w:space="0" w:color="auto"/>
      </w:divBdr>
    </w:div>
    <w:div w:id="1505124058">
      <w:bodyDiv w:val="1"/>
      <w:marLeft w:val="0"/>
      <w:marRight w:val="0"/>
      <w:marTop w:val="0"/>
      <w:marBottom w:val="0"/>
      <w:divBdr>
        <w:top w:val="none" w:sz="0" w:space="0" w:color="auto"/>
        <w:left w:val="none" w:sz="0" w:space="0" w:color="auto"/>
        <w:bottom w:val="none" w:sz="0" w:space="0" w:color="auto"/>
        <w:right w:val="none" w:sz="0" w:space="0" w:color="auto"/>
      </w:divBdr>
    </w:div>
    <w:div w:id="1505196130">
      <w:bodyDiv w:val="1"/>
      <w:marLeft w:val="0"/>
      <w:marRight w:val="0"/>
      <w:marTop w:val="0"/>
      <w:marBottom w:val="0"/>
      <w:divBdr>
        <w:top w:val="none" w:sz="0" w:space="0" w:color="auto"/>
        <w:left w:val="none" w:sz="0" w:space="0" w:color="auto"/>
        <w:bottom w:val="none" w:sz="0" w:space="0" w:color="auto"/>
        <w:right w:val="none" w:sz="0" w:space="0" w:color="auto"/>
      </w:divBdr>
    </w:div>
    <w:div w:id="1513059607">
      <w:bodyDiv w:val="1"/>
      <w:marLeft w:val="0"/>
      <w:marRight w:val="0"/>
      <w:marTop w:val="0"/>
      <w:marBottom w:val="0"/>
      <w:divBdr>
        <w:top w:val="none" w:sz="0" w:space="0" w:color="auto"/>
        <w:left w:val="none" w:sz="0" w:space="0" w:color="auto"/>
        <w:bottom w:val="none" w:sz="0" w:space="0" w:color="auto"/>
        <w:right w:val="none" w:sz="0" w:space="0" w:color="auto"/>
      </w:divBdr>
    </w:div>
    <w:div w:id="1515220548">
      <w:bodyDiv w:val="1"/>
      <w:marLeft w:val="0"/>
      <w:marRight w:val="0"/>
      <w:marTop w:val="0"/>
      <w:marBottom w:val="0"/>
      <w:divBdr>
        <w:top w:val="none" w:sz="0" w:space="0" w:color="auto"/>
        <w:left w:val="none" w:sz="0" w:space="0" w:color="auto"/>
        <w:bottom w:val="none" w:sz="0" w:space="0" w:color="auto"/>
        <w:right w:val="none" w:sz="0" w:space="0" w:color="auto"/>
      </w:divBdr>
    </w:div>
    <w:div w:id="1528375138">
      <w:bodyDiv w:val="1"/>
      <w:marLeft w:val="0"/>
      <w:marRight w:val="0"/>
      <w:marTop w:val="0"/>
      <w:marBottom w:val="0"/>
      <w:divBdr>
        <w:top w:val="none" w:sz="0" w:space="0" w:color="auto"/>
        <w:left w:val="none" w:sz="0" w:space="0" w:color="auto"/>
        <w:bottom w:val="none" w:sz="0" w:space="0" w:color="auto"/>
        <w:right w:val="none" w:sz="0" w:space="0" w:color="auto"/>
      </w:divBdr>
    </w:div>
    <w:div w:id="1532113663">
      <w:bodyDiv w:val="1"/>
      <w:marLeft w:val="0"/>
      <w:marRight w:val="0"/>
      <w:marTop w:val="0"/>
      <w:marBottom w:val="0"/>
      <w:divBdr>
        <w:top w:val="none" w:sz="0" w:space="0" w:color="auto"/>
        <w:left w:val="none" w:sz="0" w:space="0" w:color="auto"/>
        <w:bottom w:val="none" w:sz="0" w:space="0" w:color="auto"/>
        <w:right w:val="none" w:sz="0" w:space="0" w:color="auto"/>
      </w:divBdr>
    </w:div>
    <w:div w:id="1534149035">
      <w:bodyDiv w:val="1"/>
      <w:marLeft w:val="0"/>
      <w:marRight w:val="0"/>
      <w:marTop w:val="0"/>
      <w:marBottom w:val="0"/>
      <w:divBdr>
        <w:top w:val="none" w:sz="0" w:space="0" w:color="auto"/>
        <w:left w:val="none" w:sz="0" w:space="0" w:color="auto"/>
        <w:bottom w:val="none" w:sz="0" w:space="0" w:color="auto"/>
        <w:right w:val="none" w:sz="0" w:space="0" w:color="auto"/>
      </w:divBdr>
    </w:div>
    <w:div w:id="1536045573">
      <w:bodyDiv w:val="1"/>
      <w:marLeft w:val="0"/>
      <w:marRight w:val="0"/>
      <w:marTop w:val="0"/>
      <w:marBottom w:val="0"/>
      <w:divBdr>
        <w:top w:val="none" w:sz="0" w:space="0" w:color="auto"/>
        <w:left w:val="none" w:sz="0" w:space="0" w:color="auto"/>
        <w:bottom w:val="none" w:sz="0" w:space="0" w:color="auto"/>
        <w:right w:val="none" w:sz="0" w:space="0" w:color="auto"/>
      </w:divBdr>
    </w:div>
    <w:div w:id="1537811638">
      <w:bodyDiv w:val="1"/>
      <w:marLeft w:val="0"/>
      <w:marRight w:val="0"/>
      <w:marTop w:val="0"/>
      <w:marBottom w:val="0"/>
      <w:divBdr>
        <w:top w:val="none" w:sz="0" w:space="0" w:color="auto"/>
        <w:left w:val="none" w:sz="0" w:space="0" w:color="auto"/>
        <w:bottom w:val="none" w:sz="0" w:space="0" w:color="auto"/>
        <w:right w:val="none" w:sz="0" w:space="0" w:color="auto"/>
      </w:divBdr>
    </w:div>
    <w:div w:id="1538008376">
      <w:bodyDiv w:val="1"/>
      <w:marLeft w:val="0"/>
      <w:marRight w:val="0"/>
      <w:marTop w:val="0"/>
      <w:marBottom w:val="0"/>
      <w:divBdr>
        <w:top w:val="none" w:sz="0" w:space="0" w:color="auto"/>
        <w:left w:val="none" w:sz="0" w:space="0" w:color="auto"/>
        <w:bottom w:val="none" w:sz="0" w:space="0" w:color="auto"/>
        <w:right w:val="none" w:sz="0" w:space="0" w:color="auto"/>
      </w:divBdr>
    </w:div>
    <w:div w:id="1552574534">
      <w:bodyDiv w:val="1"/>
      <w:marLeft w:val="0"/>
      <w:marRight w:val="0"/>
      <w:marTop w:val="0"/>
      <w:marBottom w:val="0"/>
      <w:divBdr>
        <w:top w:val="none" w:sz="0" w:space="0" w:color="auto"/>
        <w:left w:val="none" w:sz="0" w:space="0" w:color="auto"/>
        <w:bottom w:val="none" w:sz="0" w:space="0" w:color="auto"/>
        <w:right w:val="none" w:sz="0" w:space="0" w:color="auto"/>
      </w:divBdr>
    </w:div>
    <w:div w:id="1567760818">
      <w:bodyDiv w:val="1"/>
      <w:marLeft w:val="0"/>
      <w:marRight w:val="0"/>
      <w:marTop w:val="0"/>
      <w:marBottom w:val="0"/>
      <w:divBdr>
        <w:top w:val="none" w:sz="0" w:space="0" w:color="auto"/>
        <w:left w:val="none" w:sz="0" w:space="0" w:color="auto"/>
        <w:bottom w:val="none" w:sz="0" w:space="0" w:color="auto"/>
        <w:right w:val="none" w:sz="0" w:space="0" w:color="auto"/>
      </w:divBdr>
    </w:div>
    <w:div w:id="1585067449">
      <w:bodyDiv w:val="1"/>
      <w:marLeft w:val="0"/>
      <w:marRight w:val="0"/>
      <w:marTop w:val="0"/>
      <w:marBottom w:val="0"/>
      <w:divBdr>
        <w:top w:val="none" w:sz="0" w:space="0" w:color="auto"/>
        <w:left w:val="none" w:sz="0" w:space="0" w:color="auto"/>
        <w:bottom w:val="none" w:sz="0" w:space="0" w:color="auto"/>
        <w:right w:val="none" w:sz="0" w:space="0" w:color="auto"/>
      </w:divBdr>
    </w:div>
    <w:div w:id="1610772438">
      <w:bodyDiv w:val="1"/>
      <w:marLeft w:val="0"/>
      <w:marRight w:val="0"/>
      <w:marTop w:val="0"/>
      <w:marBottom w:val="0"/>
      <w:divBdr>
        <w:top w:val="none" w:sz="0" w:space="0" w:color="auto"/>
        <w:left w:val="none" w:sz="0" w:space="0" w:color="auto"/>
        <w:bottom w:val="none" w:sz="0" w:space="0" w:color="auto"/>
        <w:right w:val="none" w:sz="0" w:space="0" w:color="auto"/>
      </w:divBdr>
    </w:div>
    <w:div w:id="1632785963">
      <w:bodyDiv w:val="1"/>
      <w:marLeft w:val="0"/>
      <w:marRight w:val="0"/>
      <w:marTop w:val="0"/>
      <w:marBottom w:val="0"/>
      <w:divBdr>
        <w:top w:val="none" w:sz="0" w:space="0" w:color="auto"/>
        <w:left w:val="none" w:sz="0" w:space="0" w:color="auto"/>
        <w:bottom w:val="none" w:sz="0" w:space="0" w:color="auto"/>
        <w:right w:val="none" w:sz="0" w:space="0" w:color="auto"/>
      </w:divBdr>
    </w:div>
    <w:div w:id="1634826457">
      <w:bodyDiv w:val="1"/>
      <w:marLeft w:val="0"/>
      <w:marRight w:val="0"/>
      <w:marTop w:val="0"/>
      <w:marBottom w:val="0"/>
      <w:divBdr>
        <w:top w:val="none" w:sz="0" w:space="0" w:color="auto"/>
        <w:left w:val="none" w:sz="0" w:space="0" w:color="auto"/>
        <w:bottom w:val="none" w:sz="0" w:space="0" w:color="auto"/>
        <w:right w:val="none" w:sz="0" w:space="0" w:color="auto"/>
      </w:divBdr>
    </w:div>
    <w:div w:id="1657033848">
      <w:bodyDiv w:val="1"/>
      <w:marLeft w:val="0"/>
      <w:marRight w:val="0"/>
      <w:marTop w:val="0"/>
      <w:marBottom w:val="0"/>
      <w:divBdr>
        <w:top w:val="none" w:sz="0" w:space="0" w:color="auto"/>
        <w:left w:val="none" w:sz="0" w:space="0" w:color="auto"/>
        <w:bottom w:val="none" w:sz="0" w:space="0" w:color="auto"/>
        <w:right w:val="none" w:sz="0" w:space="0" w:color="auto"/>
      </w:divBdr>
    </w:div>
    <w:div w:id="1693602733">
      <w:bodyDiv w:val="1"/>
      <w:marLeft w:val="0"/>
      <w:marRight w:val="0"/>
      <w:marTop w:val="0"/>
      <w:marBottom w:val="0"/>
      <w:divBdr>
        <w:top w:val="none" w:sz="0" w:space="0" w:color="auto"/>
        <w:left w:val="none" w:sz="0" w:space="0" w:color="auto"/>
        <w:bottom w:val="none" w:sz="0" w:space="0" w:color="auto"/>
        <w:right w:val="none" w:sz="0" w:space="0" w:color="auto"/>
      </w:divBdr>
    </w:div>
    <w:div w:id="1695694503">
      <w:bodyDiv w:val="1"/>
      <w:marLeft w:val="0"/>
      <w:marRight w:val="0"/>
      <w:marTop w:val="0"/>
      <w:marBottom w:val="0"/>
      <w:divBdr>
        <w:top w:val="none" w:sz="0" w:space="0" w:color="auto"/>
        <w:left w:val="none" w:sz="0" w:space="0" w:color="auto"/>
        <w:bottom w:val="none" w:sz="0" w:space="0" w:color="auto"/>
        <w:right w:val="none" w:sz="0" w:space="0" w:color="auto"/>
      </w:divBdr>
    </w:div>
    <w:div w:id="1698651223">
      <w:bodyDiv w:val="1"/>
      <w:marLeft w:val="0"/>
      <w:marRight w:val="0"/>
      <w:marTop w:val="0"/>
      <w:marBottom w:val="0"/>
      <w:divBdr>
        <w:top w:val="none" w:sz="0" w:space="0" w:color="auto"/>
        <w:left w:val="none" w:sz="0" w:space="0" w:color="auto"/>
        <w:bottom w:val="none" w:sz="0" w:space="0" w:color="auto"/>
        <w:right w:val="none" w:sz="0" w:space="0" w:color="auto"/>
      </w:divBdr>
    </w:div>
    <w:div w:id="1700006842">
      <w:bodyDiv w:val="1"/>
      <w:marLeft w:val="0"/>
      <w:marRight w:val="0"/>
      <w:marTop w:val="0"/>
      <w:marBottom w:val="0"/>
      <w:divBdr>
        <w:top w:val="none" w:sz="0" w:space="0" w:color="auto"/>
        <w:left w:val="none" w:sz="0" w:space="0" w:color="auto"/>
        <w:bottom w:val="none" w:sz="0" w:space="0" w:color="auto"/>
        <w:right w:val="none" w:sz="0" w:space="0" w:color="auto"/>
      </w:divBdr>
    </w:div>
    <w:div w:id="1708136965">
      <w:bodyDiv w:val="1"/>
      <w:marLeft w:val="0"/>
      <w:marRight w:val="0"/>
      <w:marTop w:val="0"/>
      <w:marBottom w:val="0"/>
      <w:divBdr>
        <w:top w:val="none" w:sz="0" w:space="0" w:color="auto"/>
        <w:left w:val="none" w:sz="0" w:space="0" w:color="auto"/>
        <w:bottom w:val="none" w:sz="0" w:space="0" w:color="auto"/>
        <w:right w:val="none" w:sz="0" w:space="0" w:color="auto"/>
      </w:divBdr>
    </w:div>
    <w:div w:id="1727097482">
      <w:bodyDiv w:val="1"/>
      <w:marLeft w:val="0"/>
      <w:marRight w:val="0"/>
      <w:marTop w:val="0"/>
      <w:marBottom w:val="0"/>
      <w:divBdr>
        <w:top w:val="none" w:sz="0" w:space="0" w:color="auto"/>
        <w:left w:val="none" w:sz="0" w:space="0" w:color="auto"/>
        <w:bottom w:val="none" w:sz="0" w:space="0" w:color="auto"/>
        <w:right w:val="none" w:sz="0" w:space="0" w:color="auto"/>
      </w:divBdr>
    </w:div>
    <w:div w:id="1730497794">
      <w:bodyDiv w:val="1"/>
      <w:marLeft w:val="0"/>
      <w:marRight w:val="0"/>
      <w:marTop w:val="0"/>
      <w:marBottom w:val="0"/>
      <w:divBdr>
        <w:top w:val="none" w:sz="0" w:space="0" w:color="auto"/>
        <w:left w:val="none" w:sz="0" w:space="0" w:color="auto"/>
        <w:bottom w:val="none" w:sz="0" w:space="0" w:color="auto"/>
        <w:right w:val="none" w:sz="0" w:space="0" w:color="auto"/>
      </w:divBdr>
    </w:div>
    <w:div w:id="1731491543">
      <w:bodyDiv w:val="1"/>
      <w:marLeft w:val="0"/>
      <w:marRight w:val="0"/>
      <w:marTop w:val="0"/>
      <w:marBottom w:val="0"/>
      <w:divBdr>
        <w:top w:val="none" w:sz="0" w:space="0" w:color="auto"/>
        <w:left w:val="none" w:sz="0" w:space="0" w:color="auto"/>
        <w:bottom w:val="none" w:sz="0" w:space="0" w:color="auto"/>
        <w:right w:val="none" w:sz="0" w:space="0" w:color="auto"/>
      </w:divBdr>
    </w:div>
    <w:div w:id="1732581651">
      <w:bodyDiv w:val="1"/>
      <w:marLeft w:val="0"/>
      <w:marRight w:val="0"/>
      <w:marTop w:val="0"/>
      <w:marBottom w:val="0"/>
      <w:divBdr>
        <w:top w:val="none" w:sz="0" w:space="0" w:color="auto"/>
        <w:left w:val="none" w:sz="0" w:space="0" w:color="auto"/>
        <w:bottom w:val="none" w:sz="0" w:space="0" w:color="auto"/>
        <w:right w:val="none" w:sz="0" w:space="0" w:color="auto"/>
      </w:divBdr>
    </w:div>
    <w:div w:id="1748307519">
      <w:bodyDiv w:val="1"/>
      <w:marLeft w:val="0"/>
      <w:marRight w:val="0"/>
      <w:marTop w:val="0"/>
      <w:marBottom w:val="0"/>
      <w:divBdr>
        <w:top w:val="none" w:sz="0" w:space="0" w:color="auto"/>
        <w:left w:val="none" w:sz="0" w:space="0" w:color="auto"/>
        <w:bottom w:val="none" w:sz="0" w:space="0" w:color="auto"/>
        <w:right w:val="none" w:sz="0" w:space="0" w:color="auto"/>
      </w:divBdr>
    </w:div>
    <w:div w:id="1754276745">
      <w:bodyDiv w:val="1"/>
      <w:marLeft w:val="0"/>
      <w:marRight w:val="0"/>
      <w:marTop w:val="0"/>
      <w:marBottom w:val="0"/>
      <w:divBdr>
        <w:top w:val="none" w:sz="0" w:space="0" w:color="auto"/>
        <w:left w:val="none" w:sz="0" w:space="0" w:color="auto"/>
        <w:bottom w:val="none" w:sz="0" w:space="0" w:color="auto"/>
        <w:right w:val="none" w:sz="0" w:space="0" w:color="auto"/>
      </w:divBdr>
    </w:div>
    <w:div w:id="1762945275">
      <w:bodyDiv w:val="1"/>
      <w:marLeft w:val="0"/>
      <w:marRight w:val="0"/>
      <w:marTop w:val="0"/>
      <w:marBottom w:val="0"/>
      <w:divBdr>
        <w:top w:val="none" w:sz="0" w:space="0" w:color="auto"/>
        <w:left w:val="none" w:sz="0" w:space="0" w:color="auto"/>
        <w:bottom w:val="none" w:sz="0" w:space="0" w:color="auto"/>
        <w:right w:val="none" w:sz="0" w:space="0" w:color="auto"/>
      </w:divBdr>
    </w:div>
    <w:div w:id="1765882544">
      <w:bodyDiv w:val="1"/>
      <w:marLeft w:val="0"/>
      <w:marRight w:val="0"/>
      <w:marTop w:val="0"/>
      <w:marBottom w:val="0"/>
      <w:divBdr>
        <w:top w:val="none" w:sz="0" w:space="0" w:color="auto"/>
        <w:left w:val="none" w:sz="0" w:space="0" w:color="auto"/>
        <w:bottom w:val="none" w:sz="0" w:space="0" w:color="auto"/>
        <w:right w:val="none" w:sz="0" w:space="0" w:color="auto"/>
      </w:divBdr>
    </w:div>
    <w:div w:id="1770076978">
      <w:bodyDiv w:val="1"/>
      <w:marLeft w:val="0"/>
      <w:marRight w:val="0"/>
      <w:marTop w:val="0"/>
      <w:marBottom w:val="0"/>
      <w:divBdr>
        <w:top w:val="none" w:sz="0" w:space="0" w:color="auto"/>
        <w:left w:val="none" w:sz="0" w:space="0" w:color="auto"/>
        <w:bottom w:val="none" w:sz="0" w:space="0" w:color="auto"/>
        <w:right w:val="none" w:sz="0" w:space="0" w:color="auto"/>
      </w:divBdr>
    </w:div>
    <w:div w:id="1773628205">
      <w:bodyDiv w:val="1"/>
      <w:marLeft w:val="0"/>
      <w:marRight w:val="0"/>
      <w:marTop w:val="0"/>
      <w:marBottom w:val="0"/>
      <w:divBdr>
        <w:top w:val="none" w:sz="0" w:space="0" w:color="auto"/>
        <w:left w:val="none" w:sz="0" w:space="0" w:color="auto"/>
        <w:bottom w:val="none" w:sz="0" w:space="0" w:color="auto"/>
        <w:right w:val="none" w:sz="0" w:space="0" w:color="auto"/>
      </w:divBdr>
    </w:div>
    <w:div w:id="1786773971">
      <w:bodyDiv w:val="1"/>
      <w:marLeft w:val="0"/>
      <w:marRight w:val="0"/>
      <w:marTop w:val="0"/>
      <w:marBottom w:val="0"/>
      <w:divBdr>
        <w:top w:val="none" w:sz="0" w:space="0" w:color="auto"/>
        <w:left w:val="none" w:sz="0" w:space="0" w:color="auto"/>
        <w:bottom w:val="none" w:sz="0" w:space="0" w:color="auto"/>
        <w:right w:val="none" w:sz="0" w:space="0" w:color="auto"/>
      </w:divBdr>
    </w:div>
    <w:div w:id="1789658080">
      <w:bodyDiv w:val="1"/>
      <w:marLeft w:val="0"/>
      <w:marRight w:val="0"/>
      <w:marTop w:val="0"/>
      <w:marBottom w:val="0"/>
      <w:divBdr>
        <w:top w:val="none" w:sz="0" w:space="0" w:color="auto"/>
        <w:left w:val="none" w:sz="0" w:space="0" w:color="auto"/>
        <w:bottom w:val="none" w:sz="0" w:space="0" w:color="auto"/>
        <w:right w:val="none" w:sz="0" w:space="0" w:color="auto"/>
      </w:divBdr>
    </w:div>
    <w:div w:id="1802649664">
      <w:bodyDiv w:val="1"/>
      <w:marLeft w:val="0"/>
      <w:marRight w:val="0"/>
      <w:marTop w:val="0"/>
      <w:marBottom w:val="0"/>
      <w:divBdr>
        <w:top w:val="none" w:sz="0" w:space="0" w:color="auto"/>
        <w:left w:val="none" w:sz="0" w:space="0" w:color="auto"/>
        <w:bottom w:val="none" w:sz="0" w:space="0" w:color="auto"/>
        <w:right w:val="none" w:sz="0" w:space="0" w:color="auto"/>
      </w:divBdr>
    </w:div>
    <w:div w:id="1806194979">
      <w:bodyDiv w:val="1"/>
      <w:marLeft w:val="0"/>
      <w:marRight w:val="0"/>
      <w:marTop w:val="0"/>
      <w:marBottom w:val="0"/>
      <w:divBdr>
        <w:top w:val="none" w:sz="0" w:space="0" w:color="auto"/>
        <w:left w:val="none" w:sz="0" w:space="0" w:color="auto"/>
        <w:bottom w:val="none" w:sz="0" w:space="0" w:color="auto"/>
        <w:right w:val="none" w:sz="0" w:space="0" w:color="auto"/>
      </w:divBdr>
    </w:div>
    <w:div w:id="1808233961">
      <w:bodyDiv w:val="1"/>
      <w:marLeft w:val="0"/>
      <w:marRight w:val="0"/>
      <w:marTop w:val="0"/>
      <w:marBottom w:val="0"/>
      <w:divBdr>
        <w:top w:val="none" w:sz="0" w:space="0" w:color="auto"/>
        <w:left w:val="none" w:sz="0" w:space="0" w:color="auto"/>
        <w:bottom w:val="none" w:sz="0" w:space="0" w:color="auto"/>
        <w:right w:val="none" w:sz="0" w:space="0" w:color="auto"/>
      </w:divBdr>
    </w:div>
    <w:div w:id="1811512612">
      <w:bodyDiv w:val="1"/>
      <w:marLeft w:val="0"/>
      <w:marRight w:val="0"/>
      <w:marTop w:val="0"/>
      <w:marBottom w:val="0"/>
      <w:divBdr>
        <w:top w:val="none" w:sz="0" w:space="0" w:color="auto"/>
        <w:left w:val="none" w:sz="0" w:space="0" w:color="auto"/>
        <w:bottom w:val="none" w:sz="0" w:space="0" w:color="auto"/>
        <w:right w:val="none" w:sz="0" w:space="0" w:color="auto"/>
      </w:divBdr>
    </w:div>
    <w:div w:id="1815025158">
      <w:bodyDiv w:val="1"/>
      <w:marLeft w:val="0"/>
      <w:marRight w:val="0"/>
      <w:marTop w:val="0"/>
      <w:marBottom w:val="0"/>
      <w:divBdr>
        <w:top w:val="none" w:sz="0" w:space="0" w:color="auto"/>
        <w:left w:val="none" w:sz="0" w:space="0" w:color="auto"/>
        <w:bottom w:val="none" w:sz="0" w:space="0" w:color="auto"/>
        <w:right w:val="none" w:sz="0" w:space="0" w:color="auto"/>
      </w:divBdr>
    </w:div>
    <w:div w:id="1822303827">
      <w:bodyDiv w:val="1"/>
      <w:marLeft w:val="0"/>
      <w:marRight w:val="0"/>
      <w:marTop w:val="0"/>
      <w:marBottom w:val="0"/>
      <w:divBdr>
        <w:top w:val="none" w:sz="0" w:space="0" w:color="auto"/>
        <w:left w:val="none" w:sz="0" w:space="0" w:color="auto"/>
        <w:bottom w:val="none" w:sz="0" w:space="0" w:color="auto"/>
        <w:right w:val="none" w:sz="0" w:space="0" w:color="auto"/>
      </w:divBdr>
    </w:div>
    <w:div w:id="1827700226">
      <w:bodyDiv w:val="1"/>
      <w:marLeft w:val="0"/>
      <w:marRight w:val="0"/>
      <w:marTop w:val="0"/>
      <w:marBottom w:val="0"/>
      <w:divBdr>
        <w:top w:val="none" w:sz="0" w:space="0" w:color="auto"/>
        <w:left w:val="none" w:sz="0" w:space="0" w:color="auto"/>
        <w:bottom w:val="none" w:sz="0" w:space="0" w:color="auto"/>
        <w:right w:val="none" w:sz="0" w:space="0" w:color="auto"/>
      </w:divBdr>
    </w:div>
    <w:div w:id="1830554082">
      <w:bodyDiv w:val="1"/>
      <w:marLeft w:val="0"/>
      <w:marRight w:val="0"/>
      <w:marTop w:val="0"/>
      <w:marBottom w:val="0"/>
      <w:divBdr>
        <w:top w:val="none" w:sz="0" w:space="0" w:color="auto"/>
        <w:left w:val="none" w:sz="0" w:space="0" w:color="auto"/>
        <w:bottom w:val="none" w:sz="0" w:space="0" w:color="auto"/>
        <w:right w:val="none" w:sz="0" w:space="0" w:color="auto"/>
      </w:divBdr>
    </w:div>
    <w:div w:id="1839953301">
      <w:bodyDiv w:val="1"/>
      <w:marLeft w:val="0"/>
      <w:marRight w:val="0"/>
      <w:marTop w:val="0"/>
      <w:marBottom w:val="0"/>
      <w:divBdr>
        <w:top w:val="none" w:sz="0" w:space="0" w:color="auto"/>
        <w:left w:val="none" w:sz="0" w:space="0" w:color="auto"/>
        <w:bottom w:val="none" w:sz="0" w:space="0" w:color="auto"/>
        <w:right w:val="none" w:sz="0" w:space="0" w:color="auto"/>
      </w:divBdr>
    </w:div>
    <w:div w:id="1842308590">
      <w:bodyDiv w:val="1"/>
      <w:marLeft w:val="0"/>
      <w:marRight w:val="0"/>
      <w:marTop w:val="0"/>
      <w:marBottom w:val="0"/>
      <w:divBdr>
        <w:top w:val="none" w:sz="0" w:space="0" w:color="auto"/>
        <w:left w:val="none" w:sz="0" w:space="0" w:color="auto"/>
        <w:bottom w:val="none" w:sz="0" w:space="0" w:color="auto"/>
        <w:right w:val="none" w:sz="0" w:space="0" w:color="auto"/>
      </w:divBdr>
    </w:div>
    <w:div w:id="1853103829">
      <w:bodyDiv w:val="1"/>
      <w:marLeft w:val="0"/>
      <w:marRight w:val="0"/>
      <w:marTop w:val="0"/>
      <w:marBottom w:val="0"/>
      <w:divBdr>
        <w:top w:val="none" w:sz="0" w:space="0" w:color="auto"/>
        <w:left w:val="none" w:sz="0" w:space="0" w:color="auto"/>
        <w:bottom w:val="none" w:sz="0" w:space="0" w:color="auto"/>
        <w:right w:val="none" w:sz="0" w:space="0" w:color="auto"/>
      </w:divBdr>
    </w:div>
    <w:div w:id="1887257114">
      <w:bodyDiv w:val="1"/>
      <w:marLeft w:val="0"/>
      <w:marRight w:val="0"/>
      <w:marTop w:val="0"/>
      <w:marBottom w:val="0"/>
      <w:divBdr>
        <w:top w:val="none" w:sz="0" w:space="0" w:color="auto"/>
        <w:left w:val="none" w:sz="0" w:space="0" w:color="auto"/>
        <w:bottom w:val="none" w:sz="0" w:space="0" w:color="auto"/>
        <w:right w:val="none" w:sz="0" w:space="0" w:color="auto"/>
      </w:divBdr>
    </w:div>
    <w:div w:id="1891769305">
      <w:bodyDiv w:val="1"/>
      <w:marLeft w:val="0"/>
      <w:marRight w:val="0"/>
      <w:marTop w:val="0"/>
      <w:marBottom w:val="0"/>
      <w:divBdr>
        <w:top w:val="none" w:sz="0" w:space="0" w:color="auto"/>
        <w:left w:val="none" w:sz="0" w:space="0" w:color="auto"/>
        <w:bottom w:val="none" w:sz="0" w:space="0" w:color="auto"/>
        <w:right w:val="none" w:sz="0" w:space="0" w:color="auto"/>
      </w:divBdr>
    </w:div>
    <w:div w:id="1892687550">
      <w:bodyDiv w:val="1"/>
      <w:marLeft w:val="0"/>
      <w:marRight w:val="0"/>
      <w:marTop w:val="0"/>
      <w:marBottom w:val="0"/>
      <w:divBdr>
        <w:top w:val="none" w:sz="0" w:space="0" w:color="auto"/>
        <w:left w:val="none" w:sz="0" w:space="0" w:color="auto"/>
        <w:bottom w:val="none" w:sz="0" w:space="0" w:color="auto"/>
        <w:right w:val="none" w:sz="0" w:space="0" w:color="auto"/>
      </w:divBdr>
    </w:div>
    <w:div w:id="1896618662">
      <w:bodyDiv w:val="1"/>
      <w:marLeft w:val="0"/>
      <w:marRight w:val="0"/>
      <w:marTop w:val="0"/>
      <w:marBottom w:val="0"/>
      <w:divBdr>
        <w:top w:val="none" w:sz="0" w:space="0" w:color="auto"/>
        <w:left w:val="none" w:sz="0" w:space="0" w:color="auto"/>
        <w:bottom w:val="none" w:sz="0" w:space="0" w:color="auto"/>
        <w:right w:val="none" w:sz="0" w:space="0" w:color="auto"/>
      </w:divBdr>
    </w:div>
    <w:div w:id="1902401193">
      <w:bodyDiv w:val="1"/>
      <w:marLeft w:val="0"/>
      <w:marRight w:val="0"/>
      <w:marTop w:val="0"/>
      <w:marBottom w:val="0"/>
      <w:divBdr>
        <w:top w:val="none" w:sz="0" w:space="0" w:color="auto"/>
        <w:left w:val="none" w:sz="0" w:space="0" w:color="auto"/>
        <w:bottom w:val="none" w:sz="0" w:space="0" w:color="auto"/>
        <w:right w:val="none" w:sz="0" w:space="0" w:color="auto"/>
      </w:divBdr>
    </w:div>
    <w:div w:id="1905527420">
      <w:bodyDiv w:val="1"/>
      <w:marLeft w:val="0"/>
      <w:marRight w:val="0"/>
      <w:marTop w:val="0"/>
      <w:marBottom w:val="0"/>
      <w:divBdr>
        <w:top w:val="none" w:sz="0" w:space="0" w:color="auto"/>
        <w:left w:val="none" w:sz="0" w:space="0" w:color="auto"/>
        <w:bottom w:val="none" w:sz="0" w:space="0" w:color="auto"/>
        <w:right w:val="none" w:sz="0" w:space="0" w:color="auto"/>
      </w:divBdr>
    </w:div>
    <w:div w:id="1911772818">
      <w:bodyDiv w:val="1"/>
      <w:marLeft w:val="0"/>
      <w:marRight w:val="0"/>
      <w:marTop w:val="0"/>
      <w:marBottom w:val="0"/>
      <w:divBdr>
        <w:top w:val="none" w:sz="0" w:space="0" w:color="auto"/>
        <w:left w:val="none" w:sz="0" w:space="0" w:color="auto"/>
        <w:bottom w:val="none" w:sz="0" w:space="0" w:color="auto"/>
        <w:right w:val="none" w:sz="0" w:space="0" w:color="auto"/>
      </w:divBdr>
    </w:div>
    <w:div w:id="1914125885">
      <w:bodyDiv w:val="1"/>
      <w:marLeft w:val="0"/>
      <w:marRight w:val="0"/>
      <w:marTop w:val="0"/>
      <w:marBottom w:val="0"/>
      <w:divBdr>
        <w:top w:val="none" w:sz="0" w:space="0" w:color="auto"/>
        <w:left w:val="none" w:sz="0" w:space="0" w:color="auto"/>
        <w:bottom w:val="none" w:sz="0" w:space="0" w:color="auto"/>
        <w:right w:val="none" w:sz="0" w:space="0" w:color="auto"/>
      </w:divBdr>
    </w:div>
    <w:div w:id="1914965371">
      <w:bodyDiv w:val="1"/>
      <w:marLeft w:val="0"/>
      <w:marRight w:val="0"/>
      <w:marTop w:val="0"/>
      <w:marBottom w:val="0"/>
      <w:divBdr>
        <w:top w:val="none" w:sz="0" w:space="0" w:color="auto"/>
        <w:left w:val="none" w:sz="0" w:space="0" w:color="auto"/>
        <w:bottom w:val="none" w:sz="0" w:space="0" w:color="auto"/>
        <w:right w:val="none" w:sz="0" w:space="0" w:color="auto"/>
      </w:divBdr>
    </w:div>
    <w:div w:id="1921450130">
      <w:bodyDiv w:val="1"/>
      <w:marLeft w:val="0"/>
      <w:marRight w:val="0"/>
      <w:marTop w:val="0"/>
      <w:marBottom w:val="0"/>
      <w:divBdr>
        <w:top w:val="none" w:sz="0" w:space="0" w:color="auto"/>
        <w:left w:val="none" w:sz="0" w:space="0" w:color="auto"/>
        <w:bottom w:val="none" w:sz="0" w:space="0" w:color="auto"/>
        <w:right w:val="none" w:sz="0" w:space="0" w:color="auto"/>
      </w:divBdr>
    </w:div>
    <w:div w:id="1927306093">
      <w:bodyDiv w:val="1"/>
      <w:marLeft w:val="0"/>
      <w:marRight w:val="0"/>
      <w:marTop w:val="0"/>
      <w:marBottom w:val="0"/>
      <w:divBdr>
        <w:top w:val="none" w:sz="0" w:space="0" w:color="auto"/>
        <w:left w:val="none" w:sz="0" w:space="0" w:color="auto"/>
        <w:bottom w:val="none" w:sz="0" w:space="0" w:color="auto"/>
        <w:right w:val="none" w:sz="0" w:space="0" w:color="auto"/>
      </w:divBdr>
    </w:div>
    <w:div w:id="1937983996">
      <w:bodyDiv w:val="1"/>
      <w:marLeft w:val="0"/>
      <w:marRight w:val="0"/>
      <w:marTop w:val="0"/>
      <w:marBottom w:val="0"/>
      <w:divBdr>
        <w:top w:val="none" w:sz="0" w:space="0" w:color="auto"/>
        <w:left w:val="none" w:sz="0" w:space="0" w:color="auto"/>
        <w:bottom w:val="none" w:sz="0" w:space="0" w:color="auto"/>
        <w:right w:val="none" w:sz="0" w:space="0" w:color="auto"/>
      </w:divBdr>
    </w:div>
    <w:div w:id="1945451606">
      <w:bodyDiv w:val="1"/>
      <w:marLeft w:val="0"/>
      <w:marRight w:val="0"/>
      <w:marTop w:val="0"/>
      <w:marBottom w:val="0"/>
      <w:divBdr>
        <w:top w:val="none" w:sz="0" w:space="0" w:color="auto"/>
        <w:left w:val="none" w:sz="0" w:space="0" w:color="auto"/>
        <w:bottom w:val="none" w:sz="0" w:space="0" w:color="auto"/>
        <w:right w:val="none" w:sz="0" w:space="0" w:color="auto"/>
      </w:divBdr>
    </w:div>
    <w:div w:id="1950311311">
      <w:bodyDiv w:val="1"/>
      <w:marLeft w:val="0"/>
      <w:marRight w:val="0"/>
      <w:marTop w:val="0"/>
      <w:marBottom w:val="0"/>
      <w:divBdr>
        <w:top w:val="none" w:sz="0" w:space="0" w:color="auto"/>
        <w:left w:val="none" w:sz="0" w:space="0" w:color="auto"/>
        <w:bottom w:val="none" w:sz="0" w:space="0" w:color="auto"/>
        <w:right w:val="none" w:sz="0" w:space="0" w:color="auto"/>
      </w:divBdr>
    </w:div>
    <w:div w:id="1951276593">
      <w:bodyDiv w:val="1"/>
      <w:marLeft w:val="0"/>
      <w:marRight w:val="0"/>
      <w:marTop w:val="0"/>
      <w:marBottom w:val="0"/>
      <w:divBdr>
        <w:top w:val="none" w:sz="0" w:space="0" w:color="auto"/>
        <w:left w:val="none" w:sz="0" w:space="0" w:color="auto"/>
        <w:bottom w:val="none" w:sz="0" w:space="0" w:color="auto"/>
        <w:right w:val="none" w:sz="0" w:space="0" w:color="auto"/>
      </w:divBdr>
    </w:div>
    <w:div w:id="1951668279">
      <w:bodyDiv w:val="1"/>
      <w:marLeft w:val="0"/>
      <w:marRight w:val="0"/>
      <w:marTop w:val="0"/>
      <w:marBottom w:val="0"/>
      <w:divBdr>
        <w:top w:val="none" w:sz="0" w:space="0" w:color="auto"/>
        <w:left w:val="none" w:sz="0" w:space="0" w:color="auto"/>
        <w:bottom w:val="none" w:sz="0" w:space="0" w:color="auto"/>
        <w:right w:val="none" w:sz="0" w:space="0" w:color="auto"/>
      </w:divBdr>
    </w:div>
    <w:div w:id="1970815159">
      <w:bodyDiv w:val="1"/>
      <w:marLeft w:val="0"/>
      <w:marRight w:val="0"/>
      <w:marTop w:val="0"/>
      <w:marBottom w:val="0"/>
      <w:divBdr>
        <w:top w:val="none" w:sz="0" w:space="0" w:color="auto"/>
        <w:left w:val="none" w:sz="0" w:space="0" w:color="auto"/>
        <w:bottom w:val="none" w:sz="0" w:space="0" w:color="auto"/>
        <w:right w:val="none" w:sz="0" w:space="0" w:color="auto"/>
      </w:divBdr>
    </w:div>
    <w:div w:id="1975792237">
      <w:bodyDiv w:val="1"/>
      <w:marLeft w:val="0"/>
      <w:marRight w:val="0"/>
      <w:marTop w:val="0"/>
      <w:marBottom w:val="0"/>
      <w:divBdr>
        <w:top w:val="none" w:sz="0" w:space="0" w:color="auto"/>
        <w:left w:val="none" w:sz="0" w:space="0" w:color="auto"/>
        <w:bottom w:val="none" w:sz="0" w:space="0" w:color="auto"/>
        <w:right w:val="none" w:sz="0" w:space="0" w:color="auto"/>
      </w:divBdr>
    </w:div>
    <w:div w:id="1975984563">
      <w:bodyDiv w:val="1"/>
      <w:marLeft w:val="0"/>
      <w:marRight w:val="0"/>
      <w:marTop w:val="0"/>
      <w:marBottom w:val="0"/>
      <w:divBdr>
        <w:top w:val="none" w:sz="0" w:space="0" w:color="auto"/>
        <w:left w:val="none" w:sz="0" w:space="0" w:color="auto"/>
        <w:bottom w:val="none" w:sz="0" w:space="0" w:color="auto"/>
        <w:right w:val="none" w:sz="0" w:space="0" w:color="auto"/>
      </w:divBdr>
    </w:div>
    <w:div w:id="1984508482">
      <w:bodyDiv w:val="1"/>
      <w:marLeft w:val="0"/>
      <w:marRight w:val="0"/>
      <w:marTop w:val="0"/>
      <w:marBottom w:val="0"/>
      <w:divBdr>
        <w:top w:val="none" w:sz="0" w:space="0" w:color="auto"/>
        <w:left w:val="none" w:sz="0" w:space="0" w:color="auto"/>
        <w:bottom w:val="none" w:sz="0" w:space="0" w:color="auto"/>
        <w:right w:val="none" w:sz="0" w:space="0" w:color="auto"/>
      </w:divBdr>
    </w:div>
    <w:div w:id="1999259774">
      <w:bodyDiv w:val="1"/>
      <w:marLeft w:val="0"/>
      <w:marRight w:val="0"/>
      <w:marTop w:val="0"/>
      <w:marBottom w:val="0"/>
      <w:divBdr>
        <w:top w:val="none" w:sz="0" w:space="0" w:color="auto"/>
        <w:left w:val="none" w:sz="0" w:space="0" w:color="auto"/>
        <w:bottom w:val="none" w:sz="0" w:space="0" w:color="auto"/>
        <w:right w:val="none" w:sz="0" w:space="0" w:color="auto"/>
      </w:divBdr>
    </w:div>
    <w:div w:id="2003049108">
      <w:bodyDiv w:val="1"/>
      <w:marLeft w:val="0"/>
      <w:marRight w:val="0"/>
      <w:marTop w:val="0"/>
      <w:marBottom w:val="0"/>
      <w:divBdr>
        <w:top w:val="none" w:sz="0" w:space="0" w:color="auto"/>
        <w:left w:val="none" w:sz="0" w:space="0" w:color="auto"/>
        <w:bottom w:val="none" w:sz="0" w:space="0" w:color="auto"/>
        <w:right w:val="none" w:sz="0" w:space="0" w:color="auto"/>
      </w:divBdr>
    </w:div>
    <w:div w:id="2026056125">
      <w:bodyDiv w:val="1"/>
      <w:marLeft w:val="0"/>
      <w:marRight w:val="0"/>
      <w:marTop w:val="0"/>
      <w:marBottom w:val="0"/>
      <w:divBdr>
        <w:top w:val="none" w:sz="0" w:space="0" w:color="auto"/>
        <w:left w:val="none" w:sz="0" w:space="0" w:color="auto"/>
        <w:bottom w:val="none" w:sz="0" w:space="0" w:color="auto"/>
        <w:right w:val="none" w:sz="0" w:space="0" w:color="auto"/>
      </w:divBdr>
    </w:div>
    <w:div w:id="2029133476">
      <w:bodyDiv w:val="1"/>
      <w:marLeft w:val="0"/>
      <w:marRight w:val="0"/>
      <w:marTop w:val="0"/>
      <w:marBottom w:val="0"/>
      <w:divBdr>
        <w:top w:val="none" w:sz="0" w:space="0" w:color="auto"/>
        <w:left w:val="none" w:sz="0" w:space="0" w:color="auto"/>
        <w:bottom w:val="none" w:sz="0" w:space="0" w:color="auto"/>
        <w:right w:val="none" w:sz="0" w:space="0" w:color="auto"/>
      </w:divBdr>
    </w:div>
    <w:div w:id="2033723919">
      <w:bodyDiv w:val="1"/>
      <w:marLeft w:val="0"/>
      <w:marRight w:val="0"/>
      <w:marTop w:val="0"/>
      <w:marBottom w:val="0"/>
      <w:divBdr>
        <w:top w:val="none" w:sz="0" w:space="0" w:color="auto"/>
        <w:left w:val="none" w:sz="0" w:space="0" w:color="auto"/>
        <w:bottom w:val="none" w:sz="0" w:space="0" w:color="auto"/>
        <w:right w:val="none" w:sz="0" w:space="0" w:color="auto"/>
      </w:divBdr>
    </w:div>
    <w:div w:id="2039505749">
      <w:bodyDiv w:val="1"/>
      <w:marLeft w:val="0"/>
      <w:marRight w:val="0"/>
      <w:marTop w:val="0"/>
      <w:marBottom w:val="0"/>
      <w:divBdr>
        <w:top w:val="none" w:sz="0" w:space="0" w:color="auto"/>
        <w:left w:val="none" w:sz="0" w:space="0" w:color="auto"/>
        <w:bottom w:val="none" w:sz="0" w:space="0" w:color="auto"/>
        <w:right w:val="none" w:sz="0" w:space="0" w:color="auto"/>
      </w:divBdr>
    </w:div>
    <w:div w:id="2063483333">
      <w:bodyDiv w:val="1"/>
      <w:marLeft w:val="0"/>
      <w:marRight w:val="0"/>
      <w:marTop w:val="0"/>
      <w:marBottom w:val="0"/>
      <w:divBdr>
        <w:top w:val="none" w:sz="0" w:space="0" w:color="auto"/>
        <w:left w:val="none" w:sz="0" w:space="0" w:color="auto"/>
        <w:bottom w:val="none" w:sz="0" w:space="0" w:color="auto"/>
        <w:right w:val="none" w:sz="0" w:space="0" w:color="auto"/>
      </w:divBdr>
    </w:div>
    <w:div w:id="2066291292">
      <w:bodyDiv w:val="1"/>
      <w:marLeft w:val="0"/>
      <w:marRight w:val="0"/>
      <w:marTop w:val="0"/>
      <w:marBottom w:val="0"/>
      <w:divBdr>
        <w:top w:val="none" w:sz="0" w:space="0" w:color="auto"/>
        <w:left w:val="none" w:sz="0" w:space="0" w:color="auto"/>
        <w:bottom w:val="none" w:sz="0" w:space="0" w:color="auto"/>
        <w:right w:val="none" w:sz="0" w:space="0" w:color="auto"/>
      </w:divBdr>
    </w:div>
    <w:div w:id="2066373337">
      <w:bodyDiv w:val="1"/>
      <w:marLeft w:val="0"/>
      <w:marRight w:val="0"/>
      <w:marTop w:val="0"/>
      <w:marBottom w:val="0"/>
      <w:divBdr>
        <w:top w:val="none" w:sz="0" w:space="0" w:color="auto"/>
        <w:left w:val="none" w:sz="0" w:space="0" w:color="auto"/>
        <w:bottom w:val="none" w:sz="0" w:space="0" w:color="auto"/>
        <w:right w:val="none" w:sz="0" w:space="0" w:color="auto"/>
      </w:divBdr>
    </w:div>
    <w:div w:id="2067021124">
      <w:bodyDiv w:val="1"/>
      <w:marLeft w:val="0"/>
      <w:marRight w:val="0"/>
      <w:marTop w:val="0"/>
      <w:marBottom w:val="0"/>
      <w:divBdr>
        <w:top w:val="none" w:sz="0" w:space="0" w:color="auto"/>
        <w:left w:val="none" w:sz="0" w:space="0" w:color="auto"/>
        <w:bottom w:val="none" w:sz="0" w:space="0" w:color="auto"/>
        <w:right w:val="none" w:sz="0" w:space="0" w:color="auto"/>
      </w:divBdr>
    </w:div>
    <w:div w:id="2070033232">
      <w:bodyDiv w:val="1"/>
      <w:marLeft w:val="0"/>
      <w:marRight w:val="0"/>
      <w:marTop w:val="0"/>
      <w:marBottom w:val="0"/>
      <w:divBdr>
        <w:top w:val="none" w:sz="0" w:space="0" w:color="auto"/>
        <w:left w:val="none" w:sz="0" w:space="0" w:color="auto"/>
        <w:bottom w:val="none" w:sz="0" w:space="0" w:color="auto"/>
        <w:right w:val="none" w:sz="0" w:space="0" w:color="auto"/>
      </w:divBdr>
    </w:div>
    <w:div w:id="2077163882">
      <w:bodyDiv w:val="1"/>
      <w:marLeft w:val="0"/>
      <w:marRight w:val="0"/>
      <w:marTop w:val="0"/>
      <w:marBottom w:val="0"/>
      <w:divBdr>
        <w:top w:val="none" w:sz="0" w:space="0" w:color="auto"/>
        <w:left w:val="none" w:sz="0" w:space="0" w:color="auto"/>
        <w:bottom w:val="none" w:sz="0" w:space="0" w:color="auto"/>
        <w:right w:val="none" w:sz="0" w:space="0" w:color="auto"/>
      </w:divBdr>
    </w:div>
    <w:div w:id="2078553069">
      <w:bodyDiv w:val="1"/>
      <w:marLeft w:val="0"/>
      <w:marRight w:val="0"/>
      <w:marTop w:val="0"/>
      <w:marBottom w:val="0"/>
      <w:divBdr>
        <w:top w:val="none" w:sz="0" w:space="0" w:color="auto"/>
        <w:left w:val="none" w:sz="0" w:space="0" w:color="auto"/>
        <w:bottom w:val="none" w:sz="0" w:space="0" w:color="auto"/>
        <w:right w:val="none" w:sz="0" w:space="0" w:color="auto"/>
      </w:divBdr>
    </w:div>
    <w:div w:id="2085176737">
      <w:bodyDiv w:val="1"/>
      <w:marLeft w:val="0"/>
      <w:marRight w:val="0"/>
      <w:marTop w:val="0"/>
      <w:marBottom w:val="0"/>
      <w:divBdr>
        <w:top w:val="none" w:sz="0" w:space="0" w:color="auto"/>
        <w:left w:val="none" w:sz="0" w:space="0" w:color="auto"/>
        <w:bottom w:val="none" w:sz="0" w:space="0" w:color="auto"/>
        <w:right w:val="none" w:sz="0" w:space="0" w:color="auto"/>
      </w:divBdr>
    </w:div>
    <w:div w:id="2086565864">
      <w:bodyDiv w:val="1"/>
      <w:marLeft w:val="0"/>
      <w:marRight w:val="0"/>
      <w:marTop w:val="0"/>
      <w:marBottom w:val="0"/>
      <w:divBdr>
        <w:top w:val="none" w:sz="0" w:space="0" w:color="auto"/>
        <w:left w:val="none" w:sz="0" w:space="0" w:color="auto"/>
        <w:bottom w:val="none" w:sz="0" w:space="0" w:color="auto"/>
        <w:right w:val="none" w:sz="0" w:space="0" w:color="auto"/>
      </w:divBdr>
    </w:div>
    <w:div w:id="2087531362">
      <w:bodyDiv w:val="1"/>
      <w:marLeft w:val="0"/>
      <w:marRight w:val="0"/>
      <w:marTop w:val="0"/>
      <w:marBottom w:val="0"/>
      <w:divBdr>
        <w:top w:val="none" w:sz="0" w:space="0" w:color="auto"/>
        <w:left w:val="none" w:sz="0" w:space="0" w:color="auto"/>
        <w:bottom w:val="none" w:sz="0" w:space="0" w:color="auto"/>
        <w:right w:val="none" w:sz="0" w:space="0" w:color="auto"/>
      </w:divBdr>
    </w:div>
    <w:div w:id="2093432443">
      <w:bodyDiv w:val="1"/>
      <w:marLeft w:val="0"/>
      <w:marRight w:val="0"/>
      <w:marTop w:val="0"/>
      <w:marBottom w:val="0"/>
      <w:divBdr>
        <w:top w:val="none" w:sz="0" w:space="0" w:color="auto"/>
        <w:left w:val="none" w:sz="0" w:space="0" w:color="auto"/>
        <w:bottom w:val="none" w:sz="0" w:space="0" w:color="auto"/>
        <w:right w:val="none" w:sz="0" w:space="0" w:color="auto"/>
      </w:divBdr>
    </w:div>
    <w:div w:id="2100250165">
      <w:bodyDiv w:val="1"/>
      <w:marLeft w:val="0"/>
      <w:marRight w:val="0"/>
      <w:marTop w:val="0"/>
      <w:marBottom w:val="0"/>
      <w:divBdr>
        <w:top w:val="none" w:sz="0" w:space="0" w:color="auto"/>
        <w:left w:val="none" w:sz="0" w:space="0" w:color="auto"/>
        <w:bottom w:val="none" w:sz="0" w:space="0" w:color="auto"/>
        <w:right w:val="none" w:sz="0" w:space="0" w:color="auto"/>
      </w:divBdr>
    </w:div>
    <w:div w:id="2103839782">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18910882">
      <w:bodyDiv w:val="1"/>
      <w:marLeft w:val="0"/>
      <w:marRight w:val="0"/>
      <w:marTop w:val="0"/>
      <w:marBottom w:val="0"/>
      <w:divBdr>
        <w:top w:val="none" w:sz="0" w:space="0" w:color="auto"/>
        <w:left w:val="none" w:sz="0" w:space="0" w:color="auto"/>
        <w:bottom w:val="none" w:sz="0" w:space="0" w:color="auto"/>
        <w:right w:val="none" w:sz="0" w:space="0" w:color="auto"/>
      </w:divBdr>
    </w:div>
    <w:div w:id="2121800009">
      <w:bodyDiv w:val="1"/>
      <w:marLeft w:val="0"/>
      <w:marRight w:val="0"/>
      <w:marTop w:val="0"/>
      <w:marBottom w:val="0"/>
      <w:divBdr>
        <w:top w:val="none" w:sz="0" w:space="0" w:color="auto"/>
        <w:left w:val="none" w:sz="0" w:space="0" w:color="auto"/>
        <w:bottom w:val="none" w:sz="0" w:space="0" w:color="auto"/>
        <w:right w:val="none" w:sz="0" w:space="0" w:color="auto"/>
      </w:divBdr>
    </w:div>
    <w:div w:id="213752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tuit.ru/studies/courses/2291/591/lecture/12713?page=1&amp;image.24.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51BFA-6AB5-4572-8533-53AC823A6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4726</Words>
  <Characters>26940</Characters>
  <Application>Microsoft Office Word</Application>
  <DocSecurity>0</DocSecurity>
  <Lines>224</Lines>
  <Paragraphs>63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PCHA</dc:creator>
  <cp:keywords/>
  <dc:description/>
  <cp:lastModifiedBy>Trần Bảo Linh</cp:lastModifiedBy>
  <cp:revision>3</cp:revision>
  <cp:lastPrinted>2025-10-30T14:47:00Z</cp:lastPrinted>
  <dcterms:created xsi:type="dcterms:W3CDTF">2025-10-30T14:46:00Z</dcterms:created>
  <dcterms:modified xsi:type="dcterms:W3CDTF">2025-10-30T14:47:00Z</dcterms:modified>
</cp:coreProperties>
</file>