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Криптографические методы обеспечения информационной безопасности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«Основные структурные элементы алгоритма AES»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5039677</wp:posOffset>
            </wp:positionH>
            <wp:positionV relativeFrom="paragraph">
              <wp:posOffset>361950</wp:posOffset>
            </wp:positionV>
            <wp:extent cx="1027748" cy="602115"/>
            <wp:effectExtent b="0" l="0" r="0" t="0"/>
            <wp:wrapTopAndBottom distB="114300" distT="11430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748" cy="602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Таранов Сергей Владимирович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cqnro3qne2hs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qnro3qne2h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_heading=h.cqnro3qne2hs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Задание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r9zdz9u4zc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_heading=h.r9zdz9u4zcc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AES (Advanced Encryption Standard)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5bkcwruy2i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Построение таблицы S-box</w:t>
              <w:tab/>
            </w:r>
          </w:hyperlink>
          <w:r w:rsidDel="00000000" w:rsidR="00000000" w:rsidRPr="00000000">
            <w:fldChar w:fldCharType="begin"/>
            <w:instrText xml:space="preserve"> PAGEREF _heading=h.u5bkcwruy2ii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pbfkjfqlote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Прямая S-box таблица</w:t>
              <w:tab/>
            </w:r>
          </w:hyperlink>
          <w:r w:rsidDel="00000000" w:rsidR="00000000" w:rsidRPr="00000000">
            <w:fldChar w:fldCharType="begin"/>
            <w:instrText xml:space="preserve"> PAGEREF _heading=h.pbfkjfqlote6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eck5pz67ne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Обратная таблица S-box</w:t>
              <w:tab/>
            </w:r>
          </w:hyperlink>
          <w:r w:rsidDel="00000000" w:rsidR="00000000" w:rsidRPr="00000000">
            <w:fldChar w:fldCharType="begin"/>
            <w:instrText xml:space="preserve"> PAGEREF _heading=h.2eck5pz67ne9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6pvao62rho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Алгоритм генерации подключей</w:t>
              <w:tab/>
            </w:r>
          </w:hyperlink>
          <w:r w:rsidDel="00000000" w:rsidR="00000000" w:rsidRPr="00000000">
            <w:fldChar w:fldCharType="begin"/>
            <w:instrText xml:space="preserve"> PAGEREF _heading=h.t6pvao62rho6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o989sg3afb6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Процесс шифрования</w:t>
              <w:tab/>
            </w:r>
          </w:hyperlink>
          <w:r w:rsidDel="00000000" w:rsidR="00000000" w:rsidRPr="00000000">
            <w:fldChar w:fldCharType="begin"/>
            <w:instrText xml:space="preserve"> PAGEREF _heading=h.o989sg3afb68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56blu0uf1hr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Общая схема</w:t>
              <w:tab/>
            </w:r>
          </w:hyperlink>
          <w:r w:rsidDel="00000000" w:rsidR="00000000" w:rsidRPr="00000000">
            <w:fldChar w:fldCharType="begin"/>
            <w:instrText xml:space="preserve"> PAGEREF _heading=h.56blu0uf1hr0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pl4bi9da8a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Функция Add Round Key</w:t>
              <w:tab/>
            </w:r>
          </w:hyperlink>
          <w:r w:rsidDel="00000000" w:rsidR="00000000" w:rsidRPr="00000000">
            <w:fldChar w:fldCharType="begin"/>
            <w:instrText xml:space="preserve"> PAGEREF _heading=h.pl4bi9da8arg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di2ge14bkp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Функция SubBytes</w:t>
              <w:tab/>
            </w:r>
          </w:hyperlink>
          <w:r w:rsidDel="00000000" w:rsidR="00000000" w:rsidRPr="00000000">
            <w:fldChar w:fldCharType="begin"/>
            <w:instrText xml:space="preserve"> PAGEREF _heading=h.7di2ge14bkpx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dvrb7obg55k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 Функция ShiftRow</w:t>
              <w:tab/>
            </w:r>
          </w:hyperlink>
          <w:r w:rsidDel="00000000" w:rsidR="00000000" w:rsidRPr="00000000">
            <w:fldChar w:fldCharType="begin"/>
            <w:instrText xml:space="preserve"> PAGEREF _heading=h.dvrb7obg55k2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f2oertjw4a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4.5. Функция MixColumns</w:t>
              <w:tab/>
            </w:r>
          </w:hyperlink>
          <w:r w:rsidDel="00000000" w:rsidR="00000000" w:rsidRPr="00000000">
            <w:fldChar w:fldCharType="begin"/>
            <w:instrText xml:space="preserve"> PAGEREF _heading=h.wf2oertjw4a2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rbdwdy298r7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Процесс дешифрования</w:t>
              <w:tab/>
            </w:r>
          </w:hyperlink>
          <w:r w:rsidDel="00000000" w:rsidR="00000000" w:rsidRPr="00000000">
            <w:fldChar w:fldCharType="begin"/>
            <w:instrText xml:space="preserve"> PAGEREF _heading=h.rbdwdy298r7c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q5sa8g7gh8i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Демонстрация работы</w:t>
              <w:tab/>
            </w:r>
          </w:hyperlink>
          <w:r w:rsidDel="00000000" w:rsidR="00000000" w:rsidRPr="00000000">
            <w:fldChar w:fldCharType="begin"/>
            <w:instrText xml:space="preserve"> PAGEREF _heading=h.q5sa8g7gh8i5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m0eqlfb7lur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6.1. Encryption</w:t>
              <w:tab/>
            </w:r>
          </w:hyperlink>
          <w:r w:rsidDel="00000000" w:rsidR="00000000" w:rsidRPr="00000000">
            <w:fldChar w:fldCharType="begin"/>
            <w:instrText xml:space="preserve"> PAGEREF _heading=h.m0eqlfb7lurb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sqsm6xqoyl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6.2. Decryption</w:t>
              <w:tab/>
            </w:r>
          </w:hyperlink>
          <w:r w:rsidDel="00000000" w:rsidR="00000000" w:rsidRPr="00000000">
            <w:fldChar w:fldCharType="begin"/>
            <w:instrText xml:space="preserve"> PAGEREF _heading=h.sqsm6xqoylu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yw8s3ff2tzdw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_heading=h.yw8s3ff2tzdw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изучить основные принципы работы алгоритмы AES.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50">
      <w:pPr>
        <w:ind w:left="720" w:firstLine="0"/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Проанализировать алгоритм AES</w:t>
          </w:r>
        </w:sdtContent>
      </w:sdt>
    </w:p>
    <w:p w:rsidR="00000000" w:rsidDel="00000000" w:rsidP="00000000" w:rsidRDefault="00000000" w:rsidRPr="00000000" w14:paraId="00000051">
      <w:pPr>
        <w:ind w:left="720" w:firstLine="0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Реализовать AES с возможностью отслеживать результаты выполнения</w:t>
          </w:r>
        </w:sdtContent>
      </w:sdt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раундов</w:t>
      </w:r>
    </w:p>
    <w:p w:rsidR="00000000" w:rsidDel="00000000" w:rsidP="00000000" w:rsidRDefault="00000000" w:rsidRPr="00000000" w14:paraId="00000053">
      <w:pPr>
        <w:ind w:left="720" w:firstLine="0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Выполнить отчёт.</w:t>
          </w:r>
        </w:sdtContent>
      </w:sdt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r9zdz9u4zcc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numPr>
          <w:ilvl w:val="0"/>
          <w:numId w:val="1"/>
        </w:numPr>
        <w:spacing w:after="240" w:before="240" w:lineRule="auto"/>
        <w:ind w:left="720" w:right="567" w:hanging="360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AES (Advanced Encryption Standard)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AES (сокращение от английского: Advanced Encryption Standard — расширенный стандарт шифрования) — это блочный алгоритм шифрования, утверждённый правительством США в качестве стандарта шифрования.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Алгоритм основан на шифре Rijndael, разработанном двумя бельгийскими криптографами: Жоаном Дэменом и Винсентом Рейменом.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AES работает с блоками данных размером 128 бит и поддерживает ключи длиной 128, 192 или 256 бит. Расширенные ключи создаются в процессе, называемом расширением ключа Rijndael.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Большинство операций в алгоритме AES выполняются в ограниченном пространстве байтов. Каждый блок данных размером 128 бит разбивается на 16 байт, которые упорядочиваются в 4 столбца, по 4 байта в каждом, образуя матрицу 4x4, называемую состоянием.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В зависимости от длины ключа — 128, 192 или 256 бит — алгоритм выполняется с разным числом раундов.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1"/>
        <w:keepLines w:val="1"/>
        <w:numPr>
          <w:ilvl w:val="0"/>
          <w:numId w:val="1"/>
        </w:numPr>
        <w:spacing w:after="240" w:before="240" w:lineRule="auto"/>
        <w:ind w:left="720" w:right="567" w:hanging="360"/>
        <w:rPr/>
      </w:pPr>
      <w:bookmarkStart w:colFirst="0" w:colLast="0" w:name="_heading=h.u5bkcwruy2ii" w:id="5"/>
      <w:bookmarkEnd w:id="5"/>
      <w:r w:rsidDel="00000000" w:rsidR="00000000" w:rsidRPr="00000000">
        <w:rPr>
          <w:rtl w:val="0"/>
        </w:rPr>
        <w:t xml:space="preserve">Построение таблицы S-box</w:t>
      </w:r>
    </w:p>
    <w:p w:rsidR="00000000" w:rsidDel="00000000" w:rsidP="00000000" w:rsidRDefault="00000000" w:rsidRPr="00000000" w14:paraId="0000005F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heading=h.pbfkjfqlote6" w:id="6"/>
      <w:bookmarkEnd w:id="6"/>
      <w:r w:rsidDel="00000000" w:rsidR="00000000" w:rsidRPr="00000000">
        <w:rPr>
          <w:rtl w:val="0"/>
        </w:rPr>
        <w:t xml:space="preserve"> Прямая S-box таблица</w:t>
      </w:r>
    </w:p>
    <w:p w:rsidR="00000000" w:rsidDel="00000000" w:rsidP="00000000" w:rsidRDefault="00000000" w:rsidRPr="00000000" w14:paraId="00000060">
      <w:pPr>
        <w:keepNext w:val="1"/>
        <w:keepLines w:val="1"/>
        <w:spacing w:after="240" w:before="240" w:lineRule="auto"/>
        <w:ind w:right="567" w:firstLine="720"/>
        <w:rPr/>
      </w:pPr>
      <w:bookmarkStart w:colFirst="0" w:colLast="0" w:name="_heading=h.680lgxkkechy" w:id="7"/>
      <w:bookmarkEnd w:id="7"/>
      <w:r w:rsidDel="00000000" w:rsidR="00000000" w:rsidRPr="00000000">
        <w:rPr>
          <w:rtl w:val="0"/>
        </w:rPr>
        <w:t xml:space="preserve">Прямая таблица S-box создаётся путём нахождения мультипликативного обратного значения в конечном поле GF(2⁸) = GF(2)[x] / (x⁸ + x⁴ + x³ + x + 1) (поле, используемое в шифре Rijndael). Значение 0, не имеющее обратного, отображается на 0. Остальные обратные значения подвергаются аффинному преобразованию.</w:t>
      </w:r>
    </w:p>
    <w:p w:rsidR="00000000" w:rsidDel="00000000" w:rsidP="00000000" w:rsidRDefault="00000000" w:rsidRPr="00000000" w14:paraId="00000061">
      <w:pPr>
        <w:keepNext w:val="1"/>
        <w:keepLines w:val="1"/>
        <w:spacing w:after="240" w:before="240" w:lineRule="auto"/>
        <w:ind w:right="567" w:firstLine="720"/>
        <w:rPr/>
      </w:pPr>
      <w:bookmarkStart w:colFirst="0" w:colLast="0" w:name="_heading=h.ycat0fnqnrxz" w:id="8"/>
      <w:bookmarkEnd w:id="8"/>
      <w:r w:rsidDel="00000000" w:rsidR="00000000" w:rsidRPr="00000000">
        <w:rPr>
          <w:rtl w:val="0"/>
        </w:rPr>
        <w:t xml:space="preserve">Формула для вычисления значений таблиц S-box и соответствующей обратной таблицы S-box:</w:t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567" w:firstLine="0"/>
        <w:jc w:val="center"/>
        <w:rPr>
          <w:b w:val="1"/>
        </w:rPr>
      </w:pPr>
      <w:bookmarkStart w:colFirst="0" w:colLast="0" w:name="_heading=h.680lgxkkechy" w:id="7"/>
      <w:bookmarkEnd w:id="7"/>
      <w:r w:rsidDel="00000000" w:rsidR="00000000" w:rsidRPr="00000000">
        <w:rPr>
          <w:b w:val="1"/>
        </w:rPr>
        <w:drawing>
          <wp:inline distB="114300" distT="114300" distL="114300" distR="114300">
            <wp:extent cx="4962525" cy="4381500"/>
            <wp:effectExtent b="0" l="0" r="0" t="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1 - Прямая S-box таблица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numPr>
          <w:ilvl w:val="1"/>
          <w:numId w:val="1"/>
        </w:numPr>
        <w:ind w:left="1440" w:hanging="360"/>
      </w:pPr>
      <w:bookmarkStart w:colFirst="0" w:colLast="0" w:name="_heading=h.2eck5pz67ne9" w:id="9"/>
      <w:bookmarkEnd w:id="9"/>
      <w:r w:rsidDel="00000000" w:rsidR="00000000" w:rsidRPr="00000000">
        <w:rPr>
          <w:rtl w:val="0"/>
        </w:rPr>
        <w:t xml:space="preserve">Обратная таблица S-box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720"/>
        <w:rPr/>
      </w:pPr>
      <w:r w:rsidDel="00000000" w:rsidR="00000000" w:rsidRPr="00000000">
        <w:rPr>
          <w:rtl w:val="0"/>
        </w:rPr>
        <w:t xml:space="preserve">Обратная таблица S-box — это просто обратное преобразование прямой S-box. Она рассчитывается путём применения обратного аффинного преобразования к входным значениям. Обратное аффинное преобразование выражается следующим образом:</w:t>
      </w:r>
    </w:p>
    <w:p w:rsidR="00000000" w:rsidDel="00000000" w:rsidP="00000000" w:rsidRDefault="00000000" w:rsidRPr="00000000" w14:paraId="00000066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972050" cy="4295775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Обратная таблица S-box</w:t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1"/>
        </w:numPr>
        <w:rPr>
          <w:b w:val="1"/>
        </w:rPr>
      </w:pPr>
      <w:bookmarkStart w:colFirst="0" w:colLast="0" w:name="_heading=h.t6pvao62rho6" w:id="10"/>
      <w:bookmarkEnd w:id="10"/>
      <w:r w:rsidDel="00000000" w:rsidR="00000000" w:rsidRPr="00000000">
        <w:rPr>
          <w:rtl w:val="0"/>
        </w:rPr>
        <w:t xml:space="preserve">Алгоритм генерации подключей</w:t>
      </w:r>
    </w:p>
    <w:p w:rsidR="00000000" w:rsidDel="00000000" w:rsidP="00000000" w:rsidRDefault="00000000" w:rsidRPr="00000000" w14:paraId="0000006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Процесс генерации ключей состоит из 4 шагов: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RotWord</w:t>
      </w:r>
      <w:r w:rsidDel="00000000" w:rsidR="00000000" w:rsidRPr="00000000">
        <w:rPr>
          <w:rtl w:val="0"/>
        </w:rPr>
        <w:t xml:space="preserve">: циклический сдвиг слова влево на 8 бит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SubBytes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Rcon</w:t>
      </w:r>
      <w:r w:rsidDel="00000000" w:rsidR="00000000" w:rsidRPr="00000000">
        <w:rPr>
          <w:rtl w:val="0"/>
        </w:rPr>
        <w:t xml:space="preserve">: вычисление значения Rcon(i), где: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jc w:val="left"/>
        <w:rPr/>
      </w:pPr>
      <m:oMath>
        <m:r>
          <w:rPr/>
          <m:t xml:space="preserve">Rcon(i)=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(i-1)</m:t>
            </m:r>
          </m:sup>
        </m:sSup>
        <m:r>
          <w:rPr/>
          <m:t xml:space="preserve">  mod 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8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240" w:lineRule="auto"/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ShiftRow</w:t>
      </w:r>
    </w:p>
    <w:p w:rsidR="00000000" w:rsidDel="00000000" w:rsidP="00000000" w:rsidRDefault="00000000" w:rsidRPr="00000000" w14:paraId="0000006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9220" cy="2965768"/>
            <wp:effectExtent b="0" l="0" r="0" t="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220" cy="296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Алгоритм генерации подключей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o989sg3afb68" w:id="11"/>
      <w:bookmarkEnd w:id="11"/>
      <w:r w:rsidDel="00000000" w:rsidR="00000000" w:rsidRPr="00000000">
        <w:rPr>
          <w:rtl w:val="0"/>
        </w:rPr>
        <w:t xml:space="preserve"> Процесс шифрования</w:t>
      </w:r>
    </w:p>
    <w:p w:rsidR="00000000" w:rsidDel="00000000" w:rsidP="00000000" w:rsidRDefault="00000000" w:rsidRPr="00000000" w14:paraId="00000072">
      <w:pPr>
        <w:pStyle w:val="Heading3"/>
        <w:numPr>
          <w:ilvl w:val="1"/>
          <w:numId w:val="1"/>
        </w:numPr>
        <w:ind w:left="1440" w:hanging="360"/>
      </w:pPr>
      <w:bookmarkStart w:colFirst="0" w:colLast="0" w:name="_heading=h.56blu0uf1hr0" w:id="12"/>
      <w:bookmarkEnd w:id="12"/>
      <w:r w:rsidDel="00000000" w:rsidR="00000000" w:rsidRPr="00000000">
        <w:rPr>
          <w:rtl w:val="0"/>
        </w:rPr>
        <w:t xml:space="preserve">Общая схема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105400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Схема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numPr>
          <w:ilvl w:val="1"/>
          <w:numId w:val="1"/>
        </w:numPr>
        <w:shd w:fill="ffffff" w:val="clear"/>
        <w:spacing w:after="40" w:afterAutospacing="0" w:line="325.71428571428567" w:lineRule="auto"/>
        <w:ind w:left="1440" w:right="0" w:hanging="360"/>
        <w:jc w:val="left"/>
      </w:pPr>
      <w:bookmarkStart w:colFirst="0" w:colLast="0" w:name="_heading=h.pl4bi9da8arg" w:id="13"/>
      <w:bookmarkEnd w:id="13"/>
      <w:r w:rsidDel="00000000" w:rsidR="00000000" w:rsidRPr="00000000">
        <w:rPr>
          <w:rtl w:val="0"/>
        </w:rPr>
        <w:t xml:space="preserve"> Функция Add Round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spacing w:after="0" w:afterAutospacing="0" w:before="40" w:beforeAutospacing="0" w:line="325.71428571428567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Применяется с первого раунда до раунда Nr.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 преобразовании </w:t>
      </w:r>
      <w:r w:rsidDel="00000000" w:rsidR="00000000" w:rsidRPr="00000000">
        <w:rPr>
          <w:rtl w:val="0"/>
        </w:rPr>
        <w:t xml:space="preserve">AddRoundKey()</w:t>
      </w:r>
      <w:r w:rsidDel="00000000" w:rsidR="00000000" w:rsidRPr="00000000">
        <w:rPr>
          <w:rtl w:val="0"/>
        </w:rPr>
        <w:t xml:space="preserve">, раундовый ключ объединяется с состоянием с помощью побитовой операции XOR.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Каждый раундовый ключ состоит из 4 слов (128 бит), полученных из расписания ключей. Эти 4 слова прибавляются к каждому столбцу состояния следующим образом: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25.71428571428567" w:lineRule="auto"/>
        <w:ind w:firstLine="0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[S'</m:t>
            </m:r>
          </m:e>
          <m:sub>
            <m:r>
              <w:rPr/>
              <m:t xml:space="preserve">0,c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S'</m:t>
            </m:r>
          </m:e>
          <m:sub>
            <m:r>
              <w:rPr/>
              <m:t xml:space="preserve">1,c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S'</m:t>
            </m:r>
          </m:e>
          <m:sub>
            <m:r>
              <w:rPr/>
              <m:t xml:space="preserve">2,c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,S'</m:t>
            </m:r>
          </m:e>
          <m:sub>
            <m:r>
              <w:rPr/>
              <m:t xml:space="preserve">3,c</m:t>
            </m:r>
          </m:sub>
        </m:sSub>
        <m:r>
          <w:rPr/>
          <m:t xml:space="preserve">]=[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0,c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1,c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2,c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3,c</m:t>
            </m:r>
          </m:sub>
        </m:sSub>
        <m:r>
          <w:rPr/>
          <m:t xml:space="preserve">]</m:t>
        </m:r>
        <m:r>
          <w:rPr/>
          <m:t>⊕</m:t>
        </m:r>
        <m:r>
          <w:rPr/>
          <m:t xml:space="preserve">W(4i+c), где 0</m:t>
        </m:r>
        <m:r>
          <w:rPr/>
          <m:t>≤</m:t>
        </m:r>
        <m:r>
          <w:rPr/>
          <m:t xml:space="preserve">c&lt;4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7725" cy="2114550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Функция Add Round Key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1"/>
          <w:numId w:val="1"/>
        </w:numPr>
        <w:shd w:fill="ffffff" w:val="clear"/>
        <w:spacing w:after="40" w:line="325.71428571428567" w:lineRule="auto"/>
        <w:ind w:left="1440" w:right="0" w:hanging="360"/>
        <w:jc w:val="left"/>
        <w:rPr>
          <w:b w:val="1"/>
        </w:rPr>
      </w:pPr>
      <w:bookmarkStart w:colFirst="0" w:colLast="0" w:name="_heading=h.7di2ge14bkpx" w:id="14"/>
      <w:bookmarkEnd w:id="14"/>
      <w:r w:rsidDel="00000000" w:rsidR="00000000" w:rsidRPr="00000000">
        <w:rPr>
          <w:rtl w:val="0"/>
        </w:rPr>
        <w:t xml:space="preserve">  Функция SubBytes</w:t>
      </w:r>
    </w:p>
    <w:p w:rsidR="00000000" w:rsidDel="00000000" w:rsidP="00000000" w:rsidRDefault="00000000" w:rsidRPr="00000000" w14:paraId="0000007D">
      <w:pPr>
        <w:ind w:left="0" w:firstLine="720"/>
        <w:rPr/>
      </w:pPr>
      <w:r w:rsidDel="00000000" w:rsidR="00000000" w:rsidRPr="00000000">
        <w:rPr>
          <w:rtl w:val="0"/>
        </w:rPr>
        <w:t xml:space="preserve">Преобразование </w:t>
      </w:r>
      <w:r w:rsidDel="00000000" w:rsidR="00000000" w:rsidRPr="00000000">
        <w:rPr>
          <w:rtl w:val="0"/>
        </w:rPr>
        <w:t xml:space="preserve">SubBytes()</w:t>
      </w:r>
      <w:r w:rsidDel="00000000" w:rsidR="00000000" w:rsidRPr="00000000">
        <w:rPr>
          <w:rtl w:val="0"/>
        </w:rPr>
        <w:t xml:space="preserve"> заменяет каждый отдельный байт состояния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r,c</m:t>
            </m:r>
          </m:sub>
        </m:sSub>
      </m:oMath>
      <w:r w:rsidDel="00000000" w:rsidR="00000000" w:rsidRPr="00000000">
        <w:rPr>
          <w:rtl w:val="0"/>
        </w:rPr>
        <w:t xml:space="preserve"> новым значением</w:t>
      </w:r>
      <m:oMath>
        <m:sSub>
          <m:sSubPr>
            <m:ctrlPr>
              <w:rPr/>
            </m:ctrlPr>
          </m:sSubPr>
          <m:e>
            <m:r>
              <w:rPr/>
              <m:t xml:space="preserve"> S'</m:t>
            </m:r>
          </m:e>
          <m:sub>
            <m:r>
              <w:rPr/>
              <m:t xml:space="preserve">r,c</m:t>
            </m:r>
          </m:sub>
        </m:sSub>
      </m:oMath>
      <w:r w:rsidDel="00000000" w:rsidR="00000000" w:rsidRPr="00000000">
        <w:rPr>
          <w:rtl w:val="0"/>
        </w:rPr>
        <w:t xml:space="preserve">, используя таблицу замены (S-box), построенную выше.</w:t>
      </w:r>
    </w:p>
    <w:p w:rsidR="00000000" w:rsidDel="00000000" w:rsidP="00000000" w:rsidRDefault="00000000" w:rsidRPr="00000000" w14:paraId="0000007E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14950" cy="2124075"/>
            <wp:effectExtent b="0" l="0" r="0" t="0"/>
            <wp:docPr id="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Функция SubBytes</w:t>
      </w:r>
    </w:p>
    <w:p w:rsidR="00000000" w:rsidDel="00000000" w:rsidP="00000000" w:rsidRDefault="00000000" w:rsidRPr="00000000" w14:paraId="00000080">
      <w:pPr>
        <w:pStyle w:val="Heading3"/>
        <w:numPr>
          <w:ilvl w:val="1"/>
          <w:numId w:val="1"/>
        </w:numPr>
        <w:ind w:left="1440" w:hanging="360"/>
      </w:pPr>
      <w:bookmarkStart w:colFirst="0" w:colLast="0" w:name="_heading=h.dvrb7obg55k2" w:id="15"/>
      <w:bookmarkEnd w:id="15"/>
      <w:r w:rsidDel="00000000" w:rsidR="00000000" w:rsidRPr="00000000">
        <w:rPr>
          <w:rtl w:val="0"/>
        </w:rPr>
        <w:t xml:space="preserve">Функция ShiftRow</w:t>
      </w:r>
    </w:p>
    <w:p w:rsidR="00000000" w:rsidDel="00000000" w:rsidP="00000000" w:rsidRDefault="00000000" w:rsidRPr="00000000" w14:paraId="00000081">
      <w:pPr>
        <w:ind w:left="0" w:firstLine="720"/>
        <w:rPr/>
      </w:pPr>
      <w:r w:rsidDel="00000000" w:rsidR="00000000" w:rsidRPr="00000000">
        <w:rPr>
          <w:rtl w:val="0"/>
        </w:rPr>
        <w:t xml:space="preserve">В преобразовании ShiftRows() байты в трёх последних строках состояния циклически сдвигаются на различное количество позиций (смещения). Конкретно:</w:t>
      </w:r>
    </w:p>
    <w:p w:rsidR="00000000" w:rsidDel="00000000" w:rsidP="00000000" w:rsidRDefault="00000000" w:rsidRPr="00000000" w14:paraId="00000082">
      <w:pPr>
        <w:ind w:firstLine="72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 S'</m:t>
            </m:r>
          </m:e>
          <m:sub>
            <m:r>
              <w:rPr/>
              <m:t xml:space="preserve">r,c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 S</m:t>
            </m:r>
          </m:e>
          <m:sub>
            <m:r>
              <w:rPr/>
              <m:t xml:space="preserve">r,(c+shift(r,Nb))</m:t>
            </m:r>
          </m:sub>
        </m:sSub>
        <m:r>
          <w:rPr/>
          <m:t xml:space="preserve"> mod Nb,  где Nb=4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Значение смещения shift(r, Nb) зависит от номера строки 𝑟 r следующим образом:</w:t>
      </w:r>
    </w:p>
    <w:p w:rsidR="00000000" w:rsidDel="00000000" w:rsidP="00000000" w:rsidRDefault="00000000" w:rsidRPr="00000000" w14:paraId="00000084">
      <w:pPr>
        <w:ind w:firstLine="720"/>
        <w:rPr/>
      </w:pPr>
      <m:oMath>
        <m:r>
          <w:rPr/>
          <m:t xml:space="preserve">shift(1,4)=1,   shift(2,4)=2,    shift(3,4)=3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Первая строка не сдвигается, остальные сдвигаются соответственно: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1-я строка остаётся без изменений.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2-я строка сдвигается влево на 1 байт.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3-я строка сдвигается влево на 2 байта.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4-я строка сдвигается влево на 3 байта.</w:t>
      </w:r>
    </w:p>
    <w:p w:rsidR="00000000" w:rsidDel="00000000" w:rsidP="00000000" w:rsidRDefault="00000000" w:rsidRPr="00000000" w14:paraId="0000008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81575" cy="1781175"/>
            <wp:effectExtent b="0" l="0" r="0" t="0"/>
            <wp:docPr id="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Функция ShiftRows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numPr>
          <w:ilvl w:val="1"/>
          <w:numId w:val="1"/>
        </w:numPr>
        <w:ind w:left="1440" w:hanging="360"/>
      </w:pPr>
      <w:bookmarkStart w:colFirst="0" w:colLast="0" w:name="_heading=h.wf2oertjw4a2" w:id="16"/>
      <w:bookmarkEnd w:id="16"/>
      <w:r w:rsidDel="00000000" w:rsidR="00000000" w:rsidRPr="00000000">
        <w:rPr>
          <w:rtl w:val="0"/>
        </w:rPr>
        <w:t xml:space="preserve">Функция MixColumns</w:t>
      </w:r>
    </w:p>
    <w:p w:rsidR="00000000" w:rsidDel="00000000" w:rsidP="00000000" w:rsidRDefault="00000000" w:rsidRPr="00000000" w14:paraId="0000008D">
      <w:pPr>
        <w:ind w:left="0" w:firstLine="720"/>
        <w:rPr/>
      </w:pPr>
      <w:r w:rsidDel="00000000" w:rsidR="00000000" w:rsidRPr="00000000">
        <w:rPr>
          <w:rtl w:val="0"/>
        </w:rPr>
        <w:t xml:space="preserve">Преобразование MixColumns() применяется к каждому столбцу состояния. Каждый столбец рассматривается как многочлен в поле </w:t>
      </w:r>
      <m:oMath>
        <m:r>
          <w:rPr/>
          <m:t xml:space="preserve">GF(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8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и умножается на многочлен 𝑎 ( 𝑥 ), заданный следующим образом: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a(x)=(03)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+(01)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+(01)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/>
        </m:sSub>
        <m:r>
          <w:rPr/>
          <m:t xml:space="preserve">+(02)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Это преобразование можно представить как умножение матрицы, где каждый байт рассматривается как элемент поля </w:t>
      </w:r>
      <m:oMath>
        <m:r>
          <w:rPr/>
          <m:t xml:space="preserve">GF(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8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s'(x)=a(x)*s(x)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Матрица описывается следующим образом:</w:t>
      </w:r>
    </w:p>
    <w:p w:rsidR="00000000" w:rsidDel="00000000" w:rsidP="00000000" w:rsidRDefault="00000000" w:rsidRPr="00000000" w14:paraId="0000009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43175" cy="125730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Функция MixColumns</w:t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1"/>
        </w:numPr>
      </w:pPr>
      <w:bookmarkStart w:colFirst="0" w:colLast="0" w:name="_heading=h.rbdwdy298r7c" w:id="17"/>
      <w:bookmarkEnd w:id="17"/>
      <w:r w:rsidDel="00000000" w:rsidR="00000000" w:rsidRPr="00000000">
        <w:rPr>
          <w:rtl w:val="0"/>
        </w:rPr>
        <w:t xml:space="preserve"> Процесс дешифрования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Алгоритм деширования во многом схож с алгоритмом шифрования по своей структуре, но использует 4 функции, которые являются обратными к функциям шифрования.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165"/>
        <w:tblGridChange w:id="0">
          <w:tblGrid>
            <w:gridCol w:w="185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Шифрование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Дешифрование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AddRoundKey()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InvAddRoundKey()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SubBytes()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InvSubBytes()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ShiftRows()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InvShiftRows()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MixColumns()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InvMixColumns()</w:t>
            </w:r>
          </w:p>
        </w:tc>
      </w:tr>
    </w:tbl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1"/>
        </w:numPr>
        <w:rPr>
          <w:b w:val="1"/>
        </w:rPr>
      </w:pPr>
      <w:bookmarkStart w:colFirst="0" w:colLast="0" w:name="_heading=h.q5sa8g7gh8i5" w:id="18"/>
      <w:bookmarkEnd w:id="18"/>
      <w:r w:rsidDel="00000000" w:rsidR="00000000" w:rsidRPr="00000000">
        <w:rPr>
          <w:rtl w:val="0"/>
        </w:rPr>
        <w:t xml:space="preserve"> Демонстрация работы</w:t>
      </w:r>
    </w:p>
    <w:p w:rsidR="00000000" w:rsidDel="00000000" w:rsidP="00000000" w:rsidRDefault="00000000" w:rsidRPr="00000000" w14:paraId="000000A2">
      <w:pPr>
        <w:pStyle w:val="Heading3"/>
        <w:numPr>
          <w:ilvl w:val="1"/>
          <w:numId w:val="1"/>
        </w:numPr>
        <w:ind w:left="1440" w:hanging="360"/>
      </w:pPr>
      <w:bookmarkStart w:colFirst="0" w:colLast="0" w:name="_heading=h.m0eqlfb7lurb" w:id="19"/>
      <w:bookmarkEnd w:id="19"/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python3 encryption.py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(AddRoundKey):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Initial: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e0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37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f6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ab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ae f7 cf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4f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a6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3c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AddRoundKey: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a0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e9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f4 c6 f8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e3 e2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48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be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d4 e0 b8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1e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bf b4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41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ae f1 e5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d4 e0 b8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1e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bf b4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27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98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ae f1 e5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e0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cb f8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d3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e5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a0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2a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a3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6c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fe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76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a4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6a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49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77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 db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53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f1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3b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77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db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f1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1a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1b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e7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6b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ca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 b0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f1 ac a8 e5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73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59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b9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f6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7f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68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dd d2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e3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46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ef d2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9a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ac ef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c1 b5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d6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5a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 b5 b8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ac ef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c1 b5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73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d6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 b5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bb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ec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c0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cf d0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dc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6d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7a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3b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d6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e3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5f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58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ee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e7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e3 f6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a4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cf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6a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d7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94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e3 f6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a4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5e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d7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5e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d6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c0 b3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a9 bf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ef a8 b6 db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0b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a5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ad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00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e0 c8 d9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b1 b8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be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e8 c0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e1 e8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97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fb c8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6c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d2 fb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ae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7c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e1 e8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97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fb c8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4f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ae d2 fb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53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bd b6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a9 d1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c0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b0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d4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f2 f9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c6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bc bc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f1 c1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5d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c8 b5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d5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0c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e8 d5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fc df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e8 d5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63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29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fe fc df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37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d2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f4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e8 d8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db ca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f9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00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a3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93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fd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e8 fd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d2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b7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8b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a9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f7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54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ab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b5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a9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f0 ff d3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3f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f7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54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b5 ab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a9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f0 ff d3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2a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d8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bf ec d7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4e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a6 a6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f7 c9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dc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f3 b2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4f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a3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7a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e0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8c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dc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b1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0c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be d4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64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d4 f2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c8 c0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be d4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83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d4 f2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86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fe c8 c0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4d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b1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fa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1b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99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d1 ff cd ea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ea b5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7f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8d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 f5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29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2f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ea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b0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f0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ad c5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97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ec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c3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e7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a6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f2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97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ec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e7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c3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a6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MixColumns: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a3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4c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d4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9f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e4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ed a5 a6 bc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ac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57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fa d1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5c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dc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00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f3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6e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AddRoundKey (Round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eb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1b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a1 c3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f2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e7 d2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Final Round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SubBytes: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e9 cb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af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2e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2c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b5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ShiftRows: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e9 cb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af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b5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5f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94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Key: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d0 c9 e1 b6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ee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63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f9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0c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a8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c8 a6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Final AddRoundKey: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dc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dc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6a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0b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1d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fb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Ciphertext: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'0x39'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'0x25'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'0x84'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'0x1d'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'0xdc'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'0x9'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'0xfb'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'0xdc'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'0x11'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'0x85'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'0x97'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'0x19'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'0x6a'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'0x32'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numPr>
          <w:ilvl w:val="1"/>
          <w:numId w:val="1"/>
        </w:numPr>
        <w:ind w:left="1440" w:hanging="360"/>
        <w:rPr>
          <w:b w:val="1"/>
        </w:rPr>
      </w:pPr>
      <w:bookmarkStart w:colFirst="0" w:colLast="0" w:name="_heading=h.sqsm6xqoylu" w:id="20"/>
      <w:bookmarkEnd w:id="20"/>
      <w:r w:rsidDel="00000000" w:rsidR="00000000" w:rsidRPr="00000000">
        <w:rPr>
          <w:rtl w:val="0"/>
        </w:rPr>
        <w:t xml:space="preserve">Decryption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295400"/>
            <wp:effectExtent b="0" l="0" r="0" t="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Decryption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1"/>
        <w:keepLines w:val="1"/>
        <w:pageBreakBefore w:val="1"/>
        <w:shd w:fill="ffffff" w:val="clear"/>
        <w:spacing w:after="260" w:before="260" w:line="325.71428571428567" w:lineRule="auto"/>
        <w:ind w:left="709" w:right="567"/>
        <w:jc w:val="center"/>
        <w:rPr/>
      </w:pPr>
      <w:bookmarkStart w:colFirst="0" w:colLast="0" w:name="_heading=h.yw8s3ff2tzdw" w:id="21"/>
      <w:bookmarkEnd w:id="21"/>
      <w:r w:rsidDel="00000000" w:rsidR="00000000" w:rsidRPr="00000000">
        <w:rPr>
          <w:vertAlign w:val="baselin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firstLine="0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решены следующие задачи:</w:t>
      </w:r>
    </w:p>
    <w:p w:rsidR="00000000" w:rsidDel="00000000" w:rsidP="00000000" w:rsidRDefault="00000000" w:rsidRPr="00000000" w14:paraId="000001F1">
      <w:pPr>
        <w:ind w:left="720" w:firstLine="0"/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Проанализирован алгоритм AES</w:t>
          </w:r>
        </w:sdtContent>
      </w:sdt>
    </w:p>
    <w:p w:rsidR="00000000" w:rsidDel="00000000" w:rsidP="00000000" w:rsidRDefault="00000000" w:rsidRPr="00000000" w14:paraId="000001F2">
      <w:pPr>
        <w:ind w:left="720" w:firstLine="0"/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Реализован алгоритм AES</w:t>
          </w:r>
        </w:sdtContent>
      </w:sdt>
    </w:p>
    <w:p w:rsidR="00000000" w:rsidDel="00000000" w:rsidP="00000000" w:rsidRDefault="00000000" w:rsidRPr="00000000" w14:paraId="000001F3">
      <w:pPr>
        <w:ind w:left="720" w:firstLine="0"/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Выполнен отчёт</w:t>
          </w:r>
        </w:sdtContent>
      </w:sdt>
    </w:p>
    <w:p w:rsidR="00000000" w:rsidDel="00000000" w:rsidP="00000000" w:rsidRDefault="00000000" w:rsidRPr="00000000" w14:paraId="000001F4">
      <w:pPr>
        <w:ind w:firstLine="0"/>
        <w:rPr/>
      </w:pPr>
      <w:r w:rsidDel="00000000" w:rsidR="00000000" w:rsidRPr="00000000">
        <w:rPr>
          <w:rtl w:val="0"/>
        </w:rPr>
        <w:t xml:space="preserve">Таким образом, все поставленные задачи решены, цель работы успешно достигнута.</w:t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1"/>
        <w:keepLines w:val="1"/>
        <w:pageBreakBefore w:val="1"/>
        <w:spacing w:after="260" w:before="260" w:lineRule="auto"/>
        <w:ind w:left="1429" w:right="567" w:firstLine="0"/>
        <w:jc w:val="center"/>
        <w:rPr>
          <w:vertAlign w:val="baseline"/>
        </w:rPr>
      </w:pPr>
      <w:bookmarkStart w:colFirst="0" w:colLast="0" w:name="_heading=h.ylg7gfdem23c" w:id="22"/>
      <w:bookmarkEnd w:id="22"/>
      <w:r w:rsidDel="00000000" w:rsidR="00000000" w:rsidRPr="00000000">
        <w:rPr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1F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89u7iw5gbo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А.1 – Код файла </w:t>
      </w: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.py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AES-128 Step-by-step Encryption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copy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AES S-box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s_box = [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0     1      2     3      4     5      6     7      8     9      A     B      C     D      E     F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0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1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2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3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4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5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6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7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8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9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A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B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C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D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E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F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Rcon cho Key Expansion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r_con = [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36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sub_bytes(state):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byte = state[i][j]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row, col = byte 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byte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state[i][j] = s_box[row][col]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shift_rows(state):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state[i] = state[i][i:] + state[i][:i]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xtime(a):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((a &lt;&lt;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^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(a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(a &lt;&lt;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mix_single_column(col):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t =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u =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u)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col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mix_columns(state):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 = [state[j][i]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 = mix_single_column(col)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state[j][i] = col[j]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add_round_key(state, round_key):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state[i][j] ^= round_key[i][j]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key_expansion(key):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key_symbols = [b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key]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key_schedule = [[]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key_schedule[r].append(key_symbols[r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* c])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temp = [key_schedule[j][i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%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temp = temp[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:] + temp[: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RotWord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byte = temp[j]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row, col = byte 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byte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temp[j] = s_box[row][col]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SubWord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temp[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r_con[i //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temp[j] ^= key_schedule[j][i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key_schedule[j].append(temp[j])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round_keys = []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round_keys.append([[key_schedule[r][i + c]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round_keys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print_state(state, label=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{label}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state: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{b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:02x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row))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print()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print_round_key(round_key, round_num):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"Round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{round_num}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 Key:"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round_key: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{b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:02x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row))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print()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aes_encrypt(plaintext, key):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[[plaintext[r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* c]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round_keys = key_expansion(key)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"Round 0 (AddRoundKey):"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"Initial"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print_round_key(round_keys[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add_round_key(state, 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AddRoundKey"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rnd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"--- Round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{rnd}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sub_bytes(state)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SubBytes"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shift_rows(state)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ShiftRows"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mix_columns(state)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MixColumns"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print_round_key(round_keys[rnd], rnd)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add_round_key(state, round_keys[rnd])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AddRoundKey (Round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{rnd}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"--- Final Round ---"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sub_bytes(state)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SubBytes"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shift_rows(state)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ShiftRows"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print_round_key(round_keys[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add_round_key(state, 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Final AddRoundKey"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ciphertext = [state[r][c]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ciphertext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plaintext =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key =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ciphertext = aes_encrypt(plaintext, key)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"\nCiphertext:"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print([hex(b)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ciphertext])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ljkdhy1qpi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А.2 – Код файла </w:t>
      </w:r>
      <w:r w:rsidDel="00000000" w:rsidR="00000000" w:rsidRPr="00000000">
        <w:rPr>
          <w:b w:val="1"/>
          <w:rtl w:val="0"/>
        </w:rPr>
        <w:t xml:space="preserve">decryption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.py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AES-128 Decryption (detailed output)</w:t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copy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AES S-box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s_box = [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0     1      2     3      4     5      6     7      8     9      A     B      C     D      E     F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0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1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2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3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4</w:t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5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6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7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8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9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A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B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C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D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E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F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r_con = [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36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inv_s_box = [[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row, col = i 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i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val = s_box[row][col]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inv_s_box[val 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][val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i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xtime(a):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((a &lt;&lt;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^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(a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(a &lt;&lt;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mix_single_column(col):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t =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u =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t ^ 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u)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col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print_state(state, label=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{label}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state: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{b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:02x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row))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print()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print_round_key(round_key, round_num):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"Round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{round_num}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 Key:"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round_key: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{b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:02x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row))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print()</w:t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add_round_key(state, round_key):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state[i][j] ^= round_key[i][j]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sdt>
        <w:sdtPr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color w:val="008000"/>
              <w:sz w:val="21"/>
              <w:szCs w:val="21"/>
              <w:rtl w:val="0"/>
            </w:rPr>
            <w:t xml:space="preserve"># --- Giải mã các bước ---</w:t>
          </w:r>
        </w:sdtContent>
      </w:sdt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inv_sub_bytes(state):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byte = state[i][j]</w:t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row, col = byte 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byte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state[i][j] = inv_s_box[row][col]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inv_shift_rows(state):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state[i] = state[i][-i:] + state[i][:-i]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inv_mix_columns(state):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 = [state[j][i]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u = xtime(xtime(col[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v = xtime(xtime(col[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u</w:t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v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u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v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col = mix_single_column(col)</w:t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state[j][i] = col[j]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state</w:t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--- Key Expansion ---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key_expansion(key):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key_symbols = [b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key]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key_schedule = [[]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key_schedule[r].append(key_symbols[r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* c])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temp = [key_schedule[j][i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%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temp = temp[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:] + temp[: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byte = temp[j]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row, col = byte 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byte 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0F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temp[j] = s_box[row][col]</w:t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temp[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^= r_con[i //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temp[j] ^= key_schedule[j][i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key_schedule[j].append(temp[j])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round_keys = []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round_keys.append([[key_schedule[r][i + c]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round_keys</w:t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--- AES Decrypt ---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aes_decrypt(ciphertext, key):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[[ciphertext[r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* c]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round_keys = key_expansion(key)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"Initial Ciphertext State:"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print_state(state)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print_round_key(round_keys[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add_round_key(state, 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Initial AddRoundKey"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inv_shift_rows(state)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InvShiftRows"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inv_sub_bytes(state)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InvSubBytes"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rnd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"--- Round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{rnd}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print_round_key(round_keys[rnd], rnd)</w:t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add_round_key(state, round_keys[rnd])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AddRoundKey"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inv_mix_columns(state)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InvMixColumns"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inv_shift_rows(state)</w:t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InvShiftRows"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state = inv_sub_bytes(state)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InvSubBytes"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"--- Final Round ---"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print_round_key(round_keys[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state = add_round_key(state, round_keys[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print_state(state,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"After Final AddRoundKey"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plaintext = [state[r][c]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plaintext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plaintext =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8d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key = [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7e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f7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cf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encryption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aes_encrypt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ciphertext = aes_encrypt(plaintext, key)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"\nCiphertext:"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[hex(b)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ciphertext])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decrypted = aes_decrypt(ciphertext, key)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"\nDecrypted Plaintext:"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[hex(b)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decrypted])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34F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35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144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144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88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88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6ZY+ReQWG/44NhArgf1Qj4Dbw==">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