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bnsh5dqkslp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Chương 1</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sipg2wwbr6pe" w:id="1"/>
      <w:bookmarkEnd w:id="1"/>
      <w:r w:rsidDel="00000000" w:rsidR="00000000" w:rsidRPr="00000000">
        <w:rPr>
          <w:b w:val="1"/>
          <w:bCs w:val="1"/>
          <w:sz w:val="34"/>
          <w:szCs w:val="34"/>
          <w:rtl w:val="0"/>
        </w:rPr>
        <w:t xml:space="preserve">Nghiên cứu lý thuyết và tổng quan mạng Tor</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rp3fyjenv4az" w:id="2"/>
      <w:bookmarkEnd w:id="2"/>
      <w:r w:rsidDel="00000000" w:rsidR="00000000" w:rsidRPr="00000000">
        <w:rPr>
          <w:b w:val="1"/>
          <w:bCs w:val="1"/>
          <w:color w:val="000000"/>
          <w:sz w:val="26"/>
          <w:szCs w:val="26"/>
          <w:rtl w:val="0"/>
        </w:rPr>
        <w:t xml:space="preserve">📄 1. Mở đầu – Giới thiệu về Tor và quyền riêng tư</w:t>
      </w:r>
    </w:p>
    <w:p w:rsidR="00000000" w:rsidDel="00000000" w:rsidP="00000000" w:rsidRDefault="00000000" w:rsidRPr="00000000" w14:paraId="00000005">
      <w:pPr>
        <w:spacing w:after="240" w:before="240" w:lineRule="auto"/>
        <w:rPr>
          <w:i w:val="1"/>
          <w:iCs w:val="1"/>
        </w:rPr>
      </w:pPr>
      <w:r w:rsidDel="00000000" w:rsidR="00000000" w:rsidRPr="00000000">
        <w:rPr>
          <w:i w:val="1"/>
          <w:iCs w:val="1"/>
          <w:rtl w:val="0"/>
        </w:rPr>
        <w:t xml:space="preserve">(bạn có thể dùng phần này làm phần đầu khóa luận)</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4"/>
        <w:keepNext w:val="0"/>
        <w:keepLines w:val="0"/>
        <w:spacing w:after="40" w:before="240" w:lineRule="auto"/>
        <w:rPr>
          <w:b w:val="1"/>
          <w:bCs w:val="1"/>
          <w:color w:val="000000"/>
          <w:sz w:val="22"/>
          <w:szCs w:val="22"/>
        </w:rPr>
      </w:pPr>
      <w:bookmarkStart w:colFirst="0" w:colLast="0" w:name="_d5sa39qmqsvi" w:id="3"/>
      <w:bookmarkEnd w:id="3"/>
      <w:r w:rsidDel="00000000" w:rsidR="00000000" w:rsidRPr="00000000">
        <w:rPr>
          <w:b w:val="1"/>
          <w:bCs w:val="1"/>
          <w:color w:val="000000"/>
          <w:sz w:val="22"/>
          <w:szCs w:val="22"/>
          <w:rtl w:val="0"/>
        </w:rPr>
        <w:t xml:space="preserve">1.1 Tính cấp thiết của đề tài</w:t>
      </w:r>
    </w:p>
    <w:p w:rsidR="00000000" w:rsidDel="00000000" w:rsidP="00000000" w:rsidRDefault="00000000" w:rsidRPr="00000000" w14:paraId="00000008">
      <w:pPr>
        <w:spacing w:after="240" w:before="240" w:lineRule="auto"/>
        <w:rPr/>
      </w:pPr>
      <w:r w:rsidDel="00000000" w:rsidR="00000000" w:rsidRPr="00000000">
        <w:rPr>
          <w:rtl w:val="0"/>
        </w:rPr>
        <w:t xml:space="preserve">Trong thời đại số hóa, vấn đề bảo vệ quyền riêng tư và ẩn danh trên Internet ngày càng trở nên quan trọng. Người dùng thường xuyên phải đối mặt với nguy cơ bị theo dõi, phân tích hành vi và thu thập dữ liệu cá nhân từ các tổ chức và hacker. Mạng Tor (The Onion Router) là một trong những giải pháp phổ biến nhất hiện nay giúp bảo vệ sự ẩn danh cho người dùng bằng cách định tuyến lưu lượng Internet thông qua một mạng lưới các nút trung gian và sử dụng nhiều lớp mã hóa.</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4"/>
        <w:keepNext w:val="0"/>
        <w:keepLines w:val="0"/>
        <w:spacing w:after="40" w:before="240" w:lineRule="auto"/>
        <w:rPr>
          <w:b w:val="1"/>
          <w:bCs w:val="1"/>
          <w:color w:val="000000"/>
          <w:sz w:val="22"/>
          <w:szCs w:val="22"/>
        </w:rPr>
      </w:pPr>
      <w:bookmarkStart w:colFirst="0" w:colLast="0" w:name="_q2nlf6i1c408" w:id="4"/>
      <w:bookmarkEnd w:id="4"/>
      <w:r w:rsidDel="00000000" w:rsidR="00000000" w:rsidRPr="00000000">
        <w:rPr>
          <w:b w:val="1"/>
          <w:bCs w:val="1"/>
          <w:color w:val="000000"/>
          <w:sz w:val="22"/>
          <w:szCs w:val="22"/>
          <w:rtl w:val="0"/>
        </w:rPr>
        <w:t xml:space="preserve">1.2 Mục tiêu nghiên cứu</w:t>
      </w:r>
    </w:p>
    <w:p w:rsidR="00000000" w:rsidDel="00000000" w:rsidP="00000000" w:rsidRDefault="00000000" w:rsidRPr="00000000" w14:paraId="0000000B">
      <w:pPr>
        <w:numPr>
          <w:ilvl w:val="0"/>
          <w:numId w:val="4"/>
        </w:numPr>
        <w:spacing w:after="0" w:afterAutospacing="0" w:before="240" w:lineRule="auto"/>
        <w:ind w:left="720" w:hanging="360"/>
      </w:pPr>
      <w:r w:rsidDel="00000000" w:rsidR="00000000" w:rsidRPr="00000000">
        <w:rPr>
          <w:rtl w:val="0"/>
        </w:rPr>
        <w:t xml:space="preserve">Trình bày nguyên lý hoạt động của giao thức Tor.</w:t>
        <w:br w:type="textWrapping"/>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tl w:val="0"/>
        </w:rPr>
        <w:t xml:space="preserve">Phân tích các cơ chế mật mã đảm bảo ẩn danh trong Tor.</w:t>
        <w:br w:type="textWrapping"/>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rtl w:val="0"/>
        </w:rPr>
        <w:t xml:space="preserve">Nhận diện và đánh giá các lỗ hổng và mối đe dọa bảo mật đã từng được ghi nhận trong mạng Tor.</w:t>
        <w:br w:type="textWrapping"/>
      </w:r>
    </w:p>
    <w:p w:rsidR="00000000" w:rsidDel="00000000" w:rsidP="00000000" w:rsidRDefault="00000000" w:rsidRPr="00000000" w14:paraId="0000000E">
      <w:pPr>
        <w:numPr>
          <w:ilvl w:val="0"/>
          <w:numId w:val="4"/>
        </w:numPr>
        <w:spacing w:after="240" w:before="0" w:beforeAutospacing="0" w:lineRule="auto"/>
        <w:ind w:left="720" w:hanging="360"/>
      </w:pPr>
      <w:r w:rsidDel="00000000" w:rsidR="00000000" w:rsidRPr="00000000">
        <w:rPr>
          <w:rtl w:val="0"/>
        </w:rPr>
        <w:t xml:space="preserve">Gợi ý các phương pháp cải thiện hoặc phòng chống các rủi ro này.</w:t>
        <w:br w:type="textWrapping"/>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o5fpkbyqdrgl" w:id="5"/>
      <w:bookmarkEnd w:id="5"/>
      <w:r w:rsidDel="00000000" w:rsidR="00000000" w:rsidRPr="00000000">
        <w:rPr>
          <w:b w:val="1"/>
          <w:bCs w:val="1"/>
          <w:color w:val="000000"/>
          <w:sz w:val="26"/>
          <w:szCs w:val="26"/>
          <w:rtl w:val="0"/>
        </w:rPr>
        <w:t xml:space="preserve">📌 2. Tổng quan về mạng Tor</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rPr>
      </w:pPr>
      <w:bookmarkStart w:colFirst="0" w:colLast="0" w:name="_y49z2h5uni0n" w:id="6"/>
      <w:bookmarkEnd w:id="6"/>
      <w:r w:rsidDel="00000000" w:rsidR="00000000" w:rsidRPr="00000000">
        <w:rPr>
          <w:b w:val="1"/>
          <w:bCs w:val="1"/>
          <w:color w:val="000000"/>
          <w:sz w:val="22"/>
          <w:szCs w:val="22"/>
          <w:rtl w:val="0"/>
        </w:rPr>
        <w:t xml:space="preserve">2.1 Lịch sử và mục tiêu</w:t>
      </w:r>
    </w:p>
    <w:p w:rsidR="00000000" w:rsidDel="00000000" w:rsidP="00000000" w:rsidRDefault="00000000" w:rsidRPr="00000000" w14:paraId="00000013">
      <w:pPr>
        <w:spacing w:after="240" w:before="240" w:lineRule="auto"/>
        <w:rPr/>
      </w:pPr>
      <w:r w:rsidDel="00000000" w:rsidR="00000000" w:rsidRPr="00000000">
        <w:rPr>
          <w:rtl w:val="0"/>
        </w:rPr>
        <w:t xml:space="preserve">Tor được phát triển bởi phòng thí nghiệm Nghiên cứu Hải quân Hoa Kỳ vào những năm 1990 và được công khai vào đầu những năm 2000 như một dự án mã nguồn mở.Tor (The Onion Router) là một mạng truyền thông phi tập trung được thiết kế để cung cấp ẩn danh cho người dùng khi truy cập Internet. Mục tiêu của Tor là ngăn chặn việc theo dõi hoạt động người dùng, xác định vị trí địa lý cũng như liên kết giữa máy khách và máy chủ đích. Không giống như các công cụ bảo mật truyền thống như VPN, Tor không chỉ mã hóa dữ liệu mà còn chia nhỏ tuyến đường truyền thông, đảm bảo rằng không có một nút nào trong mạng có thể biết toàn bộ hành trình của gói tin.</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t9npt1vmnrnt" w:id="7"/>
      <w:bookmarkEnd w:id="7"/>
      <w:r w:rsidDel="00000000" w:rsidR="00000000" w:rsidRPr="00000000">
        <w:rPr>
          <w:b w:val="1"/>
          <w:bCs w:val="1"/>
          <w:color w:val="000000"/>
          <w:sz w:val="22"/>
          <w:szCs w:val="22"/>
          <w:rtl w:val="0"/>
        </w:rPr>
        <w:t xml:space="preserve">2.2 Cách thức hoạt động của Tor</w:t>
      </w:r>
    </w:p>
    <w:p w:rsidR="00000000" w:rsidDel="00000000" w:rsidP="00000000" w:rsidRDefault="00000000" w:rsidRPr="00000000" w14:paraId="00000016">
      <w:pPr>
        <w:spacing w:after="240" w:before="240" w:lineRule="auto"/>
        <w:rPr/>
      </w:pPr>
      <w:r w:rsidDel="00000000" w:rsidR="00000000" w:rsidRPr="00000000">
        <w:rPr>
          <w:rtl w:val="0"/>
        </w:rPr>
        <w:t xml:space="preserve">Tor hoạt động dựa trên nguyên lý </w:t>
      </w:r>
      <w:r w:rsidDel="00000000" w:rsidR="00000000" w:rsidRPr="00000000">
        <w:rPr>
          <w:b w:val="1"/>
          <w:bCs w:val="1"/>
          <w:rtl w:val="0"/>
        </w:rPr>
        <w:t xml:space="preserve">Onion Routing (định tuyến hành)</w:t>
      </w:r>
      <w:r w:rsidDel="00000000" w:rsidR="00000000" w:rsidRPr="00000000">
        <w:rPr>
          <w:rtl w:val="0"/>
        </w:rPr>
        <w:t xml:space="preserve">. Khi người dùng truy cập Internet qua Tor, lưu lượng của họ sẽ đi qua </w:t>
      </w:r>
      <w:r w:rsidDel="00000000" w:rsidR="00000000" w:rsidRPr="00000000">
        <w:rPr>
          <w:b w:val="1"/>
          <w:bCs w:val="1"/>
          <w:rtl w:val="0"/>
        </w:rPr>
        <w:t xml:space="preserve">ba nút trung gian</w:t>
      </w:r>
      <w:r w:rsidDel="00000000" w:rsidR="00000000" w:rsidRPr="00000000">
        <w:rPr>
          <w:rtl w:val="0"/>
        </w:rPr>
        <w:t xml:space="preserve">:</w:t>
      </w:r>
    </w:p>
    <w:p w:rsidR="00000000" w:rsidDel="00000000" w:rsidP="00000000" w:rsidRDefault="00000000" w:rsidRPr="00000000" w14:paraId="00000017">
      <w:pPr>
        <w:numPr>
          <w:ilvl w:val="0"/>
          <w:numId w:val="7"/>
        </w:numPr>
        <w:spacing w:after="0" w:afterAutospacing="0" w:before="240" w:lineRule="auto"/>
        <w:ind w:left="720" w:hanging="360"/>
      </w:pPr>
      <w:r w:rsidDel="00000000" w:rsidR="00000000" w:rsidRPr="00000000">
        <w:rPr>
          <w:b w:val="1"/>
          <w:bCs w:val="1"/>
          <w:rtl w:val="0"/>
        </w:rPr>
        <w:t xml:space="preserve">Nút vào (Entry Node / Guard Node)</w:t>
      </w:r>
      <w:r w:rsidDel="00000000" w:rsidR="00000000" w:rsidRPr="00000000">
        <w:rPr>
          <w:rtl w:val="0"/>
        </w:rPr>
        <w:t xml:space="preserve">: nút đầu tiên, nơi bắt đầu phiên Tor.</w:t>
        <w:br w:type="textWrapping"/>
      </w:r>
    </w:p>
    <w:p w:rsidR="00000000" w:rsidDel="00000000" w:rsidP="00000000" w:rsidRDefault="00000000" w:rsidRPr="00000000" w14:paraId="00000018">
      <w:pPr>
        <w:numPr>
          <w:ilvl w:val="0"/>
          <w:numId w:val="7"/>
        </w:numPr>
        <w:spacing w:after="0" w:afterAutospacing="0" w:before="0" w:beforeAutospacing="0" w:lineRule="auto"/>
        <w:ind w:left="720" w:hanging="360"/>
      </w:pPr>
      <w:r w:rsidDel="00000000" w:rsidR="00000000" w:rsidRPr="00000000">
        <w:rPr>
          <w:b w:val="1"/>
          <w:bCs w:val="1"/>
          <w:rtl w:val="0"/>
        </w:rPr>
        <w:t xml:space="preserve">Nút trung gian (Relay Node)</w:t>
      </w:r>
      <w:r w:rsidDel="00000000" w:rsidR="00000000" w:rsidRPr="00000000">
        <w:rPr>
          <w:rtl w:val="0"/>
        </w:rPr>
        <w:t xml:space="preserve">: chuyển tiếp dữ liệu mã hóa.</w:t>
        <w:br w:type="textWrapping"/>
      </w:r>
    </w:p>
    <w:p w:rsidR="00000000" w:rsidDel="00000000" w:rsidP="00000000" w:rsidRDefault="00000000" w:rsidRPr="00000000" w14:paraId="00000019">
      <w:pPr>
        <w:numPr>
          <w:ilvl w:val="0"/>
          <w:numId w:val="7"/>
        </w:numPr>
        <w:spacing w:after="240" w:before="0" w:beforeAutospacing="0" w:lineRule="auto"/>
        <w:ind w:left="720" w:hanging="360"/>
      </w:pPr>
      <w:r w:rsidDel="00000000" w:rsidR="00000000" w:rsidRPr="00000000">
        <w:rPr>
          <w:b w:val="1"/>
          <w:bCs w:val="1"/>
          <w:rtl w:val="0"/>
        </w:rPr>
        <w:t xml:space="preserve">Nút ra (Exit Node)</w:t>
      </w:r>
      <w:r w:rsidDel="00000000" w:rsidR="00000000" w:rsidRPr="00000000">
        <w:rPr>
          <w:rtl w:val="0"/>
        </w:rPr>
        <w:t xml:space="preserve">: nút cuối cùng, giải mã lớp mã hóa cuối và gửi gói tin đến đích.</w:t>
        <w:br w:type="textWrapping"/>
      </w:r>
    </w:p>
    <w:p w:rsidR="00000000" w:rsidDel="00000000" w:rsidP="00000000" w:rsidRDefault="00000000" w:rsidRPr="00000000" w14:paraId="0000001A">
      <w:pPr>
        <w:spacing w:after="240" w:before="240" w:lineRule="auto"/>
        <w:rPr/>
      </w:pPr>
      <w:r w:rsidDel="00000000" w:rsidR="00000000" w:rsidRPr="00000000">
        <w:rPr>
          <w:rtl w:val="0"/>
        </w:rPr>
        <w:t xml:space="preserve">Mỗi lớp mã hóa chỉ có thể được giải mã bởi một nút cụ thể, giúp ẩn danh người gửi và đích đến khỏi bất kỳ nút riêng lẻ nào.</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nqulpej1liqx" w:id="8"/>
      <w:bookmarkEnd w:id="8"/>
      <w:r w:rsidDel="00000000" w:rsidR="00000000" w:rsidRPr="00000000">
        <w:rPr>
          <w:b w:val="1"/>
          <w:bCs w:val="1"/>
          <w:color w:val="000000"/>
          <w:sz w:val="22"/>
          <w:szCs w:val="22"/>
          <w:rtl w:val="0"/>
        </w:rPr>
        <w:t xml:space="preserve">2.3 Cấu trúc "Hành" – Onion</w:t>
      </w:r>
    </w:p>
    <w:p w:rsidR="00000000" w:rsidDel="00000000" w:rsidP="00000000" w:rsidRDefault="00000000" w:rsidRPr="00000000" w14:paraId="0000001D">
      <w:pPr>
        <w:spacing w:after="240" w:before="240" w:lineRule="auto"/>
        <w:rPr/>
      </w:pPr>
      <w:r w:rsidDel="00000000" w:rsidR="00000000" w:rsidRPr="00000000">
        <w:rPr>
          <w:rtl w:val="0"/>
        </w:rPr>
        <w:t xml:space="preserve">Dữ liệu gửi qua Tor được mã hóa nhiều lớp giống như các lớp của củ hành:</w:t>
      </w:r>
    </w:p>
    <w:p w:rsidR="00000000" w:rsidDel="00000000" w:rsidP="00000000" w:rsidRDefault="00000000" w:rsidRPr="00000000" w14:paraId="0000001E">
      <w:pPr>
        <w:numPr>
          <w:ilvl w:val="0"/>
          <w:numId w:val="9"/>
        </w:numPr>
        <w:spacing w:after="0" w:afterAutospacing="0" w:before="240" w:lineRule="auto"/>
        <w:ind w:left="720" w:hanging="360"/>
      </w:pPr>
      <w:r w:rsidDel="00000000" w:rsidR="00000000" w:rsidRPr="00000000">
        <w:rPr>
          <w:rtl w:val="0"/>
        </w:rPr>
        <w:t xml:space="preserve">Dữ liệu ban đầu được mã hóa bằng khóa của nút ra.</w:t>
        <w:br w:type="textWrapping"/>
      </w:r>
    </w:p>
    <w:p w:rsidR="00000000" w:rsidDel="00000000" w:rsidP="00000000" w:rsidRDefault="00000000" w:rsidRPr="00000000" w14:paraId="0000001F">
      <w:pPr>
        <w:numPr>
          <w:ilvl w:val="0"/>
          <w:numId w:val="9"/>
        </w:numPr>
        <w:spacing w:after="0" w:afterAutospacing="0" w:before="0" w:beforeAutospacing="0" w:lineRule="auto"/>
        <w:ind w:left="720" w:hanging="360"/>
      </w:pPr>
      <w:r w:rsidDel="00000000" w:rsidR="00000000" w:rsidRPr="00000000">
        <w:rPr>
          <w:rtl w:val="0"/>
        </w:rPr>
        <w:t xml:space="preserve">Sau đó mã hóa thêm bằng khóa của nút trung gian.</w:t>
        <w:br w:type="textWrapping"/>
      </w:r>
    </w:p>
    <w:p w:rsidR="00000000" w:rsidDel="00000000" w:rsidP="00000000" w:rsidRDefault="00000000" w:rsidRPr="00000000" w14:paraId="00000020">
      <w:pPr>
        <w:numPr>
          <w:ilvl w:val="0"/>
          <w:numId w:val="9"/>
        </w:numPr>
        <w:spacing w:after="240" w:before="0" w:beforeAutospacing="0" w:lineRule="auto"/>
        <w:ind w:left="720" w:hanging="360"/>
      </w:pPr>
      <w:r w:rsidDel="00000000" w:rsidR="00000000" w:rsidRPr="00000000">
        <w:rPr>
          <w:rtl w:val="0"/>
        </w:rPr>
        <w:t xml:space="preserve">Cuối cùng là khóa của nút vào.</w:t>
        <w:br w:type="textWrapping"/>
      </w:r>
    </w:p>
    <w:p w:rsidR="00000000" w:rsidDel="00000000" w:rsidP="00000000" w:rsidRDefault="00000000" w:rsidRPr="00000000" w14:paraId="00000021">
      <w:pPr>
        <w:spacing w:after="240" w:before="240" w:lineRule="auto"/>
        <w:rPr/>
      </w:pPr>
      <w:r w:rsidDel="00000000" w:rsidR="00000000" w:rsidRPr="00000000">
        <w:rPr>
          <w:rtl w:val="0"/>
        </w:rPr>
        <w:t xml:space="preserve">Mỗi nút khi nhận dữ liệu chỉ có thể giải mã lớp tương ứng của nó và chuyển tiếp phần còn lại, không biết nội dung đầy đủ hay người gửi thực sự.</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vq83pwzg5prj" w:id="9"/>
      <w:bookmarkEnd w:id="9"/>
      <w:r w:rsidDel="00000000" w:rsidR="00000000" w:rsidRPr="00000000">
        <w:rPr>
          <w:b w:val="1"/>
          <w:bCs w:val="1"/>
          <w:color w:val="000000"/>
          <w:sz w:val="22"/>
          <w:szCs w:val="22"/>
          <w:rtl w:val="0"/>
        </w:rPr>
        <w:t xml:space="preserve">2.4 Thiết lập đường dẫn (circuit)</w:t>
      </w:r>
    </w:p>
    <w:p w:rsidR="00000000" w:rsidDel="00000000" w:rsidP="00000000" w:rsidRDefault="00000000" w:rsidRPr="00000000" w14:paraId="00000024">
      <w:pPr>
        <w:spacing w:after="240" w:before="240" w:lineRule="auto"/>
        <w:rPr/>
      </w:pPr>
      <w:r w:rsidDel="00000000" w:rsidR="00000000" w:rsidRPr="00000000">
        <w:rPr>
          <w:rtl w:val="0"/>
        </w:rPr>
        <w:t xml:space="preserve">Tor client sẽ chọn ngẫu nhiên ba nút và thiết lập đường dẫn riêng biệt sử dụng cơ chế bắt tay mã hóa (onion handshake). Đường dẫn này được duy trì trong một khoảng thời gian nhất định và sẽ thay đổi định kỳ để tăng tính ẩn danh.</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i9tckwudiwz4" w:id="10"/>
      <w:bookmarkEnd w:id="10"/>
      <w:r w:rsidDel="00000000" w:rsidR="00000000" w:rsidRPr="00000000">
        <w:rPr>
          <w:b w:val="1"/>
          <w:bCs w:val="1"/>
          <w:color w:val="000000"/>
          <w:sz w:val="22"/>
          <w:szCs w:val="22"/>
          <w:rtl w:val="0"/>
        </w:rPr>
        <w:t xml:space="preserve">2.5 Mã hóa và giao thức được sử dụng trong Tor</w:t>
      </w:r>
    </w:p>
    <w:tbl>
      <w:tblPr>
        <w:tblStyle w:val="Table1"/>
        <w:tblW w:w="5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2570"/>
        <w:tblGridChange w:id="0">
          <w:tblGrid>
            <w:gridCol w:w="2480"/>
            <w:gridCol w:w="25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7">
            <w:pPr>
              <w:jc w:val="center"/>
              <w:rPr/>
            </w:pPr>
            <w:r w:rsidDel="00000000" w:rsidR="00000000" w:rsidRPr="00000000">
              <w:rPr>
                <w:b w:val="1"/>
                <w:bCs w:val="1"/>
                <w:rtl w:val="0"/>
              </w:rPr>
              <w:t xml:space="preserve">Cơ chế</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8">
            <w:pPr>
              <w:jc w:val="center"/>
              <w:rPr/>
            </w:pPr>
            <w:r w:rsidDel="00000000" w:rsidR="00000000" w:rsidRPr="00000000">
              <w:rPr>
                <w:b w:val="1"/>
                <w:bCs w:val="1"/>
                <w:rtl w:val="0"/>
              </w:rPr>
              <w:t xml:space="preserve">Giao thức / Thuật toán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9">
            <w:pPr>
              <w:rPr/>
            </w:pPr>
            <w:r w:rsidDel="00000000" w:rsidR="00000000" w:rsidRPr="00000000">
              <w:rPr>
                <w:rtl w:val="0"/>
              </w:rPr>
              <w:t xml:space="preserve">Mã hóa phiên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rPr/>
            </w:pPr>
            <w:r w:rsidDel="00000000" w:rsidR="00000000" w:rsidRPr="00000000">
              <w:rPr>
                <w:rtl w:val="0"/>
              </w:rPr>
              <w:t xml:space="preserve">AES-CTR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B">
            <w:pPr>
              <w:rPr/>
            </w:pPr>
            <w:r w:rsidDel="00000000" w:rsidR="00000000" w:rsidRPr="00000000">
              <w:rPr>
                <w:rtl w:val="0"/>
              </w:rPr>
              <w:t xml:space="preserve">Bắt tay khóa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C">
            <w:pPr>
              <w:rPr/>
            </w:pPr>
            <w:r w:rsidDel="00000000" w:rsidR="00000000" w:rsidRPr="00000000">
              <w:rPr>
                <w:rtl w:val="0"/>
              </w:rPr>
              <w:t xml:space="preserve">Diffie-Hellman / NTor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rPr/>
            </w:pPr>
            <w:r w:rsidDel="00000000" w:rsidR="00000000" w:rsidRPr="00000000">
              <w:rPr>
                <w:rtl w:val="0"/>
              </w:rPr>
              <w:t xml:space="preserve">Mã hóa khóa công khai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rPr/>
            </w:pPr>
            <w:r w:rsidDel="00000000" w:rsidR="00000000" w:rsidRPr="00000000">
              <w:rPr>
                <w:rtl w:val="0"/>
              </w:rPr>
              <w:t xml:space="preserve">RSA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rPr/>
            </w:pPr>
            <w:r w:rsidDel="00000000" w:rsidR="00000000" w:rsidRPr="00000000">
              <w:rPr>
                <w:rtl w:val="0"/>
              </w:rPr>
              <w:t xml:space="preserve">Hash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rPr/>
            </w:pPr>
            <w:r w:rsidDel="00000000" w:rsidR="00000000" w:rsidRPr="00000000">
              <w:rPr>
                <w:rtl w:val="0"/>
              </w:rPr>
              <w:t xml:space="preserve">SHA-1 / SHA-256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rPr/>
            </w:pPr>
            <w:r w:rsidDel="00000000" w:rsidR="00000000" w:rsidRPr="00000000">
              <w:rPr>
                <w:rtl w:val="0"/>
              </w:rPr>
              <w:t xml:space="preserve">Xác thực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rPr/>
            </w:pPr>
            <w:r w:rsidDel="00000000" w:rsidR="00000000" w:rsidRPr="00000000">
              <w:rPr>
                <w:rtl w:val="0"/>
              </w:rPr>
              <w:t xml:space="preserve">HMAC</w:t>
            </w:r>
          </w:p>
        </w:tc>
      </w:tr>
    </w:tbl>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4"/>
        <w:keepNext w:val="0"/>
        <w:keepLines w:val="0"/>
        <w:spacing w:after="40" w:before="240" w:lineRule="auto"/>
        <w:rPr>
          <w:b w:val="1"/>
          <w:bCs w:val="1"/>
          <w:color w:val="000000"/>
          <w:sz w:val="22"/>
          <w:szCs w:val="22"/>
        </w:rPr>
      </w:pPr>
      <w:bookmarkStart w:colFirst="0" w:colLast="0" w:name="_h8ujwtbm81ed" w:id="11"/>
      <w:bookmarkEnd w:id="11"/>
      <w:r w:rsidDel="00000000" w:rsidR="00000000" w:rsidRPr="00000000">
        <w:rPr>
          <w:b w:val="1"/>
          <w:bCs w:val="1"/>
          <w:color w:val="000000"/>
          <w:sz w:val="22"/>
          <w:szCs w:val="22"/>
          <w:rtl w:val="0"/>
        </w:rPr>
        <w:t xml:space="preserve">2.6 Ứng dụng của Tor</w:t>
      </w:r>
    </w:p>
    <w:p w:rsidR="00000000" w:rsidDel="00000000" w:rsidP="00000000" w:rsidRDefault="00000000" w:rsidRPr="00000000" w14:paraId="00000035">
      <w:pPr>
        <w:numPr>
          <w:ilvl w:val="0"/>
          <w:numId w:val="5"/>
        </w:numPr>
        <w:spacing w:after="0" w:afterAutospacing="0" w:before="240" w:lineRule="auto"/>
        <w:ind w:left="720" w:hanging="360"/>
      </w:pPr>
      <w:r w:rsidDel="00000000" w:rsidR="00000000" w:rsidRPr="00000000">
        <w:rPr>
          <w:rtl w:val="0"/>
        </w:rPr>
        <w:t xml:space="preserve">Truy cập web ẩn danh (qua Tor Browser)</w:t>
        <w:br w:type="textWrapping"/>
      </w:r>
    </w:p>
    <w:p w:rsidR="00000000" w:rsidDel="00000000" w:rsidP="00000000" w:rsidRDefault="00000000" w:rsidRPr="00000000" w14:paraId="00000036">
      <w:pPr>
        <w:numPr>
          <w:ilvl w:val="0"/>
          <w:numId w:val="5"/>
        </w:numPr>
        <w:spacing w:after="0" w:afterAutospacing="0" w:before="0" w:beforeAutospacing="0" w:lineRule="auto"/>
        <w:ind w:left="720" w:hanging="360"/>
      </w:pPr>
      <w:r w:rsidDel="00000000" w:rsidR="00000000" w:rsidRPr="00000000">
        <w:rPr>
          <w:rtl w:val="0"/>
        </w:rPr>
        <w:t xml:space="preserve">Truy cập "Dark Web"</w:t>
        <w:br w:type="textWrapping"/>
      </w:r>
    </w:p>
    <w:p w:rsidR="00000000" w:rsidDel="00000000" w:rsidP="00000000" w:rsidRDefault="00000000" w:rsidRPr="00000000" w14:paraId="00000037">
      <w:pPr>
        <w:numPr>
          <w:ilvl w:val="0"/>
          <w:numId w:val="5"/>
        </w:numPr>
        <w:spacing w:after="0" w:afterAutospacing="0" w:before="0" w:beforeAutospacing="0" w:lineRule="auto"/>
        <w:ind w:left="720" w:hanging="360"/>
      </w:pPr>
      <w:r w:rsidDel="00000000" w:rsidR="00000000" w:rsidRPr="00000000">
        <w:rPr>
          <w:rtl w:val="0"/>
        </w:rPr>
        <w:t xml:space="preserve">Bảo vệ nhà báo, nhà hoạt động chính trị</w:t>
        <w:br w:type="textWrapping"/>
      </w:r>
    </w:p>
    <w:p w:rsidR="00000000" w:rsidDel="00000000" w:rsidP="00000000" w:rsidRDefault="00000000" w:rsidRPr="00000000" w14:paraId="00000038">
      <w:pPr>
        <w:numPr>
          <w:ilvl w:val="0"/>
          <w:numId w:val="5"/>
        </w:numPr>
        <w:spacing w:after="240" w:before="0" w:beforeAutospacing="0" w:lineRule="auto"/>
        <w:ind w:left="720" w:hanging="360"/>
      </w:pPr>
      <w:r w:rsidDel="00000000" w:rsidR="00000000" w:rsidRPr="00000000">
        <w:rPr>
          <w:rtl w:val="0"/>
        </w:rPr>
        <w:t xml:space="preserve">Tránh kiểm duyệt Internet tại các quốc gia bị kiểm soát thông tin</w:t>
        <w:br w:type="textWrapping"/>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kstrllrralmn" w:id="12"/>
      <w:bookmarkEnd w:id="12"/>
      <w:r w:rsidDel="00000000" w:rsidR="00000000" w:rsidRPr="00000000">
        <w:rPr>
          <w:b w:val="1"/>
          <w:bCs w:val="1"/>
          <w:color w:val="000000"/>
          <w:sz w:val="26"/>
          <w:szCs w:val="26"/>
          <w:rtl w:val="0"/>
        </w:rPr>
        <w:t xml:space="preserve">📚 3. Tài liệu và nguồn tham khảo gợi ý</w:t>
      </w:r>
    </w:p>
    <w:p w:rsidR="00000000" w:rsidDel="00000000" w:rsidP="00000000" w:rsidRDefault="00000000" w:rsidRPr="00000000" w14:paraId="0000003B">
      <w:pPr>
        <w:numPr>
          <w:ilvl w:val="0"/>
          <w:numId w:val="6"/>
        </w:numPr>
        <w:spacing w:after="0" w:afterAutospacing="0" w:before="240" w:lineRule="auto"/>
        <w:ind w:left="720" w:hanging="360"/>
      </w:pPr>
      <w:hyperlink r:id="rId6">
        <w:r w:rsidDel="00000000" w:rsidR="00000000" w:rsidRPr="00000000">
          <w:rPr>
            <w:color w:val="1155cc"/>
            <w:u w:val="single"/>
            <w:rtl w:val="0"/>
          </w:rPr>
          <w:t xml:space="preserve">Tor Project Documentation</w:t>
          <w:br w:type="textWrapping"/>
        </w:r>
      </w:hyperlink>
      <w:r w:rsidDel="00000000" w:rsidR="00000000" w:rsidRPr="00000000">
        <w:rPr>
          <w:rtl w:val="0"/>
        </w:rPr>
      </w:r>
    </w:p>
    <w:p w:rsidR="00000000" w:rsidDel="00000000" w:rsidP="00000000" w:rsidRDefault="00000000" w:rsidRPr="00000000" w14:paraId="0000003C">
      <w:pPr>
        <w:numPr>
          <w:ilvl w:val="0"/>
          <w:numId w:val="6"/>
        </w:numPr>
        <w:spacing w:after="0" w:afterAutospacing="0" w:before="0" w:beforeAutospacing="0" w:lineRule="auto"/>
        <w:ind w:left="720" w:hanging="360"/>
      </w:pPr>
      <w:r w:rsidDel="00000000" w:rsidR="00000000" w:rsidRPr="00000000">
        <w:rPr>
          <w:rtl w:val="0"/>
        </w:rPr>
        <w:t xml:space="preserve">Bài báo: </w:t>
      </w:r>
      <w:r w:rsidDel="00000000" w:rsidR="00000000" w:rsidRPr="00000000">
        <w:rPr>
          <w:i w:val="1"/>
          <w:iCs w:val="1"/>
          <w:rtl w:val="0"/>
        </w:rPr>
        <w:t xml:space="preserve">Dingledine, M., Mathewson, N., &amp; Syverson, P. (2004). "Tor: The Second-Generation Onion Router".</w:t>
      </w:r>
      <w:hyperlink r:id="rId7">
        <w:r w:rsidDel="00000000" w:rsidR="00000000" w:rsidRPr="00000000">
          <w:rPr>
            <w:rtl w:val="0"/>
          </w:rPr>
          <w:t xml:space="preserve"> </w:t>
        </w:r>
      </w:hyperlink>
      <w:hyperlink r:id="rId8">
        <w:r w:rsidDel="00000000" w:rsidR="00000000" w:rsidRPr="00000000">
          <w:rPr>
            <w:color w:val="1155cc"/>
            <w:u w:val="single"/>
            <w:rtl w:val="0"/>
          </w:rPr>
          <w:t xml:space="preserve">PDF</w:t>
          <w:br w:type="textWrapping"/>
        </w:r>
      </w:hyperlink>
      <w:r w:rsidDel="00000000" w:rsidR="00000000" w:rsidRPr="00000000">
        <w:rPr>
          <w:rtl w:val="0"/>
        </w:rPr>
      </w:r>
    </w:p>
    <w:p w:rsidR="00000000" w:rsidDel="00000000" w:rsidP="00000000" w:rsidRDefault="00000000" w:rsidRPr="00000000" w14:paraId="0000003D">
      <w:pPr>
        <w:numPr>
          <w:ilvl w:val="0"/>
          <w:numId w:val="6"/>
        </w:numPr>
        <w:spacing w:after="0" w:afterAutospacing="0" w:before="0" w:beforeAutospacing="0" w:lineRule="auto"/>
        <w:ind w:left="720" w:hanging="360"/>
      </w:pPr>
      <w:r w:rsidDel="00000000" w:rsidR="00000000" w:rsidRPr="00000000">
        <w:rPr>
          <w:rtl w:val="0"/>
        </w:rPr>
        <w:t xml:space="preserve">Sách: </w:t>
      </w:r>
      <w:r w:rsidDel="00000000" w:rsidR="00000000" w:rsidRPr="00000000">
        <w:rPr>
          <w:i w:val="1"/>
          <w:iCs w:val="1"/>
          <w:rtl w:val="0"/>
        </w:rPr>
        <w:t xml:space="preserve">"Cybersecurity and Privacy in the Digital Age"</w:t>
      </w:r>
      <w:r w:rsidDel="00000000" w:rsidR="00000000" w:rsidRPr="00000000">
        <w:rPr>
          <w:rtl w:val="0"/>
        </w:rPr>
        <w:t xml:space="preserve"> – chương về hệ thống Tor</w:t>
        <w:br w:type="textWrapping"/>
      </w:r>
    </w:p>
    <w:p w:rsidR="00000000" w:rsidDel="00000000" w:rsidP="00000000" w:rsidRDefault="00000000" w:rsidRPr="00000000" w14:paraId="0000003E">
      <w:pPr>
        <w:numPr>
          <w:ilvl w:val="0"/>
          <w:numId w:val="6"/>
        </w:numPr>
        <w:spacing w:after="240" w:before="0" w:beforeAutospacing="0" w:lineRule="auto"/>
        <w:ind w:left="720" w:hanging="360"/>
      </w:pPr>
      <w:r w:rsidDel="00000000" w:rsidR="00000000" w:rsidRPr="00000000">
        <w:rPr>
          <w:rtl w:val="0"/>
        </w:rPr>
        <w:t xml:space="preserve">Bài giảng: </w:t>
      </w:r>
      <w:r w:rsidDel="00000000" w:rsidR="00000000" w:rsidRPr="00000000">
        <w:rPr>
          <w:i w:val="1"/>
          <w:iCs w:val="1"/>
          <w:rtl w:val="0"/>
        </w:rPr>
        <w:t xml:space="preserve">CS 255 - Stanford - Computer and Network Security</w:t>
      </w:r>
      <w:r w:rsidDel="00000000" w:rsidR="00000000" w:rsidRPr="00000000">
        <w:rPr>
          <w:rtl w:val="0"/>
        </w:rPr>
        <w:t xml:space="preserve"> (Tor là một bài học cụ thể trong chương trình này)</w:t>
        <w:br w:type="textWrapping"/>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Dưới đây là chương </w:t>
      </w:r>
      <w:r w:rsidDel="00000000" w:rsidR="00000000" w:rsidRPr="00000000">
        <w:rPr>
          <w:b w:val="1"/>
          <w:bCs w:val="1"/>
          <w:rtl w:val="0"/>
        </w:rPr>
        <w:t xml:space="preserve">“Tổng quan về giao thức Tor”</w:t>
      </w:r>
      <w:r w:rsidDel="00000000" w:rsidR="00000000" w:rsidRPr="00000000">
        <w:rPr>
          <w:rtl w:val="0"/>
        </w:rPr>
        <w:t xml:space="preserve"> hoàn chỉnh, bạn có thể sử dụng cho khóa luận môn </w:t>
      </w:r>
      <w:r w:rsidDel="00000000" w:rsidR="00000000" w:rsidRPr="00000000">
        <w:rPr>
          <w:b w:val="1"/>
          <w:bCs w:val="1"/>
          <w:rtl w:val="0"/>
        </w:rPr>
        <w:t xml:space="preserve">“Các phương pháp mật mã đảm bảo an ninh thông tin”</w:t>
      </w:r>
      <w:r w:rsidDel="00000000" w:rsidR="00000000" w:rsidRPr="00000000">
        <w:rPr>
          <w:rtl w:val="0"/>
        </w:rPr>
        <w:t xml:space="preserve">:</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p0s46dv0x12k" w:id="13"/>
      <w:bookmarkEnd w:id="13"/>
      <w:r w:rsidDel="00000000" w:rsidR="00000000" w:rsidRPr="00000000">
        <w:rPr>
          <w:b w:val="1"/>
          <w:bCs w:val="1"/>
          <w:sz w:val="34"/>
          <w:szCs w:val="34"/>
          <w:rtl w:val="0"/>
        </w:rPr>
        <w:t xml:space="preserve">Chương 2. Tổng quan về giao thức Tor</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nfc1wrddpe81" w:id="14"/>
      <w:bookmarkEnd w:id="14"/>
      <w:r w:rsidDel="00000000" w:rsidR="00000000" w:rsidRPr="00000000">
        <w:rPr>
          <w:b w:val="1"/>
          <w:bCs w:val="1"/>
          <w:color w:val="000000"/>
          <w:sz w:val="26"/>
          <w:szCs w:val="26"/>
          <w:rtl w:val="0"/>
        </w:rPr>
        <w:t xml:space="preserve">2.1 Giới thiệu về Tor</w:t>
      </w:r>
    </w:p>
    <w:p w:rsidR="00000000" w:rsidDel="00000000" w:rsidP="00000000" w:rsidRDefault="00000000" w:rsidRPr="00000000" w14:paraId="00000045">
      <w:pPr>
        <w:spacing w:after="240" w:before="240" w:lineRule="auto"/>
        <w:rPr/>
      </w:pPr>
      <w:r w:rsidDel="00000000" w:rsidR="00000000" w:rsidRPr="00000000">
        <w:rPr>
          <w:rtl w:val="0"/>
        </w:rPr>
        <w:t xml:space="preserve">Tor (The Onion Router) là một mạng truyền thông phi tập trung được thiết kế để cung cấp ẩn danh cho người dùng khi truy cập Internet. Mục tiêu của Tor là ngăn chặn việc theo dõi hoạt động người dùng, xác định vị trí địa lý cũng như liên kết giữa máy khách và máy chủ đích. Không giống như các công cụ bảo mật truyền thống như VPN, Tor không chỉ mã hóa dữ liệu mà còn chia nhỏ tuyến đường truyền thông, đảm bảo rằng không có một nút nào trong mạng có thể biết toàn bộ hành trình của gói tin.</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pyw7x7qvownh" w:id="15"/>
      <w:bookmarkEnd w:id="15"/>
      <w:r w:rsidDel="00000000" w:rsidR="00000000" w:rsidRPr="00000000">
        <w:rPr>
          <w:b w:val="1"/>
          <w:bCs w:val="1"/>
          <w:color w:val="000000"/>
          <w:sz w:val="26"/>
          <w:szCs w:val="26"/>
          <w:rtl w:val="0"/>
        </w:rPr>
        <w:t xml:space="preserve">2.2 Kiến trúc của Tor</w:t>
      </w:r>
    </w:p>
    <w:p w:rsidR="00000000" w:rsidDel="00000000" w:rsidP="00000000" w:rsidRDefault="00000000" w:rsidRPr="00000000" w14:paraId="00000048">
      <w:pPr>
        <w:spacing w:after="240" w:before="240" w:lineRule="auto"/>
        <w:rPr/>
      </w:pPr>
      <w:r w:rsidDel="00000000" w:rsidR="00000000" w:rsidRPr="00000000">
        <w:rPr>
          <w:rtl w:val="0"/>
        </w:rPr>
        <w:t xml:space="preserve">Hệ thống Tor bao gồm nhiều thành phần làm việc cùng nhau để đảm bảo tính ẩn danh:</w:t>
      </w:r>
    </w:p>
    <w:p w:rsidR="00000000" w:rsidDel="00000000" w:rsidP="00000000" w:rsidRDefault="00000000" w:rsidRPr="00000000" w14:paraId="00000049">
      <w:pPr>
        <w:numPr>
          <w:ilvl w:val="0"/>
          <w:numId w:val="1"/>
        </w:numPr>
        <w:spacing w:after="0" w:afterAutospacing="0" w:before="240" w:lineRule="auto"/>
        <w:ind w:left="720" w:hanging="360"/>
      </w:pPr>
      <w:r w:rsidDel="00000000" w:rsidR="00000000" w:rsidRPr="00000000">
        <w:rPr>
          <w:b w:val="1"/>
          <w:bCs w:val="1"/>
          <w:rtl w:val="0"/>
        </w:rPr>
        <w:t xml:space="preserve">Client (người dùng)</w:t>
      </w:r>
      <w:r w:rsidDel="00000000" w:rsidR="00000000" w:rsidRPr="00000000">
        <w:rPr>
          <w:rtl w:val="0"/>
        </w:rPr>
        <w:t xml:space="preserve"> – sử dụng phần mềm như trình duyệt Tor để kết nối tới mạng Tor.</w:t>
        <w:br w:type="textWrapping"/>
      </w:r>
    </w:p>
    <w:p w:rsidR="00000000" w:rsidDel="00000000" w:rsidP="00000000" w:rsidRDefault="00000000" w:rsidRPr="00000000" w14:paraId="0000004A">
      <w:pPr>
        <w:numPr>
          <w:ilvl w:val="0"/>
          <w:numId w:val="1"/>
        </w:numPr>
        <w:spacing w:after="0" w:afterAutospacing="0" w:before="0" w:beforeAutospacing="0" w:lineRule="auto"/>
        <w:ind w:left="720" w:hanging="360"/>
      </w:pPr>
      <w:r w:rsidDel="00000000" w:rsidR="00000000" w:rsidRPr="00000000">
        <w:rPr>
          <w:b w:val="1"/>
          <w:bCs w:val="1"/>
          <w:rtl w:val="0"/>
        </w:rPr>
        <w:t xml:space="preserve">Directory Authorities (máy chủ thư mục)</w:t>
      </w:r>
      <w:r w:rsidDel="00000000" w:rsidR="00000000" w:rsidRPr="00000000">
        <w:rPr>
          <w:rtl w:val="0"/>
        </w:rPr>
        <w:t xml:space="preserve"> – các máy chủ tin cậy quản lý danh sách các node hợp lệ trong mạng Tor.</w:t>
        <w:br w:type="textWrapping"/>
      </w:r>
    </w:p>
    <w:p w:rsidR="00000000" w:rsidDel="00000000" w:rsidP="00000000" w:rsidRDefault="00000000" w:rsidRPr="00000000" w14:paraId="0000004B">
      <w:pPr>
        <w:numPr>
          <w:ilvl w:val="0"/>
          <w:numId w:val="1"/>
        </w:numPr>
        <w:spacing w:after="0" w:afterAutospacing="0" w:before="0" w:beforeAutospacing="0" w:lineRule="auto"/>
        <w:ind w:left="720" w:hanging="360"/>
      </w:pPr>
      <w:r w:rsidDel="00000000" w:rsidR="00000000" w:rsidRPr="00000000">
        <w:rPr>
          <w:b w:val="1"/>
          <w:bCs w:val="1"/>
          <w:rtl w:val="0"/>
        </w:rPr>
        <w:t xml:space="preserve">Entry (Guard) Node</w:t>
      </w:r>
      <w:r w:rsidDel="00000000" w:rsidR="00000000" w:rsidRPr="00000000">
        <w:rPr>
          <w:rtl w:val="0"/>
        </w:rPr>
        <w:t xml:space="preserve"> – nút đầu tiên mà client kết nối vào mạng Tor.</w:t>
        <w:br w:type="textWrapping"/>
      </w:r>
    </w:p>
    <w:p w:rsidR="00000000" w:rsidDel="00000000" w:rsidP="00000000" w:rsidRDefault="00000000" w:rsidRPr="00000000" w14:paraId="0000004C">
      <w:pPr>
        <w:numPr>
          <w:ilvl w:val="0"/>
          <w:numId w:val="1"/>
        </w:numPr>
        <w:spacing w:after="0" w:afterAutospacing="0" w:before="0" w:beforeAutospacing="0" w:lineRule="auto"/>
        <w:ind w:left="720" w:hanging="360"/>
      </w:pPr>
      <w:r w:rsidDel="00000000" w:rsidR="00000000" w:rsidRPr="00000000">
        <w:rPr>
          <w:b w:val="1"/>
          <w:bCs w:val="1"/>
          <w:rtl w:val="0"/>
        </w:rPr>
        <w:t xml:space="preserve">Middle Node</w:t>
      </w:r>
      <w:r w:rsidDel="00000000" w:rsidR="00000000" w:rsidRPr="00000000">
        <w:rPr>
          <w:rtl w:val="0"/>
        </w:rPr>
        <w:t xml:space="preserve"> – nút trung gian chuyển tiếp gói tin, không biết client và server là ai.</w:t>
        <w:br w:type="textWrapping"/>
      </w:r>
    </w:p>
    <w:p w:rsidR="00000000" w:rsidDel="00000000" w:rsidP="00000000" w:rsidRDefault="00000000" w:rsidRPr="00000000" w14:paraId="0000004D">
      <w:pPr>
        <w:numPr>
          <w:ilvl w:val="0"/>
          <w:numId w:val="1"/>
        </w:numPr>
        <w:spacing w:after="240" w:before="0" w:beforeAutospacing="0" w:lineRule="auto"/>
        <w:ind w:left="720" w:hanging="360"/>
      </w:pPr>
      <w:r w:rsidDel="00000000" w:rsidR="00000000" w:rsidRPr="00000000">
        <w:rPr>
          <w:b w:val="1"/>
          <w:bCs w:val="1"/>
          <w:rtl w:val="0"/>
        </w:rPr>
        <w:t xml:space="preserve">Exit Node</w:t>
      </w:r>
      <w:r w:rsidDel="00000000" w:rsidR="00000000" w:rsidRPr="00000000">
        <w:rPr>
          <w:rtl w:val="0"/>
        </w:rPr>
        <w:t xml:space="preserve"> – nút cuối cùng đưa gói tin ra khỏi mạng Tor và đến Internet công khai.</w:t>
        <w:br w:type="textWrapping"/>
      </w:r>
    </w:p>
    <w:p w:rsidR="00000000" w:rsidDel="00000000" w:rsidP="00000000" w:rsidRDefault="00000000" w:rsidRPr="00000000" w14:paraId="0000004E">
      <w:pPr>
        <w:spacing w:after="240" w:before="240" w:lineRule="auto"/>
        <w:rPr/>
      </w:pPr>
      <w:r w:rsidDel="00000000" w:rsidR="00000000" w:rsidRPr="00000000">
        <w:rPr>
          <w:rtl w:val="0"/>
        </w:rPr>
        <w:t xml:space="preserve">Sơ đồ mô phỏng:</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Client → Entry Node → Middle Node → Exit Node → Server</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3aaxsmsvel2z" w:id="16"/>
      <w:bookmarkEnd w:id="16"/>
      <w:r w:rsidDel="00000000" w:rsidR="00000000" w:rsidRPr="00000000">
        <w:rPr>
          <w:b w:val="1"/>
          <w:bCs w:val="1"/>
          <w:color w:val="000000"/>
          <w:sz w:val="26"/>
          <w:szCs w:val="26"/>
          <w:rtl w:val="0"/>
        </w:rPr>
        <w:t xml:space="preserve">2.3 Cơ chế hoạt động của Tor</w:t>
      </w:r>
    </w:p>
    <w:p w:rsidR="00000000" w:rsidDel="00000000" w:rsidP="00000000" w:rsidRDefault="00000000" w:rsidRPr="00000000" w14:paraId="00000053">
      <w:pPr>
        <w:spacing w:after="240" w:before="240" w:lineRule="auto"/>
        <w:rPr/>
      </w:pPr>
      <w:r w:rsidDel="00000000" w:rsidR="00000000" w:rsidRPr="00000000">
        <w:rPr>
          <w:rtl w:val="0"/>
        </w:rPr>
        <w:t xml:space="preserve">Khi một client muốn truy cập một trang web thông qua Tor, quá trình diễn ra như sau:</w:t>
      </w:r>
    </w:p>
    <w:p w:rsidR="00000000" w:rsidDel="00000000" w:rsidP="00000000" w:rsidRDefault="00000000" w:rsidRPr="00000000" w14:paraId="00000054">
      <w:pPr>
        <w:numPr>
          <w:ilvl w:val="0"/>
          <w:numId w:val="2"/>
        </w:numPr>
        <w:spacing w:after="0" w:afterAutospacing="0" w:before="240" w:lineRule="auto"/>
        <w:ind w:left="720" w:hanging="360"/>
      </w:pPr>
      <w:r w:rsidDel="00000000" w:rsidR="00000000" w:rsidRPr="00000000">
        <w:rPr>
          <w:b w:val="1"/>
          <w:bCs w:val="1"/>
          <w:rtl w:val="0"/>
        </w:rPr>
        <w:t xml:space="preserve">Lấy danh sách node</w:t>
      </w:r>
      <w:r w:rsidDel="00000000" w:rsidR="00000000" w:rsidRPr="00000000">
        <w:rPr>
          <w:rtl w:val="0"/>
        </w:rPr>
        <w:t xml:space="preserve"> từ Directory Server.</w:t>
        <w:br w:type="textWrapping"/>
      </w:r>
    </w:p>
    <w:p w:rsidR="00000000" w:rsidDel="00000000" w:rsidP="00000000" w:rsidRDefault="00000000" w:rsidRPr="00000000" w14:paraId="00000055">
      <w:pPr>
        <w:numPr>
          <w:ilvl w:val="0"/>
          <w:numId w:val="2"/>
        </w:numPr>
        <w:spacing w:after="0" w:afterAutospacing="0" w:before="0" w:beforeAutospacing="0" w:lineRule="auto"/>
        <w:ind w:left="720" w:hanging="360"/>
      </w:pPr>
      <w:r w:rsidDel="00000000" w:rsidR="00000000" w:rsidRPr="00000000">
        <w:rPr>
          <w:b w:val="1"/>
          <w:bCs w:val="1"/>
          <w:rtl w:val="0"/>
        </w:rPr>
        <w:t xml:space="preserve">Thiết lập một mạch (circuit)</w:t>
      </w:r>
      <w:r w:rsidDel="00000000" w:rsidR="00000000" w:rsidRPr="00000000">
        <w:rPr>
          <w:rFonts w:ascii="Arial Unicode MS" w:cs="Arial Unicode MS" w:eastAsia="Arial Unicode MS" w:hAnsi="Arial Unicode MS"/>
          <w:rtl w:val="0"/>
        </w:rPr>
        <w:t xml:space="preserve"> gồm 3 node: Entry → Middle → Exit.</w:t>
        <w:br w:type="textWrapping"/>
      </w:r>
    </w:p>
    <w:p w:rsidR="00000000" w:rsidDel="00000000" w:rsidP="00000000" w:rsidRDefault="00000000" w:rsidRPr="00000000" w14:paraId="00000056">
      <w:pPr>
        <w:numPr>
          <w:ilvl w:val="0"/>
          <w:numId w:val="2"/>
        </w:numPr>
        <w:spacing w:after="0" w:afterAutospacing="0" w:before="0" w:beforeAutospacing="0" w:lineRule="auto"/>
        <w:ind w:left="720" w:hanging="360"/>
      </w:pPr>
      <w:r w:rsidDel="00000000" w:rsidR="00000000" w:rsidRPr="00000000">
        <w:rPr>
          <w:b w:val="1"/>
          <w:bCs w:val="1"/>
          <w:rtl w:val="0"/>
        </w:rPr>
        <w:t xml:space="preserve">Trao đổi khóa</w:t>
      </w:r>
      <w:r w:rsidDel="00000000" w:rsidR="00000000" w:rsidRPr="00000000">
        <w:rPr>
          <w:rtl w:val="0"/>
        </w:rPr>
        <w:t xml:space="preserve"> với từng node qua cơ chế bắt tay (handshake) sử dụng </w:t>
      </w:r>
      <w:r w:rsidDel="00000000" w:rsidR="00000000" w:rsidRPr="00000000">
        <w:rPr>
          <w:b w:val="1"/>
          <w:bCs w:val="1"/>
          <w:rtl w:val="0"/>
        </w:rPr>
        <w:t xml:space="preserve">Diffie-Hellman</w:t>
      </w:r>
      <w:r w:rsidDel="00000000" w:rsidR="00000000" w:rsidRPr="00000000">
        <w:rPr>
          <w:rtl w:val="0"/>
        </w:rPr>
        <w:t xml:space="preserve">.</w:t>
        <w:br w:type="textWrapping"/>
      </w:r>
    </w:p>
    <w:p w:rsidR="00000000" w:rsidDel="00000000" w:rsidP="00000000" w:rsidRDefault="00000000" w:rsidRPr="00000000" w14:paraId="00000057">
      <w:pPr>
        <w:numPr>
          <w:ilvl w:val="0"/>
          <w:numId w:val="2"/>
        </w:numPr>
        <w:spacing w:after="0" w:afterAutospacing="0" w:before="0" w:beforeAutospacing="0" w:lineRule="auto"/>
        <w:ind w:left="720" w:hanging="360"/>
      </w:pPr>
      <w:r w:rsidDel="00000000" w:rsidR="00000000" w:rsidRPr="00000000">
        <w:rPr>
          <w:b w:val="1"/>
          <w:bCs w:val="1"/>
          <w:rtl w:val="0"/>
        </w:rPr>
        <w:t xml:space="preserve">Mã hóa dữ liệu nhiều lớp</w:t>
      </w:r>
      <w:r w:rsidDel="00000000" w:rsidR="00000000" w:rsidRPr="00000000">
        <w:rPr>
          <w:rtl w:val="0"/>
        </w:rPr>
        <w:t xml:space="preserve">:</w:t>
        <w:br w:type="textWrapping"/>
      </w:r>
    </w:p>
    <w:p w:rsidR="00000000" w:rsidDel="00000000" w:rsidP="00000000" w:rsidRDefault="00000000" w:rsidRPr="00000000" w14:paraId="00000058">
      <w:pPr>
        <w:numPr>
          <w:ilvl w:val="1"/>
          <w:numId w:val="2"/>
        </w:numPr>
        <w:spacing w:after="0" w:afterAutospacing="0" w:before="0" w:beforeAutospacing="0" w:lineRule="auto"/>
        <w:ind w:left="1440" w:hanging="360"/>
      </w:pPr>
      <w:r w:rsidDel="00000000" w:rsidR="00000000" w:rsidRPr="00000000">
        <w:rPr>
          <w:rtl w:val="0"/>
        </w:rPr>
        <w:t xml:space="preserve">Lớp trong cùng dành cho Entry Node</w:t>
        <w:br w:type="textWrapping"/>
      </w:r>
    </w:p>
    <w:p w:rsidR="00000000" w:rsidDel="00000000" w:rsidP="00000000" w:rsidRDefault="00000000" w:rsidRPr="00000000" w14:paraId="00000059">
      <w:pPr>
        <w:numPr>
          <w:ilvl w:val="1"/>
          <w:numId w:val="2"/>
        </w:numPr>
        <w:spacing w:after="0" w:afterAutospacing="0" w:before="0" w:beforeAutospacing="0" w:lineRule="auto"/>
        <w:ind w:left="1440" w:hanging="360"/>
      </w:pPr>
      <w:r w:rsidDel="00000000" w:rsidR="00000000" w:rsidRPr="00000000">
        <w:rPr>
          <w:rtl w:val="0"/>
        </w:rPr>
        <w:t xml:space="preserve">Lớp giữa cho Middle Node</w:t>
        <w:br w:type="textWrapping"/>
      </w:r>
    </w:p>
    <w:p w:rsidR="00000000" w:rsidDel="00000000" w:rsidP="00000000" w:rsidRDefault="00000000" w:rsidRPr="00000000" w14:paraId="0000005A">
      <w:pPr>
        <w:numPr>
          <w:ilvl w:val="1"/>
          <w:numId w:val="2"/>
        </w:numPr>
        <w:spacing w:after="0" w:afterAutospacing="0" w:before="0" w:beforeAutospacing="0" w:lineRule="auto"/>
        <w:ind w:left="1440" w:hanging="360"/>
      </w:pPr>
      <w:r w:rsidDel="00000000" w:rsidR="00000000" w:rsidRPr="00000000">
        <w:rPr>
          <w:rtl w:val="0"/>
        </w:rPr>
        <w:t xml:space="preserve">Lớp ngoài cùng cho Exit Node</w:t>
        <w:br w:type="textWrapping"/>
      </w:r>
    </w:p>
    <w:p w:rsidR="00000000" w:rsidDel="00000000" w:rsidP="00000000" w:rsidRDefault="00000000" w:rsidRPr="00000000" w14:paraId="0000005B">
      <w:pPr>
        <w:numPr>
          <w:ilvl w:val="0"/>
          <w:numId w:val="2"/>
        </w:numPr>
        <w:spacing w:after="0" w:afterAutospacing="0" w:before="0" w:beforeAutospacing="0" w:lineRule="auto"/>
        <w:ind w:left="720" w:hanging="360"/>
      </w:pPr>
      <w:r w:rsidDel="00000000" w:rsidR="00000000" w:rsidRPr="00000000">
        <w:rPr>
          <w:rtl w:val="0"/>
        </w:rPr>
        <w:t xml:space="preserve">Mỗi node chỉ gỡ bỏ một lớp mã hóa và chuyển tiếp phần còn lại.</w:t>
        <w:br w:type="textWrapping"/>
      </w:r>
    </w:p>
    <w:p w:rsidR="00000000" w:rsidDel="00000000" w:rsidP="00000000" w:rsidRDefault="00000000" w:rsidRPr="00000000" w14:paraId="0000005C">
      <w:pPr>
        <w:numPr>
          <w:ilvl w:val="0"/>
          <w:numId w:val="2"/>
        </w:numPr>
        <w:spacing w:after="240" w:before="0" w:beforeAutospacing="0" w:lineRule="auto"/>
        <w:ind w:left="720" w:hanging="360"/>
      </w:pPr>
      <w:r w:rsidDel="00000000" w:rsidR="00000000" w:rsidRPr="00000000">
        <w:rPr>
          <w:rtl w:val="0"/>
        </w:rPr>
        <w:t xml:space="preserve">Exit Node gửi dữ liệu đến server đích mà client yêu cầu.</w:t>
        <w:br w:type="textWrapping"/>
      </w:r>
    </w:p>
    <w:p w:rsidR="00000000" w:rsidDel="00000000" w:rsidP="00000000" w:rsidRDefault="00000000" w:rsidRPr="00000000" w14:paraId="0000005D">
      <w:pPr>
        <w:spacing w:after="240" w:before="240" w:lineRule="auto"/>
        <w:rPr/>
      </w:pPr>
      <w:r w:rsidDel="00000000" w:rsidR="00000000" w:rsidRPr="00000000">
        <w:rPr>
          <w:rtl w:val="0"/>
        </w:rPr>
        <w:t xml:space="preserve">Cơ chế này gọi là </w:t>
      </w:r>
      <w:r w:rsidDel="00000000" w:rsidR="00000000" w:rsidRPr="00000000">
        <w:rPr>
          <w:b w:val="1"/>
          <w:bCs w:val="1"/>
          <w:rtl w:val="0"/>
        </w:rPr>
        <w:t xml:space="preserve">“Onion Routing”</w:t>
      </w:r>
      <w:r w:rsidDel="00000000" w:rsidR="00000000" w:rsidRPr="00000000">
        <w:rPr>
          <w:rtl w:val="0"/>
        </w:rPr>
        <w:t xml:space="preserve"> – routing theo dạng lớp hành.</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dvcyyfrtvlui" w:id="17"/>
      <w:bookmarkEnd w:id="17"/>
      <w:r w:rsidDel="00000000" w:rsidR="00000000" w:rsidRPr="00000000">
        <w:rPr>
          <w:b w:val="1"/>
          <w:bCs w:val="1"/>
          <w:color w:val="000000"/>
          <w:sz w:val="26"/>
          <w:szCs w:val="26"/>
          <w:rtl w:val="0"/>
        </w:rPr>
        <w:t xml:space="preserve">2.4 Các thuật toán và kỹ thuật mật mã trong Tor</w:t>
      </w:r>
    </w:p>
    <w:tbl>
      <w:tblPr>
        <w:tblStyle w:val="Table2"/>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2240"/>
        <w:gridCol w:w="4220"/>
        <w:tblGridChange w:id="0">
          <w:tblGrid>
            <w:gridCol w:w="2150"/>
            <w:gridCol w:w="2240"/>
            <w:gridCol w:w="42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jc w:val="center"/>
              <w:rPr/>
            </w:pPr>
            <w:r w:rsidDel="00000000" w:rsidR="00000000" w:rsidRPr="00000000">
              <w:rPr>
                <w:b w:val="1"/>
                <w:bCs w:val="1"/>
                <w:rtl w:val="0"/>
              </w:rPr>
              <w:t xml:space="preserve">Thành phần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jc w:val="center"/>
              <w:rPr/>
            </w:pPr>
            <w:r w:rsidDel="00000000" w:rsidR="00000000" w:rsidRPr="00000000">
              <w:rPr>
                <w:b w:val="1"/>
                <w:bCs w:val="1"/>
                <w:rtl w:val="0"/>
              </w:rPr>
              <w:t xml:space="preserve">Thuật toán sử dụng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jc w:val="center"/>
              <w:rPr/>
            </w:pPr>
            <w:r w:rsidDel="00000000" w:rsidR="00000000" w:rsidRPr="00000000">
              <w:rPr>
                <w:b w:val="1"/>
                <w:bCs w:val="1"/>
                <w:rtl w:val="0"/>
              </w:rPr>
              <w:t xml:space="preserve">Mục đích</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rPr/>
            </w:pPr>
            <w:r w:rsidDel="00000000" w:rsidR="00000000" w:rsidRPr="00000000">
              <w:rPr>
                <w:rtl w:val="0"/>
              </w:rPr>
              <w:t xml:space="preserve">Bắt tay (handshake)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rPr/>
            </w:pPr>
            <w:r w:rsidDel="00000000" w:rsidR="00000000" w:rsidRPr="00000000">
              <w:rPr>
                <w:rtl w:val="0"/>
              </w:rPr>
              <w:t xml:space="preserve">Diffie-Hellman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rPr/>
            </w:pPr>
            <w:r w:rsidDel="00000000" w:rsidR="00000000" w:rsidRPr="00000000">
              <w:rPr>
                <w:rtl w:val="0"/>
              </w:rPr>
              <w:t xml:space="preserve">Thiết lập khóa phiên an toàn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rPr/>
            </w:pPr>
            <w:r w:rsidDel="00000000" w:rsidR="00000000" w:rsidRPr="00000000">
              <w:rPr>
                <w:rtl w:val="0"/>
              </w:rPr>
              <w:t xml:space="preserve">Mã hóa nội dung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rPr/>
            </w:pPr>
            <w:r w:rsidDel="00000000" w:rsidR="00000000" w:rsidRPr="00000000">
              <w:rPr>
                <w:rtl w:val="0"/>
              </w:rPr>
              <w:t xml:space="preserve">AES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rPr/>
            </w:pPr>
            <w:r w:rsidDel="00000000" w:rsidR="00000000" w:rsidRPr="00000000">
              <w:rPr>
                <w:rtl w:val="0"/>
              </w:rPr>
              <w:t xml:space="preserve">Mã hóa đối xứng nội dung dữ liệu</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rPr/>
            </w:pPr>
            <w:r w:rsidDel="00000000" w:rsidR="00000000" w:rsidRPr="00000000">
              <w:rPr>
                <w:rtl w:val="0"/>
              </w:rPr>
              <w:t xml:space="preserve">Chữ ký số</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rPr/>
            </w:pPr>
            <w:r w:rsidDel="00000000" w:rsidR="00000000" w:rsidRPr="00000000">
              <w:rPr>
                <w:rtl w:val="0"/>
              </w:rPr>
              <w:t xml:space="preserve">RSA, Ed25519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rPr/>
            </w:pPr>
            <w:r w:rsidDel="00000000" w:rsidR="00000000" w:rsidRPr="00000000">
              <w:rPr>
                <w:rtl w:val="0"/>
              </w:rPr>
              <w:t xml:space="preserve">Xác thực node và dữ liệu</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rPr/>
            </w:pPr>
            <w:r w:rsidDel="00000000" w:rsidR="00000000" w:rsidRPr="00000000">
              <w:rPr>
                <w:rtl w:val="0"/>
              </w:rPr>
              <w:t xml:space="preserve">Băm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rPr/>
            </w:pPr>
            <w:r w:rsidDel="00000000" w:rsidR="00000000" w:rsidRPr="00000000">
              <w:rPr>
                <w:rtl w:val="0"/>
              </w:rPr>
              <w:t xml:space="preserve">SHA-1, SHA-3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rPr/>
            </w:pPr>
            <w:r w:rsidDel="00000000" w:rsidR="00000000" w:rsidRPr="00000000">
              <w:rPr>
                <w:rtl w:val="0"/>
              </w:rPr>
              <w:t xml:space="preserve">Kiểm tra tính toàn vẹn và định danh node</w:t>
            </w:r>
          </w:p>
        </w:tc>
      </w:tr>
    </w:tbl>
    <w:p w:rsidR="00000000" w:rsidDel="00000000" w:rsidP="00000000" w:rsidRDefault="00000000" w:rsidRPr="00000000" w14:paraId="0000006F">
      <w:pPr>
        <w:spacing w:after="240" w:before="240" w:lineRule="auto"/>
        <w:rPr/>
      </w:pPr>
      <w:r w:rsidDel="00000000" w:rsidR="00000000" w:rsidRPr="00000000">
        <w:rPr>
          <w:rtl w:val="0"/>
        </w:rPr>
        <w:t xml:space="preserve">Mỗi lớp mã hóa được thiết lập riêng cho từng node trong circuit. Điều này đảm bảo rằng ngay cả khi một node bị xâm nhập, nó vẫn không thể giải mã toàn bộ dữ liệu hoặc xác định danh tính người dùng.</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hlmp4ttrfgg1" w:id="18"/>
      <w:bookmarkEnd w:id="18"/>
      <w:r w:rsidDel="00000000" w:rsidR="00000000" w:rsidRPr="00000000">
        <w:rPr>
          <w:b w:val="1"/>
          <w:bCs w:val="1"/>
          <w:color w:val="000000"/>
          <w:sz w:val="26"/>
          <w:szCs w:val="26"/>
          <w:rtl w:val="0"/>
        </w:rPr>
        <w:t xml:space="preserve">2.5 Đặc điểm nổi bật của Tor</w:t>
      </w:r>
    </w:p>
    <w:p w:rsidR="00000000" w:rsidDel="00000000" w:rsidP="00000000" w:rsidRDefault="00000000" w:rsidRPr="00000000" w14:paraId="00000072">
      <w:pPr>
        <w:numPr>
          <w:ilvl w:val="0"/>
          <w:numId w:val="8"/>
        </w:numPr>
        <w:spacing w:after="0" w:afterAutospacing="0" w:before="240" w:lineRule="auto"/>
        <w:ind w:left="720" w:hanging="360"/>
      </w:pPr>
      <w:r w:rsidDel="00000000" w:rsidR="00000000" w:rsidRPr="00000000">
        <w:rPr>
          <w:b w:val="1"/>
          <w:bCs w:val="1"/>
          <w:rtl w:val="0"/>
        </w:rPr>
        <w:t xml:space="preserve">Ẩn danh đa lớp:</w:t>
      </w:r>
      <w:r w:rsidDel="00000000" w:rsidR="00000000" w:rsidRPr="00000000">
        <w:rPr>
          <w:rtl w:val="0"/>
        </w:rPr>
        <w:t xml:space="preserve"> Không có node nào biết được cả người gửi và người nhận.</w:t>
        <w:br w:type="textWrapping"/>
      </w:r>
    </w:p>
    <w:p w:rsidR="00000000" w:rsidDel="00000000" w:rsidP="00000000" w:rsidRDefault="00000000" w:rsidRPr="00000000" w14:paraId="00000073">
      <w:pPr>
        <w:numPr>
          <w:ilvl w:val="0"/>
          <w:numId w:val="8"/>
        </w:numPr>
        <w:spacing w:after="0" w:afterAutospacing="0" w:before="0" w:beforeAutospacing="0" w:lineRule="auto"/>
        <w:ind w:left="720" w:hanging="360"/>
      </w:pPr>
      <w:r w:rsidDel="00000000" w:rsidR="00000000" w:rsidRPr="00000000">
        <w:rPr>
          <w:b w:val="1"/>
          <w:bCs w:val="1"/>
          <w:rtl w:val="0"/>
        </w:rPr>
        <w:t xml:space="preserve">Đổi đường truyền định kỳ:</w:t>
      </w:r>
      <w:r w:rsidDel="00000000" w:rsidR="00000000" w:rsidRPr="00000000">
        <w:rPr>
          <w:rtl w:val="0"/>
        </w:rPr>
        <w:t xml:space="preserve"> Circuit được thay đổi sau một thời gian hoặc sau mỗi phiên để tránh bị theo dõi lâu dài.</w:t>
        <w:br w:type="textWrapping"/>
      </w:r>
    </w:p>
    <w:p w:rsidR="00000000" w:rsidDel="00000000" w:rsidP="00000000" w:rsidRDefault="00000000" w:rsidRPr="00000000" w14:paraId="00000074">
      <w:pPr>
        <w:numPr>
          <w:ilvl w:val="0"/>
          <w:numId w:val="8"/>
        </w:numPr>
        <w:spacing w:after="0" w:afterAutospacing="0" w:before="0" w:beforeAutospacing="0" w:lineRule="auto"/>
        <w:ind w:left="720" w:hanging="360"/>
      </w:pPr>
      <w:r w:rsidDel="00000000" w:rsidR="00000000" w:rsidRPr="00000000">
        <w:rPr>
          <w:b w:val="1"/>
          <w:bCs w:val="1"/>
          <w:rtl w:val="0"/>
        </w:rPr>
        <w:t xml:space="preserve">Tự động định tuyến:</w:t>
      </w:r>
      <w:r w:rsidDel="00000000" w:rsidR="00000000" w:rsidRPr="00000000">
        <w:rPr>
          <w:rtl w:val="0"/>
        </w:rPr>
        <w:t xml:space="preserve"> Người dùng không cần thiết lập thủ công, hệ thống tự chọn các node.</w:t>
        <w:br w:type="textWrapping"/>
      </w:r>
    </w:p>
    <w:p w:rsidR="00000000" w:rsidDel="00000000" w:rsidP="00000000" w:rsidRDefault="00000000" w:rsidRPr="00000000" w14:paraId="00000075">
      <w:pPr>
        <w:numPr>
          <w:ilvl w:val="0"/>
          <w:numId w:val="8"/>
        </w:numPr>
        <w:spacing w:after="240" w:before="0" w:beforeAutospacing="0" w:lineRule="auto"/>
        <w:ind w:left="720" w:hanging="360"/>
      </w:pPr>
      <w:r w:rsidDel="00000000" w:rsidR="00000000" w:rsidRPr="00000000">
        <w:rPr>
          <w:b w:val="1"/>
          <w:bCs w:val="1"/>
          <w:rtl w:val="0"/>
        </w:rPr>
        <w:t xml:space="preserve">Miễn phí và mã nguồn mở:</w:t>
      </w:r>
      <w:r w:rsidDel="00000000" w:rsidR="00000000" w:rsidRPr="00000000">
        <w:rPr>
          <w:rtl w:val="0"/>
        </w:rPr>
        <w:t xml:space="preserve"> Tor là dự án mã nguồn mở, cộng đồng có thể kiểm tra và đóng góp.</w:t>
        <w:br w:type="textWrapping"/>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xzhzce7wpyx5" w:id="19"/>
      <w:bookmarkEnd w:id="19"/>
      <w:r w:rsidDel="00000000" w:rsidR="00000000" w:rsidRPr="00000000">
        <w:rPr>
          <w:b w:val="1"/>
          <w:bCs w:val="1"/>
          <w:color w:val="000000"/>
          <w:sz w:val="26"/>
          <w:szCs w:val="26"/>
          <w:rtl w:val="0"/>
        </w:rPr>
        <w:t xml:space="preserve">2.6 So sánh Tor với VPN</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3.614285893119"/>
        <w:gridCol w:w="2960.6739857040925"/>
        <w:gridCol w:w="4381.223539426412"/>
        <w:tblGridChange w:id="0">
          <w:tblGrid>
            <w:gridCol w:w="1683.614285893119"/>
            <w:gridCol w:w="2960.6739857040925"/>
            <w:gridCol w:w="4381.22353942641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jc w:val="center"/>
              <w:rPr/>
            </w:pPr>
            <w:r w:rsidDel="00000000" w:rsidR="00000000" w:rsidRPr="00000000">
              <w:rPr>
                <w:b w:val="1"/>
                <w:bCs w:val="1"/>
                <w:rtl w:val="0"/>
              </w:rPr>
              <w:t xml:space="preserve">Tiêu chí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jc w:val="center"/>
              <w:rPr/>
            </w:pPr>
            <w:r w:rsidDel="00000000" w:rsidR="00000000" w:rsidRPr="00000000">
              <w:rPr>
                <w:b w:val="1"/>
                <w:bCs w:val="1"/>
                <w:rtl w:val="0"/>
              </w:rPr>
              <w:t xml:space="preserve">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jc w:val="center"/>
              <w:rPr/>
            </w:pPr>
            <w:r w:rsidDel="00000000" w:rsidR="00000000" w:rsidRPr="00000000">
              <w:rPr>
                <w:b w:val="1"/>
                <w:bCs w:val="1"/>
                <w:rtl w:val="0"/>
              </w:rPr>
              <w:t xml:space="preserve">VPN</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rPr/>
            </w:pPr>
            <w:r w:rsidDel="00000000" w:rsidR="00000000" w:rsidRPr="00000000">
              <w:rPr>
                <w:rtl w:val="0"/>
              </w:rPr>
              <w:t xml:space="preserve">Mức độ ẩn danh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rPr/>
            </w:pPr>
            <w:r w:rsidDel="00000000" w:rsidR="00000000" w:rsidRPr="00000000">
              <w:rPr>
                <w:rtl w:val="0"/>
              </w:rPr>
              <w:t xml:space="preserve">Cao (đa node)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rPr/>
            </w:pPr>
            <w:r w:rsidDel="00000000" w:rsidR="00000000" w:rsidRPr="00000000">
              <w:rPr>
                <w:rtl w:val="0"/>
              </w:rPr>
              <w:t xml:space="preserve">Trung bình (phụ thuộc vào nhà cung cấp VPN)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rPr/>
            </w:pPr>
            <w:r w:rsidDel="00000000" w:rsidR="00000000" w:rsidRPr="00000000">
              <w:rPr>
                <w:rtl w:val="0"/>
              </w:rPr>
              <w:t xml:space="preserve">Tốc độ</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pPr>
            <w:r w:rsidDel="00000000" w:rsidR="00000000" w:rsidRPr="00000000">
              <w:rPr>
                <w:rtl w:val="0"/>
              </w:rPr>
              <w:t xml:space="preserve">Thấp hơn do mã hóa nhiều lớp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rPr/>
            </w:pPr>
            <w:r w:rsidDel="00000000" w:rsidR="00000000" w:rsidRPr="00000000">
              <w:rPr>
                <w:rtl w:val="0"/>
              </w:rPr>
              <w:t xml:space="preserve">Nhanh hơn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rPr/>
            </w:pPr>
            <w:r w:rsidDel="00000000" w:rsidR="00000000" w:rsidRPr="00000000">
              <w:rPr>
                <w:rtl w:val="0"/>
              </w:rPr>
              <w:t xml:space="preserve">Dễ thiết lập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rPr/>
            </w:pPr>
            <w:r w:rsidDel="00000000" w:rsidR="00000000" w:rsidRPr="00000000">
              <w:rPr>
                <w:rtl w:val="0"/>
              </w:rPr>
              <w:t xml:space="preserve">Trung bình (cần Tor Browser)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rPr/>
            </w:pPr>
            <w:r w:rsidDel="00000000" w:rsidR="00000000" w:rsidRPr="00000000">
              <w:rPr>
                <w:rtl w:val="0"/>
              </w:rPr>
              <w:t xml:space="preserve">Dễ (cài ứng dụng VPN)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rPr/>
            </w:pPr>
            <w:r w:rsidDel="00000000" w:rsidR="00000000" w:rsidRPr="00000000">
              <w:rPr>
                <w:rtl w:val="0"/>
              </w:rPr>
              <w:t xml:space="preserve">Tin cậy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rPr/>
            </w:pPr>
            <w:r w:rsidDel="00000000" w:rsidR="00000000" w:rsidRPr="00000000">
              <w:rPr>
                <w:rtl w:val="0"/>
              </w:rPr>
              <w:t xml:space="preserve">Phân tán, không ai kiểm soát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rPr/>
            </w:pPr>
            <w:r w:rsidDel="00000000" w:rsidR="00000000" w:rsidRPr="00000000">
              <w:rPr>
                <w:rtl w:val="0"/>
              </w:rPr>
              <w:t xml:space="preserve">Phụ thuộc vào nhà cung cấp VPN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rPr/>
            </w:pPr>
            <w:r w:rsidDel="00000000" w:rsidR="00000000" w:rsidRPr="00000000">
              <w:rPr>
                <w:rtl w:val="0"/>
              </w:rPr>
              <w:t xml:space="preserve">Mã nguồn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rPr/>
            </w:pPr>
            <w:r w:rsidDel="00000000" w:rsidR="00000000" w:rsidRPr="00000000">
              <w:rPr>
                <w:rtl w:val="0"/>
              </w:rPr>
              <w:t xml:space="preserve">Mã nguồn mở</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rPr/>
            </w:pPr>
            <w:r w:rsidDel="00000000" w:rsidR="00000000" w:rsidRPr="00000000">
              <w:rPr>
                <w:rtl w:val="0"/>
              </w:rPr>
              <w:t xml:space="preserve">Có thể đóng</w:t>
            </w:r>
          </w:p>
        </w:tc>
      </w:tr>
    </w:tbl>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ps75ekqpuhpi" w:id="20"/>
      <w:bookmarkEnd w:id="20"/>
      <w:r w:rsidDel="00000000" w:rsidR="00000000" w:rsidRPr="00000000">
        <w:rPr>
          <w:b w:val="1"/>
          <w:bCs w:val="1"/>
          <w:color w:val="000000"/>
          <w:sz w:val="26"/>
          <w:szCs w:val="26"/>
          <w:rtl w:val="0"/>
        </w:rPr>
        <w:t xml:space="preserve">2.7 Ứng dụng của Tor</w:t>
      </w:r>
    </w:p>
    <w:p w:rsidR="00000000" w:rsidDel="00000000" w:rsidP="00000000" w:rsidRDefault="00000000" w:rsidRPr="00000000" w14:paraId="0000008C">
      <w:pPr>
        <w:numPr>
          <w:ilvl w:val="0"/>
          <w:numId w:val="3"/>
        </w:numPr>
        <w:spacing w:after="0" w:afterAutospacing="0" w:before="240" w:lineRule="auto"/>
        <w:ind w:left="720" w:hanging="360"/>
      </w:pPr>
      <w:r w:rsidDel="00000000" w:rsidR="00000000" w:rsidRPr="00000000">
        <w:rPr>
          <w:rtl w:val="0"/>
        </w:rPr>
        <w:t xml:space="preserve">Truy cập Internet ẩn danh.</w:t>
        <w:br w:type="textWrapping"/>
      </w:r>
    </w:p>
    <w:p w:rsidR="00000000" w:rsidDel="00000000" w:rsidP="00000000" w:rsidRDefault="00000000" w:rsidRPr="00000000" w14:paraId="0000008D">
      <w:pPr>
        <w:numPr>
          <w:ilvl w:val="0"/>
          <w:numId w:val="3"/>
        </w:numPr>
        <w:spacing w:after="0" w:afterAutospacing="0" w:before="0" w:beforeAutospacing="0" w:lineRule="auto"/>
        <w:ind w:left="720" w:hanging="360"/>
      </w:pPr>
      <w:r w:rsidDel="00000000" w:rsidR="00000000" w:rsidRPr="00000000">
        <w:rPr>
          <w:rtl w:val="0"/>
        </w:rPr>
        <w:t xml:space="preserve">Truy cập các dịch vụ web bị kiểm duyệt.</w:t>
        <w:br w:type="textWrapping"/>
      </w:r>
    </w:p>
    <w:p w:rsidR="00000000" w:rsidDel="00000000" w:rsidP="00000000" w:rsidRDefault="00000000" w:rsidRPr="00000000" w14:paraId="0000008E">
      <w:pPr>
        <w:numPr>
          <w:ilvl w:val="0"/>
          <w:numId w:val="3"/>
        </w:numPr>
        <w:spacing w:after="0" w:afterAutospacing="0" w:before="0" w:beforeAutospacing="0" w:lineRule="auto"/>
        <w:ind w:left="720" w:hanging="360"/>
      </w:pPr>
      <w:r w:rsidDel="00000000" w:rsidR="00000000" w:rsidRPr="00000000">
        <w:rPr>
          <w:rtl w:val="0"/>
        </w:rPr>
        <w:t xml:space="preserve">Bảo vệ nhà báo, nhà hoạt động khỏi sự theo dõi của chính quyền.</w:t>
        <w:br w:type="textWrapping"/>
      </w:r>
    </w:p>
    <w:p w:rsidR="00000000" w:rsidDel="00000000" w:rsidP="00000000" w:rsidRDefault="00000000" w:rsidRPr="00000000" w14:paraId="0000008F">
      <w:pPr>
        <w:numPr>
          <w:ilvl w:val="0"/>
          <w:numId w:val="3"/>
        </w:numPr>
        <w:spacing w:after="240" w:before="0" w:beforeAutospacing="0" w:lineRule="auto"/>
        <w:ind w:left="720" w:hanging="360"/>
      </w:pPr>
      <w:r w:rsidDel="00000000" w:rsidR="00000000" w:rsidRPr="00000000">
        <w:rPr>
          <w:rtl w:val="0"/>
        </w:rPr>
        <w:t xml:space="preserve">Tạo “hidden services” trong dark web (ví dụ: *.onion sites).</w:t>
        <w:br w:type="textWrapping"/>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hgiqhoox0y9x" w:id="21"/>
      <w:bookmarkEnd w:id="21"/>
      <w:r w:rsidDel="00000000" w:rsidR="00000000" w:rsidRPr="00000000">
        <w:rPr>
          <w:b w:val="1"/>
          <w:bCs w:val="1"/>
          <w:color w:val="000000"/>
          <w:sz w:val="26"/>
          <w:szCs w:val="26"/>
          <w:rtl w:val="0"/>
        </w:rPr>
        <w:t xml:space="preserve">2.8 Kết luận chương</w:t>
      </w:r>
    </w:p>
    <w:p w:rsidR="00000000" w:rsidDel="00000000" w:rsidP="00000000" w:rsidRDefault="00000000" w:rsidRPr="00000000" w14:paraId="00000092">
      <w:pPr>
        <w:spacing w:after="240" w:before="240" w:lineRule="auto"/>
        <w:rPr/>
      </w:pPr>
      <w:r w:rsidDel="00000000" w:rsidR="00000000" w:rsidRPr="00000000">
        <w:rPr>
          <w:rtl w:val="0"/>
        </w:rPr>
        <w:t xml:space="preserve">Giao thức Tor cung cấp một mô hình bảo vệ quyền riêng tư độc đáo bằng cách sử dụng mã hóa nhiều lớp và phân tán tuyến đường. Kiến trúc này giúp che giấu danh tính người dùng cũng như nội dung dữ liệu. Tuy nhiên, như các chương tiếp theo sẽ phân tích, Tor cũng tồn tại một số điểm yếu bảo mật nhất định, đặc biệt khi đối mặt với các hình thức tấn công phức tạp từ kẻ có khả năng giám sát lưu lượng lớn hoặc điều khiển nhiều node.</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2019.www.torproject.org/docs/documentation.html.en" TargetMode="External"/><Relationship Id="rId7" Type="http://schemas.openxmlformats.org/officeDocument/2006/relationships/hyperlink" Target="https://svn.torproject.org/svn/projects/design-paper/tor-design.pdf" TargetMode="External"/><Relationship Id="rId8" Type="http://schemas.openxmlformats.org/officeDocument/2006/relationships/hyperlink" Target="https://svn.torproject.org/svn/projects/design-paper/tor-desig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