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:rsidRPr="00AA5EEC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613579E6" w14:textId="77777777" w:rsidR="007218EA" w:rsidRPr="00A80443" w:rsidRDefault="007218EA" w:rsidP="00AA5EEC">
            <w:pPr>
              <w:jc w:val="center"/>
              <w:rPr>
                <w:rFonts w:cs="Times New Roman"/>
                <w:sz w:val="32"/>
                <w:szCs w:val="32"/>
              </w:rPr>
            </w:pPr>
            <w:r w:rsidRPr="00A80443">
              <w:rPr>
                <w:rFonts w:cs="Times New Roman"/>
                <w:sz w:val="32"/>
                <w:szCs w:val="32"/>
              </w:rPr>
              <w:t>Техническое задание</w:t>
            </w:r>
          </w:p>
          <w:p w14:paraId="18E2BE6B" w14:textId="77777777" w:rsidR="007218EA" w:rsidRPr="00AA5EEC" w:rsidRDefault="007218EA" w:rsidP="00AA5EEC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14:paraId="5FC10EED" w14:textId="0C668746" w:rsidR="007218EA" w:rsidRPr="00AA5EEC" w:rsidRDefault="007218EA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345C5" w14:textId="5F5DFB78" w:rsidR="00E61BB3" w:rsidRPr="00AA5EEC" w:rsidRDefault="00E61BB3" w:rsidP="00AA5EEC">
          <w:pPr>
            <w:pStyle w:val="a5"/>
            <w:spacing w:before="0" w:after="48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A5EE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8C75C98" w14:textId="09C78001" w:rsidR="00375A54" w:rsidRPr="00AA5EEC" w:rsidRDefault="00E61BB3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AA5EEC">
            <w:rPr>
              <w:rFonts w:cs="Times New Roman"/>
              <w:sz w:val="28"/>
              <w:szCs w:val="28"/>
            </w:rPr>
            <w:fldChar w:fldCharType="begin"/>
          </w:r>
          <w:r w:rsidRPr="00AA5EE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AA5EEC">
            <w:rPr>
              <w:rFonts w:cs="Times New Roman"/>
              <w:sz w:val="28"/>
              <w:szCs w:val="28"/>
            </w:rPr>
            <w:fldChar w:fldCharType="separate"/>
          </w:r>
          <w:hyperlink w:anchor="_Toc52278112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1.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Фреймворки и языки программирования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_Toc52278112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0F01" w14:textId="65FBD23B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13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2.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Графическое оформление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_Toc52278113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486C2" w14:textId="7A4EAAC9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14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3.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Сроки выполнения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_Toc52278114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2A1CE" w14:textId="1E2EEE92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15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4.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Аппаратное-техническое обеспечение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_Toc52278115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65A2B" w14:textId="266E55F7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16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5.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Производительность системы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_Toc52278116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E0AF" w14:textId="2C5ACCFD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17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6.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Взаимодействие с внешними системами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_Toc52278117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19B33" w14:textId="0D668AF9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18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7.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Описание взаимодействия подсистем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_Toc52278118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BD6A9" w14:textId="5346069F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19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8.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Информационная безопасность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_Toc52278119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6D0C9" w14:textId="010A6987" w:rsidR="00375A54" w:rsidRPr="00AA5EEC" w:rsidRDefault="00AD2FC2" w:rsidP="00AA5EEC">
          <w:pPr>
            <w:pStyle w:val="21"/>
            <w:tabs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0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8.1.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Разграничение прав пользователей: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_Toc52278120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47C1E" w14:textId="78EEC115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1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9.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Доступность для людей с ограниченными возможностями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_Toc52278121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A8795" w14:textId="60338B82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2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10.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Сценарии работы пользователя в информационной системе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_Toc52278122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01C32" w14:textId="09E830E1" w:rsidR="00375A54" w:rsidRPr="00AA5EEC" w:rsidRDefault="00AD2FC2" w:rsidP="00AA5EEC">
          <w:pPr>
            <w:pStyle w:val="21"/>
            <w:tabs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3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10.1.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Сценарий 1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_Toc52278123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6856D" w14:textId="5E4FA0ED" w:rsidR="00375A54" w:rsidRPr="00AA5EEC" w:rsidRDefault="00AD2FC2" w:rsidP="00AA5EEC">
          <w:pPr>
            <w:pStyle w:val="21"/>
            <w:tabs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4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10.2.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Сценарий 2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_Toc52278124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98995" w14:textId="6D037BDA" w:rsidR="00375A54" w:rsidRPr="00AA5EEC" w:rsidRDefault="00AD2FC2" w:rsidP="00AA5EEC">
          <w:pPr>
            <w:pStyle w:val="21"/>
            <w:tabs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5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10.3.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Сценарий 3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_Toc52278125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FCAA9" w14:textId="456C7FAD" w:rsidR="00375A54" w:rsidRPr="00AA5EEC" w:rsidRDefault="00AD2FC2" w:rsidP="00AA5EEC">
          <w:pPr>
            <w:pStyle w:val="21"/>
            <w:tabs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6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10.4.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Сценарий 4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_Toc52278126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E6B58" w14:textId="7DE1A72B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7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11.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Схема базы данных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_Toc52278127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8E06B" w14:textId="293EA0AD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8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12.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Модель предметной области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_Toc52278128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62D5B" w14:textId="432B21A5" w:rsidR="00375A54" w:rsidRPr="00AA5EEC" w:rsidRDefault="00AD2FC2" w:rsidP="00AA5EEC">
          <w:pPr>
            <w:pStyle w:val="11"/>
            <w:tabs>
              <w:tab w:val="clear" w:pos="440"/>
              <w:tab w:val="left" w:pos="709"/>
            </w:tabs>
            <w:spacing w:after="0"/>
            <w:ind w:left="284"/>
            <w:jc w:val="both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52278129" w:history="1"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  <w:lang w:val="en-US"/>
              </w:rPr>
              <w:t>13.</w:t>
            </w:r>
            <w:r w:rsidR="00375A54" w:rsidRPr="00AA5EEC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75A54" w:rsidRPr="00AA5EEC">
              <w:rPr>
                <w:rStyle w:val="a6"/>
                <w:rFonts w:cs="Times New Roman"/>
                <w:noProof/>
                <w:sz w:val="28"/>
                <w:szCs w:val="28"/>
              </w:rPr>
              <w:t>Макеты интерфейсов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_Toc52278129 \h </w:instrTex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375A54" w:rsidRPr="00AA5EEC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859B4" w14:textId="3176D6A6" w:rsidR="00E61BB3" w:rsidRPr="00AA5EEC" w:rsidRDefault="00E61BB3" w:rsidP="00AA5EEC">
          <w:pPr>
            <w:tabs>
              <w:tab w:val="left" w:pos="851"/>
            </w:tabs>
            <w:ind w:left="284"/>
            <w:jc w:val="both"/>
            <w:rPr>
              <w:rFonts w:cs="Times New Roman"/>
              <w:sz w:val="28"/>
              <w:szCs w:val="28"/>
            </w:rPr>
          </w:pPr>
          <w:r w:rsidRPr="00AA5EE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9AABE4" w14:textId="7D096FF0" w:rsidR="007218EA" w:rsidRPr="00AA5EEC" w:rsidRDefault="007218EA" w:rsidP="00AA5EEC">
      <w:pPr>
        <w:jc w:val="both"/>
        <w:rPr>
          <w:rFonts w:eastAsiaTheme="majorEastAsia"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br w:type="page"/>
      </w:r>
    </w:p>
    <w:p w14:paraId="6AC9FBCE" w14:textId="723F2103" w:rsidR="00AA5EEC" w:rsidRPr="00AA5EEC" w:rsidRDefault="006E6490" w:rsidP="00AA5EEC">
      <w:pPr>
        <w:pStyle w:val="1"/>
        <w:numPr>
          <w:ilvl w:val="0"/>
          <w:numId w:val="5"/>
        </w:numPr>
        <w:spacing w:before="0" w:after="480"/>
        <w:ind w:left="0" w:firstLine="709"/>
        <w:jc w:val="both"/>
        <w:rPr>
          <w:rFonts w:cs="Times New Roman"/>
          <w:sz w:val="28"/>
          <w:szCs w:val="28"/>
        </w:rPr>
      </w:pPr>
      <w:bookmarkStart w:id="0" w:name="_Toc52278112"/>
      <w:r w:rsidRPr="00AA5EEC">
        <w:rPr>
          <w:rFonts w:cs="Times New Roman"/>
          <w:sz w:val="28"/>
          <w:szCs w:val="28"/>
        </w:rPr>
        <w:lastRenderedPageBreak/>
        <w:t>Фреймворки и языки программирования</w:t>
      </w:r>
      <w:bookmarkEnd w:id="0"/>
    </w:p>
    <w:p w14:paraId="623534BE" w14:textId="3CCA1E15" w:rsidR="00675D7E" w:rsidRPr="00AA5EEC" w:rsidRDefault="00675D7E" w:rsidP="00AA5EEC">
      <w:pPr>
        <w:ind w:firstLine="709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  <w:lang w:val="en-US"/>
        </w:rPr>
        <w:t>Frontend</w:t>
      </w:r>
      <w:r w:rsidRPr="00AA5EEC">
        <w:rPr>
          <w:rFonts w:cs="Times New Roman"/>
          <w:sz w:val="28"/>
          <w:szCs w:val="28"/>
        </w:rPr>
        <w:t xml:space="preserve">: </w:t>
      </w:r>
      <w:r w:rsidRPr="00AA5EEC">
        <w:rPr>
          <w:rFonts w:cs="Times New Roman"/>
          <w:sz w:val="28"/>
          <w:szCs w:val="28"/>
          <w:lang w:val="en-US"/>
        </w:rPr>
        <w:t>HTML</w:t>
      </w:r>
      <w:r w:rsidRPr="00AA5EEC">
        <w:rPr>
          <w:rFonts w:cs="Times New Roman"/>
          <w:sz w:val="28"/>
          <w:szCs w:val="28"/>
        </w:rPr>
        <w:t>,</w:t>
      </w:r>
      <w:r w:rsidRPr="00AA5EEC">
        <w:rPr>
          <w:rFonts w:cs="Times New Roman"/>
          <w:sz w:val="28"/>
          <w:szCs w:val="28"/>
          <w:lang w:val="en-US"/>
        </w:rPr>
        <w:t>CSS</w:t>
      </w:r>
      <w:r w:rsidRPr="00AA5EEC">
        <w:rPr>
          <w:rFonts w:cs="Times New Roman"/>
          <w:sz w:val="28"/>
          <w:szCs w:val="28"/>
        </w:rPr>
        <w:t>,</w:t>
      </w:r>
      <w:r w:rsidRPr="00AA5EEC">
        <w:rPr>
          <w:rFonts w:cs="Times New Roman"/>
          <w:sz w:val="28"/>
          <w:szCs w:val="28"/>
          <w:lang w:val="en-US"/>
        </w:rPr>
        <w:t>JS</w:t>
      </w:r>
      <w:r w:rsidRPr="00AA5EEC">
        <w:rPr>
          <w:rFonts w:cs="Times New Roman"/>
          <w:sz w:val="28"/>
          <w:szCs w:val="28"/>
        </w:rPr>
        <w:t xml:space="preserve"> (любые фреймворки на выбор) </w:t>
      </w:r>
    </w:p>
    <w:p w14:paraId="22B19483" w14:textId="576C4F16" w:rsidR="00675D7E" w:rsidRPr="00AA5EEC" w:rsidRDefault="00675D7E" w:rsidP="00AA5EEC">
      <w:pPr>
        <w:ind w:firstLine="709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  <w:lang w:val="en-US"/>
        </w:rPr>
        <w:t xml:space="preserve">Backend: </w:t>
      </w:r>
      <w:r w:rsidRPr="00AA5EEC">
        <w:rPr>
          <w:rFonts w:cs="Times New Roman"/>
          <w:sz w:val="28"/>
          <w:szCs w:val="28"/>
        </w:rPr>
        <w:t>На выбор</w:t>
      </w:r>
    </w:p>
    <w:p w14:paraId="369B6937" w14:textId="2EF72E9C" w:rsidR="006E6490" w:rsidRPr="00AA5EEC" w:rsidRDefault="006E6490" w:rsidP="00AA5EE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rFonts w:cs="Times New Roman"/>
          <w:sz w:val="28"/>
          <w:szCs w:val="28"/>
        </w:rPr>
      </w:pPr>
      <w:bookmarkStart w:id="1" w:name="_Toc52278113"/>
      <w:r w:rsidRPr="00AA5EEC">
        <w:rPr>
          <w:rFonts w:cs="Times New Roman"/>
          <w:sz w:val="28"/>
          <w:szCs w:val="28"/>
        </w:rPr>
        <w:t>Графическое оформление</w:t>
      </w:r>
      <w:bookmarkEnd w:id="1"/>
    </w:p>
    <w:p w14:paraId="5BC3EDD0" w14:textId="37FC3E97" w:rsidR="00177F45" w:rsidRPr="00AA5EEC" w:rsidRDefault="00177F45" w:rsidP="00AA5EEC">
      <w:pPr>
        <w:ind w:firstLine="709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 xml:space="preserve">Сайт построен с использованием контейнеров. Дизайн должен подходить под </w:t>
      </w:r>
      <w:r w:rsidR="00780B3E" w:rsidRPr="00AA5EEC">
        <w:rPr>
          <w:rFonts w:cs="Times New Roman"/>
          <w:sz w:val="28"/>
          <w:szCs w:val="28"/>
        </w:rPr>
        <w:t xml:space="preserve">большинство </w:t>
      </w:r>
      <w:r w:rsidRPr="00AA5EEC">
        <w:rPr>
          <w:rFonts w:cs="Times New Roman"/>
          <w:sz w:val="28"/>
          <w:szCs w:val="28"/>
        </w:rPr>
        <w:t>разрешения экранов.</w:t>
      </w:r>
    </w:p>
    <w:p w14:paraId="3B215433" w14:textId="1E423D59" w:rsidR="00177F45" w:rsidRPr="00AA5EEC" w:rsidRDefault="0099547B" w:rsidP="00AA5EEC">
      <w:pPr>
        <w:ind w:firstLine="709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 xml:space="preserve">Основные цвета сайта: </w:t>
      </w:r>
      <w:r w:rsidR="00360806" w:rsidRPr="00AA5EEC">
        <w:rPr>
          <w:rFonts w:cs="Times New Roman"/>
          <w:sz w:val="28"/>
          <w:szCs w:val="28"/>
        </w:rPr>
        <w:t>фиолетовый</w:t>
      </w:r>
      <w:r w:rsidR="00F165B1" w:rsidRPr="00AA5EEC">
        <w:rPr>
          <w:rFonts w:cs="Times New Roman"/>
          <w:sz w:val="28"/>
          <w:szCs w:val="28"/>
        </w:rPr>
        <w:t>, чёрный, белый.</w:t>
      </w:r>
      <w:r w:rsidRPr="00AA5EEC">
        <w:rPr>
          <w:rFonts w:cs="Times New Roman"/>
          <w:sz w:val="28"/>
          <w:szCs w:val="28"/>
        </w:rPr>
        <w:t xml:space="preserve"> Оттенки подобраны таким образом, чтобы сайт был приятен для </w:t>
      </w:r>
      <w:r w:rsidR="000735AF" w:rsidRPr="00AA5EEC">
        <w:rPr>
          <w:rFonts w:cs="Times New Roman"/>
          <w:sz w:val="28"/>
          <w:szCs w:val="28"/>
        </w:rPr>
        <w:t>просмотра</w:t>
      </w:r>
      <w:r w:rsidRPr="00AA5EEC">
        <w:rPr>
          <w:rFonts w:cs="Times New Roman"/>
          <w:sz w:val="28"/>
          <w:szCs w:val="28"/>
        </w:rPr>
        <w:t>.</w:t>
      </w:r>
    </w:p>
    <w:p w14:paraId="36D234CF" w14:textId="14C8521F" w:rsidR="001634EC" w:rsidRPr="00AA5EEC" w:rsidRDefault="001634EC" w:rsidP="00AA5EEC">
      <w:pPr>
        <w:ind w:firstLine="709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На главной странице сверху размещён слайдер изображений</w:t>
      </w:r>
      <w:r w:rsidR="00E3627D" w:rsidRPr="00AA5EEC">
        <w:rPr>
          <w:rFonts w:cs="Times New Roman"/>
          <w:sz w:val="28"/>
          <w:szCs w:val="28"/>
        </w:rPr>
        <w:t xml:space="preserve"> с рекламной информацией</w:t>
      </w:r>
      <w:r w:rsidRPr="00AA5EEC">
        <w:rPr>
          <w:rFonts w:cs="Times New Roman"/>
          <w:sz w:val="28"/>
          <w:szCs w:val="28"/>
        </w:rPr>
        <w:t xml:space="preserve"> </w:t>
      </w:r>
      <w:r w:rsidR="00E3627D" w:rsidRPr="00AA5EEC">
        <w:rPr>
          <w:rFonts w:cs="Times New Roman"/>
          <w:sz w:val="28"/>
          <w:szCs w:val="28"/>
        </w:rPr>
        <w:t xml:space="preserve">и выводом </w:t>
      </w:r>
      <w:r w:rsidRPr="00AA5EEC">
        <w:rPr>
          <w:rFonts w:cs="Times New Roman"/>
          <w:sz w:val="28"/>
          <w:szCs w:val="28"/>
        </w:rPr>
        <w:t xml:space="preserve">важных новостей </w:t>
      </w:r>
      <w:r w:rsidR="005940A8" w:rsidRPr="00AA5EEC">
        <w:rPr>
          <w:rFonts w:cs="Times New Roman"/>
          <w:sz w:val="28"/>
          <w:szCs w:val="28"/>
        </w:rPr>
        <w:t>со ссылками</w:t>
      </w:r>
      <w:r w:rsidRPr="00AA5EEC">
        <w:rPr>
          <w:rFonts w:cs="Times New Roman"/>
          <w:sz w:val="28"/>
          <w:szCs w:val="28"/>
        </w:rPr>
        <w:t xml:space="preserve"> для перехода на новост</w:t>
      </w:r>
      <w:r w:rsidR="00E3627D" w:rsidRPr="00AA5EEC">
        <w:rPr>
          <w:rFonts w:cs="Times New Roman"/>
          <w:sz w:val="28"/>
          <w:szCs w:val="28"/>
        </w:rPr>
        <w:t>ь</w:t>
      </w:r>
      <w:r w:rsidRPr="00AA5EEC">
        <w:rPr>
          <w:rFonts w:cs="Times New Roman"/>
          <w:sz w:val="28"/>
          <w:szCs w:val="28"/>
        </w:rPr>
        <w:t>.</w:t>
      </w:r>
    </w:p>
    <w:p w14:paraId="2D6A9889" w14:textId="29E54C9D" w:rsidR="00177F45" w:rsidRPr="00AA5EEC" w:rsidRDefault="00177F45" w:rsidP="00AA5EEC">
      <w:pPr>
        <w:ind w:firstLine="709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Шрифт для</w:t>
      </w:r>
      <w:r w:rsidR="00470EDB" w:rsidRPr="00AA5EEC">
        <w:rPr>
          <w:rFonts w:cs="Times New Roman"/>
          <w:sz w:val="28"/>
          <w:szCs w:val="28"/>
        </w:rPr>
        <w:t xml:space="preserve"> </w:t>
      </w:r>
      <w:r w:rsidRPr="00AA5EEC">
        <w:rPr>
          <w:rFonts w:cs="Times New Roman"/>
          <w:sz w:val="28"/>
          <w:szCs w:val="28"/>
        </w:rPr>
        <w:t xml:space="preserve">сайта – </w:t>
      </w:r>
      <w:r w:rsidR="00BC3888" w:rsidRPr="00AA5EEC">
        <w:rPr>
          <w:rFonts w:cs="Times New Roman"/>
          <w:sz w:val="28"/>
          <w:szCs w:val="28"/>
        </w:rPr>
        <w:t>«</w:t>
      </w:r>
      <w:r w:rsidRPr="00AA5EEC">
        <w:rPr>
          <w:rFonts w:cs="Times New Roman"/>
          <w:sz w:val="28"/>
          <w:szCs w:val="28"/>
          <w:lang w:val="en-US"/>
        </w:rPr>
        <w:t>Gotham</w:t>
      </w:r>
      <w:r w:rsidRPr="00AA5EEC">
        <w:rPr>
          <w:rFonts w:cs="Times New Roman"/>
          <w:sz w:val="28"/>
          <w:szCs w:val="28"/>
        </w:rPr>
        <w:t xml:space="preserve"> </w:t>
      </w:r>
      <w:r w:rsidRPr="00AA5EEC">
        <w:rPr>
          <w:rFonts w:cs="Times New Roman"/>
          <w:sz w:val="28"/>
          <w:szCs w:val="28"/>
          <w:lang w:val="en-US"/>
        </w:rPr>
        <w:t>Pro</w:t>
      </w:r>
      <w:r w:rsidR="00BC3888" w:rsidRPr="00AA5EEC">
        <w:rPr>
          <w:rFonts w:cs="Times New Roman"/>
          <w:sz w:val="28"/>
          <w:szCs w:val="28"/>
        </w:rPr>
        <w:t>»</w:t>
      </w:r>
      <w:r w:rsidRPr="00AA5EEC">
        <w:rPr>
          <w:rFonts w:cs="Times New Roman"/>
          <w:sz w:val="28"/>
          <w:szCs w:val="28"/>
        </w:rPr>
        <w:t>. Размеры заголовков – 15 пикселей, обычного текста – 10 пикселей.</w:t>
      </w:r>
      <w:r w:rsidR="0099547B" w:rsidRPr="00AA5EEC">
        <w:rPr>
          <w:rFonts w:cs="Times New Roman"/>
          <w:sz w:val="28"/>
          <w:szCs w:val="28"/>
        </w:rPr>
        <w:t xml:space="preserve"> Заголовки расположены по центру. Отступ для обычного текста – 15 пикселей от края контейнера.</w:t>
      </w:r>
    </w:p>
    <w:p w14:paraId="1442B1FD" w14:textId="56CAF792" w:rsidR="006E6490" w:rsidRPr="00AA5EEC" w:rsidRDefault="006E6490" w:rsidP="008C2197">
      <w:pPr>
        <w:pStyle w:val="1"/>
        <w:numPr>
          <w:ilvl w:val="0"/>
          <w:numId w:val="5"/>
        </w:numPr>
        <w:spacing w:after="480"/>
        <w:ind w:left="0" w:firstLine="567"/>
        <w:jc w:val="both"/>
        <w:rPr>
          <w:rFonts w:cs="Times New Roman"/>
          <w:sz w:val="28"/>
          <w:szCs w:val="28"/>
        </w:rPr>
      </w:pPr>
      <w:bookmarkStart w:id="2" w:name="_Toc52278114"/>
      <w:r w:rsidRPr="00AA5EEC">
        <w:rPr>
          <w:rFonts w:cs="Times New Roman"/>
          <w:sz w:val="28"/>
          <w:szCs w:val="28"/>
        </w:rPr>
        <w:t>Сроки выполнения</w:t>
      </w:r>
      <w:bookmarkEnd w:id="2"/>
    </w:p>
    <w:p w14:paraId="43887009" w14:textId="07038E62" w:rsidR="006E6490" w:rsidRPr="00AA5EEC" w:rsidRDefault="006E6490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Разработать проект необходимо не более чем за</w:t>
      </w:r>
      <w:r w:rsidR="00360806" w:rsidRPr="00AA5EEC">
        <w:rPr>
          <w:rFonts w:cs="Times New Roman"/>
          <w:sz w:val="28"/>
          <w:szCs w:val="28"/>
        </w:rPr>
        <w:t xml:space="preserve"> 2 недели</w:t>
      </w:r>
      <w:r w:rsidRPr="00AA5EEC">
        <w:rPr>
          <w:rFonts w:cs="Times New Roman"/>
          <w:sz w:val="28"/>
          <w:szCs w:val="28"/>
        </w:rPr>
        <w:t xml:space="preserve">. </w:t>
      </w:r>
      <w:r w:rsidR="00360806" w:rsidRPr="00AA5EEC">
        <w:rPr>
          <w:rFonts w:cs="Times New Roman"/>
          <w:sz w:val="28"/>
          <w:szCs w:val="28"/>
        </w:rPr>
        <w:t>1 неделя</w:t>
      </w:r>
      <w:r w:rsidR="002A1ABB" w:rsidRPr="00AA5EEC">
        <w:rPr>
          <w:rFonts w:cs="Times New Roman"/>
          <w:sz w:val="28"/>
          <w:szCs w:val="28"/>
        </w:rPr>
        <w:t xml:space="preserve"> из которых используется на вёрстку и дизайн и </w:t>
      </w:r>
      <w:r w:rsidR="00360806" w:rsidRPr="00AA5EEC">
        <w:rPr>
          <w:rFonts w:cs="Times New Roman"/>
          <w:sz w:val="28"/>
          <w:szCs w:val="28"/>
        </w:rPr>
        <w:t>3 дня</w:t>
      </w:r>
      <w:r w:rsidR="002A1ABB" w:rsidRPr="00AA5EEC">
        <w:rPr>
          <w:rFonts w:cs="Times New Roman"/>
          <w:sz w:val="28"/>
          <w:szCs w:val="28"/>
        </w:rPr>
        <w:t xml:space="preserve"> на серверное и клиентское программирование.</w:t>
      </w:r>
    </w:p>
    <w:p w14:paraId="699764F8" w14:textId="09D843D9" w:rsidR="006E6490" w:rsidRPr="00AA5EEC" w:rsidRDefault="006E6490" w:rsidP="008C2197">
      <w:pPr>
        <w:pStyle w:val="1"/>
        <w:numPr>
          <w:ilvl w:val="0"/>
          <w:numId w:val="5"/>
        </w:numPr>
        <w:spacing w:after="480"/>
        <w:ind w:left="0" w:firstLine="567"/>
        <w:jc w:val="both"/>
        <w:rPr>
          <w:rFonts w:cs="Times New Roman"/>
          <w:sz w:val="28"/>
          <w:szCs w:val="28"/>
        </w:rPr>
      </w:pPr>
      <w:bookmarkStart w:id="3" w:name="_Toc52278115"/>
      <w:r w:rsidRPr="00AA5EEC">
        <w:rPr>
          <w:rFonts w:cs="Times New Roman"/>
          <w:sz w:val="28"/>
          <w:szCs w:val="28"/>
        </w:rPr>
        <w:t>Аппаратно</w:t>
      </w:r>
      <w:r w:rsidR="00177F45" w:rsidRPr="00AA5EEC">
        <w:rPr>
          <w:rFonts w:cs="Times New Roman"/>
          <w:sz w:val="28"/>
          <w:szCs w:val="28"/>
        </w:rPr>
        <w:t>е</w:t>
      </w:r>
      <w:r w:rsidRPr="00AA5EEC">
        <w:rPr>
          <w:rFonts w:cs="Times New Roman"/>
          <w:sz w:val="28"/>
          <w:szCs w:val="28"/>
        </w:rPr>
        <w:t>-техническое обеспечение</w:t>
      </w:r>
      <w:bookmarkEnd w:id="3"/>
    </w:p>
    <w:p w14:paraId="7A453F19" w14:textId="2E7A079D" w:rsidR="002A1ABB" w:rsidRPr="00AA5EEC" w:rsidRDefault="002A1ABB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 xml:space="preserve">Проект должен корректно отображаться в браузерах </w:t>
      </w:r>
      <w:r w:rsidRPr="00AA5EEC">
        <w:rPr>
          <w:rFonts w:cs="Times New Roman"/>
          <w:sz w:val="28"/>
          <w:szCs w:val="28"/>
          <w:lang w:val="en-US"/>
        </w:rPr>
        <w:t>Google</w:t>
      </w:r>
      <w:r w:rsidRPr="00AA5EEC">
        <w:rPr>
          <w:rFonts w:cs="Times New Roman"/>
          <w:sz w:val="28"/>
          <w:szCs w:val="28"/>
        </w:rPr>
        <w:t xml:space="preserve"> </w:t>
      </w:r>
      <w:r w:rsidRPr="00AA5EEC">
        <w:rPr>
          <w:rFonts w:cs="Times New Roman"/>
          <w:sz w:val="28"/>
          <w:szCs w:val="28"/>
          <w:lang w:val="en-US"/>
        </w:rPr>
        <w:t>Chrome</w:t>
      </w:r>
      <w:r w:rsidRPr="00AA5EEC">
        <w:rPr>
          <w:rFonts w:cs="Times New Roman"/>
          <w:sz w:val="28"/>
          <w:szCs w:val="28"/>
        </w:rPr>
        <w:t xml:space="preserve"> 11.0</w:t>
      </w:r>
      <w:r w:rsidR="009648C9" w:rsidRPr="00AA5EEC">
        <w:rPr>
          <w:rFonts w:cs="Times New Roman"/>
          <w:sz w:val="28"/>
          <w:szCs w:val="28"/>
        </w:rPr>
        <w:t xml:space="preserve"> и</w:t>
      </w:r>
      <w:r w:rsidRPr="00AA5EEC">
        <w:rPr>
          <w:rFonts w:cs="Times New Roman"/>
          <w:sz w:val="28"/>
          <w:szCs w:val="28"/>
        </w:rPr>
        <w:t xml:space="preserve"> </w:t>
      </w:r>
      <w:r w:rsidRPr="00AA5EEC">
        <w:rPr>
          <w:rFonts w:cs="Times New Roman"/>
          <w:sz w:val="28"/>
          <w:szCs w:val="28"/>
          <w:lang w:val="en-US"/>
        </w:rPr>
        <w:t>IE</w:t>
      </w:r>
      <w:r w:rsidRPr="00AA5EEC">
        <w:rPr>
          <w:rFonts w:cs="Times New Roman"/>
          <w:sz w:val="28"/>
          <w:szCs w:val="28"/>
        </w:rPr>
        <w:t xml:space="preserve"> 8.0 на компьютерах. </w:t>
      </w:r>
    </w:p>
    <w:p w14:paraId="0ECE33BA" w14:textId="0A0B1A23" w:rsidR="002A1ABB" w:rsidRPr="00AA5EEC" w:rsidRDefault="00360806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Серверная часть должна поддерживать оптимальное соединение.</w:t>
      </w:r>
    </w:p>
    <w:p w14:paraId="72FE2205" w14:textId="450F68E5" w:rsidR="006E6490" w:rsidRPr="00AA5EEC" w:rsidRDefault="006E6490" w:rsidP="008C2197">
      <w:pPr>
        <w:pStyle w:val="1"/>
        <w:numPr>
          <w:ilvl w:val="0"/>
          <w:numId w:val="5"/>
        </w:numPr>
        <w:spacing w:after="480"/>
        <w:ind w:left="0" w:firstLine="567"/>
        <w:jc w:val="both"/>
        <w:rPr>
          <w:rFonts w:cs="Times New Roman"/>
          <w:sz w:val="28"/>
          <w:szCs w:val="28"/>
        </w:rPr>
      </w:pPr>
      <w:bookmarkStart w:id="4" w:name="_Toc52278116"/>
      <w:r w:rsidRPr="00AA5EEC">
        <w:rPr>
          <w:rFonts w:cs="Times New Roman"/>
          <w:sz w:val="28"/>
          <w:szCs w:val="28"/>
        </w:rPr>
        <w:lastRenderedPageBreak/>
        <w:t>Производительность системы</w:t>
      </w:r>
      <w:bookmarkEnd w:id="4"/>
    </w:p>
    <w:p w14:paraId="327A9281" w14:textId="12F2FDBD" w:rsidR="008959D7" w:rsidRPr="00AA5EEC" w:rsidRDefault="00122539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Страницы сайта должны загружаться не более, чем за секунду. Скорость обработки запросов 0.5 секунд.</w:t>
      </w:r>
      <w:r w:rsidR="00360806" w:rsidRPr="00AA5EEC">
        <w:rPr>
          <w:rFonts w:cs="Times New Roman"/>
          <w:sz w:val="28"/>
          <w:szCs w:val="28"/>
        </w:rPr>
        <w:t xml:space="preserve"> В пик нагрузок сайт должен иметь задержку не более 5 секунд. </w:t>
      </w:r>
    </w:p>
    <w:p w14:paraId="6197B03B" w14:textId="2242DAAA" w:rsidR="006E6490" w:rsidRPr="00AA5EEC" w:rsidRDefault="006E6490" w:rsidP="008C2197">
      <w:pPr>
        <w:pStyle w:val="1"/>
        <w:numPr>
          <w:ilvl w:val="0"/>
          <w:numId w:val="5"/>
        </w:numPr>
        <w:spacing w:after="480"/>
        <w:ind w:left="0" w:firstLine="567"/>
        <w:jc w:val="both"/>
        <w:rPr>
          <w:rFonts w:cs="Times New Roman"/>
          <w:sz w:val="28"/>
          <w:szCs w:val="28"/>
        </w:rPr>
      </w:pPr>
      <w:bookmarkStart w:id="5" w:name="_Toc52278118"/>
      <w:r w:rsidRPr="00AA5EEC">
        <w:rPr>
          <w:rFonts w:cs="Times New Roman"/>
          <w:sz w:val="28"/>
          <w:szCs w:val="28"/>
        </w:rPr>
        <w:t>Описание взаимодействия подсистем</w:t>
      </w:r>
      <w:bookmarkEnd w:id="5"/>
    </w:p>
    <w:p w14:paraId="79CB77F5" w14:textId="001FAC64" w:rsidR="00F46E92" w:rsidRPr="00AA5EEC" w:rsidRDefault="00F01A2C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Взаимодействие с базой данных для хранения контента сайта и данных пользователей.</w:t>
      </w:r>
    </w:p>
    <w:p w14:paraId="3566E266" w14:textId="27613DBB" w:rsidR="006E6490" w:rsidRPr="00AA5EEC" w:rsidRDefault="006E6490" w:rsidP="008C2197">
      <w:pPr>
        <w:pStyle w:val="1"/>
        <w:numPr>
          <w:ilvl w:val="0"/>
          <w:numId w:val="5"/>
        </w:numPr>
        <w:spacing w:after="480"/>
        <w:ind w:left="0" w:firstLine="567"/>
        <w:jc w:val="both"/>
        <w:rPr>
          <w:rFonts w:cs="Times New Roman"/>
          <w:sz w:val="28"/>
          <w:szCs w:val="28"/>
        </w:rPr>
      </w:pPr>
      <w:bookmarkStart w:id="6" w:name="_Toc52278119"/>
      <w:r w:rsidRPr="00AA5EEC">
        <w:rPr>
          <w:rFonts w:cs="Times New Roman"/>
          <w:sz w:val="28"/>
          <w:szCs w:val="28"/>
        </w:rPr>
        <w:t>Информационная безопасность</w:t>
      </w:r>
      <w:bookmarkEnd w:id="6"/>
    </w:p>
    <w:p w14:paraId="5889ECD3" w14:textId="098CF3C4" w:rsidR="00AE1008" w:rsidRPr="00AA5EEC" w:rsidRDefault="00AE1008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 xml:space="preserve">Проект должен быть настроен на подключение через </w:t>
      </w:r>
      <w:r w:rsidRPr="00AA5EEC">
        <w:rPr>
          <w:rFonts w:cs="Times New Roman"/>
          <w:sz w:val="28"/>
          <w:szCs w:val="28"/>
          <w:lang w:val="en-US"/>
        </w:rPr>
        <w:t>HTTPS</w:t>
      </w:r>
      <w:r w:rsidRPr="00AA5EEC">
        <w:rPr>
          <w:rFonts w:cs="Times New Roman"/>
          <w:sz w:val="28"/>
          <w:szCs w:val="28"/>
        </w:rPr>
        <w:t>.</w:t>
      </w:r>
    </w:p>
    <w:p w14:paraId="7F70679D" w14:textId="58E58B96" w:rsidR="00AE1008" w:rsidRPr="00AA5EEC" w:rsidRDefault="00AE1008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Файлы проекта не должны быть доступны для просмотра обычным пользователям, руководителям предприятия центра и руководителям ТРЦ.</w:t>
      </w:r>
    </w:p>
    <w:p w14:paraId="0B102224" w14:textId="7CA45EC3" w:rsidR="00A06994" w:rsidRDefault="00A06994" w:rsidP="00AA5EEC">
      <w:pPr>
        <w:pStyle w:val="2"/>
        <w:numPr>
          <w:ilvl w:val="1"/>
          <w:numId w:val="5"/>
        </w:numPr>
        <w:ind w:left="567" w:hanging="567"/>
        <w:jc w:val="both"/>
        <w:rPr>
          <w:rFonts w:cs="Times New Roman"/>
          <w:szCs w:val="28"/>
        </w:rPr>
      </w:pPr>
      <w:bookmarkStart w:id="7" w:name="_Toc52278120"/>
      <w:r w:rsidRPr="00AA5EEC">
        <w:rPr>
          <w:rFonts w:cs="Times New Roman"/>
          <w:szCs w:val="28"/>
        </w:rPr>
        <w:t>Разграничение прав пользователей</w:t>
      </w:r>
      <w:bookmarkEnd w:id="7"/>
    </w:p>
    <w:p w14:paraId="1812465E" w14:textId="77777777" w:rsidR="003468A3" w:rsidRPr="003468A3" w:rsidRDefault="003468A3" w:rsidP="003468A3"/>
    <w:p w14:paraId="0EBF435E" w14:textId="121FF394" w:rsidR="003468A3" w:rsidRDefault="003468A3" w:rsidP="003468A3">
      <w:pPr>
        <w:pStyle w:val="a3"/>
        <w:numPr>
          <w:ilvl w:val="0"/>
          <w:numId w:val="13"/>
        </w:numPr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447314">
        <w:rPr>
          <w:rFonts w:cs="Times New Roman"/>
          <w:sz w:val="28"/>
          <w:szCs w:val="28"/>
        </w:rPr>
        <w:t>авторизованный</w:t>
      </w:r>
      <w:r w:rsidR="00AE1008" w:rsidRPr="003468A3">
        <w:rPr>
          <w:rFonts w:cs="Times New Roman"/>
          <w:sz w:val="28"/>
          <w:szCs w:val="28"/>
        </w:rPr>
        <w:t xml:space="preserve"> пользователь имеет доступ </w:t>
      </w:r>
      <w:r w:rsidR="00447314">
        <w:rPr>
          <w:rFonts w:cs="Times New Roman"/>
          <w:sz w:val="28"/>
          <w:szCs w:val="28"/>
        </w:rPr>
        <w:t>на просмотр курсов и всей информации</w:t>
      </w:r>
    </w:p>
    <w:p w14:paraId="08662AC7" w14:textId="33C417BA" w:rsidR="003468A3" w:rsidRDefault="00447314" w:rsidP="003468A3">
      <w:pPr>
        <w:pStyle w:val="a3"/>
        <w:numPr>
          <w:ilvl w:val="0"/>
          <w:numId w:val="13"/>
        </w:numPr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Неавторизованный пользователь имеет доступ лишь на ограниченный контент. Для просмотра всего курса требуется авторизация.</w:t>
      </w:r>
    </w:p>
    <w:p w14:paraId="3AA27888" w14:textId="5283BC61" w:rsidR="00A06994" w:rsidRPr="003468A3" w:rsidRDefault="003468A3" w:rsidP="003468A3">
      <w:pPr>
        <w:pStyle w:val="a3"/>
        <w:numPr>
          <w:ilvl w:val="0"/>
          <w:numId w:val="13"/>
        </w:numPr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</w:t>
      </w:r>
      <w:r w:rsidR="00D41A9B" w:rsidRPr="003468A3">
        <w:rPr>
          <w:rFonts w:cs="Times New Roman"/>
          <w:sz w:val="28"/>
          <w:szCs w:val="28"/>
        </w:rPr>
        <w:t>дминистратор системы – управляет системой. Может изменять и размещать любую информацию.</w:t>
      </w:r>
    </w:p>
    <w:p w14:paraId="0C4F6F8D" w14:textId="7597649A" w:rsidR="00A863C8" w:rsidRPr="00AA5EEC" w:rsidRDefault="00A863C8" w:rsidP="008C2197">
      <w:pPr>
        <w:pStyle w:val="1"/>
        <w:numPr>
          <w:ilvl w:val="0"/>
          <w:numId w:val="5"/>
        </w:numPr>
        <w:spacing w:after="480"/>
        <w:ind w:left="0" w:firstLine="567"/>
        <w:jc w:val="both"/>
        <w:rPr>
          <w:rFonts w:cs="Times New Roman"/>
          <w:sz w:val="28"/>
          <w:szCs w:val="28"/>
        </w:rPr>
      </w:pPr>
      <w:bookmarkStart w:id="8" w:name="_Toc52278122"/>
      <w:r w:rsidRPr="00AA5EEC">
        <w:rPr>
          <w:rFonts w:cs="Times New Roman"/>
          <w:sz w:val="28"/>
          <w:szCs w:val="28"/>
        </w:rPr>
        <w:t>Сценарии работы пользователя в информационн</w:t>
      </w:r>
      <w:r w:rsidR="00337AFB" w:rsidRPr="00AA5EEC">
        <w:rPr>
          <w:rFonts w:cs="Times New Roman"/>
          <w:sz w:val="28"/>
          <w:szCs w:val="28"/>
        </w:rPr>
        <w:t>ой</w:t>
      </w:r>
      <w:r w:rsidRPr="00AA5EEC">
        <w:rPr>
          <w:rFonts w:cs="Times New Roman"/>
          <w:sz w:val="28"/>
          <w:szCs w:val="28"/>
        </w:rPr>
        <w:t xml:space="preserve"> системе</w:t>
      </w:r>
      <w:bookmarkEnd w:id="8"/>
    </w:p>
    <w:p w14:paraId="0949FA38" w14:textId="7610DD3B" w:rsidR="00447314" w:rsidRPr="00447314" w:rsidRDefault="00A863C8" w:rsidP="00447314">
      <w:pPr>
        <w:pStyle w:val="2"/>
        <w:ind w:left="735" w:firstLine="0"/>
        <w:jc w:val="both"/>
        <w:rPr>
          <w:rFonts w:cs="Times New Roman"/>
          <w:szCs w:val="28"/>
        </w:rPr>
      </w:pPr>
      <w:bookmarkStart w:id="9" w:name="_Toc52278123"/>
      <w:r w:rsidRPr="00AA5EEC">
        <w:rPr>
          <w:rFonts w:cs="Times New Roman"/>
          <w:szCs w:val="28"/>
        </w:rPr>
        <w:t>Сценарий 1</w:t>
      </w:r>
      <w:bookmarkEnd w:id="9"/>
    </w:p>
    <w:p w14:paraId="6F6FF087" w14:textId="599E85C1" w:rsidR="00A863C8" w:rsidRPr="00AA5EEC" w:rsidRDefault="00A863C8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 xml:space="preserve">Незарегистрированный пользователь заходит на сайт и попадает на главную страницу. Имеет доступ на просмотр основного контента сайта </w:t>
      </w:r>
      <w:r w:rsidRPr="00AA5EEC">
        <w:rPr>
          <w:rFonts w:cs="Times New Roman"/>
          <w:sz w:val="28"/>
          <w:szCs w:val="28"/>
        </w:rPr>
        <w:lastRenderedPageBreak/>
        <w:t>(просмотр</w:t>
      </w:r>
      <w:r w:rsidR="00780B3E" w:rsidRPr="00AA5EEC">
        <w:rPr>
          <w:rFonts w:cs="Times New Roman"/>
          <w:sz w:val="28"/>
          <w:szCs w:val="28"/>
        </w:rPr>
        <w:t xml:space="preserve"> бесплатных тренировочных блоков</w:t>
      </w:r>
      <w:r w:rsidRPr="00AA5EEC">
        <w:rPr>
          <w:rFonts w:cs="Times New Roman"/>
          <w:sz w:val="28"/>
          <w:szCs w:val="28"/>
        </w:rPr>
        <w:t>,</w:t>
      </w:r>
      <w:r w:rsidR="00780B3E" w:rsidRPr="00AA5EEC">
        <w:rPr>
          <w:rFonts w:cs="Times New Roman"/>
          <w:sz w:val="28"/>
          <w:szCs w:val="28"/>
        </w:rPr>
        <w:t xml:space="preserve"> основной информации и </w:t>
      </w:r>
      <w:r w:rsidRPr="00AA5EEC">
        <w:rPr>
          <w:rFonts w:cs="Times New Roman"/>
          <w:sz w:val="28"/>
          <w:szCs w:val="28"/>
        </w:rPr>
        <w:t>блок</w:t>
      </w:r>
      <w:r w:rsidR="00780B3E" w:rsidRPr="00AA5EEC">
        <w:rPr>
          <w:rFonts w:cs="Times New Roman"/>
          <w:sz w:val="28"/>
          <w:szCs w:val="28"/>
        </w:rPr>
        <w:t>у</w:t>
      </w:r>
      <w:r w:rsidRPr="00AA5EEC">
        <w:rPr>
          <w:rFonts w:cs="Times New Roman"/>
          <w:sz w:val="28"/>
          <w:szCs w:val="28"/>
        </w:rPr>
        <w:t xml:space="preserve"> новостей).</w:t>
      </w:r>
    </w:p>
    <w:p w14:paraId="22419D16" w14:textId="2D75F67A" w:rsidR="00A863C8" w:rsidRPr="00AA5EEC" w:rsidRDefault="00A863C8" w:rsidP="00447314">
      <w:pPr>
        <w:pStyle w:val="2"/>
        <w:ind w:left="360" w:firstLine="0"/>
        <w:jc w:val="both"/>
        <w:rPr>
          <w:rFonts w:cs="Times New Roman"/>
          <w:szCs w:val="28"/>
        </w:rPr>
      </w:pPr>
      <w:bookmarkStart w:id="10" w:name="_Toc52278124"/>
      <w:r w:rsidRPr="00AA5EEC">
        <w:rPr>
          <w:rFonts w:cs="Times New Roman"/>
          <w:szCs w:val="28"/>
        </w:rPr>
        <w:t>Сценарий 2</w:t>
      </w:r>
      <w:bookmarkEnd w:id="10"/>
    </w:p>
    <w:p w14:paraId="457BB58C" w14:textId="63E30FEA" w:rsidR="00A863C8" w:rsidRPr="00AA5EEC" w:rsidRDefault="00A863C8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 xml:space="preserve">Пользователь заходит на сайт и может зарегистрироваться. Нажимает </w:t>
      </w:r>
      <w:r w:rsidR="00FB1676" w:rsidRPr="00AA5EEC">
        <w:rPr>
          <w:rFonts w:cs="Times New Roman"/>
          <w:sz w:val="28"/>
          <w:szCs w:val="28"/>
        </w:rPr>
        <w:t>на соответствующую кнопку в шапке сайта и попадает на форму регистрации. После ввода всех данных</w:t>
      </w:r>
      <w:r w:rsidR="00F72D13" w:rsidRPr="00AA5EEC">
        <w:rPr>
          <w:rFonts w:cs="Times New Roman"/>
          <w:sz w:val="28"/>
          <w:szCs w:val="28"/>
        </w:rPr>
        <w:t xml:space="preserve"> и по нажатию кнопки «Зарегистрироваться» его данные</w:t>
      </w:r>
      <w:r w:rsidR="00FB1676" w:rsidRPr="00AA5EEC">
        <w:rPr>
          <w:rFonts w:cs="Times New Roman"/>
          <w:sz w:val="28"/>
          <w:szCs w:val="28"/>
        </w:rPr>
        <w:t xml:space="preserve"> отправляются </w:t>
      </w:r>
      <w:r w:rsidR="00780B3E" w:rsidRPr="00AA5EEC">
        <w:rPr>
          <w:rFonts w:cs="Times New Roman"/>
          <w:sz w:val="28"/>
          <w:szCs w:val="28"/>
        </w:rPr>
        <w:t>в базу данных.</w:t>
      </w:r>
    </w:p>
    <w:p w14:paraId="4A6F6317" w14:textId="217D620A" w:rsidR="00A863C8" w:rsidRPr="00AA5EEC" w:rsidRDefault="00A863C8" w:rsidP="00447314">
      <w:pPr>
        <w:pStyle w:val="2"/>
        <w:ind w:left="360" w:firstLine="0"/>
        <w:jc w:val="both"/>
        <w:rPr>
          <w:rFonts w:cs="Times New Roman"/>
          <w:szCs w:val="28"/>
        </w:rPr>
      </w:pPr>
      <w:bookmarkStart w:id="11" w:name="_Toc52278125"/>
      <w:r w:rsidRPr="00AA5EEC">
        <w:rPr>
          <w:rFonts w:cs="Times New Roman"/>
          <w:szCs w:val="28"/>
        </w:rPr>
        <w:t>Сценарий 3</w:t>
      </w:r>
      <w:bookmarkEnd w:id="11"/>
    </w:p>
    <w:p w14:paraId="1D75FCDB" w14:textId="591B3A75" w:rsidR="00A863C8" w:rsidRPr="00AA5EEC" w:rsidRDefault="00F72D13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Пользователь</w:t>
      </w:r>
      <w:r w:rsidR="00A863C8" w:rsidRPr="00AA5EEC">
        <w:rPr>
          <w:rFonts w:cs="Times New Roman"/>
          <w:sz w:val="28"/>
          <w:szCs w:val="28"/>
        </w:rPr>
        <w:t xml:space="preserve"> заходит на сайт и может авторизоваться под аккаунтом</w:t>
      </w:r>
      <w:r w:rsidRPr="00AA5EEC">
        <w:rPr>
          <w:rFonts w:cs="Times New Roman"/>
          <w:sz w:val="28"/>
          <w:szCs w:val="28"/>
        </w:rPr>
        <w:t xml:space="preserve">. Он нажимает на соответствующую кнопку в шапке сайта и попадает на страницу для входа на сервис. После </w:t>
      </w:r>
      <w:r w:rsidR="009730D9" w:rsidRPr="00AA5EEC">
        <w:rPr>
          <w:rFonts w:cs="Times New Roman"/>
          <w:sz w:val="28"/>
          <w:szCs w:val="28"/>
        </w:rPr>
        <w:t xml:space="preserve">правильного </w:t>
      </w:r>
      <w:r w:rsidRPr="00AA5EEC">
        <w:rPr>
          <w:rFonts w:cs="Times New Roman"/>
          <w:sz w:val="28"/>
          <w:szCs w:val="28"/>
        </w:rPr>
        <w:t>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 и</w:t>
      </w:r>
      <w:r w:rsidR="00385C3D" w:rsidRPr="00AA5EEC">
        <w:rPr>
          <w:rFonts w:cs="Times New Roman"/>
          <w:sz w:val="28"/>
          <w:szCs w:val="28"/>
        </w:rPr>
        <w:t xml:space="preserve"> панели управления системой</w:t>
      </w:r>
      <w:r w:rsidR="00780B3E" w:rsidRPr="00AA5EEC">
        <w:rPr>
          <w:rFonts w:cs="Times New Roman"/>
          <w:sz w:val="28"/>
          <w:szCs w:val="28"/>
        </w:rPr>
        <w:t>.</w:t>
      </w:r>
    </w:p>
    <w:p w14:paraId="3A0C226F" w14:textId="6226EA8E" w:rsidR="009730D9" w:rsidRPr="00AA5EEC" w:rsidRDefault="009730D9" w:rsidP="00447314">
      <w:pPr>
        <w:pStyle w:val="2"/>
        <w:ind w:left="360" w:firstLine="0"/>
        <w:jc w:val="both"/>
        <w:rPr>
          <w:rFonts w:cs="Times New Roman"/>
          <w:szCs w:val="28"/>
        </w:rPr>
      </w:pPr>
      <w:bookmarkStart w:id="12" w:name="_Toc52278126"/>
      <w:r w:rsidRPr="00AA5EEC">
        <w:rPr>
          <w:rFonts w:cs="Times New Roman"/>
          <w:szCs w:val="28"/>
        </w:rPr>
        <w:t>Сценарий 4</w:t>
      </w:r>
      <w:bookmarkEnd w:id="12"/>
    </w:p>
    <w:p w14:paraId="5B4D9341" w14:textId="3CC72128" w:rsidR="002E6C20" w:rsidRPr="00AA5EEC" w:rsidRDefault="009730D9" w:rsidP="00AA5EEC">
      <w:pPr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Пользователь заходит на сайт и может авторизоваться под аккаунтом.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p w14:paraId="3E4FD2D3" w14:textId="77777777" w:rsidR="002E6C20" w:rsidRPr="00AA5EEC" w:rsidRDefault="002E6C20" w:rsidP="00AA5EEC">
      <w:pPr>
        <w:spacing w:after="160" w:line="259" w:lineRule="auto"/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br w:type="page"/>
      </w:r>
    </w:p>
    <w:p w14:paraId="2FE3ACB9" w14:textId="69F7714A" w:rsidR="003D19F2" w:rsidRPr="00AA5EEC" w:rsidRDefault="003D19F2" w:rsidP="00447314">
      <w:pPr>
        <w:pStyle w:val="1"/>
        <w:numPr>
          <w:ilvl w:val="0"/>
          <w:numId w:val="16"/>
        </w:numPr>
        <w:jc w:val="both"/>
        <w:rPr>
          <w:rFonts w:cs="Times New Roman"/>
          <w:sz w:val="28"/>
          <w:szCs w:val="28"/>
        </w:rPr>
      </w:pPr>
      <w:bookmarkStart w:id="13" w:name="_Toc52278127"/>
      <w:r w:rsidRPr="00AA5EEC">
        <w:rPr>
          <w:rFonts w:cs="Times New Roman"/>
          <w:sz w:val="28"/>
          <w:szCs w:val="28"/>
        </w:rPr>
        <w:lastRenderedPageBreak/>
        <w:t>Схема базы данных</w:t>
      </w:r>
      <w:bookmarkEnd w:id="13"/>
    </w:p>
    <w:p w14:paraId="71967E01" w14:textId="2E1E2F76" w:rsidR="003D19F2" w:rsidRPr="00AA5EEC" w:rsidRDefault="003D19F2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object w:dxaOrig="10966" w:dyaOrig="13651" w14:anchorId="003DE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582.05pt" o:ole="">
            <v:imagedata r:id="rId6" o:title=""/>
          </v:shape>
          <o:OLEObject Type="Embed" ProgID="Visio.Drawing.15" ShapeID="_x0000_i1025" DrawAspect="Content" ObjectID="_1777319829" r:id="rId7"/>
        </w:object>
      </w:r>
    </w:p>
    <w:p w14:paraId="715293E4" w14:textId="12D3E8D8" w:rsidR="003D19F2" w:rsidRPr="00AA5EEC" w:rsidRDefault="003D19F2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Рисунок 1 – Схема базы данных</w:t>
      </w:r>
    </w:p>
    <w:p w14:paraId="7D8BDFAC" w14:textId="7C3DAFEF" w:rsidR="003D19F2" w:rsidRPr="00AA5EEC" w:rsidRDefault="003D19F2" w:rsidP="00447314">
      <w:pPr>
        <w:pStyle w:val="1"/>
        <w:numPr>
          <w:ilvl w:val="0"/>
          <w:numId w:val="16"/>
        </w:numPr>
        <w:jc w:val="both"/>
        <w:rPr>
          <w:rFonts w:cs="Times New Roman"/>
          <w:sz w:val="28"/>
          <w:szCs w:val="28"/>
        </w:rPr>
      </w:pPr>
      <w:bookmarkStart w:id="14" w:name="_Toc52278128"/>
      <w:r w:rsidRPr="00AA5EEC">
        <w:rPr>
          <w:rFonts w:cs="Times New Roman"/>
          <w:sz w:val="28"/>
          <w:szCs w:val="28"/>
        </w:rPr>
        <w:lastRenderedPageBreak/>
        <w:t>Модель предметной области</w:t>
      </w:r>
      <w:bookmarkEnd w:id="14"/>
    </w:p>
    <w:p w14:paraId="69EA54EB" w14:textId="74A22B7C" w:rsidR="003D19F2" w:rsidRPr="00AA5EEC" w:rsidRDefault="003D19F2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object w:dxaOrig="9300" w:dyaOrig="2505" w14:anchorId="19F70B60">
          <v:shape id="_x0000_i1026" type="#_x0000_t75" style="width:465.3pt;height:125.25pt" o:ole="">
            <v:imagedata r:id="rId8" o:title=""/>
          </v:shape>
          <o:OLEObject Type="Embed" ProgID="Visio.Drawing.15" ShapeID="_x0000_i1026" DrawAspect="Content" ObjectID="_1777319830" r:id="rId9"/>
        </w:object>
      </w:r>
    </w:p>
    <w:p w14:paraId="0C6B2B43" w14:textId="168081D1" w:rsidR="003D19F2" w:rsidRPr="00AA5EEC" w:rsidRDefault="003D19F2" w:rsidP="00AA5EEC">
      <w:pPr>
        <w:ind w:firstLine="0"/>
        <w:jc w:val="both"/>
        <w:rPr>
          <w:rFonts w:cs="Times New Roman"/>
          <w:sz w:val="28"/>
          <w:szCs w:val="28"/>
          <w:lang w:val="en-US"/>
        </w:rPr>
      </w:pPr>
      <w:r w:rsidRPr="00AA5EEC">
        <w:rPr>
          <w:rFonts w:cs="Times New Roman"/>
          <w:sz w:val="28"/>
          <w:szCs w:val="28"/>
        </w:rPr>
        <w:t xml:space="preserve">Рисунок 2 – Диаграмма </w:t>
      </w:r>
      <w:r w:rsidRPr="00AA5EEC">
        <w:rPr>
          <w:rFonts w:cs="Times New Roman"/>
          <w:sz w:val="28"/>
          <w:szCs w:val="28"/>
          <w:lang w:val="en-US"/>
        </w:rPr>
        <w:t>IDEF0</w:t>
      </w:r>
    </w:p>
    <w:p w14:paraId="6884437D" w14:textId="2C326AAF" w:rsidR="003D19F2" w:rsidRPr="00AA5EEC" w:rsidRDefault="00447314" w:rsidP="00447314">
      <w:pPr>
        <w:pStyle w:val="1"/>
        <w:numPr>
          <w:ilvl w:val="0"/>
          <w:numId w:val="16"/>
        </w:numPr>
        <w:jc w:val="both"/>
        <w:rPr>
          <w:rFonts w:cs="Times New Roman"/>
          <w:sz w:val="28"/>
          <w:szCs w:val="28"/>
          <w:lang w:val="en-US"/>
        </w:rPr>
      </w:pPr>
      <w:bookmarkStart w:id="15" w:name="_Toc52278129"/>
      <w:r>
        <w:rPr>
          <w:rFonts w:cs="Times New Roman"/>
          <w:sz w:val="28"/>
          <w:szCs w:val="28"/>
        </w:rPr>
        <w:t xml:space="preserve"> </w:t>
      </w:r>
      <w:r w:rsidR="003D19F2" w:rsidRPr="00AA5EEC">
        <w:rPr>
          <w:rFonts w:cs="Times New Roman"/>
          <w:sz w:val="28"/>
          <w:szCs w:val="28"/>
        </w:rPr>
        <w:t>Макеты интерфейсов</w:t>
      </w:r>
      <w:bookmarkEnd w:id="15"/>
    </w:p>
    <w:p w14:paraId="5A9E8E9F" w14:textId="26B3EE8F" w:rsidR="003D19F2" w:rsidRPr="00AA5EEC" w:rsidRDefault="003D19F2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noProof/>
          <w:sz w:val="28"/>
          <w:szCs w:val="28"/>
        </w:rPr>
        <w:drawing>
          <wp:inline distT="0" distB="0" distL="0" distR="0" wp14:anchorId="1ABCB1DA" wp14:editId="72C5BB6B">
            <wp:extent cx="5940425" cy="334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B2FF" w14:textId="796AA9D4" w:rsidR="003D19F2" w:rsidRPr="00AA5EEC" w:rsidRDefault="003D19F2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Рисунок 3 – Макет страницы авторизации</w:t>
      </w:r>
    </w:p>
    <w:p w14:paraId="2B666196" w14:textId="053CD489" w:rsidR="003D19F2" w:rsidRPr="00AA5EEC" w:rsidRDefault="003D19F2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6DDF532" wp14:editId="53D976D4">
            <wp:extent cx="5936615" cy="33369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4E4F" w14:textId="4157298E" w:rsidR="003D19F2" w:rsidRPr="00AA5EEC" w:rsidRDefault="003D19F2" w:rsidP="00AA5EEC">
      <w:pPr>
        <w:spacing w:after="240"/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Рисунок 4 – Макет страницы регистрации</w:t>
      </w:r>
    </w:p>
    <w:p w14:paraId="47E21350" w14:textId="3327CB72" w:rsidR="003D19F2" w:rsidRPr="00AA5EEC" w:rsidRDefault="003D19F2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noProof/>
          <w:sz w:val="28"/>
          <w:szCs w:val="28"/>
        </w:rPr>
        <w:drawing>
          <wp:inline distT="0" distB="0" distL="0" distR="0" wp14:anchorId="70A21C27" wp14:editId="4B800401">
            <wp:extent cx="5936615" cy="3957955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6EA" w14:textId="05906021" w:rsidR="00F673BA" w:rsidRPr="00AA5EEC" w:rsidRDefault="003D19F2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Рисунок 5 – Макет главной страницы</w:t>
      </w:r>
    </w:p>
    <w:p w14:paraId="74A2EF59" w14:textId="0EC472A9" w:rsidR="00F673BA" w:rsidRPr="00AA5EEC" w:rsidRDefault="00F673BA" w:rsidP="00AA5EEC">
      <w:pPr>
        <w:ind w:firstLine="0"/>
        <w:jc w:val="both"/>
        <w:rPr>
          <w:rFonts w:cs="Times New Roman"/>
          <w:sz w:val="28"/>
          <w:szCs w:val="28"/>
          <w:lang w:val="en-US"/>
        </w:rPr>
      </w:pPr>
      <w:r w:rsidRPr="00AA5EEC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92321CD" wp14:editId="0CDB134C">
            <wp:extent cx="5940425" cy="3961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785E" w14:textId="0882672D" w:rsidR="00F673BA" w:rsidRPr="00AA5EEC" w:rsidRDefault="00F673BA" w:rsidP="00AA5EEC">
      <w:pPr>
        <w:spacing w:after="240"/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Рисунок 6 – Макет страницы с новостью</w:t>
      </w:r>
    </w:p>
    <w:p w14:paraId="0DBCD93B" w14:textId="451C455A" w:rsidR="00DA2ABE" w:rsidRPr="00AA5EEC" w:rsidRDefault="00DA2ABE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noProof/>
          <w:sz w:val="28"/>
          <w:szCs w:val="28"/>
        </w:rPr>
        <w:drawing>
          <wp:inline distT="0" distB="0" distL="0" distR="0" wp14:anchorId="1F1F7BBF" wp14:editId="5FB70F84">
            <wp:extent cx="5940425" cy="3961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21CE" w14:textId="75053151" w:rsidR="00DA2ABE" w:rsidRPr="00AA5EEC" w:rsidRDefault="00DA2ABE" w:rsidP="00AA5EEC">
      <w:pPr>
        <w:ind w:firstLine="0"/>
        <w:jc w:val="both"/>
        <w:rPr>
          <w:rFonts w:cs="Times New Roman"/>
          <w:sz w:val="28"/>
          <w:szCs w:val="28"/>
        </w:rPr>
      </w:pPr>
      <w:r w:rsidRPr="00AA5EEC">
        <w:rPr>
          <w:rFonts w:cs="Times New Roman"/>
          <w:sz w:val="28"/>
          <w:szCs w:val="28"/>
        </w:rPr>
        <w:t>Рисунок 7 – макет мобильного вида главной страницы</w:t>
      </w:r>
    </w:p>
    <w:sectPr w:rsidR="00DA2ABE" w:rsidRPr="00AA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7223"/>
    <w:multiLevelType w:val="hybridMultilevel"/>
    <w:tmpl w:val="157A2A54"/>
    <w:lvl w:ilvl="0" w:tplc="AE06AF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FE517D"/>
    <w:multiLevelType w:val="hybridMultilevel"/>
    <w:tmpl w:val="7310B30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C133EF"/>
    <w:multiLevelType w:val="hybridMultilevel"/>
    <w:tmpl w:val="46AE03C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B0E6B"/>
    <w:multiLevelType w:val="multilevel"/>
    <w:tmpl w:val="BCDAA6D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9"/>
  </w:num>
  <w:num w:numId="5">
    <w:abstractNumId w:val="10"/>
  </w:num>
  <w:num w:numId="6">
    <w:abstractNumId w:val="2"/>
  </w:num>
  <w:num w:numId="7">
    <w:abstractNumId w:val="15"/>
  </w:num>
  <w:num w:numId="8">
    <w:abstractNumId w:val="6"/>
  </w:num>
  <w:num w:numId="9">
    <w:abstractNumId w:val="4"/>
  </w:num>
  <w:num w:numId="10">
    <w:abstractNumId w:val="5"/>
  </w:num>
  <w:num w:numId="11">
    <w:abstractNumId w:val="14"/>
  </w:num>
  <w:num w:numId="12">
    <w:abstractNumId w:val="7"/>
  </w:num>
  <w:num w:numId="13">
    <w:abstractNumId w:val="1"/>
  </w:num>
  <w:num w:numId="14">
    <w:abstractNumId w:val="12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296E15"/>
    <w:rsid w:val="002A1ABB"/>
    <w:rsid w:val="002B6937"/>
    <w:rsid w:val="002D7594"/>
    <w:rsid w:val="002E6C20"/>
    <w:rsid w:val="002E7B01"/>
    <w:rsid w:val="00337AFB"/>
    <w:rsid w:val="003468A3"/>
    <w:rsid w:val="00360806"/>
    <w:rsid w:val="00375A54"/>
    <w:rsid w:val="00385C3D"/>
    <w:rsid w:val="003C6D8C"/>
    <w:rsid w:val="003D19F2"/>
    <w:rsid w:val="00447314"/>
    <w:rsid w:val="00470EDB"/>
    <w:rsid w:val="00564F6A"/>
    <w:rsid w:val="005724C4"/>
    <w:rsid w:val="005940A8"/>
    <w:rsid w:val="005E7A12"/>
    <w:rsid w:val="00675D7E"/>
    <w:rsid w:val="006E6490"/>
    <w:rsid w:val="007218EA"/>
    <w:rsid w:val="00752388"/>
    <w:rsid w:val="00780B3E"/>
    <w:rsid w:val="007E1B7F"/>
    <w:rsid w:val="007F3313"/>
    <w:rsid w:val="007F76F3"/>
    <w:rsid w:val="008959D7"/>
    <w:rsid w:val="008C2197"/>
    <w:rsid w:val="008E6EA4"/>
    <w:rsid w:val="00935CC6"/>
    <w:rsid w:val="009648C9"/>
    <w:rsid w:val="009730D9"/>
    <w:rsid w:val="0099547B"/>
    <w:rsid w:val="009C3C67"/>
    <w:rsid w:val="009F09CF"/>
    <w:rsid w:val="00A06994"/>
    <w:rsid w:val="00A57960"/>
    <w:rsid w:val="00A621F0"/>
    <w:rsid w:val="00A80443"/>
    <w:rsid w:val="00A863C8"/>
    <w:rsid w:val="00AA5EEC"/>
    <w:rsid w:val="00AD2FC2"/>
    <w:rsid w:val="00AE1008"/>
    <w:rsid w:val="00B259C0"/>
    <w:rsid w:val="00B91DB5"/>
    <w:rsid w:val="00BA3926"/>
    <w:rsid w:val="00BC3888"/>
    <w:rsid w:val="00CC203B"/>
    <w:rsid w:val="00CC456F"/>
    <w:rsid w:val="00D41A9B"/>
    <w:rsid w:val="00DA2ABE"/>
    <w:rsid w:val="00DE1D22"/>
    <w:rsid w:val="00DE24EE"/>
    <w:rsid w:val="00E00081"/>
    <w:rsid w:val="00E3627D"/>
    <w:rsid w:val="00E565F0"/>
    <w:rsid w:val="00E61BB3"/>
    <w:rsid w:val="00E86553"/>
    <w:rsid w:val="00EF1BD3"/>
    <w:rsid w:val="00F01A2C"/>
    <w:rsid w:val="00F165B1"/>
    <w:rsid w:val="00F46E92"/>
    <w:rsid w:val="00F5794A"/>
    <w:rsid w:val="00F673BA"/>
    <w:rsid w:val="00F72D13"/>
    <w:rsid w:val="00FB1676"/>
    <w:rsid w:val="00FB6EFC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3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03B"/>
    <w:pPr>
      <w:keepNext/>
      <w:keepLines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D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D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E64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203B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75D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75D7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User</cp:lastModifiedBy>
  <cp:revision>2</cp:revision>
  <dcterms:created xsi:type="dcterms:W3CDTF">2024-05-15T20:11:00Z</dcterms:created>
  <dcterms:modified xsi:type="dcterms:W3CDTF">2024-05-15T20:11:00Z</dcterms:modified>
</cp:coreProperties>
</file>