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宋体"/>
          <w:b/>
          <w:bCs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u w:val="none"/>
          <w:lang w:val="en-US" w:eastAsia="zh-CN"/>
        </w:rPr>
        <w:t>《苹果官网》调研分析报告</w:t>
      </w:r>
    </w:p>
    <w:p>
      <w:pPr>
        <w:rPr>
          <w:rFonts w:hint="eastAsia" w:cs="宋体"/>
          <w:b/>
          <w:bCs/>
          <w:color w:val="000000"/>
          <w:sz w:val="28"/>
          <w:szCs w:val="28"/>
          <w:u w:val="none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u w:val="none"/>
          <w:lang w:val="en-US" w:eastAsia="zh-CN"/>
        </w:rPr>
        <w:t>姓名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卢佳豪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2022150091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>
      <w:pPr>
        <w:rPr>
          <w:rFonts w:hint="default" w:cs="宋体"/>
          <w:bCs/>
          <w:lang w:val="en-US" w:eastAsia="zh-CN"/>
        </w:rPr>
      </w:pPr>
    </w:p>
    <w:p>
      <w:pPr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请选择满足下列条件的某个网站，对该网站的设计、实现进行调研，并完成分析报告。</w:t>
      </w:r>
    </w:p>
    <w:p>
      <w:pPr>
        <w:rPr>
          <w:rFonts w:hint="eastAsia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网站选取</w:t>
      </w:r>
    </w:p>
    <w:p>
      <w:pPr>
        <w:numPr>
          <w:ilvl w:val="0"/>
          <w:numId w:val="0"/>
        </w:numPr>
        <w:ind w:firstLine="420" w:firstLineChars="0"/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网站的概述（简略说明这是一个什么网站，以及你为什么打算调研这个网站）。要求所选择的网站有一定规模（包括10个以上的不同网页；每个网页有10个以上的不同HTML元素和10个以上的不同样式属性）和用户浏览量（最近一个月内的日均PV超过100个）。简介你所选择的网站，说明理由并给出对应的支撑材料。</w:t>
      </w:r>
    </w:p>
    <w:p>
      <w:pPr>
        <w:numPr>
          <w:ilvl w:val="0"/>
          <w:numId w:val="0"/>
        </w:numPr>
        <w:ind w:firstLine="420" w:firstLineChars="0"/>
        <w:rPr>
          <w:rFonts w:hint="eastAsia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宋体"/>
          <w:b w:val="0"/>
          <w:bCs/>
          <w:lang w:val="en-US" w:eastAsia="zh-CN"/>
        </w:rPr>
      </w:pPr>
      <w:bookmarkStart w:id="0" w:name="_GoBack"/>
      <w:bookmarkEnd w:id="0"/>
      <w:r>
        <w:rPr>
          <w:rFonts w:hint="default" w:cs="宋体"/>
          <w:b w:val="0"/>
          <w:bCs/>
          <w:lang w:val="en-US" w:eastAsia="zh-CN"/>
        </w:rPr>
        <w:t>苹果公司官方网站（www.apple.com）是苹果公司对外展示其产品、服务和品牌形象的主要平台。该网站涵盖了苹果的全线产品，包括 iPhone、iPad、Mac、Apple Watch、AirPods 等，以及相关的服务如 Apple Music、Apple TV+ 和 iCloud 等。</w:t>
      </w:r>
    </w:p>
    <w:p>
      <w:pPr>
        <w:numPr>
          <w:ilvl w:val="0"/>
          <w:numId w:val="0"/>
        </w:numPr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理由：</w:t>
      </w:r>
    </w:p>
    <w:p>
      <w:pPr>
        <w:numPr>
          <w:ilvl w:val="0"/>
          <w:numId w:val="2"/>
        </w:numPr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规模庞大：网站包含众多页面，涵盖产品介绍、技术支持、在线商店等多个板块。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高用户浏览量：作为全球知名的科技公司，苹果官网的日均 PV 远超 100，用户遍布全球。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设计领先：苹果官网以简洁、优雅和用户友好的设计著称，对网页设计和用户体验有深入研究价值。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技术先进：网站在前端技术应用上保持领先，值得深入调研其 HTML、CSS 和 JS 的实现方式。</w:t>
      </w:r>
    </w:p>
    <w:p>
      <w:pPr>
        <w:widowControl w:val="0"/>
        <w:numPr>
          <w:ilvl w:val="0"/>
          <w:numId w:val="0"/>
        </w:numPr>
        <w:jc w:val="both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HTML部分调研报告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查看2-3个主要页面的HTML源码（删掉CSS和JS后，剩下的HTML部分，看明白它），说明介绍这些页面的主要结构、组织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首页：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头部（header）：包含苹果 Logo、主要导航菜单和搜索功能。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主展示区：大型横幅轮播，展示最新的产品和活动。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内容区：分块展示各产品的简要信息，每个块包含产品图片、名称和简短描述。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底部（footer）：包含法律信息、联系信息和社交媒体链接。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iPhone 产品页面：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产品介绍：详细展示 iPhone 的设计、功能和技术规格。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图片和视频：高质量的产品图片和宣传视频，增强视觉吸引力。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购买选项：提供不同型号、颜色和存储容量的选择，以及购买链接。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支持页面：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搜索功能：便于用户快速查找所需的帮助信息。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主题分类：按照产品和服务分类，提供常见问题和解决方案。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联系支持：提供在线聊天、电话和预约等多种联系渠道。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网站的整体设计思路分析（通过页面间的导航连接，分析不同网页间的设计分析）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统一的导航体系：所有页面均采用一致的导航栏，方便用户在不同产品和服务之间切换。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模块化布局：页面内容采用模块化设计，信息层次清晰，便于用户浏览和理解。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语义化标签：广泛使用 HTML5 语义化标签，如 &lt;header&gt;、&lt;nav&gt;、&lt;main&gt;、&lt;section&gt;、&lt;footer&gt;，提高了代码的可读性和 SEO 效果。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你对网站、网页中HTML部分内容的理解，思考如何使用HTML构建一个简单的个人网站。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重视结构和语义：苹果官网的 HTML 代码注重语义化，使用合适的标签来表达内容的含义，提高了可维护性。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简洁明了：避免不必要的嵌套和冗余代码，提升了页面加载速度和性能。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可访问性：通过合理的标签和属性设置，提高了网站的无障碍访问能力。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思考：在构建个人网站时，应注重 HTML 的语义化和结构化，合理使用标签，提升网站的可读性和 SEO 表现。</w:t>
      </w:r>
    </w:p>
    <w:p>
      <w:pPr>
        <w:numPr>
          <w:ilvl w:val="0"/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rPr>
          <w:rFonts w:cs="宋体"/>
          <w:bCs/>
        </w:rPr>
      </w:pPr>
      <w:r>
        <w:rPr>
          <w:rFonts w:hint="eastAsia" w:cs="宋体"/>
          <w:bCs/>
        </w:rPr>
        <w:t>CSS部分调研报告</w:t>
      </w:r>
    </w:p>
    <w:p>
      <w:pPr>
        <w:numPr>
          <w:ilvl w:val="1"/>
          <w:numId w:val="1"/>
        </w:numPr>
        <w:rPr>
          <w:rFonts w:cs="宋体"/>
          <w:bCs/>
        </w:rPr>
      </w:pPr>
      <w:r>
        <w:rPr>
          <w:rFonts w:hint="eastAsia" w:cs="宋体"/>
          <w:bCs/>
        </w:rPr>
        <w:t>查看各主要页面的</w:t>
      </w:r>
      <w:r>
        <w:rPr>
          <w:rFonts w:cs="宋体"/>
          <w:bCs/>
        </w:rPr>
        <w:t>CSS</w:t>
      </w:r>
      <w:r>
        <w:rPr>
          <w:rFonts w:hint="eastAsia" w:cs="宋体"/>
          <w:bCs/>
        </w:rPr>
        <w:t>源码，说明、介绍这些</w:t>
      </w:r>
      <w:r>
        <w:rPr>
          <w:rFonts w:hint="eastAsia" w:cs="宋体"/>
          <w:b/>
          <w:bCs w:val="0"/>
        </w:rPr>
        <w:t>页面样式</w:t>
      </w:r>
      <w:r>
        <w:rPr>
          <w:rFonts w:hint="eastAsia" w:cs="宋体"/>
          <w:bCs/>
        </w:rPr>
        <w:t>的主要结构、组织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外部样式表：CSS 主要通过外部文件引入，实现样式的统一管理和复用。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响应式设计：利用媒体查询（@media）和弹性布局（Flexbox、Grid）实现多设备兼容。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模块化样式：将样式按照功能和组件划分，便于维护和扩展。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动画和过渡：使用 CSS3 的 transition、transform 和 animation 实现丰富的动态效果。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ilvl w:val="1"/>
          <w:numId w:val="1"/>
        </w:numPr>
        <w:rPr>
          <w:rFonts w:cs="宋体"/>
          <w:bCs/>
        </w:rPr>
      </w:pPr>
      <w:r>
        <w:rPr>
          <w:rFonts w:hint="eastAsia" w:cs="宋体"/>
          <w:bCs/>
        </w:rPr>
        <w:t>网站整体样式</w:t>
      </w:r>
      <w:r>
        <w:rPr>
          <w:rFonts w:cs="宋体"/>
          <w:bCs/>
        </w:rPr>
        <w:t>的</w:t>
      </w:r>
      <w:r>
        <w:rPr>
          <w:rFonts w:hint="eastAsia" w:cs="宋体"/>
          <w:bCs/>
        </w:rPr>
        <w:t>设计思路分析（通过页内</w:t>
      </w:r>
      <w:r>
        <w:rPr>
          <w:rFonts w:cs="宋体"/>
          <w:bCs/>
        </w:rPr>
        <w:t>、</w:t>
      </w:r>
      <w:r>
        <w:rPr>
          <w:rFonts w:hint="eastAsia" w:cs="宋体"/>
          <w:bCs/>
        </w:rPr>
        <w:t>页间的样式</w:t>
      </w:r>
      <w:r>
        <w:rPr>
          <w:rFonts w:cs="宋体"/>
          <w:bCs/>
        </w:rPr>
        <w:t>异同</w:t>
      </w:r>
      <w:r>
        <w:rPr>
          <w:rFonts w:hint="eastAsia" w:cs="宋体"/>
          <w:bCs/>
        </w:rPr>
        <w:t>，分析不同页面元素的样式设计思路</w:t>
      </w:r>
      <w:r>
        <w:rPr>
          <w:rFonts w:cs="宋体"/>
          <w:bCs/>
        </w:rPr>
        <w:t>和意图</w:t>
      </w:r>
      <w:r>
        <w:rPr>
          <w:rFonts w:hint="eastAsia" w:cs="宋体"/>
          <w:bCs/>
        </w:rPr>
        <w:t>）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品牌一致性：统一的配色方案、字体和图标，强化品牌识别度。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视觉层次：通过字体大小、颜色和空间布局，突出重点信息，增强可读性。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简约美学：遵循极简主义设计，减少不必要的装饰元素，突出内容本身。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ilvl w:val="1"/>
          <w:numId w:val="1"/>
        </w:numPr>
        <w:rPr>
          <w:rFonts w:cs="宋体"/>
          <w:bCs/>
        </w:rPr>
      </w:pPr>
      <w:r>
        <w:rPr>
          <w:rFonts w:hint="eastAsia" w:cs="宋体"/>
          <w:bCs/>
        </w:rPr>
        <w:t>你对网站、网页中</w:t>
      </w:r>
      <w:r>
        <w:rPr>
          <w:rFonts w:cs="宋体"/>
          <w:bCs/>
        </w:rPr>
        <w:t>CSS</w:t>
      </w:r>
      <w:r>
        <w:rPr>
          <w:rFonts w:hint="eastAsia" w:cs="宋体"/>
          <w:bCs/>
        </w:rPr>
        <w:t>部分内容的理解，思考如何使用</w:t>
      </w:r>
      <w:r>
        <w:rPr>
          <w:rFonts w:cs="宋体"/>
          <w:bCs/>
        </w:rPr>
        <w:t>CSS</w:t>
      </w:r>
      <w:r>
        <w:rPr>
          <w:rFonts w:hint="eastAsia" w:cs="宋体"/>
          <w:bCs/>
        </w:rPr>
        <w:t>构建一个清晰</w:t>
      </w:r>
      <w:r>
        <w:rPr>
          <w:rFonts w:cs="宋体"/>
          <w:bCs/>
        </w:rPr>
        <w:t>、</w:t>
      </w:r>
      <w:r>
        <w:rPr>
          <w:rFonts w:hint="eastAsia" w:cs="宋体"/>
          <w:bCs/>
        </w:rPr>
        <w:t>美观的个人网站。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样式规范化：使用一致的命名规则和代码格式，提高代码的可读性和维护性。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重用性和扩展性：通过类和继承关系，减少重复代码，方便样式的扩展。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兼容性考虑：使用前缀和兼容性技巧，确保在不同浏览器和设备上的一致性。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ilvl w:val="1"/>
          <w:numId w:val="1"/>
        </w:numPr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Cs/>
        </w:rPr>
        <w:t>除了页面</w:t>
      </w:r>
      <w:r>
        <w:rPr>
          <w:rFonts w:cs="宋体"/>
          <w:bCs/>
        </w:rPr>
        <w:t>样式，</w:t>
      </w:r>
      <w:r>
        <w:rPr>
          <w:rFonts w:hint="eastAsia" w:cs="宋体"/>
          <w:bCs/>
        </w:rPr>
        <w:t>在网站</w:t>
      </w:r>
      <w:r>
        <w:rPr>
          <w:rFonts w:cs="宋体"/>
          <w:bCs/>
        </w:rPr>
        <w:t>上</w:t>
      </w:r>
      <w:r>
        <w:rPr>
          <w:rFonts w:hint="eastAsia" w:cs="宋体"/>
          <w:bCs/>
        </w:rPr>
        <w:t>找一</w:t>
      </w:r>
      <w:r>
        <w:rPr>
          <w:rFonts w:cs="宋体"/>
          <w:bCs/>
        </w:rPr>
        <w:t>个CSS动效</w:t>
      </w:r>
      <w:r>
        <w:rPr>
          <w:rFonts w:hint="eastAsia" w:cs="宋体"/>
          <w:bCs/>
        </w:rPr>
        <w:t>的</w:t>
      </w:r>
      <w:r>
        <w:rPr>
          <w:rFonts w:cs="宋体"/>
          <w:bCs/>
        </w:rPr>
        <w:t>设计应用</w:t>
      </w:r>
      <w:r>
        <w:rPr>
          <w:rFonts w:hint="eastAsia" w:cs="宋体"/>
          <w:bCs/>
        </w:rPr>
        <w:t>例子</w:t>
      </w:r>
      <w:r>
        <w:rPr>
          <w:rFonts w:cs="宋体"/>
          <w:bCs/>
        </w:rPr>
        <w:t>，</w:t>
      </w:r>
      <w:r>
        <w:rPr>
          <w:rFonts w:hint="eastAsia" w:cs="宋体"/>
          <w:bCs/>
        </w:rPr>
        <w:t>说明</w:t>
      </w:r>
      <w:r>
        <w:rPr>
          <w:rFonts w:cs="宋体"/>
          <w:bCs/>
        </w:rPr>
        <w:t>该动效的设计思路</w:t>
      </w:r>
      <w:r>
        <w:rPr>
          <w:rFonts w:hint="eastAsia" w:cs="宋体"/>
          <w:bCs/>
        </w:rPr>
        <w:t>和</w:t>
      </w:r>
      <w:r>
        <w:rPr>
          <w:rFonts w:cs="宋体"/>
          <w:bCs/>
        </w:rPr>
        <w:t>呈现效果、作用评价。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导航菜单的悬停效果：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设计思路：当用户将鼠标悬停在导航菜单上时，菜单项下方出现一条滑动的下划线。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实现方式：利用 ::after 伪元素和 transform、transition 属性，控制下划线的出现和滑动效果。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呈现效果：增强了导航的互动性，给用户以流畅的视觉反馈。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作用评价：提升了用户体验，使网站更加生动和吸引人。</w:t>
      </w:r>
    </w:p>
    <w:p>
      <w:pPr>
        <w:numPr>
          <w:ilvl w:val="0"/>
          <w:numId w:val="0"/>
        </w:numPr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JS部分调研报告</w:t>
      </w:r>
    </w:p>
    <w:p>
      <w:pPr>
        <w:numPr>
          <w:ilvl w:val="1"/>
          <w:numId w:val="1"/>
        </w:numPr>
        <w:rPr>
          <w:rFonts w:cs="宋体"/>
          <w:bCs/>
        </w:rPr>
      </w:pPr>
      <w:r>
        <w:rPr>
          <w:rFonts w:hint="eastAsia" w:cs="宋体"/>
          <w:bCs/>
        </w:rPr>
        <w:t>查看各主要页面的</w:t>
      </w:r>
      <w:r>
        <w:rPr>
          <w:rFonts w:hint="eastAsia" w:cs="宋体"/>
          <w:bCs/>
          <w:lang w:val="en-US" w:eastAsia="zh-CN"/>
        </w:rPr>
        <w:t>JS</w:t>
      </w:r>
      <w:r>
        <w:rPr>
          <w:rFonts w:hint="eastAsia" w:cs="宋体"/>
          <w:bCs/>
        </w:rPr>
        <w:t>源码，说明、介绍这些</w:t>
      </w:r>
      <w:r>
        <w:rPr>
          <w:rFonts w:hint="eastAsia" w:cs="宋体"/>
          <w:bCs/>
          <w:lang w:val="en-US" w:eastAsia="zh-CN"/>
        </w:rPr>
        <w:t>代码</w:t>
      </w:r>
      <w:r>
        <w:rPr>
          <w:rFonts w:hint="eastAsia" w:cs="宋体"/>
          <w:bCs/>
        </w:rPr>
        <w:t>的主要结构、组织</w:t>
      </w:r>
      <w:r>
        <w:rPr>
          <w:rFonts w:hint="eastAsia" w:cs="宋体"/>
          <w:bCs/>
          <w:lang w:eastAsia="zh-CN"/>
        </w:rPr>
        <w:t>（</w:t>
      </w:r>
      <w:r>
        <w:rPr>
          <w:rFonts w:hint="eastAsia" w:cs="宋体"/>
          <w:bCs/>
          <w:lang w:val="en-US" w:eastAsia="zh-CN"/>
        </w:rPr>
        <w:t>如果JS代码被混淆加密不可读，可以选择换其他网站</w:t>
      </w:r>
      <w:r>
        <w:rPr>
          <w:rFonts w:hint="eastAsia" w:cs="宋体"/>
          <w:bCs/>
          <w:lang w:eastAsia="zh-CN"/>
        </w:rPr>
        <w:t>）</w:t>
      </w:r>
    </w:p>
    <w:p>
      <w:pPr>
        <w:numPr>
          <w:numId w:val="0"/>
        </w:numPr>
        <w:ind w:left="420" w:leftChars="0"/>
        <w:rPr>
          <w:rFonts w:hint="eastAsia" w:cs="宋体"/>
          <w:bCs/>
          <w:lang w:eastAsia="zh-CN"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  <w:lang w:eastAsia="zh-CN"/>
        </w:rPr>
      </w:pPr>
      <w:r>
        <w:rPr>
          <w:rFonts w:hint="eastAsia" w:cs="宋体"/>
          <w:bCs/>
          <w:lang w:eastAsia="zh-CN"/>
        </w:rPr>
        <w:t>模块化开发：采用 ES6 模块或类似的模块化机制，将代码按功能拆分，增强可维护性。</w:t>
      </w:r>
    </w:p>
    <w:p>
      <w:pPr>
        <w:numPr>
          <w:numId w:val="0"/>
        </w:numPr>
        <w:ind w:left="420" w:leftChars="0"/>
        <w:rPr>
          <w:rFonts w:hint="eastAsia" w:cs="宋体"/>
          <w:bCs/>
          <w:lang w:eastAsia="zh-CN"/>
        </w:rPr>
      </w:pPr>
      <w:r>
        <w:rPr>
          <w:rFonts w:hint="eastAsia" w:cs="宋体"/>
          <w:bCs/>
          <w:lang w:eastAsia="zh-CN"/>
        </w:rPr>
        <w:t>事件驱动：大量使用事件监听器（addEventListener），响应用户的操作。</w:t>
      </w:r>
    </w:p>
    <w:p>
      <w:pPr>
        <w:numPr>
          <w:numId w:val="0"/>
        </w:numPr>
        <w:ind w:left="420" w:leftChars="0"/>
        <w:rPr>
          <w:rFonts w:hint="eastAsia" w:cs="宋体"/>
          <w:bCs/>
          <w:lang w:eastAsia="zh-CN"/>
        </w:rPr>
      </w:pPr>
      <w:r>
        <w:rPr>
          <w:rFonts w:hint="eastAsia" w:cs="宋体"/>
          <w:bCs/>
          <w:lang w:eastAsia="zh-CN"/>
        </w:rPr>
        <w:t>异步处理：使用 Promise、async/await 等方式处理异步请求，提高性能。</w:t>
      </w:r>
    </w:p>
    <w:p>
      <w:pPr>
        <w:numPr>
          <w:numId w:val="0"/>
        </w:numPr>
        <w:ind w:left="420" w:leftChars="0"/>
        <w:rPr>
          <w:rFonts w:hint="eastAsia" w:cs="宋体"/>
          <w:bCs/>
          <w:lang w:eastAsia="zh-CN"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  <w:lang w:eastAsia="zh-CN"/>
        </w:rPr>
      </w:pPr>
    </w:p>
    <w:p>
      <w:pPr>
        <w:numPr>
          <w:ilvl w:val="1"/>
          <w:numId w:val="1"/>
        </w:numPr>
        <w:rPr>
          <w:rFonts w:cs="宋体"/>
          <w:bCs/>
        </w:rPr>
      </w:pPr>
      <w:r>
        <w:rPr>
          <w:rFonts w:hint="eastAsia" w:cs="宋体"/>
          <w:bCs/>
          <w:lang w:val="en-US" w:eastAsia="zh-CN"/>
        </w:rPr>
        <w:t>JS代码在页内、页间与前后台间</w:t>
      </w:r>
      <w:r>
        <w:rPr>
          <w:rFonts w:cs="宋体"/>
          <w:bCs/>
        </w:rPr>
        <w:t>的</w:t>
      </w:r>
      <w:r>
        <w:rPr>
          <w:rFonts w:hint="eastAsia" w:cs="宋体"/>
          <w:bCs/>
          <w:lang w:val="en-US" w:eastAsia="zh-CN"/>
        </w:rPr>
        <w:t>主要</w:t>
      </w:r>
      <w:r>
        <w:rPr>
          <w:rFonts w:hint="eastAsia" w:cs="宋体"/>
          <w:bCs/>
        </w:rPr>
        <w:t>设计思路分析（</w:t>
      </w:r>
      <w:r>
        <w:rPr>
          <w:rFonts w:hint="eastAsia" w:cs="宋体"/>
          <w:bCs/>
          <w:lang w:val="en-US" w:eastAsia="zh-CN"/>
        </w:rPr>
        <w:t>查看主要的JS逻辑</w:t>
      </w:r>
      <w:r>
        <w:rPr>
          <w:rFonts w:hint="eastAsia" w:cs="宋体"/>
          <w:bCs/>
        </w:rPr>
        <w:t>，分析</w:t>
      </w:r>
      <w:r>
        <w:rPr>
          <w:rFonts w:hint="eastAsia" w:cs="宋体"/>
          <w:bCs/>
          <w:lang w:val="en-US" w:eastAsia="zh-CN"/>
        </w:rPr>
        <w:t>主要交互</w:t>
      </w:r>
      <w:r>
        <w:rPr>
          <w:rFonts w:hint="eastAsia" w:cs="宋体"/>
          <w:bCs/>
        </w:rPr>
        <w:t>的设计思路</w:t>
      </w:r>
      <w:r>
        <w:rPr>
          <w:rFonts w:cs="宋体"/>
          <w:bCs/>
        </w:rPr>
        <w:t>和</w:t>
      </w:r>
      <w:r>
        <w:rPr>
          <w:rFonts w:hint="eastAsia" w:cs="宋体"/>
          <w:bCs/>
          <w:lang w:val="en-US" w:eastAsia="zh-CN"/>
        </w:rPr>
        <w:t>实现</w:t>
      </w:r>
      <w:r>
        <w:rPr>
          <w:rFonts w:cs="宋体"/>
          <w:bCs/>
        </w:rPr>
        <w:t>意图</w:t>
      </w:r>
      <w:r>
        <w:rPr>
          <w:rFonts w:hint="eastAsia" w:cs="宋体"/>
          <w:bCs/>
          <w:lang w:val="en-US" w:eastAsia="zh-CN"/>
        </w:rPr>
        <w:t>即可</w:t>
      </w:r>
      <w:r>
        <w:rPr>
          <w:rFonts w:hint="eastAsia" w:cs="宋体"/>
          <w:bCs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宋体"/>
          <w:bCs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宋体"/>
          <w:bCs/>
        </w:rPr>
      </w:pPr>
      <w:r>
        <w:rPr>
          <w:rFonts w:hint="eastAsia" w:cs="宋体"/>
          <w:bCs/>
        </w:rPr>
        <w:t>增强用户交互：通过动态更新内容、动画效果和表单验证等，提高网站的互动性。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宋体"/>
          <w:bCs/>
        </w:rPr>
      </w:pPr>
      <w:r>
        <w:rPr>
          <w:rFonts w:hint="eastAsia" w:cs="宋体"/>
          <w:bCs/>
        </w:rPr>
        <w:t>数据交互：与后台服务器进行数据交换，实时获取和更新信息，如库存、价格等。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宋体"/>
          <w:bCs/>
        </w:rPr>
      </w:pPr>
      <w:r>
        <w:rPr>
          <w:rFonts w:hint="eastAsia" w:cs="宋体"/>
          <w:bCs/>
        </w:rPr>
        <w:t>性能优化：懒加载、代码拆分和压缩等手段，提升页面的加载速度和响应性。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宋体"/>
          <w:bCs/>
        </w:rPr>
      </w:pPr>
    </w:p>
    <w:p>
      <w:pPr>
        <w:numPr>
          <w:ilvl w:val="1"/>
          <w:numId w:val="1"/>
        </w:numPr>
        <w:rPr>
          <w:rFonts w:cs="宋体"/>
          <w:bCs/>
        </w:rPr>
      </w:pPr>
      <w:r>
        <w:rPr>
          <w:rFonts w:hint="eastAsia" w:cs="宋体"/>
          <w:bCs/>
        </w:rPr>
        <w:t>你对网站、网页中</w:t>
      </w:r>
      <w:r>
        <w:rPr>
          <w:rFonts w:hint="eastAsia" w:cs="宋体"/>
          <w:bCs/>
          <w:lang w:val="en-US" w:eastAsia="zh-CN"/>
        </w:rPr>
        <w:t>J</w:t>
      </w:r>
      <w:r>
        <w:rPr>
          <w:rFonts w:cs="宋体"/>
          <w:bCs/>
        </w:rPr>
        <w:t>S</w:t>
      </w:r>
      <w:r>
        <w:rPr>
          <w:rFonts w:hint="eastAsia" w:cs="宋体"/>
          <w:bCs/>
        </w:rPr>
        <w:t>部分内容的理解，思考如何使用</w:t>
      </w:r>
      <w:r>
        <w:rPr>
          <w:rFonts w:hint="eastAsia" w:cs="宋体"/>
          <w:bCs/>
          <w:lang w:val="en-US" w:eastAsia="zh-CN"/>
        </w:rPr>
        <w:t>J</w:t>
      </w:r>
      <w:r>
        <w:rPr>
          <w:rFonts w:cs="宋体"/>
          <w:bCs/>
        </w:rPr>
        <w:t>S</w:t>
      </w:r>
      <w:r>
        <w:rPr>
          <w:rFonts w:hint="eastAsia" w:cs="宋体"/>
          <w:bCs/>
        </w:rPr>
        <w:t>构建一个</w:t>
      </w:r>
      <w:r>
        <w:rPr>
          <w:rFonts w:hint="eastAsia" w:cs="宋体"/>
          <w:bCs/>
          <w:lang w:val="en-US" w:eastAsia="zh-CN"/>
        </w:rPr>
        <w:t>交互体验良好、生动有趣</w:t>
      </w:r>
      <w:r>
        <w:rPr>
          <w:rFonts w:hint="eastAsia" w:cs="宋体"/>
          <w:bCs/>
        </w:rPr>
        <w:t>的个人网站。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交互体验的核心：JS 是实现动态交互和复杂功能的关键，合理使用能大大提升用户体验。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代码组织和规范：良好的代码结构和注释有助于维护和团队协作。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平衡性能和功能：需要在功能丰富性和性能之间找到平衡，避免过度使用导致页面卡顿。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numId w:val="0"/>
        </w:numPr>
        <w:ind w:left="420" w:leftChars="0"/>
        <w:rPr>
          <w:rFonts w:hint="eastAsia" w:cs="宋体"/>
          <w:bCs/>
        </w:rPr>
      </w:pPr>
      <w:r>
        <w:rPr>
          <w:rFonts w:hint="eastAsia" w:cs="宋体"/>
          <w:bCs/>
        </w:rPr>
        <w:t>思考：在个人网站中，可以利用 JS 实现动态内容、交互效果和数据处理，增强网站的趣味性和实用性。</w:t>
      </w:r>
    </w:p>
    <w:p>
      <w:pPr>
        <w:numPr>
          <w:numId w:val="0"/>
        </w:numPr>
        <w:ind w:left="420" w:leftChars="0"/>
        <w:rPr>
          <w:rFonts w:hint="eastAsia" w:cs="宋体"/>
          <w:bCs/>
        </w:rPr>
      </w:pPr>
    </w:p>
    <w:p>
      <w:pPr>
        <w:numPr>
          <w:ilvl w:val="1"/>
          <w:numId w:val="1"/>
        </w:numPr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Cs/>
        </w:rPr>
        <w:t>在网站</w:t>
      </w:r>
      <w:r>
        <w:rPr>
          <w:rFonts w:cs="宋体"/>
          <w:bCs/>
        </w:rPr>
        <w:t>上</w:t>
      </w:r>
      <w:r>
        <w:rPr>
          <w:rFonts w:hint="eastAsia" w:cs="宋体"/>
          <w:bCs/>
        </w:rPr>
        <w:t>找</w:t>
      </w:r>
      <w:r>
        <w:rPr>
          <w:rFonts w:hint="eastAsia" w:cs="宋体"/>
          <w:bCs/>
          <w:lang w:eastAsia="zh-CN"/>
        </w:rPr>
        <w:t>、</w:t>
      </w:r>
      <w:r>
        <w:rPr>
          <w:rFonts w:hint="eastAsia" w:cs="宋体"/>
          <w:bCs/>
          <w:lang w:val="en-US" w:eastAsia="zh-CN"/>
        </w:rPr>
        <w:t>设计</w:t>
      </w:r>
      <w:r>
        <w:rPr>
          <w:rFonts w:hint="eastAsia" w:cs="宋体"/>
          <w:bCs/>
        </w:rPr>
        <w:t>一</w:t>
      </w:r>
      <w:r>
        <w:rPr>
          <w:rFonts w:cs="宋体"/>
          <w:bCs/>
        </w:rPr>
        <w:t>个</w:t>
      </w:r>
      <w:r>
        <w:rPr>
          <w:rFonts w:hint="eastAsia" w:cs="宋体"/>
          <w:bCs/>
          <w:lang w:val="en-US" w:eastAsia="zh-CN"/>
        </w:rPr>
        <w:t>通过JS操作DOM（同时修改页面元素和样式）</w:t>
      </w:r>
      <w:r>
        <w:rPr>
          <w:rFonts w:hint="eastAsia" w:cs="宋体"/>
          <w:bCs/>
        </w:rPr>
        <w:t>的</w:t>
      </w:r>
      <w:r>
        <w:rPr>
          <w:rFonts w:cs="宋体"/>
          <w:bCs/>
        </w:rPr>
        <w:t>应用</w:t>
      </w:r>
      <w:r>
        <w:rPr>
          <w:rFonts w:hint="eastAsia" w:cs="宋体"/>
          <w:bCs/>
        </w:rPr>
        <w:t>例子</w:t>
      </w:r>
      <w:r>
        <w:rPr>
          <w:rFonts w:cs="宋体"/>
          <w:bCs/>
        </w:rPr>
        <w:t>，</w:t>
      </w:r>
      <w:r>
        <w:rPr>
          <w:rFonts w:hint="eastAsia" w:cs="宋体"/>
          <w:bCs/>
        </w:rPr>
        <w:t>说明</w:t>
      </w:r>
      <w:r>
        <w:rPr>
          <w:rFonts w:cs="宋体"/>
          <w:bCs/>
        </w:rPr>
        <w:t>该</w:t>
      </w:r>
      <w:r>
        <w:rPr>
          <w:rFonts w:hint="eastAsia" w:cs="宋体"/>
          <w:bCs/>
          <w:lang w:val="en-US" w:eastAsia="zh-CN"/>
        </w:rPr>
        <w:t>交互逻辑</w:t>
      </w:r>
      <w:r>
        <w:rPr>
          <w:rFonts w:cs="宋体"/>
          <w:bCs/>
        </w:rPr>
        <w:t>的设计思路</w:t>
      </w:r>
      <w:r>
        <w:rPr>
          <w:rFonts w:hint="eastAsia" w:cs="宋体"/>
          <w:bCs/>
        </w:rPr>
        <w:t>和</w:t>
      </w:r>
      <w:r>
        <w:rPr>
          <w:rFonts w:cs="宋体"/>
          <w:bCs/>
        </w:rPr>
        <w:t>呈现效果、作用评价。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动态产品展示：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设计思路：用户点击产品缩略图时，页面即时更新主展示区的产品图片和信息，而无需刷新页面。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实现方式：使用 JS 监听点击事件，修改对应的 DOM 元素的 src 和 innerHTML 等属性，更新内容和样式。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呈现效果：用户获得即时的反馈，操作流畅，提升了浏览体验。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作用评价：提高了网站的响应性和互动性，使用户更容易获取所需信息。</w:t>
      </w:r>
    </w:p>
    <w:p>
      <w:pPr>
        <w:numPr>
          <w:ilvl w:val="0"/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网站开发工具调研报告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根据前述HTML+CSS+JS的调研内容，推测该网站主要利用哪些（或哪个、那种）开发工具（技术）实现。</w:t>
      </w:r>
    </w:p>
    <w:p>
      <w:pPr>
        <w:numPr>
          <w:numId w:val="0"/>
        </w:numPr>
        <w:ind w:left="420" w:leftChars="0"/>
        <w:rPr>
          <w:rFonts w:hint="eastAsia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前端框架：可能使用了 React、Angular 或 Vue 等现代框架，提升开发效率和用户体验。</w:t>
      </w:r>
    </w:p>
    <w:p>
      <w:pPr>
        <w:numPr>
          <w:numId w:val="0"/>
        </w:numPr>
        <w:ind w:left="420" w:leftChars="0"/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CSS 预处理器：如 Sass 或 Less，提高 CSS 的可维护性和扩展性。</w:t>
      </w:r>
    </w:p>
    <w:p>
      <w:pPr>
        <w:numPr>
          <w:numId w:val="0"/>
        </w:numPr>
        <w:ind w:left="420" w:leftChars="0"/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构建工具：Webpack、Gulp 等，用于代码打包、压缩和优化。</w:t>
      </w:r>
    </w:p>
    <w:p>
      <w:pPr>
        <w:numPr>
          <w:numId w:val="0"/>
        </w:numPr>
        <w:ind w:left="420" w:leftChars="0"/>
        <w:rPr>
          <w:rFonts w:hint="eastAsia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版本控制系统：Git，用于代码管理和团队协作。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介绍该开发工具的主要用法、经典场景、特色功能和设计原理等（可形成课堂分析报告在第15周介绍）。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React：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主要用法：构建用户界面，通过组件化开发，实现高效的状态管理和页面渲染。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经典场景：需要频繁更新数据和界面的单页应用（SPA）。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特色功能：虚拟 DOM、单向数据流、丰富的生态系统和社区支持。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设计原理：以组件为核心，鼓励将 UI 切分为独立、可复用的组件。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Webpack：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主要用法：模块打包器，将各种资源（JS、CSS、图片等）作为模块处理，生成优化的静态文件。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经典场景：大型项目的资源管理和优化。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特色功能：代码拆分、懒加载、热模块替换等。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ab/>
      </w:r>
      <w:r>
        <w:rPr>
          <w:rFonts w:hint="default" w:cs="宋体"/>
          <w:b w:val="0"/>
          <w:bCs/>
          <w:lang w:val="en-US" w:eastAsia="zh-CN"/>
        </w:rPr>
        <w:t>设计原理：通过依赖图管理模块，提升加载效率和性能。</w:t>
      </w:r>
    </w:p>
    <w:p>
      <w:pPr>
        <w:widowControl w:val="0"/>
        <w:numPr>
          <w:ilvl w:val="0"/>
          <w:numId w:val="0"/>
        </w:numPr>
        <w:jc w:val="both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总结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你对该网站的综合评价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苹果公司官方网站在设计、美学、功能和技术实现上都达到了行业的顶尖水平。它成功地将品牌形象、用户体验和技术创新融合在一起，为用户提供了流畅、高效和愉悦的浏览体验。无论是页面布局、色彩搭配，还是交互设计和性能优化，都值得深入学习和借鉴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通过本次调研，你发现了什么</w:t>
      </w:r>
    </w:p>
    <w:p>
      <w:pPr>
        <w:numPr>
          <w:numId w:val="0"/>
        </w:numPr>
        <w:ind w:left="420" w:leftChars="0"/>
        <w:rPr>
          <w:rFonts w:hint="eastAsia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结构和语义的重要性：良好的 HTML 结构和语义化标签是网站的基础，有助于 SEO 和可维护性。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样式的统一性和细节处理：CSS 设计应注重整体风格的一致性，同时关注细节，提升用户体验。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交互性的提升：合理使用 JS，可以使网站更加动态和互动，但需注意性能和用户设备的兼容性。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技术和工具的选择：合适的开发工具和技术栈可以显著提高开发效率和代码质量。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用户体验为核心：无论采用何种技术和设计，都应以提升用户体验为最终目标。</w:t>
      </w:r>
    </w:p>
    <w:p>
      <w:pPr>
        <w:numPr>
          <w:numId w:val="0"/>
        </w:numPr>
        <w:ind w:left="420" w:leftChars="0"/>
        <w:rPr>
          <w:rFonts w:hint="default" w:cs="宋体"/>
          <w:b w:val="0"/>
          <w:bCs/>
          <w:lang w:val="en-US" w:eastAsia="zh-CN"/>
        </w:rPr>
      </w:pPr>
      <w:r>
        <w:rPr>
          <w:rFonts w:hint="default" w:cs="宋体"/>
          <w:b w:val="0"/>
          <w:bCs/>
          <w:lang w:val="en-US" w:eastAsia="zh-CN"/>
        </w:rPr>
        <w:t>本次调研不仅加深了我对前端开发各个方面的理解，也为我未来构建个人网站提供了宝贵的参考和指导。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E5DB2"/>
    <w:multiLevelType w:val="singleLevel"/>
    <w:tmpl w:val="8DFE5D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354BFA"/>
    <w:multiLevelType w:val="multilevel"/>
    <w:tmpl w:val="1E354B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mJlMDhmOTMyN2U4NjE0NTBlNjcxZDdkODQxMTY3MzgifQ=="/>
  </w:docVars>
  <w:rsids>
    <w:rsidRoot w:val="00AD42E2"/>
    <w:rsid w:val="000012B3"/>
    <w:rsid w:val="00005116"/>
    <w:rsid w:val="00026333"/>
    <w:rsid w:val="00034E96"/>
    <w:rsid w:val="0003756B"/>
    <w:rsid w:val="0004068F"/>
    <w:rsid w:val="00041D55"/>
    <w:rsid w:val="00044DE3"/>
    <w:rsid w:val="00053CA5"/>
    <w:rsid w:val="00067CA0"/>
    <w:rsid w:val="0007447E"/>
    <w:rsid w:val="00075738"/>
    <w:rsid w:val="00081009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844"/>
    <w:rsid w:val="000C6ECC"/>
    <w:rsid w:val="000D766B"/>
    <w:rsid w:val="000E273F"/>
    <w:rsid w:val="000E3543"/>
    <w:rsid w:val="000F12E9"/>
    <w:rsid w:val="000F1868"/>
    <w:rsid w:val="000F4FB2"/>
    <w:rsid w:val="000F5E46"/>
    <w:rsid w:val="00103D87"/>
    <w:rsid w:val="001053B5"/>
    <w:rsid w:val="001101BF"/>
    <w:rsid w:val="00111459"/>
    <w:rsid w:val="0011363A"/>
    <w:rsid w:val="00115113"/>
    <w:rsid w:val="001278BB"/>
    <w:rsid w:val="00127C22"/>
    <w:rsid w:val="0013671E"/>
    <w:rsid w:val="00141759"/>
    <w:rsid w:val="00143066"/>
    <w:rsid w:val="00150CB9"/>
    <w:rsid w:val="00154E64"/>
    <w:rsid w:val="001565D4"/>
    <w:rsid w:val="00157FB4"/>
    <w:rsid w:val="001633B3"/>
    <w:rsid w:val="00170431"/>
    <w:rsid w:val="00171A00"/>
    <w:rsid w:val="00173142"/>
    <w:rsid w:val="001734F5"/>
    <w:rsid w:val="001812DC"/>
    <w:rsid w:val="00187E48"/>
    <w:rsid w:val="001A46E1"/>
    <w:rsid w:val="001B33DE"/>
    <w:rsid w:val="001C00E6"/>
    <w:rsid w:val="001C067F"/>
    <w:rsid w:val="001C1268"/>
    <w:rsid w:val="001C2248"/>
    <w:rsid w:val="001C3D65"/>
    <w:rsid w:val="001D267D"/>
    <w:rsid w:val="001D4506"/>
    <w:rsid w:val="001E3E54"/>
    <w:rsid w:val="001F0B59"/>
    <w:rsid w:val="001F5139"/>
    <w:rsid w:val="001F627D"/>
    <w:rsid w:val="002020D5"/>
    <w:rsid w:val="00202571"/>
    <w:rsid w:val="00206809"/>
    <w:rsid w:val="00211059"/>
    <w:rsid w:val="00216688"/>
    <w:rsid w:val="0021732F"/>
    <w:rsid w:val="00217BC8"/>
    <w:rsid w:val="00220244"/>
    <w:rsid w:val="00233124"/>
    <w:rsid w:val="00235A15"/>
    <w:rsid w:val="00237389"/>
    <w:rsid w:val="00240FC5"/>
    <w:rsid w:val="00244525"/>
    <w:rsid w:val="00246848"/>
    <w:rsid w:val="0025102B"/>
    <w:rsid w:val="0026279E"/>
    <w:rsid w:val="0027508F"/>
    <w:rsid w:val="0028764B"/>
    <w:rsid w:val="00297C7C"/>
    <w:rsid w:val="002A3A1B"/>
    <w:rsid w:val="002B02D0"/>
    <w:rsid w:val="002C200C"/>
    <w:rsid w:val="002D0EA5"/>
    <w:rsid w:val="002E1010"/>
    <w:rsid w:val="002F33B6"/>
    <w:rsid w:val="002F698C"/>
    <w:rsid w:val="002F789F"/>
    <w:rsid w:val="00307D2A"/>
    <w:rsid w:val="00315D87"/>
    <w:rsid w:val="00320977"/>
    <w:rsid w:val="00321408"/>
    <w:rsid w:val="00321719"/>
    <w:rsid w:val="00324310"/>
    <w:rsid w:val="0033264A"/>
    <w:rsid w:val="003334C8"/>
    <w:rsid w:val="0034125F"/>
    <w:rsid w:val="00342501"/>
    <w:rsid w:val="00343760"/>
    <w:rsid w:val="003523C1"/>
    <w:rsid w:val="0035489D"/>
    <w:rsid w:val="00357F3B"/>
    <w:rsid w:val="00360F15"/>
    <w:rsid w:val="00366B34"/>
    <w:rsid w:val="00376F2C"/>
    <w:rsid w:val="00377FF1"/>
    <w:rsid w:val="00390217"/>
    <w:rsid w:val="0039071C"/>
    <w:rsid w:val="00395306"/>
    <w:rsid w:val="003968DC"/>
    <w:rsid w:val="003A2860"/>
    <w:rsid w:val="003B0583"/>
    <w:rsid w:val="003B327D"/>
    <w:rsid w:val="003D265C"/>
    <w:rsid w:val="003D6BD5"/>
    <w:rsid w:val="003F3227"/>
    <w:rsid w:val="00403245"/>
    <w:rsid w:val="004120E5"/>
    <w:rsid w:val="00413697"/>
    <w:rsid w:val="004243DE"/>
    <w:rsid w:val="004256B7"/>
    <w:rsid w:val="004279C1"/>
    <w:rsid w:val="00433FC7"/>
    <w:rsid w:val="004442DC"/>
    <w:rsid w:val="00450DA8"/>
    <w:rsid w:val="00453F91"/>
    <w:rsid w:val="00474FE5"/>
    <w:rsid w:val="00477E24"/>
    <w:rsid w:val="0048011C"/>
    <w:rsid w:val="0048587B"/>
    <w:rsid w:val="00487F23"/>
    <w:rsid w:val="004A235D"/>
    <w:rsid w:val="004B08BE"/>
    <w:rsid w:val="004C06C2"/>
    <w:rsid w:val="004D078F"/>
    <w:rsid w:val="004D40C2"/>
    <w:rsid w:val="004D4B09"/>
    <w:rsid w:val="004D7B1D"/>
    <w:rsid w:val="004E2223"/>
    <w:rsid w:val="004E3533"/>
    <w:rsid w:val="004E4D52"/>
    <w:rsid w:val="004E6303"/>
    <w:rsid w:val="004E7F8C"/>
    <w:rsid w:val="004F138B"/>
    <w:rsid w:val="004F280C"/>
    <w:rsid w:val="004F34EA"/>
    <w:rsid w:val="00500324"/>
    <w:rsid w:val="005137EF"/>
    <w:rsid w:val="00516C18"/>
    <w:rsid w:val="00524F1B"/>
    <w:rsid w:val="0053124E"/>
    <w:rsid w:val="005340D9"/>
    <w:rsid w:val="005371B6"/>
    <w:rsid w:val="00537B2E"/>
    <w:rsid w:val="00540591"/>
    <w:rsid w:val="00544182"/>
    <w:rsid w:val="00545BB2"/>
    <w:rsid w:val="0056106D"/>
    <w:rsid w:val="005660E8"/>
    <w:rsid w:val="00567802"/>
    <w:rsid w:val="005717A7"/>
    <w:rsid w:val="00581926"/>
    <w:rsid w:val="00591FEE"/>
    <w:rsid w:val="005A0067"/>
    <w:rsid w:val="005A0FD7"/>
    <w:rsid w:val="005A3CF4"/>
    <w:rsid w:val="005A5387"/>
    <w:rsid w:val="005A76C4"/>
    <w:rsid w:val="005C663E"/>
    <w:rsid w:val="005C765B"/>
    <w:rsid w:val="005E368C"/>
    <w:rsid w:val="005F2465"/>
    <w:rsid w:val="005F3E77"/>
    <w:rsid w:val="00601A85"/>
    <w:rsid w:val="00606C25"/>
    <w:rsid w:val="00613335"/>
    <w:rsid w:val="006138B4"/>
    <w:rsid w:val="00622075"/>
    <w:rsid w:val="0062732A"/>
    <w:rsid w:val="00627B7B"/>
    <w:rsid w:val="00652F4D"/>
    <w:rsid w:val="006617A8"/>
    <w:rsid w:val="00686A1B"/>
    <w:rsid w:val="00695556"/>
    <w:rsid w:val="00697809"/>
    <w:rsid w:val="006A3876"/>
    <w:rsid w:val="006B5819"/>
    <w:rsid w:val="006C425B"/>
    <w:rsid w:val="006C682D"/>
    <w:rsid w:val="006D0B61"/>
    <w:rsid w:val="006D1222"/>
    <w:rsid w:val="006D267A"/>
    <w:rsid w:val="006E01CA"/>
    <w:rsid w:val="006E49D5"/>
    <w:rsid w:val="006E5C5D"/>
    <w:rsid w:val="006F219D"/>
    <w:rsid w:val="0070272B"/>
    <w:rsid w:val="00702903"/>
    <w:rsid w:val="00710902"/>
    <w:rsid w:val="0071270D"/>
    <w:rsid w:val="00723C85"/>
    <w:rsid w:val="00725320"/>
    <w:rsid w:val="00734A1A"/>
    <w:rsid w:val="00735527"/>
    <w:rsid w:val="0073698D"/>
    <w:rsid w:val="00747AFB"/>
    <w:rsid w:val="00752EDF"/>
    <w:rsid w:val="00755393"/>
    <w:rsid w:val="00761F09"/>
    <w:rsid w:val="00763C9E"/>
    <w:rsid w:val="00771847"/>
    <w:rsid w:val="00782757"/>
    <w:rsid w:val="0079140A"/>
    <w:rsid w:val="00793728"/>
    <w:rsid w:val="007951A1"/>
    <w:rsid w:val="007958AB"/>
    <w:rsid w:val="007A2D15"/>
    <w:rsid w:val="007A35B3"/>
    <w:rsid w:val="007A55CC"/>
    <w:rsid w:val="007B26B0"/>
    <w:rsid w:val="007B2E04"/>
    <w:rsid w:val="007B4234"/>
    <w:rsid w:val="007B4B0C"/>
    <w:rsid w:val="007C7260"/>
    <w:rsid w:val="007D2A88"/>
    <w:rsid w:val="007D3DE1"/>
    <w:rsid w:val="007D4409"/>
    <w:rsid w:val="007D53C0"/>
    <w:rsid w:val="007E2074"/>
    <w:rsid w:val="007E5F12"/>
    <w:rsid w:val="007E7B37"/>
    <w:rsid w:val="007F4E05"/>
    <w:rsid w:val="00806B3F"/>
    <w:rsid w:val="00820421"/>
    <w:rsid w:val="00820602"/>
    <w:rsid w:val="00826A6F"/>
    <w:rsid w:val="00845D46"/>
    <w:rsid w:val="00846132"/>
    <w:rsid w:val="00846614"/>
    <w:rsid w:val="00846AD0"/>
    <w:rsid w:val="00854594"/>
    <w:rsid w:val="008576A2"/>
    <w:rsid w:val="00860295"/>
    <w:rsid w:val="00885127"/>
    <w:rsid w:val="00886F48"/>
    <w:rsid w:val="00890392"/>
    <w:rsid w:val="00890E2C"/>
    <w:rsid w:val="00892633"/>
    <w:rsid w:val="00896C82"/>
    <w:rsid w:val="008A250A"/>
    <w:rsid w:val="008A43E5"/>
    <w:rsid w:val="008A6693"/>
    <w:rsid w:val="008C38B9"/>
    <w:rsid w:val="008C6209"/>
    <w:rsid w:val="008D3023"/>
    <w:rsid w:val="008E57C1"/>
    <w:rsid w:val="008E6282"/>
    <w:rsid w:val="008F233C"/>
    <w:rsid w:val="008F40CF"/>
    <w:rsid w:val="00900A1A"/>
    <w:rsid w:val="0090242D"/>
    <w:rsid w:val="00915B7E"/>
    <w:rsid w:val="00920845"/>
    <w:rsid w:val="00923192"/>
    <w:rsid w:val="009250E8"/>
    <w:rsid w:val="00933E03"/>
    <w:rsid w:val="0093403A"/>
    <w:rsid w:val="00954E3C"/>
    <w:rsid w:val="00960DF4"/>
    <w:rsid w:val="00961A0D"/>
    <w:rsid w:val="009637D5"/>
    <w:rsid w:val="00964516"/>
    <w:rsid w:val="00967AA8"/>
    <w:rsid w:val="00975D73"/>
    <w:rsid w:val="00980983"/>
    <w:rsid w:val="00992FA4"/>
    <w:rsid w:val="009A1EDA"/>
    <w:rsid w:val="009C1801"/>
    <w:rsid w:val="009C6480"/>
    <w:rsid w:val="009D06DD"/>
    <w:rsid w:val="009D2E9A"/>
    <w:rsid w:val="009D3006"/>
    <w:rsid w:val="009E1A8D"/>
    <w:rsid w:val="009E34BF"/>
    <w:rsid w:val="009F0B3C"/>
    <w:rsid w:val="00A04FFD"/>
    <w:rsid w:val="00A053B8"/>
    <w:rsid w:val="00A118B0"/>
    <w:rsid w:val="00A27F68"/>
    <w:rsid w:val="00A41C32"/>
    <w:rsid w:val="00A438CF"/>
    <w:rsid w:val="00A45499"/>
    <w:rsid w:val="00A47DA0"/>
    <w:rsid w:val="00A54E42"/>
    <w:rsid w:val="00A70043"/>
    <w:rsid w:val="00A736E8"/>
    <w:rsid w:val="00A828C5"/>
    <w:rsid w:val="00A82EC0"/>
    <w:rsid w:val="00A8610F"/>
    <w:rsid w:val="00A866B9"/>
    <w:rsid w:val="00A941B9"/>
    <w:rsid w:val="00A96F0F"/>
    <w:rsid w:val="00AA12C4"/>
    <w:rsid w:val="00AA3623"/>
    <w:rsid w:val="00AA7D71"/>
    <w:rsid w:val="00AC123F"/>
    <w:rsid w:val="00AC7393"/>
    <w:rsid w:val="00AD42E2"/>
    <w:rsid w:val="00AD7788"/>
    <w:rsid w:val="00AE3BDF"/>
    <w:rsid w:val="00B00555"/>
    <w:rsid w:val="00B058CE"/>
    <w:rsid w:val="00B23ADC"/>
    <w:rsid w:val="00B372FB"/>
    <w:rsid w:val="00B432C0"/>
    <w:rsid w:val="00B445AA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C0CF4"/>
    <w:rsid w:val="00BC3EF9"/>
    <w:rsid w:val="00BD1DA0"/>
    <w:rsid w:val="00BD4C07"/>
    <w:rsid w:val="00C038C5"/>
    <w:rsid w:val="00C10FD4"/>
    <w:rsid w:val="00C11E05"/>
    <w:rsid w:val="00C21960"/>
    <w:rsid w:val="00C70812"/>
    <w:rsid w:val="00C75A7B"/>
    <w:rsid w:val="00C9391B"/>
    <w:rsid w:val="00CA5961"/>
    <w:rsid w:val="00CC3DC5"/>
    <w:rsid w:val="00CD3C2E"/>
    <w:rsid w:val="00CF6C38"/>
    <w:rsid w:val="00CF7F1F"/>
    <w:rsid w:val="00D04E6B"/>
    <w:rsid w:val="00D10071"/>
    <w:rsid w:val="00D1684D"/>
    <w:rsid w:val="00D23E0B"/>
    <w:rsid w:val="00D24E70"/>
    <w:rsid w:val="00D30F3C"/>
    <w:rsid w:val="00D32996"/>
    <w:rsid w:val="00D353AF"/>
    <w:rsid w:val="00D37F41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9777B"/>
    <w:rsid w:val="00DA16F3"/>
    <w:rsid w:val="00DB12EE"/>
    <w:rsid w:val="00DB3A10"/>
    <w:rsid w:val="00DB442D"/>
    <w:rsid w:val="00DB476E"/>
    <w:rsid w:val="00DC2D6D"/>
    <w:rsid w:val="00DC7D19"/>
    <w:rsid w:val="00DE0FDA"/>
    <w:rsid w:val="00DF2177"/>
    <w:rsid w:val="00E03DD7"/>
    <w:rsid w:val="00E123A2"/>
    <w:rsid w:val="00E131F8"/>
    <w:rsid w:val="00E15CD0"/>
    <w:rsid w:val="00E1763B"/>
    <w:rsid w:val="00E23782"/>
    <w:rsid w:val="00E44080"/>
    <w:rsid w:val="00E52E5D"/>
    <w:rsid w:val="00E624B9"/>
    <w:rsid w:val="00E6583E"/>
    <w:rsid w:val="00E6688A"/>
    <w:rsid w:val="00E80062"/>
    <w:rsid w:val="00E85358"/>
    <w:rsid w:val="00E862A9"/>
    <w:rsid w:val="00E90D63"/>
    <w:rsid w:val="00E95DFF"/>
    <w:rsid w:val="00EA302D"/>
    <w:rsid w:val="00EA41B8"/>
    <w:rsid w:val="00EA5AAC"/>
    <w:rsid w:val="00EA704D"/>
    <w:rsid w:val="00EC7F73"/>
    <w:rsid w:val="00ED09C0"/>
    <w:rsid w:val="00ED3097"/>
    <w:rsid w:val="00ED4C9E"/>
    <w:rsid w:val="00EE3C7D"/>
    <w:rsid w:val="00EF7438"/>
    <w:rsid w:val="00F0050D"/>
    <w:rsid w:val="00F216A6"/>
    <w:rsid w:val="00F21ED7"/>
    <w:rsid w:val="00F22BA2"/>
    <w:rsid w:val="00F41894"/>
    <w:rsid w:val="00F4512C"/>
    <w:rsid w:val="00F569BE"/>
    <w:rsid w:val="00F73012"/>
    <w:rsid w:val="00F81F7F"/>
    <w:rsid w:val="00F822F0"/>
    <w:rsid w:val="00F857A4"/>
    <w:rsid w:val="00F87179"/>
    <w:rsid w:val="00FA21C1"/>
    <w:rsid w:val="00FA4CC8"/>
    <w:rsid w:val="00FA7CB7"/>
    <w:rsid w:val="00FB08BD"/>
    <w:rsid w:val="00FB25C9"/>
    <w:rsid w:val="00FD2FF0"/>
    <w:rsid w:val="00FD3E10"/>
    <w:rsid w:val="00FE325E"/>
    <w:rsid w:val="00FF1151"/>
    <w:rsid w:val="00FF40AE"/>
    <w:rsid w:val="00FF52E1"/>
    <w:rsid w:val="050E411D"/>
    <w:rsid w:val="053B77A4"/>
    <w:rsid w:val="05AA243C"/>
    <w:rsid w:val="071149A8"/>
    <w:rsid w:val="0A544CC8"/>
    <w:rsid w:val="0F673115"/>
    <w:rsid w:val="0F901558"/>
    <w:rsid w:val="12B419A7"/>
    <w:rsid w:val="13E8428E"/>
    <w:rsid w:val="14CB202B"/>
    <w:rsid w:val="17D61E96"/>
    <w:rsid w:val="1991707D"/>
    <w:rsid w:val="19AC3F6E"/>
    <w:rsid w:val="1A13421D"/>
    <w:rsid w:val="1E9D2342"/>
    <w:rsid w:val="1FE3647B"/>
    <w:rsid w:val="26F577EE"/>
    <w:rsid w:val="2705317A"/>
    <w:rsid w:val="29BF71F7"/>
    <w:rsid w:val="2A8B3997"/>
    <w:rsid w:val="31BB2DB3"/>
    <w:rsid w:val="37700495"/>
    <w:rsid w:val="38D94DE5"/>
    <w:rsid w:val="3A060CE6"/>
    <w:rsid w:val="3C8F7D2D"/>
    <w:rsid w:val="3ECD0D2E"/>
    <w:rsid w:val="40393EED"/>
    <w:rsid w:val="40AF2A0C"/>
    <w:rsid w:val="438959BD"/>
    <w:rsid w:val="45505A6E"/>
    <w:rsid w:val="46462465"/>
    <w:rsid w:val="4AB4263E"/>
    <w:rsid w:val="4BF97215"/>
    <w:rsid w:val="54CF0289"/>
    <w:rsid w:val="5E1F58B2"/>
    <w:rsid w:val="5FA42829"/>
    <w:rsid w:val="64451E99"/>
    <w:rsid w:val="657C5654"/>
    <w:rsid w:val="668254B5"/>
    <w:rsid w:val="70732E4B"/>
    <w:rsid w:val="70F73035"/>
    <w:rsid w:val="73CC6071"/>
    <w:rsid w:val="741C2474"/>
    <w:rsid w:val="75682504"/>
    <w:rsid w:val="79DA711D"/>
    <w:rsid w:val="7A9866F3"/>
    <w:rsid w:val="7BB271FA"/>
    <w:rsid w:val="B73F3E9D"/>
    <w:rsid w:val="E75FF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autoRedefine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autoRedefine/>
    <w:qFormat/>
    <w:uiPriority w:val="99"/>
    <w:rPr>
      <w:sz w:val="18"/>
      <w:szCs w:val="18"/>
    </w:rPr>
  </w:style>
  <w:style w:type="character" w:customStyle="1" w:styleId="9">
    <w:name w:val="页脚 Char"/>
    <w:link w:val="2"/>
    <w:autoRedefine/>
    <w:qFormat/>
    <w:uiPriority w:val="99"/>
    <w:rPr>
      <w:sz w:val="18"/>
      <w:szCs w:val="18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11">
    <w:name w:val="p2"/>
    <w:basedOn w:val="1"/>
    <w:uiPriority w:val="0"/>
    <w:pPr>
      <w:spacing w:before="240" w:beforeAutospacing="0" w:after="0" w:afterAutospacing="0"/>
      <w:ind w:left="260" w:right="0" w:firstLine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12">
    <w:name w:val="apple-tab-span"/>
    <w:basedOn w:val="7"/>
    <w:uiPriority w:val="0"/>
  </w:style>
  <w:style w:type="paragraph" w:customStyle="1" w:styleId="13">
    <w:name w:val="p3"/>
    <w:basedOn w:val="1"/>
    <w:uiPriority w:val="0"/>
    <w:pPr>
      <w:spacing w:before="240" w:beforeAutospacing="0" w:after="0" w:afterAutospacing="0"/>
      <w:ind w:left="260" w:right="0" w:firstLine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14">
    <w:name w:val="s1"/>
    <w:basedOn w:val="7"/>
    <w:uiPriority w:val="0"/>
    <w:rPr>
      <w:rFonts w:ascii=".applesystemuifontmonospaced" w:hAnsi=".applesystemuifontmonospaced" w:eastAsia=".applesystemuifontmonospaced" w:cs=".applesystemuifontmonospaced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700</Words>
  <Characters>750</Characters>
  <Lines>19</Lines>
  <Paragraphs>5</Paragraphs>
  <TotalTime>16</TotalTime>
  <ScaleCrop>false</ScaleCrop>
  <LinksUpToDate>false</LinksUpToDate>
  <CharactersWithSpaces>776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2014-02-26T14:16:00Z</dcterms:created>
  <dc:creator>Weike Pan</dc:creator>
  <cp:lastModifiedBy>chuxin</cp:lastModifiedBy>
  <cp:lastPrinted>2014-03-22T15:24:00Z</cp:lastPrinted>
  <dcterms:modified xsi:type="dcterms:W3CDTF">2024-12-01T13:52:47Z</dcterms:modified>
  <dc:title>大 学 实 验 报 告</dc:title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44F09784880A42369D512703413F2D99</vt:lpwstr>
  </property>
</Properties>
</file>