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5CD38" w14:textId="715DAD13" w:rsidR="00311435" w:rsidRDefault="0042124D" w:rsidP="008C7454">
      <w:pPr>
        <w:ind w:left="360"/>
      </w:pPr>
      <w:r>
        <w:t xml:space="preserve">Which web browser is installed by default </w:t>
      </w:r>
      <w:r w:rsidR="00DC7DB0">
        <w:t>on</w:t>
      </w:r>
      <w:r>
        <w:t xml:space="preserve"> the Windows operating system?</w:t>
      </w:r>
    </w:p>
    <w:p w14:paraId="4FBE9205" w14:textId="5639AD31" w:rsidR="004D52AE" w:rsidRDefault="0042124D" w:rsidP="0042124D">
      <w:pPr>
        <w:pStyle w:val="ListParagraph"/>
        <w:numPr>
          <w:ilvl w:val="0"/>
          <w:numId w:val="5"/>
        </w:numPr>
      </w:pPr>
      <w:r>
        <w:t>Safari</w:t>
      </w:r>
    </w:p>
    <w:p w14:paraId="5CF497E4" w14:textId="3F8703B9" w:rsidR="004D52AE" w:rsidRDefault="0042124D" w:rsidP="0042124D">
      <w:pPr>
        <w:pStyle w:val="ListParagraph"/>
        <w:numPr>
          <w:ilvl w:val="0"/>
          <w:numId w:val="5"/>
        </w:numPr>
      </w:pPr>
      <w:r>
        <w:t>Chrome</w:t>
      </w:r>
    </w:p>
    <w:p w14:paraId="2E73EA02" w14:textId="6747C34D" w:rsidR="004D52AE" w:rsidRDefault="0042124D" w:rsidP="0042124D">
      <w:pPr>
        <w:pStyle w:val="ListParagraph"/>
        <w:numPr>
          <w:ilvl w:val="0"/>
          <w:numId w:val="5"/>
        </w:numPr>
      </w:pPr>
      <w:r>
        <w:t>Internet Explorer</w:t>
      </w:r>
    </w:p>
    <w:p w14:paraId="2FE522F3" w14:textId="52A8928A" w:rsidR="004D52AE" w:rsidRDefault="0042124D" w:rsidP="0042124D">
      <w:pPr>
        <w:pStyle w:val="ListParagraph"/>
        <w:numPr>
          <w:ilvl w:val="0"/>
          <w:numId w:val="5"/>
        </w:numPr>
      </w:pPr>
      <w:r>
        <w:t>Firefox</w:t>
      </w:r>
    </w:p>
    <w:p w14:paraId="047A7E0D" w14:textId="77777777" w:rsidR="004D52AE" w:rsidRDefault="004D52AE" w:rsidP="008C7454"/>
    <w:p w14:paraId="6A426DEB" w14:textId="3C3DA4B6" w:rsidR="004D52AE" w:rsidRDefault="004D52AE" w:rsidP="008C7454">
      <w:pPr>
        <w:ind w:left="360"/>
      </w:pPr>
      <w:r>
        <w:t xml:space="preserve">Answer: </w:t>
      </w:r>
      <w:r w:rsidR="0042124D">
        <w:t>C</w:t>
      </w:r>
    </w:p>
    <w:p w14:paraId="117FCF3A" w14:textId="0A0AE7C4" w:rsidR="004D52AE" w:rsidRDefault="004D52AE" w:rsidP="008C7454">
      <w:pPr>
        <w:ind w:left="360"/>
      </w:pPr>
      <w:r>
        <w:t xml:space="preserve">Explanation: </w:t>
      </w:r>
      <w:r w:rsidR="0042124D">
        <w:t>All versions of Windows come with Internet Explorer installed by default. The newest version of Windows, like Windows 10, also include the Microsoft Edge browser installed by default. Mac OS</w:t>
      </w:r>
      <w:r w:rsidR="00DC7DB0">
        <w:t xml:space="preserve"> </w:t>
      </w:r>
      <w:r w:rsidR="0042124D">
        <w:t>X systems do not support Internet Explorer. Instead, they are installed with Safari by default. Firefox and Chrome can be installed on both Windows and Mac OS X system</w:t>
      </w:r>
      <w:r w:rsidR="00DC7DB0">
        <w:t>s</w:t>
      </w:r>
      <w:r w:rsidR="0042124D">
        <w:t xml:space="preserve"> by the user, as they are both cross-platform browsers.</w:t>
      </w:r>
    </w:p>
    <w:p w14:paraId="1958BF09" w14:textId="77777777" w:rsidR="0042124D" w:rsidRDefault="0042124D" w:rsidP="00FE0474"/>
    <w:p w14:paraId="6F3DAB66" w14:textId="77777777" w:rsidR="004D52AE" w:rsidRDefault="004D52AE" w:rsidP="008C7454"/>
    <w:p w14:paraId="2BE56543" w14:textId="76902A24" w:rsidR="004D52AE" w:rsidRDefault="0042124D" w:rsidP="008C7454">
      <w:pPr>
        <w:ind w:left="360"/>
      </w:pPr>
      <w:r>
        <w:t>Your organization has recently released a memo that describes a new workplace policy that directs employees to not access their personal email from their work computers using webmail services. What type of control is this?</w:t>
      </w:r>
    </w:p>
    <w:p w14:paraId="16FBA407" w14:textId="1435C795" w:rsidR="003B37CB" w:rsidRDefault="0042124D" w:rsidP="0042124D">
      <w:pPr>
        <w:pStyle w:val="ListParagraph"/>
        <w:numPr>
          <w:ilvl w:val="0"/>
          <w:numId w:val="6"/>
        </w:numPr>
      </w:pPr>
      <w:r>
        <w:t>Detective control</w:t>
      </w:r>
    </w:p>
    <w:p w14:paraId="6E364D0F" w14:textId="091C23C4" w:rsidR="0042124D" w:rsidRDefault="0042124D" w:rsidP="0042124D">
      <w:pPr>
        <w:pStyle w:val="ListParagraph"/>
        <w:numPr>
          <w:ilvl w:val="0"/>
          <w:numId w:val="6"/>
        </w:numPr>
      </w:pPr>
      <w:r>
        <w:t>Administrative control</w:t>
      </w:r>
    </w:p>
    <w:p w14:paraId="1794CEA0" w14:textId="7C9CECC1" w:rsidR="0042124D" w:rsidRDefault="0042124D" w:rsidP="0042124D">
      <w:pPr>
        <w:pStyle w:val="ListParagraph"/>
        <w:numPr>
          <w:ilvl w:val="0"/>
          <w:numId w:val="6"/>
        </w:numPr>
      </w:pPr>
      <w:r>
        <w:t>Technical control</w:t>
      </w:r>
    </w:p>
    <w:p w14:paraId="2B33B042" w14:textId="70395FFE" w:rsidR="0042124D" w:rsidRDefault="0042124D" w:rsidP="0042124D">
      <w:pPr>
        <w:pStyle w:val="ListParagraph"/>
        <w:numPr>
          <w:ilvl w:val="0"/>
          <w:numId w:val="6"/>
        </w:numPr>
      </w:pPr>
      <w:r>
        <w:t>Deterrent control</w:t>
      </w:r>
    </w:p>
    <w:p w14:paraId="4ED06C38" w14:textId="77777777" w:rsidR="003B37CB" w:rsidRDefault="003B37CB" w:rsidP="008C7454"/>
    <w:p w14:paraId="2CD48BB8" w14:textId="77777777" w:rsidR="003B37CB" w:rsidRDefault="003B37CB" w:rsidP="008C7454">
      <w:pPr>
        <w:ind w:left="360"/>
      </w:pPr>
      <w:r>
        <w:t>Answer: B</w:t>
      </w:r>
    </w:p>
    <w:p w14:paraId="01ED454A" w14:textId="002AFD96" w:rsidR="009A19CB" w:rsidRDefault="003B37CB" w:rsidP="00FE0474">
      <w:pPr>
        <w:ind w:left="360"/>
      </w:pPr>
      <w:r>
        <w:t xml:space="preserve">Explanation: </w:t>
      </w:r>
      <w:r w:rsidR="0042124D">
        <w:t>The question doesn’t state that any technical or preventing measures were implemented. Instead, the organization simply created a written policy that provides this new guidance or rule that prevents webmail usage. This is an example of an administrative control. If the organization block</w:t>
      </w:r>
      <w:r w:rsidR="00F93DF7">
        <w:t>s</w:t>
      </w:r>
      <w:r w:rsidR="0042124D">
        <w:t xml:space="preserve"> the websites from being accessed by placing them in a blacklist, for example, then this would be a technical control.</w:t>
      </w:r>
    </w:p>
    <w:p w14:paraId="232E1EA9" w14:textId="3B5B067D" w:rsidR="009A19CB" w:rsidRDefault="009A19CB" w:rsidP="008C7454"/>
    <w:p w14:paraId="2E14B07B" w14:textId="77777777" w:rsidR="009A19CB" w:rsidRDefault="009A19CB" w:rsidP="008C7454"/>
    <w:p w14:paraId="2246A60B" w14:textId="1C770A88" w:rsidR="003B37CB" w:rsidRDefault="009A19CB" w:rsidP="008C7454">
      <w:r>
        <w:t>What type of cookie might be used by spyware to gather details on an end user’s browsing habits?</w:t>
      </w:r>
    </w:p>
    <w:p w14:paraId="1DDBCAAA" w14:textId="74092A92" w:rsidR="009A19CB" w:rsidRDefault="009A19CB" w:rsidP="008C7454">
      <w:r>
        <w:tab/>
        <w:t>a) Server cookie</w:t>
      </w:r>
    </w:p>
    <w:p w14:paraId="1EB3171B" w14:textId="77514478" w:rsidR="009A19CB" w:rsidRDefault="009A19CB" w:rsidP="008C7454">
      <w:r>
        <w:tab/>
        <w:t>b) Session cookie</w:t>
      </w:r>
    </w:p>
    <w:p w14:paraId="03BC9A5F" w14:textId="746D0415" w:rsidR="009A19CB" w:rsidRDefault="009A19CB" w:rsidP="008C7454">
      <w:r>
        <w:tab/>
        <w:t>c) Tracking cookie</w:t>
      </w:r>
    </w:p>
    <w:p w14:paraId="15428DFF" w14:textId="2D9DD384" w:rsidR="009A19CB" w:rsidRDefault="009A19CB" w:rsidP="008C7454">
      <w:r>
        <w:tab/>
        <w:t>d) Shared cook</w:t>
      </w:r>
      <w:bookmarkStart w:id="0" w:name="_GoBack"/>
      <w:bookmarkEnd w:id="0"/>
      <w:r>
        <w:t>ie</w:t>
      </w:r>
    </w:p>
    <w:p w14:paraId="1AC84739" w14:textId="10610823" w:rsidR="009A19CB" w:rsidRDefault="009A19CB" w:rsidP="008C7454"/>
    <w:p w14:paraId="7581E38E" w14:textId="482DD744" w:rsidR="009A19CB" w:rsidRDefault="009A19CB" w:rsidP="009A19CB">
      <w:pPr>
        <w:ind w:firstLine="720"/>
      </w:pPr>
      <w:r>
        <w:t>Answer: C</w:t>
      </w:r>
    </w:p>
    <w:p w14:paraId="21A82099" w14:textId="7FD15624" w:rsidR="009A19CB" w:rsidRDefault="009A19CB" w:rsidP="008C7454">
      <w:r>
        <w:tab/>
        <w:t>Explanation:  A tracking cookie is used by spyware to gather details on a user’s browsing habits. Session cookies are instead used by legitimate websites to track communications with different users and maintain their sessions such as maintaining their purchases in their shopping cart.</w:t>
      </w:r>
    </w:p>
    <w:sectPr w:rsidR="009A19CB" w:rsidSect="006A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A56AB"/>
    <w:multiLevelType w:val="hybridMultilevel"/>
    <w:tmpl w:val="97BED9E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21E81F1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606D5"/>
    <w:multiLevelType w:val="hybridMultilevel"/>
    <w:tmpl w:val="72360D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A844B18"/>
    <w:multiLevelType w:val="hybridMultilevel"/>
    <w:tmpl w:val="5C36F04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8F16C0"/>
    <w:multiLevelType w:val="hybridMultilevel"/>
    <w:tmpl w:val="1D3628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B82AB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E234B"/>
    <w:multiLevelType w:val="hybridMultilevel"/>
    <w:tmpl w:val="78B07A4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C547DA4"/>
    <w:multiLevelType w:val="hybridMultilevel"/>
    <w:tmpl w:val="98F683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44"/>
    <w:rsid w:val="00052886"/>
    <w:rsid w:val="00311435"/>
    <w:rsid w:val="003B37CB"/>
    <w:rsid w:val="0042124D"/>
    <w:rsid w:val="004D52AE"/>
    <w:rsid w:val="005C7F44"/>
    <w:rsid w:val="006A46AE"/>
    <w:rsid w:val="008C7454"/>
    <w:rsid w:val="0096662B"/>
    <w:rsid w:val="009A19CB"/>
    <w:rsid w:val="00DC7DB0"/>
    <w:rsid w:val="00F93DF7"/>
    <w:rsid w:val="00FE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2883"/>
  <w15:chartTrackingRefBased/>
  <w15:docId w15:val="{70D29B4E-CCEC-D842-93B8-9539CD47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41842-2F6E-4B8D-A1EF-7DF69E537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Dion, Jason Edward (Cyber Security)</dc:creator>
  <cp:keywords/>
  <dc:description/>
  <cp:lastModifiedBy>Sahra Magsakay</cp:lastModifiedBy>
  <cp:revision>10</cp:revision>
  <dcterms:created xsi:type="dcterms:W3CDTF">2018-12-09T22:16:00Z</dcterms:created>
  <dcterms:modified xsi:type="dcterms:W3CDTF">2018-12-17T18:59:00Z</dcterms:modified>
</cp:coreProperties>
</file>