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550" w:firstLineChars="1300"/>
        <w:rPr>
          <w:rFonts w:ascii="Times New Roman"/>
          <w:sz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-353060</wp:posOffset>
            </wp:positionV>
            <wp:extent cx="2235835" cy="2907665"/>
            <wp:effectExtent l="0" t="0" r="12065" b="6985"/>
            <wp:wrapNone/>
            <wp:docPr id="1" name="图片 1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b/>
          <w:color w:val="FFFFFF"/>
          <w:sz w:val="91"/>
          <w:lang w:eastAsia="zh-CN"/>
        </w:rPr>
        <w:t>张浩纯</w:t>
      </w:r>
    </w:p>
    <w:p>
      <w:pPr>
        <w:tabs>
          <w:tab w:val="left" w:pos="6885"/>
        </w:tabs>
        <w:spacing w:line="872" w:lineRule="exact"/>
        <w:ind w:firstLine="4860" w:firstLineChars="900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</w:r>
      <w:r>
        <w:rPr>
          <w:color w:val="FFFFFF"/>
          <w:spacing w:val="15"/>
          <w:sz w:val="51"/>
          <w:lang w:eastAsia="zh-CN"/>
        </w:rPr>
        <w:t>：</w:t>
      </w:r>
      <w:r>
        <w:rPr>
          <w:rFonts w:hint="eastAsia"/>
          <w:color w:val="FFFFFF"/>
          <w:spacing w:val="15"/>
          <w:sz w:val="51"/>
          <w:lang w:eastAsia="zh-CN"/>
        </w:rPr>
        <w:t>Java</w:t>
      </w:r>
      <w:r>
        <w:rPr>
          <w:color w:val="FFFFFF"/>
          <w:spacing w:val="20"/>
          <w:sz w:val="51"/>
          <w:lang w:eastAsia="zh-CN"/>
        </w:rPr>
        <w:t>研发工程师</w:t>
      </w:r>
    </w:p>
    <w:p>
      <w:pPr>
        <w:tabs>
          <w:tab w:val="left" w:pos="8630"/>
          <w:tab w:val="left" w:pos="16019"/>
        </w:tabs>
        <w:spacing w:before="260"/>
        <w:ind w:firstLine="5500" w:firstLineChars="2500"/>
        <w:rPr>
          <w:sz w:val="4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8724900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687pt;margin-top:20.45pt;height:19.9pt;width:19.85pt;z-index:251658240;mso-width-relative:page;mso-height-relative:page;" fillcolor="#FFFFFF [3212]" filled="t" stroked="f" coordsize="94,95" o:gfxdata="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Q93a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eastAsia="zh-CN"/>
        </w:rPr>
        <w:t>佛山</w:t>
      </w:r>
      <w:r>
        <w:rPr>
          <w:color w:val="FFFFFF"/>
          <w:spacing w:val="12"/>
          <w:sz w:val="40"/>
          <w:lang w:eastAsia="zh-CN"/>
        </w:rPr>
        <w:tab/>
      </w:r>
      <w:r>
        <w:rPr>
          <w:rFonts w:hint="eastAsia"/>
          <w:color w:val="FFFFFF"/>
          <w:spacing w:val="12"/>
          <w:sz w:val="40"/>
          <w:lang w:eastAsia="zh-CN"/>
        </w:rPr>
        <w:t>18819446403@163.com</w:t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</w:t>
      </w:r>
      <w:r>
        <w:rPr>
          <w:rFonts w:hint="eastAsia"/>
          <w:color w:val="FFFFFF"/>
          <w:spacing w:val="15"/>
          <w:sz w:val="40"/>
          <w:lang w:eastAsia="zh-CN"/>
        </w:rPr>
        <w:t>188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1944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6403</w: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  <w:r>
        <w:rPr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>
      <w:pPr>
        <w:tabs>
          <w:tab w:val="left" w:pos="5940"/>
          <w:tab w:val="left" w:pos="11535"/>
        </w:tabs>
        <w:spacing w:before="10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时间：</w:t>
      </w:r>
      <w:r>
        <w:rPr>
          <w:b/>
          <w:color w:val="070101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z w:val="30"/>
          <w:szCs w:val="30"/>
          <w:lang w:eastAsia="zh-CN"/>
        </w:rPr>
        <w:t>013</w:t>
      </w:r>
      <w:r>
        <w:rPr>
          <w:b/>
          <w:color w:val="070101"/>
          <w:sz w:val="30"/>
          <w:szCs w:val="30"/>
          <w:lang w:eastAsia="zh-CN"/>
        </w:rPr>
        <w:t>-20</w:t>
      </w:r>
      <w:r>
        <w:rPr>
          <w:rFonts w:hint="eastAsia"/>
          <w:b/>
          <w:color w:val="070101"/>
          <w:sz w:val="30"/>
          <w:szCs w:val="30"/>
          <w:lang w:eastAsia="zh-CN"/>
        </w:rPr>
        <w:t>17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z w:val="30"/>
          <w:szCs w:val="30"/>
          <w:lang w:val="en-US" w:eastAsia="zh-CN"/>
        </w:rPr>
        <w:t>学校：</w:t>
      </w:r>
      <w:r>
        <w:rPr>
          <w:b/>
          <w:color w:val="070101"/>
          <w:sz w:val="30"/>
          <w:szCs w:val="30"/>
          <w:lang w:eastAsia="zh-CN"/>
        </w:rPr>
        <w:t>广州</w:t>
      </w:r>
      <w:r>
        <w:rPr>
          <w:rFonts w:hint="eastAsia"/>
          <w:b/>
          <w:color w:val="070101"/>
          <w:sz w:val="30"/>
          <w:szCs w:val="30"/>
          <w:lang w:eastAsia="zh-CN"/>
        </w:rPr>
        <w:t>大学华软软件学院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z w:val="30"/>
          <w:szCs w:val="30"/>
          <w:lang w:val="en-US" w:eastAsia="zh-CN"/>
        </w:rPr>
        <w:t>专业：</w:t>
      </w:r>
      <w:r>
        <w:rPr>
          <w:b/>
          <w:color w:val="070101"/>
          <w:sz w:val="30"/>
          <w:szCs w:val="30"/>
          <w:lang w:eastAsia="zh-CN"/>
        </w:rPr>
        <w:t>计算机科学与技术（本科）</w:t>
      </w: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>
      <w:pPr>
        <w:tabs>
          <w:tab w:val="left" w:pos="6072"/>
          <w:tab w:val="left" w:pos="11630"/>
        </w:tabs>
        <w:spacing w:before="224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28"/>
          <w:sz w:val="30"/>
          <w:szCs w:val="30"/>
          <w:lang w:val="en-US" w:eastAsia="zh-CN"/>
        </w:rPr>
        <w:t>2018.10-至今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28"/>
          <w:sz w:val="30"/>
          <w:szCs w:val="30"/>
          <w:lang w:val="en-US" w:eastAsia="zh-CN"/>
        </w:rPr>
        <w:t>广东鸭梨科技股份有限公司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   负责项目语言转型需求优化设计与开发 ;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lang w:eastAsia="zh-CN"/>
        </w:rPr>
        <w:t xml:space="preserve">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lang w:eastAsia="zh-CN"/>
        </w:rPr>
        <w:t xml:space="preserve">.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编写功能设计文档，后台接口文档生成，跟进与前端的联调工作，编写单元测试报告；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b/>
          <w:color w:val="070101"/>
          <w:spacing w:val="12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  <w:lang w:eastAsia="zh-CN"/>
        </w:rPr>
        <w:t xml:space="preserve">.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使用代码检测工具检测并优化已完成的功能模块代码，使代码质量更高。</w:t>
      </w:r>
    </w:p>
    <w:p>
      <w:pPr>
        <w:tabs>
          <w:tab w:val="left" w:pos="6072"/>
          <w:tab w:val="left" w:pos="11630"/>
        </w:tabs>
        <w:spacing w:before="224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017</w:t>
      </w:r>
      <w:r>
        <w:rPr>
          <w:b/>
          <w:color w:val="070101"/>
          <w:spacing w:val="12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8</w:t>
      </w:r>
      <w:r>
        <w:rPr>
          <w:rFonts w:hint="eastAsia"/>
          <w:b/>
          <w:color w:val="070101"/>
          <w:spacing w:val="28"/>
          <w:sz w:val="30"/>
          <w:szCs w:val="30"/>
          <w:lang w:val="en-US" w:eastAsia="zh-CN"/>
        </w:rPr>
        <w:t>-2018.10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佛山市科瑞森科技有限公司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2.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3.   负责跟进产品新功能或优化功能的上线进度，督促发版上线；</w:t>
      </w:r>
    </w:p>
    <w:p>
      <w:pPr>
        <w:pStyle w:val="9"/>
        <w:tabs>
          <w:tab w:val="left" w:pos="5532"/>
          <w:tab w:val="left" w:pos="11613"/>
        </w:tabs>
        <w:spacing w:before="78"/>
        <w:ind w:firstLine="600" w:firstLineChars="20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 xml:space="preserve">4.  </w:t>
      </w:r>
      <w:r>
        <w:rPr>
          <w:sz w:val="30"/>
          <w:szCs w:val="30"/>
          <w:lang w:eastAsia="zh-CN"/>
        </w:rPr>
        <w:t>响应客户需求并进行开发/定制开发和交付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5.  编写功能设计文档，后台接口文档生成，跟进与前端的联调工作，编写单元测试报告；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6.  使用代码检测工具检测并优化已完成的功能模块代码，使代码质量更高。</w:t>
      </w:r>
    </w:p>
    <w:p>
      <w:pPr>
        <w:tabs>
          <w:tab w:val="left" w:pos="5532"/>
          <w:tab w:val="left" w:pos="11613"/>
        </w:tabs>
        <w:spacing w:before="78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2016</w:t>
      </w:r>
      <w:r>
        <w:rPr>
          <w:b/>
          <w:color w:val="070101"/>
          <w:spacing w:val="13"/>
          <w:sz w:val="30"/>
          <w:szCs w:val="30"/>
          <w:lang w:eastAsia="zh-CN"/>
        </w:rPr>
        <w:t>.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</w:t>
      </w:r>
      <w:r>
        <w:rPr>
          <w:b/>
          <w:color w:val="070101"/>
          <w:spacing w:val="13"/>
          <w:sz w:val="30"/>
          <w:szCs w:val="30"/>
          <w:lang w:eastAsia="zh-CN"/>
        </w:rPr>
        <w:t>2-20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17</w:t>
      </w:r>
      <w:r>
        <w:rPr>
          <w:b/>
          <w:color w:val="070101"/>
          <w:spacing w:val="13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8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创智和宇信息技术股份有限公司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Java开发工程师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1.  根据需求说明书，进行功能模块的设计与开发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2.  根据业务需求，编写数据库视图与存储过程，生成报表数据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3.  </w:t>
      </w:r>
      <w:r>
        <w:rPr>
          <w:sz w:val="30"/>
          <w:szCs w:val="30"/>
          <w:lang w:eastAsia="zh-CN"/>
        </w:rPr>
        <w:t>协助并完成其他各类技术开发任务。</w:t>
      </w:r>
    </w:p>
    <w:p>
      <w:pPr>
        <w:pStyle w:val="9"/>
        <w:tabs>
          <w:tab w:val="left" w:pos="5532"/>
          <w:tab w:val="left" w:pos="11613"/>
        </w:tabs>
        <w:spacing w:before="78"/>
        <w:ind w:left="550" w:leftChars="250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小程序组装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>
      <w:pPr>
        <w:pStyle w:val="3"/>
        <w:spacing w:before="95" w:line="278" w:lineRule="auto"/>
        <w:ind w:left="550" w:leftChars="2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该系统目的是为了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>方便Saas平台的小程序用户个性化定义小程序页面模板样式与数据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。</w:t>
      </w:r>
    </w:p>
    <w:p>
      <w:pPr>
        <w:pStyle w:val="3"/>
        <w:spacing w:before="95" w:line="278" w:lineRule="auto"/>
        <w:ind w:left="550" w:leftChars="250"/>
        <w:rPr>
          <w:rFonts w:hint="eastAsia" w:eastAsia="微软雅黑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</w:t>
      </w:r>
      <w:r>
        <w:rPr>
          <w:rFonts w:hint="eastAsia"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pring</w:t>
      </w:r>
      <w:r>
        <w:rPr>
          <w:rFonts w:hint="eastAsia" w:ascii="Segoe UI" w:hAnsi="Segoe UI" w:cs="Segoe UI"/>
          <w:color w:val="24292E"/>
          <w:shd w:val="clear" w:color="auto" w:fill="FFFFFF"/>
          <w:lang w:val="en-US" w:eastAsia="zh-CN"/>
        </w:rPr>
        <w:t>Boot</w:t>
      </w:r>
      <w:r>
        <w:rPr>
          <w:rFonts w:ascii="Segoe UI" w:hAnsi="Segoe UI" w:cs="Segoe UI"/>
          <w:color w:val="24292E"/>
          <w:shd w:val="clear" w:color="auto" w:fill="FFFFFF"/>
        </w:rPr>
        <w:t>、Mybatis、Redis、Mysql</w:t>
      </w:r>
      <w:r>
        <w:rPr>
          <w:rFonts w:hint="eastAsia" w:ascii="Segoe UI" w:hAnsi="Segoe UI" w:cs="Segoe UI"/>
          <w:color w:val="24292E"/>
          <w:shd w:val="clear" w:color="auto" w:fill="FFFFFF"/>
          <w:lang w:eastAsia="zh-CN"/>
        </w:rPr>
        <w:t>、</w:t>
      </w:r>
      <w:r>
        <w:rPr>
          <w:rFonts w:hint="eastAsia" w:ascii="Segoe UI" w:hAnsi="Segoe UI" w:cs="Segoe UI"/>
          <w:color w:val="24292E"/>
          <w:shd w:val="clear" w:color="auto" w:fill="FFFFFF"/>
        </w:rPr>
        <w:t>Ac</w:t>
      </w:r>
      <w:r>
        <w:rPr>
          <w:rFonts w:ascii="Segoe UI" w:hAnsi="Segoe UI" w:cs="Segoe UI"/>
          <w:color w:val="24292E"/>
          <w:shd w:val="clear" w:color="auto" w:fill="FFFFFF"/>
        </w:rPr>
        <w:t>tiveMq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numPr>
          <w:ilvl w:val="0"/>
          <w:numId w:val="1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小程序模板组装功能（包含小程序里的各个组件，如模板，页面，组件，组件事件等，分用户模板与系统模板）</w:t>
      </w:r>
    </w:p>
    <w:p>
      <w:pPr>
        <w:pStyle w:val="3"/>
        <w:numPr>
          <w:ilvl w:val="0"/>
          <w:numId w:val="1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组装</w:t>
      </w:r>
      <w:r>
        <w:rPr>
          <w:rFonts w:hint="eastAsia"/>
          <w:color w:val="070101"/>
          <w:sz w:val="30"/>
          <w:szCs w:val="30"/>
          <w:lang w:eastAsia="zh-CN"/>
        </w:rPr>
        <w:t>系统</w:t>
      </w:r>
      <w:r>
        <w:rPr>
          <w:rFonts w:hint="eastAsia"/>
          <w:color w:val="070101"/>
          <w:sz w:val="30"/>
          <w:szCs w:val="30"/>
          <w:lang w:val="en-US" w:eastAsia="zh-CN"/>
        </w:rPr>
        <w:t>与外部系统的接口对接（服务间</w:t>
      </w:r>
      <w:r>
        <w:rPr>
          <w:rFonts w:hint="eastAsia"/>
          <w:color w:val="070101"/>
          <w:sz w:val="30"/>
          <w:szCs w:val="30"/>
          <w:lang w:eastAsia="zh-CN"/>
        </w:rPr>
        <w:t>接口调用验证</w:t>
      </w:r>
      <w:r>
        <w:rPr>
          <w:rFonts w:hint="eastAsia"/>
          <w:color w:val="070101"/>
          <w:sz w:val="30"/>
          <w:szCs w:val="30"/>
          <w:lang w:val="en-US" w:eastAsia="zh-CN"/>
        </w:rPr>
        <w:t>采用非对称加密方式）</w:t>
      </w:r>
    </w:p>
    <w:p>
      <w:pPr>
        <w:pStyle w:val="3"/>
        <w:numPr>
          <w:ilvl w:val="0"/>
          <w:numId w:val="1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部分关联系统的PHP接口的开发</w:t>
      </w:r>
    </w:p>
    <w:p>
      <w:pPr>
        <w:pStyle w:val="3"/>
        <w:numPr>
          <w:ilvl w:val="0"/>
          <w:numId w:val="1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参与Saas系统的拼团功能模块的开发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天奇ERP系统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>
      <w:pPr>
        <w:pStyle w:val="3"/>
        <w:spacing w:before="95" w:line="278" w:lineRule="auto"/>
        <w:ind w:left="550" w:leftChars="2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该系统目的是为了整合企业信息，实现企业流程化管理，精细化运营，数据采集与监控，提高企业的工作效率。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</w:t>
      </w:r>
      <w:r>
        <w:rPr>
          <w:rFonts w:hint="eastAsia"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pringMvc、Mybatis、Dubbo、</w:t>
      </w:r>
      <w:r>
        <w:rPr>
          <w:rFonts w:hint="eastAsia" w:ascii="Segoe UI" w:hAnsi="Segoe UI" w:cs="Segoe UI"/>
          <w:color w:val="24292E"/>
          <w:shd w:val="clear" w:color="auto" w:fill="FFFFFF"/>
        </w:rPr>
        <w:t>Ac</w:t>
      </w:r>
      <w:r>
        <w:rPr>
          <w:rFonts w:ascii="Segoe UI" w:hAnsi="Segoe UI" w:cs="Segoe UI"/>
          <w:color w:val="24292E"/>
          <w:shd w:val="clear" w:color="auto" w:fill="FFFFFF"/>
        </w:rPr>
        <w:t>tiveMq、SpringQuartz、Redis、Mysql、JWT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numPr>
          <w:ilvl w:val="0"/>
          <w:numId w:val="2"/>
        </w:numPr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订单管理模块的销售业务功能开发（包含销售合同 ，销售订单，销售退货申请单等功能）</w:t>
      </w:r>
    </w:p>
    <w:p>
      <w:pPr>
        <w:pStyle w:val="3"/>
        <w:numPr>
          <w:ilvl w:val="0"/>
          <w:numId w:val="2"/>
        </w:numPr>
        <w:spacing w:before="21"/>
        <w:ind w:left="0" w:leftChars="0" w:firstLine="600" w:firstLineChars="200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</w:t>
      </w:r>
      <w:r>
        <w:rPr>
          <w:rFonts w:hint="eastAsia"/>
          <w:color w:val="070101"/>
          <w:sz w:val="30"/>
          <w:szCs w:val="30"/>
          <w:lang w:eastAsia="zh-CN"/>
        </w:rPr>
        <w:t>的入库管理功能开发（包含入库单，生产入库单，退货入库单，调拨入库单，其他入库单等功能）</w:t>
      </w:r>
    </w:p>
    <w:p>
      <w:pPr>
        <w:pStyle w:val="3"/>
        <w:numPr>
          <w:ilvl w:val="0"/>
          <w:numId w:val="2"/>
        </w:numPr>
        <w:spacing w:before="21"/>
        <w:ind w:left="0" w:leftChars="0" w:firstLine="600" w:firstLineChars="200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仓库管理模块的出库管理功能</w:t>
      </w:r>
      <w:r>
        <w:rPr>
          <w:rFonts w:hint="eastAsia"/>
          <w:color w:val="070101"/>
          <w:sz w:val="30"/>
          <w:szCs w:val="30"/>
          <w:lang w:eastAsia="zh-CN"/>
        </w:rPr>
        <w:t>开发（包含待送货统计，送货单，送货签回单，辅料出库单等功能）</w:t>
      </w:r>
    </w:p>
    <w:p>
      <w:pPr>
        <w:pStyle w:val="3"/>
        <w:numPr>
          <w:ilvl w:val="0"/>
          <w:numId w:val="2"/>
        </w:numPr>
        <w:spacing w:before="21"/>
        <w:ind w:left="0" w:leftChars="0" w:firstLine="600" w:firstLineChars="200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仓库管理模块的库存查询功能</w:t>
      </w:r>
      <w:r>
        <w:rPr>
          <w:rFonts w:hint="eastAsia"/>
          <w:color w:val="070101"/>
          <w:sz w:val="30"/>
          <w:szCs w:val="30"/>
          <w:lang w:eastAsia="zh-CN"/>
        </w:rPr>
        <w:t>开发（包含库存明细，磅差明细等功能）</w:t>
      </w:r>
    </w:p>
    <w:p>
      <w:pPr>
        <w:pStyle w:val="3"/>
        <w:numPr>
          <w:ilvl w:val="0"/>
          <w:numId w:val="2"/>
        </w:numPr>
        <w:spacing w:before="21"/>
        <w:ind w:left="0" w:leftChars="0" w:firstLine="600" w:firstLineChars="200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与物流系统的对接（用户组织对接，指令单、送货单、库存明细数据对接）</w:t>
      </w:r>
    </w:p>
    <w:p>
      <w:pPr>
        <w:pStyle w:val="3"/>
        <w:spacing w:before="205"/>
        <w:ind w:left="550" w:leftChars="250"/>
        <w:rPr>
          <w:b/>
          <w:color w:val="070101"/>
          <w:spacing w:val="10"/>
          <w:sz w:val="30"/>
          <w:szCs w:val="30"/>
          <w:lang w:eastAsia="zh-CN"/>
        </w:rPr>
      </w:pPr>
      <w:bookmarkStart w:id="0" w:name="_GoBack"/>
      <w:bookmarkEnd w:id="0"/>
    </w:p>
    <w:p>
      <w:pPr>
        <w:pStyle w:val="2"/>
        <w:spacing w:line="276" w:lineRule="auto"/>
        <w:ind w:left="550" w:leftChars="250"/>
        <w:rPr>
          <w:b/>
          <w:color w:val="070101"/>
          <w:spacing w:val="10"/>
          <w:sz w:val="30"/>
          <w:szCs w:val="30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1397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天奇物流系统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>
      <w:pPr>
        <w:pStyle w:val="3"/>
        <w:spacing w:before="95" w:line="278" w:lineRule="auto"/>
        <w:ind w:left="550" w:leftChars="2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 xml:space="preserve">该系统目的是为了能够实现企业送货自动化，实现对车辆与货物的GPS监控，对货物从出仓到货整个过程的监督，为公司业务发展提供更有力的保障。 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</w:t>
      </w:r>
      <w:r>
        <w:rPr>
          <w:rFonts w:hint="eastAsia" w:ascii="Segoe UI" w:hAnsi="Segoe UI" w:cs="Segoe UI"/>
          <w:color w:val="24292E"/>
          <w:shd w:val="clear" w:color="auto" w:fill="FFFFFF"/>
        </w:rPr>
        <w:t>Spring</w:t>
      </w:r>
      <w:r>
        <w:rPr>
          <w:rFonts w:ascii="Segoe UI" w:hAnsi="Segoe UI" w:cs="Segoe UI"/>
          <w:color w:val="24292E"/>
          <w:shd w:val="clear" w:color="auto" w:fill="FFFFFF"/>
        </w:rPr>
        <w:t>MVC、Mybatis、SpringQuartz、Redis、Mysql、JWT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1</w:t>
      </w:r>
      <w:r>
        <w:rPr>
          <w:color w:val="070101"/>
          <w:sz w:val="30"/>
          <w:szCs w:val="30"/>
          <w:lang w:eastAsia="zh-CN"/>
        </w:rPr>
        <w:t xml:space="preserve">.  </w:t>
      </w:r>
      <w:r>
        <w:rPr>
          <w:rFonts w:hint="eastAsia"/>
          <w:color w:val="070101"/>
          <w:sz w:val="30"/>
          <w:szCs w:val="30"/>
          <w:lang w:eastAsia="zh-CN"/>
        </w:rPr>
        <w:t>派车员排车管理模块（排车计划管理：派车员可以安排司机与货车在哪天为哪些客户送货。U8数据提取：通过定时器定时提取U8指令单与发货单数据）；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2.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仓库派货管理模块（仓库接收到派车员的排车计划之后，按照计划，为相应的排车流水单号分配具体的货物，而且能够查看并打印每天的出货日报表和排车执行情况）；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3.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司机端送货管理APP（司机能够对货物进行排序，设置预计到达时间，对送货单进行核对拍照。有开始派送，到达目的地，卸货，确认收货等过程）；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4.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商务员排车计划管理模块（商务员能够随时跟踪已到达或未到达的物流单，及时录入延时原因，能够接收并回复客户的意见反馈信息）；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5.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客户APP（客户可实时查询货物状态与位置，当司机发车能够及时接收到发车消息，查看GPS定位。可以查看自己所有的库存信息，随时反馈自己的建议与意见）；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6.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管理员基础数据管理模块（管理员拥有基础信息的管理，例如司机档案，货车档案，部门信息与人员信息）</w:t>
      </w: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1"/>
        <w:ind w:firstLine="600" w:firstLineChars="200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集团订餐系统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 xml:space="preserve"> 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>
      <w:pPr>
        <w:pStyle w:val="3"/>
        <w:spacing w:before="95" w:line="278" w:lineRule="auto"/>
        <w:ind w:left="550" w:leftChars="2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该系统是为集团餐厅定制开发的，目的是为了解决餐厅食材准备的问题，节省餐厅的不必要的开支。用户可以提前预订三餐，餐厅可以得到统计数据之后，可以提前准备所需的人力与食材。</w:t>
      </w:r>
    </w:p>
    <w:p>
      <w:pPr>
        <w:pStyle w:val="3"/>
        <w:spacing w:before="95" w:line="278" w:lineRule="auto"/>
        <w:ind w:left="550" w:leftChars="250"/>
        <w:rPr>
          <w:rFonts w:ascii="Segoe UI" w:hAnsi="Segoe UI" w:cs="Segoe UI"/>
          <w:color w:val="24292E"/>
          <w:shd w:val="clear" w:color="auto" w:fill="FFFFFF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</w:t>
      </w:r>
      <w:r>
        <w:rPr>
          <w:rFonts w:hint="eastAsia" w:ascii="Segoe UI" w:hAnsi="Segoe UI" w:cs="Segoe UI"/>
          <w:color w:val="24292E"/>
          <w:shd w:val="clear" w:color="auto" w:fill="FFFFFF"/>
        </w:rPr>
        <w:t>Spring</w:t>
      </w:r>
      <w:r>
        <w:rPr>
          <w:rFonts w:ascii="Segoe UI" w:hAnsi="Segoe UI" w:cs="Segoe UI"/>
          <w:color w:val="24292E"/>
          <w:shd w:val="clear" w:color="auto" w:fill="FFFFFF"/>
        </w:rPr>
        <w:t>MVC、Mybatis、MySql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订餐管理模块（员工可以按单日周餐选择订餐，协助总监级以上领导订餐，协助公司外部人员订餐等功能）；</w:t>
      </w:r>
    </w:p>
    <w:p>
      <w:pPr>
        <w:pStyle w:val="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订餐认证管理（员工二维码生成与认证，对用户二维码进行扫码校验认证，扫码成功即可用餐）；</w:t>
      </w:r>
    </w:p>
    <w:p>
      <w:pPr>
        <w:pStyle w:val="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个人订餐管理（员工可以查询自己的订餐数据，可以实现对自己的订餐数据进行管理，有时间点控制）；</w:t>
      </w:r>
    </w:p>
    <w:p>
      <w:pPr>
        <w:pStyle w:val="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系统配置模块（订餐区间维护，每日订餐截止时间维护，人员订餐权限设置）；</w:t>
      </w:r>
    </w:p>
    <w:p>
      <w:pPr>
        <w:pStyle w:val="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报表统计管理（订餐明细表、未订餐明细表、用餐日报表、用餐月报表、客人订餐明细表）</w:t>
      </w:r>
    </w:p>
    <w:p>
      <w:pPr>
        <w:pStyle w:val="3"/>
        <w:spacing w:before="95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95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集团OA系统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b/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该系统为集团的办公自动化系统，提高集团整体工作效率，实现协同办公。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</w:t>
      </w:r>
      <w:r>
        <w:rPr>
          <w:rFonts w:hint="eastAsia" w:ascii="Segoe UI" w:hAnsi="Segoe UI" w:cs="Segoe UI"/>
          <w:color w:val="24292E"/>
          <w:shd w:val="clear" w:color="auto" w:fill="FFFFFF"/>
        </w:rPr>
        <w:t>Spring</w:t>
      </w:r>
      <w:r>
        <w:rPr>
          <w:rFonts w:ascii="Segoe UI" w:hAnsi="Segoe UI" w:cs="Segoe UI"/>
          <w:color w:val="24292E"/>
          <w:shd w:val="clear" w:color="auto" w:fill="FFFFFF"/>
        </w:rPr>
        <w:t>MVC、Mybatis、Alibaba Druid、MySql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OA系统的新闻公告模块开发；</w:t>
      </w:r>
    </w:p>
    <w:p>
      <w:pPr>
        <w:pStyle w:val="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OA新增的功能开发（各状态流程数据的查找，APP接口开发，常用流程与常用联系人，新闻收藏，流程已读未读等功能开发）；</w:t>
      </w:r>
    </w:p>
    <w:p>
      <w:pPr>
        <w:pStyle w:val="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OA对接业务系统，用户组织岗位基础数据的同步</w:t>
      </w:r>
    </w:p>
    <w:p>
      <w:pPr>
        <w:pStyle w:val="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人事系统集成开发（出差申请、加班申请、离职申请、录用审批、请假等流程与台账接口的开发）</w:t>
      </w:r>
    </w:p>
    <w:p>
      <w:pPr>
        <w:pStyle w:val="3"/>
        <w:tabs>
          <w:tab w:val="left" w:pos="3240"/>
        </w:tabs>
        <w:spacing w:before="95"/>
        <w:rPr>
          <w:color w:val="070101"/>
          <w:sz w:val="30"/>
          <w:szCs w:val="30"/>
          <w:lang w:eastAsia="zh-CN"/>
        </w:rPr>
      </w:pPr>
    </w:p>
    <w:p>
      <w:pPr>
        <w:pStyle w:val="3"/>
        <w:tabs>
          <w:tab w:val="left" w:pos="3240"/>
        </w:tabs>
        <w:spacing w:before="95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广东省集中医保工伤项目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客户端与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该项目是一个五险一金管理系统，主要业务是医疗保险业务。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5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医疗业务功能模块开发，根据需求文档进行业务功能开发；</w:t>
      </w:r>
    </w:p>
    <w:p>
      <w:pPr>
        <w:pStyle w:val="3"/>
        <w:numPr>
          <w:ilvl w:val="0"/>
          <w:numId w:val="5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对接省平台接口数据</w:t>
      </w:r>
    </w:p>
    <w:p>
      <w:pPr>
        <w:pStyle w:val="3"/>
        <w:numPr>
          <w:ilvl w:val="0"/>
          <w:numId w:val="5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对业务数据的梳理，编写存储过程与视图生成报表数据</w:t>
      </w: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spacing w:before="4"/>
        <w:rPr>
          <w:sz w:val="30"/>
          <w:szCs w:val="30"/>
          <w:lang w:eastAsia="zh-CN"/>
        </w:rPr>
      </w:pP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spacing w:before="4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掌握HTML、CSS</w:t>
      </w:r>
      <w:r>
        <w:rPr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JavaScript、jQuery、Json等前端常用技术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了解网络相关知识HTTP协议原理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掌握Java基础知识，了解Jvm垃圾回收机制、Jvm参数配置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掌握Spring、Mybatis、SpringMvc等常用开源框架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掌握webService、dubbo等跨系统接口开发技术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了解SpirngBoot开源框架、微服务架构、消息队列ActiveMq等技术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掌握Oracle，Mysql等关系形数据库，掌握序列、索引、视力、存储过程等数据库对象的开发与应用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了解Redis缓存数据库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掌握Svn、Git版本控制管理工具的使用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熟练Maven、GitLab、SourceTree、RAP、Jenkins、禅道等项目管理协助工具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熟练IDEA、Eclipse、SublimeText、Navicat、Xshell、PostMan等开发协助工具</w:t>
      </w:r>
    </w:p>
    <w:p>
      <w:pPr>
        <w:pStyle w:val="9"/>
        <w:tabs>
          <w:tab w:val="left" w:pos="5532"/>
          <w:tab w:val="left" w:pos="11613"/>
        </w:tabs>
        <w:spacing w:before="78"/>
        <w:ind w:left="55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掌握Linux的基本操作命令，了解基本的She</w:t>
      </w:r>
      <w:r>
        <w:rPr>
          <w:sz w:val="30"/>
          <w:szCs w:val="30"/>
          <w:lang w:eastAsia="zh-CN"/>
        </w:rPr>
        <w:t>ll脚本</w:t>
      </w:r>
      <w:r>
        <w:rPr>
          <w:rFonts w:hint="eastAsia"/>
          <w:sz w:val="30"/>
          <w:szCs w:val="30"/>
          <w:lang w:eastAsia="zh-CN"/>
        </w:rPr>
        <w:t>命令</w:t>
      </w:r>
    </w:p>
    <w:p>
      <w:pPr>
        <w:pStyle w:val="3"/>
        <w:spacing w:before="4"/>
        <w:ind w:left="600" w:hanging="600" w:hangingChars="200"/>
        <w:rPr>
          <w:rFonts w:hint="eastAsia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0"/>
          <w:szCs w:val="30"/>
          <w:lang w:eastAsia="zh-CN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能够进行独立的功能模块设计与开发，对自己所开发的代码进行代码工具检测保证代码质量。</w:t>
      </w:r>
    </w:p>
    <w:p>
      <w:pPr>
        <w:pStyle w:val="3"/>
        <w:spacing w:before="4"/>
        <w:ind w:firstLine="600" w:firstLine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有对功能代码进行功能设计文档编写与单元测试文档编写的习惯，能够保证模块功能的整体实现。</w:t>
      </w:r>
    </w:p>
    <w:p>
      <w:pPr>
        <w:pStyle w:val="3"/>
        <w:spacing w:before="4"/>
        <w:ind w:firstLine="600" w:firstLineChars="20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有较强责任心、自学能力与学习热情，</w:t>
      </w:r>
      <w:r>
        <w:rPr>
          <w:rFonts w:hint="eastAsia"/>
          <w:sz w:val="30"/>
          <w:szCs w:val="30"/>
          <w:lang w:val="en-US" w:eastAsia="zh-CN"/>
        </w:rPr>
        <w:t>喜欢思考。</w:t>
      </w:r>
    </w:p>
    <w:sectPr>
      <w:type w:val="continuous"/>
      <w:pgSz w:w="22260" w:h="3148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13F9E"/>
    <w:multiLevelType w:val="singleLevel"/>
    <w:tmpl w:val="D8313F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F13FDC"/>
    <w:multiLevelType w:val="singleLevel"/>
    <w:tmpl w:val="15F13F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153042"/>
    <w:multiLevelType w:val="singleLevel"/>
    <w:tmpl w:val="5B1530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15410A"/>
    <w:multiLevelType w:val="singleLevel"/>
    <w:tmpl w:val="5B15410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154C80"/>
    <w:multiLevelType w:val="singleLevel"/>
    <w:tmpl w:val="5B154C8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025BA6"/>
    <w:rsid w:val="00132CCE"/>
    <w:rsid w:val="0015775C"/>
    <w:rsid w:val="001702CD"/>
    <w:rsid w:val="001C2C71"/>
    <w:rsid w:val="00205932"/>
    <w:rsid w:val="002C1E4D"/>
    <w:rsid w:val="002F7533"/>
    <w:rsid w:val="0030749D"/>
    <w:rsid w:val="00397FFD"/>
    <w:rsid w:val="003B0518"/>
    <w:rsid w:val="003B4D6C"/>
    <w:rsid w:val="004856A5"/>
    <w:rsid w:val="0050308E"/>
    <w:rsid w:val="00553E62"/>
    <w:rsid w:val="00604BCA"/>
    <w:rsid w:val="00670293"/>
    <w:rsid w:val="00693601"/>
    <w:rsid w:val="006D3C92"/>
    <w:rsid w:val="0072418C"/>
    <w:rsid w:val="00727EAC"/>
    <w:rsid w:val="00800A6D"/>
    <w:rsid w:val="008273E3"/>
    <w:rsid w:val="0090128C"/>
    <w:rsid w:val="00905F57"/>
    <w:rsid w:val="009630EB"/>
    <w:rsid w:val="00B64ABE"/>
    <w:rsid w:val="00C64617"/>
    <w:rsid w:val="00CE4513"/>
    <w:rsid w:val="00CF3D94"/>
    <w:rsid w:val="00D174B2"/>
    <w:rsid w:val="00D961A9"/>
    <w:rsid w:val="00DB5A5D"/>
    <w:rsid w:val="00DE5504"/>
    <w:rsid w:val="00DF604C"/>
    <w:rsid w:val="00DF7301"/>
    <w:rsid w:val="00E032F7"/>
    <w:rsid w:val="00EE7972"/>
    <w:rsid w:val="012518AD"/>
    <w:rsid w:val="016258D8"/>
    <w:rsid w:val="017B0030"/>
    <w:rsid w:val="02E05F44"/>
    <w:rsid w:val="02F063BE"/>
    <w:rsid w:val="030E2286"/>
    <w:rsid w:val="048E76D6"/>
    <w:rsid w:val="04FA2A59"/>
    <w:rsid w:val="05B31FA5"/>
    <w:rsid w:val="065E1604"/>
    <w:rsid w:val="06A76FA6"/>
    <w:rsid w:val="07F97B0A"/>
    <w:rsid w:val="087A490D"/>
    <w:rsid w:val="0AC503FD"/>
    <w:rsid w:val="0B1574C3"/>
    <w:rsid w:val="0C9B3B34"/>
    <w:rsid w:val="0D4A3774"/>
    <w:rsid w:val="0D893E25"/>
    <w:rsid w:val="0DCD28F2"/>
    <w:rsid w:val="0E345F44"/>
    <w:rsid w:val="0F65154D"/>
    <w:rsid w:val="0FD1533E"/>
    <w:rsid w:val="109D03F1"/>
    <w:rsid w:val="10C82C6C"/>
    <w:rsid w:val="110A7210"/>
    <w:rsid w:val="11951DF1"/>
    <w:rsid w:val="11C25D12"/>
    <w:rsid w:val="12124612"/>
    <w:rsid w:val="12134FC0"/>
    <w:rsid w:val="12A105AE"/>
    <w:rsid w:val="1372721E"/>
    <w:rsid w:val="13A54856"/>
    <w:rsid w:val="142D50EF"/>
    <w:rsid w:val="14BE417C"/>
    <w:rsid w:val="14DF3D5F"/>
    <w:rsid w:val="1513421D"/>
    <w:rsid w:val="16AE62D8"/>
    <w:rsid w:val="173E4722"/>
    <w:rsid w:val="18684954"/>
    <w:rsid w:val="19F939CA"/>
    <w:rsid w:val="1AA45FB4"/>
    <w:rsid w:val="1B700969"/>
    <w:rsid w:val="1B7D58F9"/>
    <w:rsid w:val="1C8A1128"/>
    <w:rsid w:val="1CFE78FD"/>
    <w:rsid w:val="1D121877"/>
    <w:rsid w:val="1D610949"/>
    <w:rsid w:val="1DFE576E"/>
    <w:rsid w:val="1E0C1DB7"/>
    <w:rsid w:val="1E50153F"/>
    <w:rsid w:val="20163167"/>
    <w:rsid w:val="204C06C5"/>
    <w:rsid w:val="204C3ABF"/>
    <w:rsid w:val="21786973"/>
    <w:rsid w:val="21905AD9"/>
    <w:rsid w:val="23082502"/>
    <w:rsid w:val="23216D9D"/>
    <w:rsid w:val="23BE32F0"/>
    <w:rsid w:val="23E85A14"/>
    <w:rsid w:val="25374035"/>
    <w:rsid w:val="258F7627"/>
    <w:rsid w:val="27A54B0D"/>
    <w:rsid w:val="293E5133"/>
    <w:rsid w:val="29FF77B0"/>
    <w:rsid w:val="2A0C7240"/>
    <w:rsid w:val="2D3D524C"/>
    <w:rsid w:val="2D4D1274"/>
    <w:rsid w:val="2D9B2331"/>
    <w:rsid w:val="2E0F4237"/>
    <w:rsid w:val="2E337B1D"/>
    <w:rsid w:val="2F5863AD"/>
    <w:rsid w:val="2F8D1C07"/>
    <w:rsid w:val="2FEE1E98"/>
    <w:rsid w:val="2FF12DE3"/>
    <w:rsid w:val="310C7214"/>
    <w:rsid w:val="31472CDE"/>
    <w:rsid w:val="31EE7501"/>
    <w:rsid w:val="322A6FBC"/>
    <w:rsid w:val="33AB5551"/>
    <w:rsid w:val="34422FB2"/>
    <w:rsid w:val="34491C07"/>
    <w:rsid w:val="34C420BC"/>
    <w:rsid w:val="354F3FCD"/>
    <w:rsid w:val="3588008F"/>
    <w:rsid w:val="36492D51"/>
    <w:rsid w:val="36FE65CE"/>
    <w:rsid w:val="37303459"/>
    <w:rsid w:val="377F7746"/>
    <w:rsid w:val="388B6C77"/>
    <w:rsid w:val="39264E00"/>
    <w:rsid w:val="393F581C"/>
    <w:rsid w:val="3B445C75"/>
    <w:rsid w:val="3E1431C9"/>
    <w:rsid w:val="3F9E77B4"/>
    <w:rsid w:val="3FFD6F9F"/>
    <w:rsid w:val="41AF6081"/>
    <w:rsid w:val="41C535A9"/>
    <w:rsid w:val="41D41E48"/>
    <w:rsid w:val="463E6D93"/>
    <w:rsid w:val="48204522"/>
    <w:rsid w:val="492C216F"/>
    <w:rsid w:val="495C501F"/>
    <w:rsid w:val="49BB3693"/>
    <w:rsid w:val="4AC069F9"/>
    <w:rsid w:val="4B2B240F"/>
    <w:rsid w:val="4B32470A"/>
    <w:rsid w:val="4C045520"/>
    <w:rsid w:val="4C5041C2"/>
    <w:rsid w:val="4C722779"/>
    <w:rsid w:val="4D86415B"/>
    <w:rsid w:val="4E9642F4"/>
    <w:rsid w:val="4F115F58"/>
    <w:rsid w:val="4F14241C"/>
    <w:rsid w:val="4FAA351E"/>
    <w:rsid w:val="4FAE2C67"/>
    <w:rsid w:val="4FFF1EB4"/>
    <w:rsid w:val="503C6BDF"/>
    <w:rsid w:val="51994CBA"/>
    <w:rsid w:val="51E57F0B"/>
    <w:rsid w:val="51E65B62"/>
    <w:rsid w:val="529F7A9B"/>
    <w:rsid w:val="52F56A54"/>
    <w:rsid w:val="53312639"/>
    <w:rsid w:val="53A612BA"/>
    <w:rsid w:val="54402377"/>
    <w:rsid w:val="54AD33C2"/>
    <w:rsid w:val="55444C81"/>
    <w:rsid w:val="57255415"/>
    <w:rsid w:val="57AD7B18"/>
    <w:rsid w:val="57D20B86"/>
    <w:rsid w:val="596234B5"/>
    <w:rsid w:val="59B02144"/>
    <w:rsid w:val="5A867D04"/>
    <w:rsid w:val="5AAA4212"/>
    <w:rsid w:val="5BED2FEA"/>
    <w:rsid w:val="5D7B105C"/>
    <w:rsid w:val="5EE80AAF"/>
    <w:rsid w:val="5F0C5595"/>
    <w:rsid w:val="5F1C1ADF"/>
    <w:rsid w:val="5FE70A3A"/>
    <w:rsid w:val="5FFE251B"/>
    <w:rsid w:val="61716009"/>
    <w:rsid w:val="63014F99"/>
    <w:rsid w:val="63992467"/>
    <w:rsid w:val="63CF6ADD"/>
    <w:rsid w:val="64165A65"/>
    <w:rsid w:val="650769F7"/>
    <w:rsid w:val="66146132"/>
    <w:rsid w:val="66D81543"/>
    <w:rsid w:val="670707E0"/>
    <w:rsid w:val="67AB2DE1"/>
    <w:rsid w:val="68004425"/>
    <w:rsid w:val="68052172"/>
    <w:rsid w:val="6817716A"/>
    <w:rsid w:val="68406F23"/>
    <w:rsid w:val="684D6800"/>
    <w:rsid w:val="6AC16914"/>
    <w:rsid w:val="6B8B0F5C"/>
    <w:rsid w:val="6BAC6E1D"/>
    <w:rsid w:val="6CDF5F6B"/>
    <w:rsid w:val="6D354057"/>
    <w:rsid w:val="6E02584A"/>
    <w:rsid w:val="6E6016B8"/>
    <w:rsid w:val="6EAA51F2"/>
    <w:rsid w:val="6F1840D7"/>
    <w:rsid w:val="710A264E"/>
    <w:rsid w:val="7162754C"/>
    <w:rsid w:val="71754160"/>
    <w:rsid w:val="72F00FBD"/>
    <w:rsid w:val="753147CC"/>
    <w:rsid w:val="75B07CDB"/>
    <w:rsid w:val="78B72137"/>
    <w:rsid w:val="78D17AA5"/>
    <w:rsid w:val="79E81B87"/>
    <w:rsid w:val="7A795E09"/>
    <w:rsid w:val="7C000BAF"/>
    <w:rsid w:val="7C084D5C"/>
    <w:rsid w:val="7CD43D42"/>
    <w:rsid w:val="7D216E7E"/>
    <w:rsid w:val="7D43548C"/>
    <w:rsid w:val="7D8C0211"/>
    <w:rsid w:val="7E59113D"/>
    <w:rsid w:val="7F5E4CCC"/>
    <w:rsid w:val="7FF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87"/>
      <w:outlineLvl w:val="0"/>
    </w:pPr>
    <w:rPr>
      <w:b/>
      <w:bCs/>
      <w:sz w:val="55"/>
      <w:szCs w:val="55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35"/>
      <w:szCs w:val="35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Char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Company>User</Company>
  <Pages>2</Pages>
  <Words>472</Words>
  <Characters>2694</Characters>
  <Lines>22</Lines>
  <Paragraphs>6</Paragraphs>
  <TotalTime>1</TotalTime>
  <ScaleCrop>false</ScaleCrop>
  <LinksUpToDate>false</LinksUpToDate>
  <CharactersWithSpaces>3160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2018-06-02T00:25:00Z</dcterms:created>
  <dc:creator>idiot1419174145</dc:creator>
  <cp:lastModifiedBy>zhanghaochun</cp:lastModifiedBy>
  <dcterms:modified xsi:type="dcterms:W3CDTF">2019-02-15T02:04:23Z</dcterms:modified>
  <dc:title>打印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2052-11.1.0.8214</vt:lpwstr>
  </property>
</Properties>
</file>