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serie de tutoriales tratará de explicar como crear una REST API  usando node a través de Express configurando Autorización y Autentificación.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primer paso, vamos a crear un proyecto con </w:t>
      </w:r>
      <w:r w:rsidDel="00000000" w:rsidR="00000000" w:rsidRPr="00000000">
        <w:rPr>
          <w:b w:val="1"/>
          <w:sz w:val="24"/>
          <w:szCs w:val="24"/>
          <w:rtl w:val="0"/>
        </w:rPr>
        <w:t xml:space="preserve">Node </w:t>
      </w:r>
      <w:r w:rsidDel="00000000" w:rsidR="00000000" w:rsidRPr="00000000">
        <w:rPr>
          <w:sz w:val="24"/>
          <w:szCs w:val="24"/>
          <w:rtl w:val="0"/>
        </w:rPr>
        <w:t xml:space="preserve"> usando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npm init 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para crear un proyecto.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 instalaremos algunas de las librerías principales para este proyecto.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express → Crear servidor base node para manejo de peticiones http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bcryptjs → Cifrar datos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cors → Configurar reglas de cors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dotenv → Variables de entorno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jsonwebtoken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Creación JWT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mongoose → Módulo de conexión Mongodb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morgan → Observar las solicitudes en consola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helmet → Validaciones de seguridad 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la configuración del servidor creamos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src/index.js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b w:val="1"/>
          <w:i w:val="1"/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Configurar el script para la ejecución dentro del archivo package.json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"start": "node src/index.js"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poder utilizar ES6 configuraremos babel en el proyecto, para eso es necesario instalar las siguientes dependencias.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npm install --save-dev @babel/core @babel/cli @babel/preset-env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360023</wp:posOffset>
            </wp:positionV>
            <wp:extent cx="3000375" cy="1053978"/>
            <wp:effectExtent b="0" l="0" r="0" t="0"/>
            <wp:wrapSquare wrapText="bothSides" distB="114300" distT="114300" distL="114300" distR="11430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0539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en la raíz del proyecto el archivo .</w:t>
      </w:r>
      <w:r w:rsidDel="00000000" w:rsidR="00000000" w:rsidRPr="00000000">
        <w:rPr>
          <w:sz w:val="24"/>
          <w:szCs w:val="24"/>
          <w:rtl w:val="0"/>
        </w:rPr>
        <w:t xml:space="preserve">babelrc</w:t>
      </w:r>
      <w:r w:rsidDel="00000000" w:rsidR="00000000" w:rsidRPr="00000000">
        <w:rPr>
          <w:sz w:val="24"/>
          <w:szCs w:val="24"/>
          <w:rtl w:val="0"/>
        </w:rPr>
        <w:t xml:space="preserve"> y configurar presets 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Modificar el script de star para usar babel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"babel-node src/index.js" 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no tienes instalado de manera global babel en tu computadora, instala a modo administrador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npm install -g @babel/core @babel/node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dentro del archivo index.js, la configuración inicial para tener un servidor con </w:t>
      </w:r>
      <w:r w:rsidDel="00000000" w:rsidR="00000000" w:rsidRPr="00000000">
        <w:rPr>
          <w:sz w:val="24"/>
          <w:szCs w:val="24"/>
          <w:rtl w:val="0"/>
        </w:rPr>
        <w:t xml:space="preserve">express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970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Ejecuta tu proyecto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npm start </w:t>
      </w:r>
      <w:r w:rsidDel="00000000" w:rsidR="00000000" w:rsidRPr="00000000">
        <w:rPr>
          <w:sz w:val="24"/>
          <w:szCs w:val="24"/>
          <w:rtl w:val="0"/>
        </w:rPr>
        <w:t xml:space="preserve"> y deberás ver el mensaje en terminal. 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igual forma, instalamos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npm install nodemon -D </w:t>
      </w:r>
      <w:r w:rsidDel="00000000" w:rsidR="00000000" w:rsidRPr="00000000">
        <w:rPr>
          <w:sz w:val="24"/>
          <w:szCs w:val="24"/>
          <w:rtl w:val="0"/>
        </w:rPr>
        <w:t xml:space="preserve"> como dependencia de desarrollo para escuchar cambios en tiempo real. y agregar el script para desarrollo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   "dev": "nodemon src/index.js --exec babel-node"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b w:val="1"/>
          <w:i w:val="1"/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Ahora ejecuta tu aplicación con el comando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npm run dev 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 el script de producción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   "build": "babel src --out-dir build",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Así deben de quedar tus scripts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034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a comenzar con la estructura del proyecto creando en src/ las siguientes carpetas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controllers libs middlewares models routes </w:t>
      </w:r>
      <w:r w:rsidDel="00000000" w:rsidR="00000000" w:rsidRPr="00000000">
        <w:rPr>
          <w:sz w:val="24"/>
          <w:szCs w:val="24"/>
          <w:rtl w:val="0"/>
        </w:rPr>
        <w:t xml:space="preserve"> y el archivo </w:t>
      </w:r>
      <w:r w:rsidDel="00000000" w:rsidR="00000000" w:rsidRPr="00000000">
        <w:rPr>
          <w:b w:val="1"/>
          <w:sz w:val="24"/>
          <w:szCs w:val="24"/>
          <w:rtl w:val="0"/>
        </w:rPr>
        <w:t xml:space="preserve">app.js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 la configuración de tu app                     index.js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3158490</wp:posOffset>
            </wp:positionH>
            <wp:positionV relativeFrom="paragraph">
              <wp:posOffset>295275</wp:posOffset>
            </wp:positionV>
            <wp:extent cx="2771775" cy="559750"/>
            <wp:effectExtent b="0" l="0" r="0" t="0"/>
            <wp:wrapSquare wrapText="bothSides" distB="114300" distT="114300" distL="114300" distR="11430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59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98627" cy="120586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8627" cy="1205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rtl w:val="0"/>
        </w:rPr>
        <w:t xml:space="preserve">Configura la ruta inicial (por ahora con un mensaje de bienvenida)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app.js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40555" cy="1209719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0555" cy="1209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Vamos a establecer las rutas de nuestro proyecto, dentro de routes crear los archivos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auth.routes.js products.routes.js user.routes.js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Comenzaremos con la configuración de las rutas, importando el módulo de express y exportando para su uso exterior (esto lo puedes hacer en todos los archivos de las rutas)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69055" cy="1214703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1214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rtl w:val="0"/>
        </w:rPr>
        <w:t xml:space="preserve">En 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products.routes.js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12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b w:val="1"/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rtl w:val="0"/>
        </w:rPr>
        <w:t xml:space="preserve">Para poder usar esta ruta importar en el archivo </w:t>
      </w:r>
      <w:r w:rsidDel="00000000" w:rsidR="00000000" w:rsidRPr="00000000">
        <w:rPr>
          <w:b w:val="1"/>
          <w:sz w:val="24"/>
          <w:szCs w:val="24"/>
          <w:highlight w:val="cyan"/>
          <w:rtl w:val="0"/>
        </w:rPr>
        <w:t xml:space="preserve">app.js </w:t>
      </w:r>
    </w:p>
    <w:p w:rsidR="00000000" w:rsidDel="00000000" w:rsidP="00000000" w:rsidRDefault="00000000" w:rsidRPr="00000000" w14:paraId="00000033">
      <w:pPr>
        <w:shd w:fill="002451" w:val="clear"/>
        <w:spacing w:line="360" w:lineRule="auto"/>
        <w:jc w:val="both"/>
        <w:rPr>
          <w:rFonts w:ascii="Courier New" w:cs="Courier New" w:eastAsia="Courier New" w:hAnsi="Courier New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ff9da4"/>
          <w:sz w:val="18"/>
          <w:szCs w:val="18"/>
          <w:rtl w:val="0"/>
        </w:rPr>
        <w:t xml:space="preserve">productsRoutes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d1f1a9"/>
          <w:sz w:val="18"/>
          <w:szCs w:val="18"/>
          <w:rtl w:val="0"/>
        </w:rPr>
        <w:t xml:space="preserve">'./src/routes/products.routes'</w:t>
      </w:r>
      <w:r w:rsidDel="00000000" w:rsidR="00000000" w:rsidRPr="00000000">
        <w:rPr>
          <w:rFonts w:ascii="Courier New" w:cs="Courier New" w:eastAsia="Courier New" w:hAnsi="Courier New"/>
          <w:color w:val="fffff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comenzar con separar responsabilidades, vamos a configurar las rutas de products en el archivo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controllers/products.controller.js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29013" cy="2350721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2350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Entonces products.routes quedaría así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79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Puedes establecer una respuesta en el archivo de controllers y probar en el navegador.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9398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todas las rutas para products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05100"/>
            <wp:effectExtent b="0" l="0" r="0" t="0"/>
            <wp:docPr id="1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archivo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index.js </w:t>
      </w:r>
      <w:r w:rsidDel="00000000" w:rsidR="00000000" w:rsidRPr="00000000">
        <w:rPr>
          <w:sz w:val="24"/>
          <w:szCs w:val="24"/>
          <w:rtl w:val="0"/>
        </w:rPr>
        <w:t xml:space="preserve">importar los módulos para las variables de entorno y la base de datos, y establecer la conexión, no te olvides de crear la variable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MONGODB_URI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en tu archivo .env (url de conexión en tu base de datos de Mongo Atlas). Revisa que se haya establecido la conexión. 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84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establecida la conexión con la base de datos, vamos a crear el modelo de datos para cada entidad que hemos definido. Crea los archivos necesarios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src/models/Product.js, Role.js User.js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el Schema (modelo de datos) para Product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322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Probar en P</w:t>
      </w:r>
      <w:r w:rsidDel="00000000" w:rsidR="00000000" w:rsidRPr="00000000">
        <w:rPr>
          <w:sz w:val="24"/>
          <w:szCs w:val="24"/>
          <w:rtl w:val="0"/>
        </w:rPr>
        <w:t xml:space="preserve">ostman</w:t>
      </w:r>
      <w:r w:rsidDel="00000000" w:rsidR="00000000" w:rsidRPr="00000000">
        <w:rPr>
          <w:sz w:val="24"/>
          <w:szCs w:val="24"/>
          <w:rtl w:val="0"/>
        </w:rPr>
        <w:t xml:space="preserve"> el endpoint de </w:t>
      </w:r>
      <w:r w:rsidDel="00000000" w:rsidR="00000000" w:rsidRPr="00000000">
        <w:rPr>
          <w:sz w:val="24"/>
          <w:szCs w:val="24"/>
          <w:rtl w:val="0"/>
        </w:rPr>
        <w:t xml:space="preserve">products</w:t>
      </w:r>
      <w:r w:rsidDel="00000000" w:rsidR="00000000" w:rsidRPr="00000000">
        <w:rPr>
          <w:sz w:val="24"/>
          <w:szCs w:val="24"/>
          <w:rtl w:val="0"/>
        </w:rPr>
        <w:t xml:space="preserve"> para el método get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05363" cy="3280738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28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manera inicial, en la respuesta del método </w:t>
      </w:r>
      <w:r w:rsidDel="00000000" w:rsidR="00000000" w:rsidRPr="00000000">
        <w:rPr>
          <w:sz w:val="24"/>
          <w:szCs w:val="24"/>
          <w:rtl w:val="0"/>
        </w:rPr>
        <w:t xml:space="preserve">createProduct</w:t>
      </w:r>
      <w:r w:rsidDel="00000000" w:rsidR="00000000" w:rsidRPr="00000000">
        <w:rPr>
          <w:sz w:val="24"/>
          <w:szCs w:val="24"/>
          <w:rtl w:val="0"/>
        </w:rPr>
        <w:t xml:space="preserve"> enviaremos un console.log con el objeto que se está recibiendo, como es un objeto en formato json debemos de especificar en el archivo 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app.js</w:t>
      </w:r>
      <w:r w:rsidDel="00000000" w:rsidR="00000000" w:rsidRPr="00000000">
        <w:rPr>
          <w:sz w:val="24"/>
          <w:szCs w:val="24"/>
          <w:rtl w:val="0"/>
        </w:rPr>
        <w:t xml:space="preserve">  que pueda entender datos en formato json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app.use(express.json());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81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enviar los datos desde Postman es necesario especificar el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body </w:t>
      </w:r>
      <w:r w:rsidDel="00000000" w:rsidR="00000000" w:rsidRPr="00000000">
        <w:rPr>
          <w:sz w:val="24"/>
          <w:szCs w:val="24"/>
          <w:rtl w:val="0"/>
        </w:rPr>
        <w:t xml:space="preserve"> tal cual se configuró en el backend (el Schema). 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401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Deberás obtener, hasta ahora la respuesta del servidor 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510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en terminal el objeto que enviaste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1758293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2927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58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Termina de configurar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createProduct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para almacenar los datos en la BD, extraemos los datos del body, y mediante el método .save  almacenamos los datos, adicionalmente, modificamos la respuesta del servidor enviando un status 201, y devolviendo en formato json el objeto que se envío. 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510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Enviamos en postman, podemos observar que el servidor nos responde con un id, y una fecha de creación, lo que quiere decir que ya lo almaceno en la BD. (verifica). 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29013" cy="1987268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1987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 la respuesta de getProducts para obtener los productos desde la solicitud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827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momento de trabajar y configurar cada una de las solicitudes con el manejo del error usando try catch, aquí un ejemplo modificando </w:t>
      </w:r>
      <w:r w:rsidDel="00000000" w:rsidR="00000000" w:rsidRPr="00000000">
        <w:rPr>
          <w:sz w:val="24"/>
          <w:szCs w:val="24"/>
          <w:rtl w:val="0"/>
        </w:rPr>
        <w:t xml:space="preserve">createProduct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7653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 todas tus solicitudes y pruebalas en Postman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Seguridad en el Desarrollo de Aplicaciones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5276850</wp:posOffset>
          </wp:positionH>
          <wp:positionV relativeFrom="paragraph">
            <wp:posOffset>-209549</wp:posOffset>
          </wp:positionV>
          <wp:extent cx="1047428" cy="442913"/>
          <wp:effectExtent b="0" l="0" r="0" t="0"/>
          <wp:wrapNone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7428" cy="4429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0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Enero - Abril 2024</w:t>
    </w:r>
  </w:p>
  <w:p w:rsidR="00000000" w:rsidDel="00000000" w:rsidP="00000000" w:rsidRDefault="00000000" w:rsidRPr="00000000" w14:paraId="00000071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Ing. Ana Sol Arteaga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9.png"/><Relationship Id="rId21" Type="http://schemas.openxmlformats.org/officeDocument/2006/relationships/image" Target="media/image21.png"/><Relationship Id="rId24" Type="http://schemas.openxmlformats.org/officeDocument/2006/relationships/image" Target="media/image16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4.png"/><Relationship Id="rId25" Type="http://schemas.openxmlformats.org/officeDocument/2006/relationships/image" Target="media/image24.png"/><Relationship Id="rId28" Type="http://schemas.openxmlformats.org/officeDocument/2006/relationships/image" Target="media/image12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image" Target="media/image4.png"/><Relationship Id="rId7" Type="http://schemas.openxmlformats.org/officeDocument/2006/relationships/image" Target="media/image13.png"/><Relationship Id="rId8" Type="http://schemas.openxmlformats.org/officeDocument/2006/relationships/image" Target="media/image10.png"/><Relationship Id="rId30" Type="http://schemas.openxmlformats.org/officeDocument/2006/relationships/header" Target="header1.xml"/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5" Type="http://schemas.openxmlformats.org/officeDocument/2006/relationships/image" Target="media/image15.png"/><Relationship Id="rId14" Type="http://schemas.openxmlformats.org/officeDocument/2006/relationships/image" Target="media/image20.png"/><Relationship Id="rId17" Type="http://schemas.openxmlformats.org/officeDocument/2006/relationships/image" Target="media/image18.png"/><Relationship Id="rId16" Type="http://schemas.openxmlformats.org/officeDocument/2006/relationships/image" Target="media/image6.png"/><Relationship Id="rId19" Type="http://schemas.openxmlformats.org/officeDocument/2006/relationships/image" Target="media/image5.png"/><Relationship Id="rId18" Type="http://schemas.openxmlformats.org/officeDocument/2006/relationships/image" Target="media/image2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