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FEB52" w14:textId="77777777" w:rsidR="009D491B" w:rsidRDefault="007D5CA1" w:rsidP="007D5CA1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8"/>
          <w:szCs w:val="28"/>
        </w:rPr>
        <w:t>[Y*D+C]-L与立春</w:t>
      </w:r>
      <w:r w:rsidRPr="007D5CA1">
        <w:rPr>
          <w:rFonts w:ascii="楷体" w:eastAsia="楷体" w:hAnsi="楷体" w:cs="宋体"/>
          <w:kern w:val="0"/>
          <w:sz w:val="28"/>
          <w:szCs w:val="28"/>
        </w:rPr>
        <w:br/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刘若航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br/>
        <w:t>东风带雨逐西风，大地阳和暖气生。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万物苏萌山水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醒，农家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岁首又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谋耕</w:t>
      </w:r>
    </w:p>
    <w:p w14:paraId="780AAE8F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立春，大家都知道，中国二十四节气之一嘛，每年2月3—5日太阳到达黄经315度时即为立春。不过，立春的日期计算公式——[Y*D+C]-L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大家知道是怎么计算的吗？</w:t>
      </w:r>
    </w:p>
    <w:p w14:paraId="4475EE49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小编在这里先卖一个关子，就让我们一起，在立春的风俗文化中找到正确答案吧</w:t>
      </w:r>
      <w:r w:rsidR="009D491B">
        <w:rPr>
          <w:rFonts w:ascii="楷体" w:eastAsia="楷体" w:hAnsi="楷体" w:cs="宋体" w:hint="eastAsia"/>
          <w:kern w:val="0"/>
          <w:sz w:val="24"/>
          <w:szCs w:val="24"/>
        </w:rPr>
        <w:t>~</w:t>
      </w:r>
    </w:p>
    <w:p w14:paraId="78F26524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“立”是“开始”的意思，立春，就喻意春季的开始。从这一天到立夏这段期间，都被称之为春天。此外，立春还是中国的传统节日，代表新的一年开始，因此立春又称立春节、打春等，流行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鞭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春牛的风俗。立春这天吃春饼和春卷，称为咬春。</w:t>
      </w:r>
    </w:p>
    <w:p w14:paraId="42C20242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明代王象晋《群芳谱》“立，始建也。春气始而建立”。《月令七十二候集解》中说：“正月节，立，建始也……立夏秋冬同。”立春作为节令早在春秋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时就有了，那时一年中有立春、立夏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、立秋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、立冬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、春分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、秋分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、夏至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、冬至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八个节令，而立春则为二十四节气之首。</w:t>
      </w:r>
    </w:p>
    <w:p w14:paraId="04696F4A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立春节气一般是从2月4日或5日开始，到2月19或20日结束。有时在农历的腊月，有时在农历的正月。[Y*D+C]-L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年数的后2位乘0.2422加3.87取整数减闰年数，则为立春的准确日期。（21世纪C值=3.87，22世纪C值=4.15）</w:t>
      </w:r>
    </w:p>
    <w:p w14:paraId="0D7B5E86" w14:textId="77777777" w:rsidR="009D491B" w:rsidRDefault="007D5CA1" w:rsidP="009D491B">
      <w:pPr>
        <w:widowControl/>
        <w:ind w:firstLineChars="200" w:firstLine="480"/>
        <w:jc w:val="left"/>
        <w:rPr>
          <w:rFonts w:ascii="Calibri" w:eastAsia="楷体" w:hAnsi="Calibri" w:cs="Calibri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都说除夕春节，但在古代，立春才是“旧俗春节”。在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汉代前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历法曾多次变革，那时曾将24节气中的立春这一天定为春节，意思春天从此开始。这种叫法曾延续了两千多年，直到1913年，当时的国民政府正式下了一个文件，明确每年的正月初一为春节。此后立春日，仅作为24个节气之一存在并传承下来。如若立春恰逢正月初一，俗谓“岁朝春”，百年难遇，民间认为这一年的收成肯定好。有“百年难遇岁朝春”的民谚。</w:t>
      </w:r>
    </w:p>
    <w:p w14:paraId="0F596743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中国自古为农业国，春种秋收，关键在春。民谚有“一年之计在于春”的说法。旧俗立春，既是一个古老的节气，也是一个重大的节日。《事物记原》记载：“周公始制立春土牛，盖出土牛以示农耕早晚。”后世历代封建统治者这一天都要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举行鞭春之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礼，意在鼓励农耕，发展生产。</w:t>
      </w:r>
    </w:p>
    <w:p w14:paraId="65950200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立春的节庆活动，往往带有神秘的色彩，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祭春神，设春官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，鞭土牛……巫术的神秘与节日的喜庆交杂，表达了淳朴人民对新一年的期许和祝福。</w:t>
      </w:r>
    </w:p>
    <w:p w14:paraId="7060F1AE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1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.</w:t>
      </w:r>
      <w:proofErr w:type="gramEnd"/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祭句芒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神</w:t>
      </w:r>
    </w:p>
    <w:p w14:paraId="2DEA52D9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句芒为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春神，即草木神和生命神。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句芒的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形象是人面鸟身，执规矩，主春事。在周代就有设东堂迎春之事，说明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祭句芒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由来已久。民间同时又祭太岁。太岁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为值岁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之神，坐守当年，主管当年之休咎，因此民间也多祭之。</w:t>
      </w:r>
    </w:p>
    <w:p w14:paraId="048D0F42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2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.</w:t>
      </w:r>
      <w:proofErr w:type="gramEnd"/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迎春</w:t>
      </w:r>
    </w:p>
    <w:p w14:paraId="0FB5FF86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迎春是在立春前一日进行的，目的是把春天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和句芒神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接回来。迎春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设春官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，该职由乞丐担任，并预告立春之时。过去在每年的皇历上都有芒神、春牛图，清末《点石斋画报》上的“龟子报春”、“铜鼓驱疫”，都是当时过立春节日的重要活动。</w:t>
      </w:r>
    </w:p>
    <w:p w14:paraId="1B08520C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3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.</w:t>
      </w:r>
      <w:proofErr w:type="gramEnd"/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鞭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春牛</w:t>
      </w:r>
    </w:p>
    <w:p w14:paraId="290CB4B1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lastRenderedPageBreak/>
        <w:t>鞭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春牛，又称鞭土牛，起源较早，后来一直保存下来，但改在春天，盛行于唐、宋两代，尤其是宋仁宗颁布《土牛经》后使鞭土牛风俗传播更广，为民俗文化的重要内容。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鞭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春牛的意义，不限于送寒气，促春耕，也有一定的巫术意义。</w:t>
      </w:r>
    </w:p>
    <w:p w14:paraId="5A2D9FFF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4</w:t>
      </w:r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.</w:t>
      </w:r>
      <w:proofErr w:type="gramEnd"/>
      <w:r w:rsidRPr="007D5CA1">
        <w:rPr>
          <w:rFonts w:ascii="Calibri" w:eastAsia="楷体" w:hAnsi="Calibri" w:cs="Calibri"/>
          <w:kern w:val="0"/>
          <w:sz w:val="24"/>
          <w:szCs w:val="24"/>
        </w:rPr>
        <w:t> </w:t>
      </w:r>
      <w:r w:rsidRPr="007D5CA1">
        <w:rPr>
          <w:rFonts w:ascii="楷体" w:eastAsia="楷体" w:hAnsi="楷体" w:cs="宋体"/>
          <w:kern w:val="0"/>
          <w:sz w:val="24"/>
          <w:szCs w:val="24"/>
        </w:rPr>
        <w:t>游春</w:t>
      </w:r>
    </w:p>
    <w:p w14:paraId="5804CEE9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立春后，人们在春暖花开的日子里，喜欢外出游春，俗称出城探春、踏春，是古代春游的主要形式。</w:t>
      </w:r>
    </w:p>
    <w:p w14:paraId="201FC971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圣诞节，万圣节等西方节日在中国日益流行，但传统节日的魅力无可替代。</w:t>
      </w:r>
    </w:p>
    <w:p w14:paraId="1E4971CA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青帝东来日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驭迟，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暖烟轻逐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晓风吹。</w:t>
      </w:r>
    </w:p>
    <w:p w14:paraId="107CB8FB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罽袍公子樽前觉，锦帐佳人梦里知。</w:t>
      </w:r>
    </w:p>
    <w:p w14:paraId="19FA4DBC" w14:textId="77777777" w:rsidR="009D491B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>雪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圃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乍开红菜甲，彩幡新</w:t>
      </w:r>
      <w:proofErr w:type="gramStart"/>
      <w:r w:rsidRPr="007D5CA1">
        <w:rPr>
          <w:rFonts w:ascii="楷体" w:eastAsia="楷体" w:hAnsi="楷体" w:cs="宋体"/>
          <w:kern w:val="0"/>
          <w:sz w:val="24"/>
          <w:szCs w:val="24"/>
        </w:rPr>
        <w:t>翦</w:t>
      </w:r>
      <w:proofErr w:type="gramEnd"/>
      <w:r w:rsidRPr="007D5CA1">
        <w:rPr>
          <w:rFonts w:ascii="楷体" w:eastAsia="楷体" w:hAnsi="楷体" w:cs="宋体"/>
          <w:kern w:val="0"/>
          <w:sz w:val="24"/>
          <w:szCs w:val="24"/>
        </w:rPr>
        <w:t>绿杨丝。</w:t>
      </w:r>
    </w:p>
    <w:p w14:paraId="714B18DD" w14:textId="404E615F" w:rsidR="007D5CA1" w:rsidRPr="007D5CA1" w:rsidRDefault="007D5CA1" w:rsidP="009D491B">
      <w:pPr>
        <w:widowControl/>
        <w:ind w:firstLineChars="200" w:firstLine="480"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7D5CA1">
        <w:rPr>
          <w:rFonts w:ascii="楷体" w:eastAsia="楷体" w:hAnsi="楷体" w:cs="宋体"/>
          <w:kern w:val="0"/>
          <w:sz w:val="24"/>
          <w:szCs w:val="24"/>
        </w:rPr>
        <w:t xml:space="preserve">殷勤为作宜春曲，题向花笺帖绣楣。 </w:t>
      </w:r>
      <w:bookmarkStart w:id="0" w:name="_GoBack"/>
      <w:bookmarkEnd w:id="0"/>
    </w:p>
    <w:p w14:paraId="7A82189C" w14:textId="77777777" w:rsidR="00AD4AA2" w:rsidRDefault="00AD4AA2"/>
    <w:sectPr w:rsidR="00AD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C6"/>
    <w:rsid w:val="007D5CA1"/>
    <w:rsid w:val="009D491B"/>
    <w:rsid w:val="00AD4AA2"/>
    <w:rsid w:val="00F6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0265"/>
  <w15:chartTrackingRefBased/>
  <w15:docId w15:val="{97E72E13-C060-4C83-A011-73FF9364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5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2018-04-04T05:09:00Z</dcterms:created>
  <dcterms:modified xsi:type="dcterms:W3CDTF">2018-04-04T05:11:00Z</dcterms:modified>
</cp:coreProperties>
</file>