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6648A0" w14:paraId="6111196E" wp14:textId="75FE43E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D6648A0" w:rsidR="0C1FEFF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Dataset</w:t>
      </w:r>
    </w:p>
    <w:p xmlns:wp14="http://schemas.microsoft.com/office/word/2010/wordml" w:rsidP="1D6648A0" w14:paraId="097F9B35" wp14:textId="4AFAB72B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6648A0" w14:paraId="021987A9" wp14:textId="19202F6C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following four data files are in compressed format. Be sure to use </w:t>
      </w:r>
      <w:r w:rsidRPr="1D6648A0" w:rsidR="0C1FEFF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LoadDataModule.py</w:t>
      </w: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proofErr w:type="spellStart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>uncompress</w:t>
      </w:r>
      <w:proofErr w:type="spellEnd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them and get the corresponding dataset into your workspace. </w:t>
      </w:r>
    </w:p>
    <w:p xmlns:wp14="http://schemas.microsoft.com/office/word/2010/wordml" w:rsidP="1D6648A0" w14:paraId="644A0216" wp14:textId="1DDD5F08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6648A0" w14:paraId="04B8CC7D" wp14:textId="292EE788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train_images</w:t>
      </w:r>
      <w:proofErr w:type="spellEnd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6648A0" w14:paraId="7803271C" wp14:textId="56DBFC75">
      <w:pPr>
        <w:pStyle w:val="ListParagraph"/>
        <w:numPr>
          <w:ilvl w:val="0"/>
          <w:numId w:val="2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60,000 samples of 28 x 28 grayscale image. </w:t>
      </w:r>
    </w:p>
    <w:p xmlns:wp14="http://schemas.microsoft.com/office/word/2010/wordml" w:rsidP="1D6648A0" w14:paraId="3D97FF75" wp14:textId="3BE1ECF3">
      <w:pPr>
        <w:pStyle w:val="ListParagraph"/>
        <w:numPr>
          <w:ilvl w:val="0"/>
          <w:numId w:val="2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is of size 60000 x 784. </w:t>
      </w:r>
    </w:p>
    <w:p xmlns:wp14="http://schemas.microsoft.com/office/word/2010/wordml" w:rsidP="1D6648A0" w14:paraId="47609C69" wp14:textId="7C5E55F1">
      <w:pPr>
        <w:pStyle w:val="ListParagraph"/>
        <w:numPr>
          <w:ilvl w:val="0"/>
          <w:numId w:val="2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pixel has a single intensity value which is an integer between 0 and 255. </w:t>
      </w:r>
    </w:p>
    <w:p xmlns:wp14="http://schemas.microsoft.com/office/word/2010/wordml" w:rsidP="1D6648A0" w14:paraId="27449CB3" wp14:textId="2893BDF8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6648A0" w14:paraId="0986AEA9" wp14:textId="10C24B5B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train_labels</w:t>
      </w:r>
      <w:proofErr w:type="spellEnd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6648A0" w14:paraId="61F43368" wp14:textId="19FCF603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60,000 samples of 10 classes for the images in the given </w:t>
      </w:r>
      <w:proofErr w:type="spellStart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>train_images</w:t>
      </w:r>
      <w:proofErr w:type="spellEnd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1D6648A0" w14:paraId="3DDEEBBF" wp14:textId="6D916B25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details are mentioned below. </w:t>
      </w:r>
    </w:p>
    <w:p xmlns:wp14="http://schemas.microsoft.com/office/word/2010/wordml" w:rsidP="1D6648A0" w14:paraId="60813BFF" wp14:textId="43AD3948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6648A0" w14:paraId="53DA15D6" wp14:textId="033444F7">
      <w:pPr>
        <w:pStyle w:val="Normal"/>
        <w:spacing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test_images</w:t>
      </w:r>
      <w:proofErr w:type="spellEnd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6648A0" w14:paraId="2F39FB31" wp14:textId="35E237CE">
      <w:pPr>
        <w:pStyle w:val="ListParagraph"/>
        <w:numPr>
          <w:ilvl w:val="0"/>
          <w:numId w:val="4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10,000 samples of 28 x 28 grayscale image. </w:t>
      </w:r>
    </w:p>
    <w:p xmlns:wp14="http://schemas.microsoft.com/office/word/2010/wordml" w:rsidP="1D6648A0" w14:paraId="31739BC3" wp14:textId="397002DB">
      <w:pPr>
        <w:pStyle w:val="ListParagraph"/>
        <w:numPr>
          <w:ilvl w:val="0"/>
          <w:numId w:val="4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data is of size 10000 x 784. </w:t>
      </w:r>
    </w:p>
    <w:p xmlns:wp14="http://schemas.microsoft.com/office/word/2010/wordml" w:rsidP="1D6648A0" w14:paraId="08962C45" wp14:textId="1CD79B51">
      <w:pPr>
        <w:pStyle w:val="ListParagraph"/>
        <w:numPr>
          <w:ilvl w:val="0"/>
          <w:numId w:val="4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pixel has a single intensity value which is an integer between 0 and 255. </w:t>
      </w:r>
    </w:p>
    <w:p xmlns:wp14="http://schemas.microsoft.com/office/word/2010/wordml" w:rsidP="1D6648A0" w14:paraId="222939E6" wp14:textId="25133220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D6648A0" w14:paraId="1927F29F" wp14:textId="6E90E293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D6648A0" w:rsidR="0C1FEF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test_labels</w:t>
      </w:r>
      <w:proofErr w:type="spellEnd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6648A0" w14:paraId="7BD65AA3" wp14:textId="69BBBF1F">
      <w:pPr>
        <w:pStyle w:val="ListParagraph"/>
        <w:numPr>
          <w:ilvl w:val="0"/>
          <w:numId w:val="5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10,000 samples from 10 classes for the images in the given </w:t>
      </w:r>
      <w:proofErr w:type="spellStart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>test_images</w:t>
      </w:r>
      <w:proofErr w:type="spellEnd"/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1D6648A0" w14:paraId="2C078E63" wp14:textId="1DE4418F">
      <w:pPr>
        <w:pStyle w:val="ListParagraph"/>
        <w:numPr>
          <w:ilvl w:val="0"/>
          <w:numId w:val="5"/>
        </w:numPr>
        <w:spacing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D6648A0" w:rsidR="0C1FEFF2">
        <w:rPr>
          <w:rFonts w:ascii="Calibri" w:hAnsi="Calibri" w:eastAsia="Calibri" w:cs="Calibri"/>
          <w:noProof w:val="0"/>
          <w:sz w:val="22"/>
          <w:szCs w:val="22"/>
          <w:lang w:val="en-US"/>
        </w:rPr>
        <w:t>Class details are listed below.</w:t>
      </w:r>
    </w:p>
    <w:p w:rsidR="1D6648A0" w:rsidP="1D6648A0" w:rsidRDefault="1D6648A0" w14:paraId="313E5C88" w14:textId="51223509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931472" w:rsidP="1D6648A0" w:rsidRDefault="6F931472" w14:paraId="7A90FB8B" w14:textId="640105BC">
      <w:pPr>
        <w:pStyle w:val="Normal"/>
        <w:spacing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6648A0" w:rsidR="6F931472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Class Labels</w:t>
      </w:r>
    </w:p>
    <w:p w:rsidR="6F931472" w:rsidP="1D6648A0" w:rsidRDefault="6F931472" w14:paraId="14B89B3F" w14:textId="66D16015">
      <w:pPr>
        <w:pStyle w:val="Normal"/>
        <w:spacing w:after="0" w:afterAutospacing="off"/>
        <w:jc w:val="center"/>
      </w:pPr>
      <w:r w:rsidR="6F931472">
        <w:drawing>
          <wp:inline wp14:editId="0101B8F1" wp14:anchorId="05FE4B5E">
            <wp:extent cx="2019300" cy="2790825"/>
            <wp:effectExtent l="0" t="0" r="0" b="0"/>
            <wp:docPr id="899528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d206ce480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6648A0" w:rsidP="1D6648A0" w:rsidRDefault="1D6648A0" w14:paraId="51656D24" w14:textId="5AF233AB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3A80F44A" w:rsidP="1D6648A0" w:rsidRDefault="3A80F44A" w14:paraId="03550741" w14:textId="70E51F39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Build a Convolution Neural network with the following specification:</w:t>
      </w:r>
    </w:p>
    <w:p w:rsidR="3A80F44A" w:rsidP="1D6648A0" w:rsidRDefault="3A80F44A" w14:paraId="23AB5251" w14:textId="16F5432A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conv1: Convolution layer having 2feature detectors, with kernel size 3 x 3, and sigmoid as </w:t>
      </w: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activation function, with stride 1 and no-padding.</w:t>
      </w:r>
    </w:p>
    <w:p w:rsidR="3A80F44A" w:rsidP="1D6648A0" w:rsidRDefault="3A80F44A" w14:paraId="4E26B5FB" w14:textId="6FCDFC7C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Pool1: A max-pooling layer with pool size 2x2.</w:t>
      </w:r>
    </w:p>
    <w:p w:rsidR="3A80F44A" w:rsidP="1D6648A0" w:rsidRDefault="3A80F44A" w14:paraId="4B62E685" w14:textId="7D06A17D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conv2: Convolution layer having 2 feature detectors, with kernel size 3 x 3, and rectified </w:t>
      </w: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linear unit as the activation function, with stride 1 and no-padding.</w:t>
      </w:r>
    </w:p>
    <w:p w:rsidR="3A80F44A" w:rsidP="1D6648A0" w:rsidRDefault="3A80F44A" w14:paraId="2CE3DBC4" w14:textId="2F5CD998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Pool2: A max-pooling layer with pool size 2x2.</w:t>
      </w:r>
    </w:p>
    <w:p w:rsidR="3A80F44A" w:rsidP="1D6648A0" w:rsidRDefault="3A80F44A" w14:paraId="2936B5A7" w14:textId="3C6CB63D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FC1: Fully connected layer with 50 neurons, and hyperbolic tangent as the activation</w:t>
      </w:r>
    </w:p>
    <w:p w:rsidR="3A80F44A" w:rsidP="1D6648A0" w:rsidRDefault="3A80F44A" w14:paraId="64FA5AAF" w14:textId="7F9DF15E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function.</w:t>
      </w:r>
    </w:p>
    <w:p w:rsidR="3A80F44A" w:rsidP="1D6648A0" w:rsidRDefault="3A80F44A" w14:paraId="36F09565" w14:textId="268FE3CB">
      <w:pPr>
        <w:pStyle w:val="ListParagraph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Output: Output layer containing 10 neurons, </w:t>
      </w:r>
      <w:proofErr w:type="spellStart"/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softmax</w:t>
      </w:r>
      <w:proofErr w:type="spellEnd"/>
      <w:r w:rsidRPr="1D6648A0" w:rsidR="3A80F44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activation function.</w:t>
      </w:r>
    </w:p>
    <w:p w:rsidR="1D6648A0" w:rsidP="1D6648A0" w:rsidRDefault="1D6648A0" w14:paraId="623306AA" w14:textId="02E15B51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1B7CEC8" w:rsidP="1D6648A0" w:rsidRDefault="11B7CEC8" w14:paraId="3D740FCC" w14:textId="57DDE96F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Split the given training dataset into 80% training &amp; 20% test (a.k.a., validation set)</w:t>
      </w:r>
    </w:p>
    <w:p w:rsidR="1D6648A0" w:rsidP="1D6648A0" w:rsidRDefault="1D6648A0" w14:paraId="5D94EB79" w14:textId="4B89B323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B7CEC8" w:rsidP="1D6648A0" w:rsidRDefault="11B7CEC8" w14:paraId="3A7C9061" w14:textId="65230F5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 your CNN training algorithm in such a way that it saves the weights (i.e., feature </w:t>
      </w: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detectors) in every single epoch so that you can retrieve best set of feature detectors when </w:t>
      </w: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simulation</w:t>
      </w: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over.</w:t>
      </w:r>
    </w:p>
    <w:p w:rsidR="1D6648A0" w:rsidP="1D6648A0" w:rsidRDefault="1D6648A0" w14:paraId="0408DFE2" w14:textId="4EC05C3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B7CEC8" w:rsidP="1D6648A0" w:rsidRDefault="11B7CEC8" w14:paraId="3CBE9FD0" w14:textId="0EE86298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Fit the model above with the training dataset, with 20 epochs, minibatch size of 200.</w:t>
      </w:r>
    </w:p>
    <w:p w:rsidR="1D6648A0" w:rsidP="1D6648A0" w:rsidRDefault="1D6648A0" w14:paraId="0CE37C17" w14:textId="0BB950B4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B7CEC8" w:rsidP="1D6648A0" w:rsidRDefault="11B7CEC8" w14:paraId="40ECB889" w14:textId="7BEA63C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Epoch-loss, epoch-accuracy plot for training and validation. </w:t>
      </w: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(Note: validation data is not test data).</w:t>
      </w:r>
    </w:p>
    <w:p w:rsidR="1D6648A0" w:rsidP="1D6648A0" w:rsidRDefault="1D6648A0" w14:paraId="1D4F443C" w14:textId="6060D149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1B7CEC8" w:rsidP="1D6648A0" w:rsidRDefault="11B7CEC8" w14:paraId="78444207" w14:textId="12F3ED05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the plot/history of every epoch, determine the best model parameters (i.e., the weights</w:t>
      </w:r>
    </w:p>
    <w:p w:rsidR="11B7CEC8" w:rsidP="1D6648A0" w:rsidRDefault="11B7CEC8" w14:paraId="40C58533" w14:textId="2F6E314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(kernels, filters, feature detectors). Evaluate that model on the given test dataset, and</w:t>
      </w:r>
    </w:p>
    <w:p w:rsidR="11B7CEC8" w:rsidP="1D6648A0" w:rsidRDefault="11B7CEC8" w14:paraId="6DEB4C7C" w14:textId="56966CCF">
      <w:pPr>
        <w:pStyle w:val="ListParagraph"/>
        <w:numPr>
          <w:ilvl w:val="0"/>
          <w:numId w:val="7"/>
        </w:numPr>
        <w:spacing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classification (base) error and accuracy in your report.</w:t>
      </w:r>
    </w:p>
    <w:p w:rsidR="11B7CEC8" w:rsidP="1D6648A0" w:rsidRDefault="11B7CEC8" w14:paraId="65FB329A" w14:textId="7442F098">
      <w:pPr>
        <w:pStyle w:val="ListParagraph"/>
        <w:numPr>
          <w:ilvl w:val="0"/>
          <w:numId w:val="7"/>
        </w:numPr>
        <w:spacing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classification report.</w:t>
      </w:r>
    </w:p>
    <w:p w:rsidR="11B7CEC8" w:rsidP="1D6648A0" w:rsidRDefault="11B7CEC8" w14:paraId="21D72242" w14:textId="52020F51">
      <w:pPr>
        <w:pStyle w:val="ListParagraph"/>
        <w:numPr>
          <w:ilvl w:val="0"/>
          <w:numId w:val="7"/>
        </w:numPr>
        <w:spacing w:after="0" w:afterAutospacing="off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D6648A0" w:rsidR="11B7CE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confusion matrix, and also plot the confusion matrix which kind of look like heatmap.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2F14B"/>
    <w:rsid w:val="04181B7F"/>
    <w:rsid w:val="0C1FEFF2"/>
    <w:rsid w:val="11B7CEC8"/>
    <w:rsid w:val="146F614E"/>
    <w:rsid w:val="155B36BB"/>
    <w:rsid w:val="16F7071C"/>
    <w:rsid w:val="1D6648A0"/>
    <w:rsid w:val="3152CD49"/>
    <w:rsid w:val="3A80F44A"/>
    <w:rsid w:val="459454C8"/>
    <w:rsid w:val="481BFA96"/>
    <w:rsid w:val="5CF454AC"/>
    <w:rsid w:val="61C7C5CF"/>
    <w:rsid w:val="62B39B3C"/>
    <w:rsid w:val="6B557FB8"/>
    <w:rsid w:val="6C057AAC"/>
    <w:rsid w:val="6F931472"/>
    <w:rsid w:val="72D2F14B"/>
    <w:rsid w:val="7F9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F14B"/>
  <w15:chartTrackingRefBased/>
  <w15:docId w15:val="{d0cc950d-85a1-4132-beef-e687b32795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0c4ce8cddf1a4ad9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55d206ce4804d01" Type="http://schemas.openxmlformats.org/officeDocument/2006/relationships/image" Target="/media/image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7A90D73225440A8DA5391062B33C9" ma:contentTypeVersion="4" ma:contentTypeDescription="Create a new document." ma:contentTypeScope="" ma:versionID="51670e8ad845cd8e9e77b1dd2a6411e0">
  <xsd:schema xmlns:xsd="http://www.w3.org/2001/XMLSchema" xmlns:xs="http://www.w3.org/2001/XMLSchema" xmlns:p="http://schemas.microsoft.com/office/2006/metadata/properties" xmlns:ns2="964b6d88-f6eb-48c3-9444-c97c3653bd02" targetNamespace="http://schemas.microsoft.com/office/2006/metadata/properties" ma:root="true" ma:fieldsID="98280853f34e340132932b918e427b06" ns2:_="">
    <xsd:import namespace="964b6d88-f6eb-48c3-9444-c97c3653b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b6d88-f6eb-48c3-9444-c97c3653bd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8D2A71-93E8-4DB4-9D66-E872A2A6CEFA}"/>
</file>

<file path=customXml/itemProps2.xml><?xml version="1.0" encoding="utf-8"?>
<ds:datastoreItem xmlns:ds="http://schemas.openxmlformats.org/officeDocument/2006/customXml" ds:itemID="{1E4B2C5B-6E1E-4CA2-B27A-F688FC88E9DC}"/>
</file>

<file path=customXml/itemProps3.xml><?xml version="1.0" encoding="utf-8"?>
<ds:datastoreItem xmlns:ds="http://schemas.openxmlformats.org/officeDocument/2006/customXml" ds:itemID="{8B99F2B6-19FD-4504-B763-927FE3E931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Shunmuga Velayutham C (CSE)</dc:creator>
  <cp:keywords/>
  <dc:description/>
  <cp:lastModifiedBy>Dr. Shunmuga Velayutham C (CSE)</cp:lastModifiedBy>
  <dcterms:created xsi:type="dcterms:W3CDTF">2021-06-03T08:27:42Z</dcterms:created>
  <dcterms:modified xsi:type="dcterms:W3CDTF">2021-06-03T08:37:54Z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0x0101008847A90D73225440A8DA5391062B33C9</vt:lpwstr>
  </property>
</Properties>
</file>