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595" w:rsidRDefault="00B364D5">
      <w:pPr>
        <w:spacing w:before="2000" w:after="200"/>
        <w:jc w:val="center"/>
      </w:pPr>
      <w:r>
        <w:rPr>
          <w:b/>
          <w:bCs/>
          <w:color w:val="1CADC4"/>
          <w:sz w:val="56"/>
          <w:szCs w:val="56"/>
        </w:rPr>
        <w:t>Doc and Demo</w:t>
      </w:r>
    </w:p>
    <w:p w:rsidR="00D13595" w:rsidRDefault="00B364D5"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>Electricity Consumption Analysis Project</w:t>
      </w:r>
    </w:p>
    <w:p w:rsidR="00D13595" w:rsidRDefault="00B364D5">
      <w:pPr>
        <w:pStyle w:val="Heading1"/>
        <w:spacing w:before="400" w:after="200"/>
      </w:pPr>
      <w:r>
        <w:rPr>
          <w:b/>
          <w:bCs/>
          <w:color w:val="1CADC4"/>
        </w:rPr>
        <w:t>Final Report</w:t>
      </w:r>
    </w:p>
    <w:p w:rsidR="00D13595" w:rsidRDefault="00B364D5">
      <w:pPr>
        <w:spacing w:after="200"/>
      </w:pPr>
      <w:r>
        <w:rPr>
          <w:sz w:val="22"/>
          <w:szCs w:val="22"/>
        </w:rPr>
        <w:t>The complete project report — 'Plugging Into the Future: An Exploration of Electricity Consumption Patterns'</w:t>
      </w:r>
      <w:r>
        <w:rPr>
          <w:sz w:val="22"/>
          <w:szCs w:val="22"/>
        </w:rPr>
        <w:t xml:space="preserve"> — covers the introduction, ideation, requirement analysis, project design, planning, testing, results, advantages/disadvantages, conclusion, and future scope. Place the full report PDF/DOCX in this folder alongside this document.</w:t>
      </w:r>
    </w:p>
    <w:p w:rsidR="00D13595" w:rsidRDefault="00B364D5">
      <w:pPr>
        <w:pStyle w:val="Heading1"/>
        <w:spacing w:before="400" w:after="200"/>
      </w:pPr>
      <w:r>
        <w:rPr>
          <w:b/>
          <w:bCs/>
          <w:color w:val="1CADC4"/>
        </w:rPr>
        <w:t xml:space="preserve">Output Screenshots (from </w:t>
      </w:r>
      <w:r>
        <w:rPr>
          <w:b/>
          <w:bCs/>
          <w:color w:val="1CADC4"/>
        </w:rPr>
        <w:t>Results section)</w:t>
      </w:r>
    </w:p>
    <w:p w:rsidR="00D13595" w:rsidRDefault="00B364D5">
      <w:pPr>
        <w:spacing w:after="200"/>
        <w:jc w:val="center"/>
      </w:pPr>
      <w:r>
        <w:rPr>
          <w:noProof/>
        </w:rPr>
        <w:drawing>
          <wp:inline distT="0" distB="0" distL="0" distR="0">
            <wp:extent cx="1666875" cy="866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66875" cy="866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66875" cy="866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95" w:rsidRDefault="00B364D5">
      <w:pPr>
        <w:spacing w:before="200" w:after="300"/>
        <w:jc w:val="center"/>
      </w:pPr>
      <w:r>
        <w:rPr>
          <w:noProof/>
        </w:rPr>
        <w:drawing>
          <wp:inline distT="0" distB="0" distL="0" distR="0">
            <wp:extent cx="4762500" cy="2390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95" w:rsidRDefault="00B364D5">
      <w:pPr>
        <w:spacing w:before="200" w:after="300"/>
        <w:jc w:val="center"/>
      </w:pPr>
      <w:r>
        <w:rPr>
          <w:noProof/>
        </w:rPr>
        <w:lastRenderedPageBreak/>
        <w:drawing>
          <wp:inline distT="0" distB="0" distL="0" distR="0">
            <wp:extent cx="4762500" cy="2352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95" w:rsidRDefault="00B364D5">
      <w:pPr>
        <w:spacing w:before="200" w:after="300"/>
        <w:jc w:val="center"/>
      </w:pPr>
      <w:r>
        <w:rPr>
          <w:noProof/>
        </w:rPr>
        <w:drawing>
          <wp:inline distT="0" distB="0" distL="0" distR="0">
            <wp:extent cx="4762500" cy="2266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95" w:rsidRDefault="00B364D5">
      <w:pPr>
        <w:pStyle w:val="Heading1"/>
        <w:spacing w:before="400" w:after="200"/>
      </w:pPr>
      <w:r>
        <w:rPr>
          <w:b/>
          <w:bCs/>
          <w:color w:val="1CADC4"/>
        </w:rPr>
        <w:t>Demonstration Video</w:t>
      </w:r>
    </w:p>
    <w:p w:rsidR="00D13595" w:rsidRDefault="00B364D5">
      <w:pPr>
        <w:spacing w:after="200"/>
      </w:pPr>
      <w:r>
        <w:rPr>
          <w:sz w:val="22"/>
          <w:szCs w:val="22"/>
        </w:rPr>
        <w:t>The project demonstration video (Video_Demo.mp4) is included alongside this document in the Doc and Demo folder.</w:t>
      </w:r>
    </w:p>
    <w:p w:rsidR="00D13595" w:rsidRDefault="00B364D5">
      <w:pPr>
        <w:pStyle w:val="Heading1"/>
        <w:spacing w:before="400" w:after="200"/>
      </w:pPr>
      <w:proofErr w:type="spellStart"/>
      <w:r>
        <w:rPr>
          <w:b/>
          <w:bCs/>
          <w:color w:val="1CADC4"/>
        </w:rPr>
        <w:t>GitHub</w:t>
      </w:r>
      <w:proofErr w:type="spellEnd"/>
      <w:r>
        <w:rPr>
          <w:b/>
          <w:bCs/>
          <w:color w:val="1CADC4"/>
        </w:rPr>
        <w:t xml:space="preserve"> &amp; Project Demo Link</w:t>
      </w:r>
    </w:p>
    <w:p w:rsidR="00D13595" w:rsidRDefault="00B364D5">
      <w:pPr>
        <w:spacing w:after="200"/>
      </w:pPr>
      <w:r w:rsidRPr="00B364D5">
        <w:t>https://github.com/chvedasri/ElectricityConsumption</w:t>
      </w:r>
      <w:bookmarkStart w:id="0" w:name="_GoBack"/>
      <w:bookmarkEnd w:id="0"/>
    </w:p>
    <w:sectPr w:rsidR="00D135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E7344"/>
    <w:multiLevelType w:val="hybridMultilevel"/>
    <w:tmpl w:val="A846EEA8"/>
    <w:lvl w:ilvl="0" w:tplc="42E6E692">
      <w:start w:val="1"/>
      <w:numFmt w:val="bullet"/>
      <w:lvlText w:val="●"/>
      <w:lvlJc w:val="left"/>
      <w:pPr>
        <w:ind w:left="720" w:hanging="360"/>
      </w:pPr>
    </w:lvl>
    <w:lvl w:ilvl="1" w:tplc="2F1CCD44">
      <w:start w:val="1"/>
      <w:numFmt w:val="bullet"/>
      <w:lvlText w:val="○"/>
      <w:lvlJc w:val="left"/>
      <w:pPr>
        <w:ind w:left="1440" w:hanging="360"/>
      </w:pPr>
    </w:lvl>
    <w:lvl w:ilvl="2" w:tplc="44D03D8A">
      <w:start w:val="1"/>
      <w:numFmt w:val="bullet"/>
      <w:lvlText w:val="■"/>
      <w:lvlJc w:val="left"/>
      <w:pPr>
        <w:ind w:left="2160" w:hanging="360"/>
      </w:pPr>
    </w:lvl>
    <w:lvl w:ilvl="3" w:tplc="2F8EBF88">
      <w:start w:val="1"/>
      <w:numFmt w:val="bullet"/>
      <w:lvlText w:val="●"/>
      <w:lvlJc w:val="left"/>
      <w:pPr>
        <w:ind w:left="2880" w:hanging="360"/>
      </w:pPr>
    </w:lvl>
    <w:lvl w:ilvl="4" w:tplc="51B4C93E">
      <w:start w:val="1"/>
      <w:numFmt w:val="bullet"/>
      <w:lvlText w:val="○"/>
      <w:lvlJc w:val="left"/>
      <w:pPr>
        <w:ind w:left="3600" w:hanging="360"/>
      </w:pPr>
    </w:lvl>
    <w:lvl w:ilvl="5" w:tplc="F0D24DA4">
      <w:start w:val="1"/>
      <w:numFmt w:val="bullet"/>
      <w:lvlText w:val="■"/>
      <w:lvlJc w:val="left"/>
      <w:pPr>
        <w:ind w:left="4320" w:hanging="360"/>
      </w:pPr>
    </w:lvl>
    <w:lvl w:ilvl="6" w:tplc="17547710">
      <w:start w:val="1"/>
      <w:numFmt w:val="bullet"/>
      <w:lvlText w:val="●"/>
      <w:lvlJc w:val="left"/>
      <w:pPr>
        <w:ind w:left="5040" w:hanging="360"/>
      </w:pPr>
    </w:lvl>
    <w:lvl w:ilvl="7" w:tplc="0A0A7998">
      <w:start w:val="1"/>
      <w:numFmt w:val="bullet"/>
      <w:lvlText w:val="●"/>
      <w:lvlJc w:val="left"/>
      <w:pPr>
        <w:ind w:left="5760" w:hanging="360"/>
      </w:pPr>
    </w:lvl>
    <w:lvl w:ilvl="8" w:tplc="2716C6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13595"/>
    <w:rsid w:val="00B364D5"/>
    <w:rsid w:val="00D1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4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4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4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4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Bosu Babu</cp:lastModifiedBy>
  <cp:revision>2</cp:revision>
  <dcterms:created xsi:type="dcterms:W3CDTF">2026-07-15T04:29:00Z</dcterms:created>
  <dcterms:modified xsi:type="dcterms:W3CDTF">2026-07-15T07:55:00Z</dcterms:modified>
</cp:coreProperties>
</file>