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5C2" w:rsidRDefault="00A165C2">
      <w:pPr>
        <w:spacing w:before="2000"/>
      </w:pPr>
    </w:p>
    <w:p w:rsidR="000B101B" w:rsidRDefault="000B101B">
      <w:pPr>
        <w:spacing w:before="2000"/>
      </w:pPr>
    </w:p>
    <w:p w:rsidR="00A165C2" w:rsidRDefault="000B101B">
      <w:pPr>
        <w:spacing w:after="200"/>
        <w:jc w:val="center"/>
      </w:pPr>
      <w:r>
        <w:rPr>
          <w:b/>
          <w:bCs/>
          <w:color w:val="1F4E79"/>
          <w:sz w:val="44"/>
          <w:szCs w:val="44"/>
        </w:rPr>
        <w:t>PLUGGING INTO THE FUTURE:</w:t>
      </w:r>
    </w:p>
    <w:p w:rsidR="00A165C2" w:rsidRDefault="000B101B">
      <w:pPr>
        <w:spacing w:after="600"/>
        <w:jc w:val="center"/>
      </w:pPr>
      <w:r>
        <w:rPr>
          <w:b/>
          <w:bCs/>
          <w:color w:val="2E75B6"/>
          <w:sz w:val="32"/>
          <w:szCs w:val="32"/>
        </w:rPr>
        <w:t>An Exploration of Electricity Consumption Patterns</w:t>
      </w:r>
    </w:p>
    <w:p w:rsidR="00A165C2" w:rsidRDefault="00A165C2" w:rsidP="000B101B">
      <w:pPr>
        <w:spacing w:after="1200"/>
      </w:pPr>
    </w:p>
    <w:p w:rsidR="00A165C2" w:rsidRDefault="000B101B">
      <w:r>
        <w:br w:type="page"/>
      </w:r>
    </w:p>
    <w:p w:rsidR="00A165C2" w:rsidRDefault="000B101B">
      <w:pPr>
        <w:pStyle w:val="Heading1"/>
        <w:spacing w:before="360" w:after="180"/>
      </w:pPr>
      <w:bookmarkStart w:id="0" w:name="_Toc234988445"/>
      <w:r>
        <w:rPr>
          <w:b/>
          <w:bCs/>
          <w:color w:val="1F4E79"/>
          <w:sz w:val="30"/>
          <w:szCs w:val="30"/>
        </w:rPr>
        <w:lastRenderedPageBreak/>
        <w:t>Table of Contents</w:t>
      </w:r>
      <w:bookmarkEnd w:id="0"/>
    </w:p>
    <w:sdt>
      <w:sdtPr>
        <w:alias w:val="Table of Contents"/>
        <w:id w:val="2064061910"/>
      </w:sdtPr>
      <w:sdtEndPr/>
      <w:sdtContent>
        <w:p w:rsidR="000B101B" w:rsidRDefault="000B101B">
          <w:pPr>
            <w:pStyle w:val="TOC1"/>
            <w:tabs>
              <w:tab w:val="right" w:leader="dot" w:pos="9736"/>
            </w:tabs>
            <w:rPr>
              <w:noProof/>
            </w:rPr>
          </w:pPr>
          <w:r>
            <w:fldChar w:fldCharType="begin"/>
          </w:r>
          <w:r>
            <w:instrText>TOC \h \o "1-2"</w:instrText>
          </w:r>
          <w:r>
            <w:fldChar w:fldCharType="separate"/>
          </w:r>
          <w:hyperlink w:anchor="_Toc234988445" w:history="1">
            <w:r w:rsidRPr="00CA117A">
              <w:rPr>
                <w:rStyle w:val="Hyperlink"/>
                <w:b/>
                <w:bCs/>
                <w:noProof/>
              </w:rPr>
              <w:t>Table of Contents</w:t>
            </w:r>
            <w:r>
              <w:rPr>
                <w:noProof/>
              </w:rPr>
              <w:tab/>
            </w:r>
            <w:r>
              <w:rPr>
                <w:noProof/>
              </w:rPr>
              <w:fldChar w:fldCharType="begin"/>
            </w:r>
            <w:r>
              <w:rPr>
                <w:noProof/>
              </w:rPr>
              <w:instrText xml:space="preserve"> PAGEREF _Toc234988445 \h </w:instrText>
            </w:r>
            <w:r>
              <w:rPr>
                <w:noProof/>
              </w:rPr>
            </w:r>
            <w:r>
              <w:rPr>
                <w:noProof/>
              </w:rPr>
              <w:fldChar w:fldCharType="separate"/>
            </w:r>
            <w:r>
              <w:rPr>
                <w:noProof/>
              </w:rPr>
              <w:t>2</w:t>
            </w:r>
            <w:r>
              <w:rPr>
                <w:noProof/>
              </w:rPr>
              <w:fldChar w:fldCharType="end"/>
            </w:r>
          </w:hyperlink>
        </w:p>
        <w:p w:rsidR="000B101B" w:rsidRDefault="003E7A68">
          <w:pPr>
            <w:pStyle w:val="TOC1"/>
            <w:tabs>
              <w:tab w:val="right" w:leader="dot" w:pos="9736"/>
            </w:tabs>
            <w:rPr>
              <w:noProof/>
            </w:rPr>
          </w:pPr>
          <w:hyperlink w:anchor="_Toc234988446" w:history="1">
            <w:r w:rsidR="000B101B" w:rsidRPr="00CA117A">
              <w:rPr>
                <w:rStyle w:val="Hyperlink"/>
                <w:b/>
                <w:bCs/>
                <w:noProof/>
              </w:rPr>
              <w:t>1. INTRODUCTION</w:t>
            </w:r>
            <w:r w:rsidR="000B101B">
              <w:rPr>
                <w:noProof/>
              </w:rPr>
              <w:tab/>
            </w:r>
            <w:r w:rsidR="000B101B">
              <w:rPr>
                <w:noProof/>
              </w:rPr>
              <w:fldChar w:fldCharType="begin"/>
            </w:r>
            <w:r w:rsidR="000B101B">
              <w:rPr>
                <w:noProof/>
              </w:rPr>
              <w:instrText xml:space="preserve"> PAGEREF _Toc234988446 \h </w:instrText>
            </w:r>
            <w:r w:rsidR="000B101B">
              <w:rPr>
                <w:noProof/>
              </w:rPr>
            </w:r>
            <w:r w:rsidR="000B101B">
              <w:rPr>
                <w:noProof/>
              </w:rPr>
              <w:fldChar w:fldCharType="separate"/>
            </w:r>
            <w:r w:rsidR="000B101B">
              <w:rPr>
                <w:noProof/>
              </w:rPr>
              <w:t>3</w:t>
            </w:r>
            <w:r w:rsidR="000B101B">
              <w:rPr>
                <w:noProof/>
              </w:rPr>
              <w:fldChar w:fldCharType="end"/>
            </w:r>
          </w:hyperlink>
        </w:p>
        <w:p w:rsidR="000B101B" w:rsidRDefault="003E7A68">
          <w:pPr>
            <w:pStyle w:val="TOC2"/>
            <w:tabs>
              <w:tab w:val="right" w:leader="dot" w:pos="9736"/>
            </w:tabs>
            <w:rPr>
              <w:noProof/>
            </w:rPr>
          </w:pPr>
          <w:hyperlink w:anchor="_Toc234988447" w:history="1">
            <w:r w:rsidR="000B101B" w:rsidRPr="00CA117A">
              <w:rPr>
                <w:rStyle w:val="Hyperlink"/>
                <w:b/>
                <w:bCs/>
                <w:noProof/>
              </w:rPr>
              <w:t>1.1 Project Overview</w:t>
            </w:r>
            <w:r w:rsidR="000B101B">
              <w:rPr>
                <w:noProof/>
              </w:rPr>
              <w:tab/>
            </w:r>
            <w:r w:rsidR="000B101B">
              <w:rPr>
                <w:noProof/>
              </w:rPr>
              <w:fldChar w:fldCharType="begin"/>
            </w:r>
            <w:r w:rsidR="000B101B">
              <w:rPr>
                <w:noProof/>
              </w:rPr>
              <w:instrText xml:space="preserve"> PAGEREF _Toc234988447 \h </w:instrText>
            </w:r>
            <w:r w:rsidR="000B101B">
              <w:rPr>
                <w:noProof/>
              </w:rPr>
            </w:r>
            <w:r w:rsidR="000B101B">
              <w:rPr>
                <w:noProof/>
              </w:rPr>
              <w:fldChar w:fldCharType="separate"/>
            </w:r>
            <w:r w:rsidR="000B101B">
              <w:rPr>
                <w:noProof/>
              </w:rPr>
              <w:t>3</w:t>
            </w:r>
            <w:r w:rsidR="000B101B">
              <w:rPr>
                <w:noProof/>
              </w:rPr>
              <w:fldChar w:fldCharType="end"/>
            </w:r>
          </w:hyperlink>
        </w:p>
        <w:p w:rsidR="000B101B" w:rsidRDefault="003E7A68">
          <w:pPr>
            <w:pStyle w:val="TOC2"/>
            <w:tabs>
              <w:tab w:val="right" w:leader="dot" w:pos="9736"/>
            </w:tabs>
            <w:rPr>
              <w:noProof/>
            </w:rPr>
          </w:pPr>
          <w:hyperlink w:anchor="_Toc234988448" w:history="1">
            <w:r w:rsidR="000B101B" w:rsidRPr="00CA117A">
              <w:rPr>
                <w:rStyle w:val="Hyperlink"/>
                <w:b/>
                <w:bCs/>
                <w:noProof/>
              </w:rPr>
              <w:t>1.2 Purpose</w:t>
            </w:r>
            <w:r w:rsidR="000B101B">
              <w:rPr>
                <w:noProof/>
              </w:rPr>
              <w:tab/>
            </w:r>
            <w:r w:rsidR="000B101B">
              <w:rPr>
                <w:noProof/>
              </w:rPr>
              <w:fldChar w:fldCharType="begin"/>
            </w:r>
            <w:r w:rsidR="000B101B">
              <w:rPr>
                <w:noProof/>
              </w:rPr>
              <w:instrText xml:space="preserve"> PAGEREF _Toc234988448 \h </w:instrText>
            </w:r>
            <w:r w:rsidR="000B101B">
              <w:rPr>
                <w:noProof/>
              </w:rPr>
            </w:r>
            <w:r w:rsidR="000B101B">
              <w:rPr>
                <w:noProof/>
              </w:rPr>
              <w:fldChar w:fldCharType="separate"/>
            </w:r>
            <w:r w:rsidR="000B101B">
              <w:rPr>
                <w:noProof/>
              </w:rPr>
              <w:t>3</w:t>
            </w:r>
            <w:r w:rsidR="000B101B">
              <w:rPr>
                <w:noProof/>
              </w:rPr>
              <w:fldChar w:fldCharType="end"/>
            </w:r>
          </w:hyperlink>
        </w:p>
        <w:p w:rsidR="000B101B" w:rsidRDefault="003E7A68">
          <w:pPr>
            <w:pStyle w:val="TOC1"/>
            <w:tabs>
              <w:tab w:val="right" w:leader="dot" w:pos="9736"/>
            </w:tabs>
            <w:rPr>
              <w:noProof/>
            </w:rPr>
          </w:pPr>
          <w:hyperlink w:anchor="_Toc234988449" w:history="1">
            <w:r w:rsidR="000B101B" w:rsidRPr="00CA117A">
              <w:rPr>
                <w:rStyle w:val="Hyperlink"/>
                <w:b/>
                <w:bCs/>
                <w:noProof/>
              </w:rPr>
              <w:t>2. IDEATION PHASE</w:t>
            </w:r>
            <w:r w:rsidR="000B101B">
              <w:rPr>
                <w:noProof/>
              </w:rPr>
              <w:tab/>
            </w:r>
            <w:r w:rsidR="000B101B">
              <w:rPr>
                <w:noProof/>
              </w:rPr>
              <w:fldChar w:fldCharType="begin"/>
            </w:r>
            <w:r w:rsidR="000B101B">
              <w:rPr>
                <w:noProof/>
              </w:rPr>
              <w:instrText xml:space="preserve"> PAGEREF _Toc234988449 \h </w:instrText>
            </w:r>
            <w:r w:rsidR="000B101B">
              <w:rPr>
                <w:noProof/>
              </w:rPr>
            </w:r>
            <w:r w:rsidR="000B101B">
              <w:rPr>
                <w:noProof/>
              </w:rPr>
              <w:fldChar w:fldCharType="separate"/>
            </w:r>
            <w:r w:rsidR="000B101B">
              <w:rPr>
                <w:noProof/>
              </w:rPr>
              <w:t>3</w:t>
            </w:r>
            <w:r w:rsidR="000B101B">
              <w:rPr>
                <w:noProof/>
              </w:rPr>
              <w:fldChar w:fldCharType="end"/>
            </w:r>
          </w:hyperlink>
        </w:p>
        <w:p w:rsidR="000B101B" w:rsidRDefault="003E7A68">
          <w:pPr>
            <w:pStyle w:val="TOC2"/>
            <w:tabs>
              <w:tab w:val="right" w:leader="dot" w:pos="9736"/>
            </w:tabs>
            <w:rPr>
              <w:noProof/>
            </w:rPr>
          </w:pPr>
          <w:hyperlink w:anchor="_Toc234988450" w:history="1">
            <w:r w:rsidR="000B101B" w:rsidRPr="00CA117A">
              <w:rPr>
                <w:rStyle w:val="Hyperlink"/>
                <w:b/>
                <w:bCs/>
                <w:noProof/>
              </w:rPr>
              <w:t>2.1 Problem Statement</w:t>
            </w:r>
            <w:r w:rsidR="000B101B">
              <w:rPr>
                <w:noProof/>
              </w:rPr>
              <w:tab/>
            </w:r>
            <w:r w:rsidR="000B101B">
              <w:rPr>
                <w:noProof/>
              </w:rPr>
              <w:fldChar w:fldCharType="begin"/>
            </w:r>
            <w:r w:rsidR="000B101B">
              <w:rPr>
                <w:noProof/>
              </w:rPr>
              <w:instrText xml:space="preserve"> PAGEREF _Toc234988450 \h </w:instrText>
            </w:r>
            <w:r w:rsidR="000B101B">
              <w:rPr>
                <w:noProof/>
              </w:rPr>
            </w:r>
            <w:r w:rsidR="000B101B">
              <w:rPr>
                <w:noProof/>
              </w:rPr>
              <w:fldChar w:fldCharType="separate"/>
            </w:r>
            <w:r w:rsidR="000B101B">
              <w:rPr>
                <w:noProof/>
              </w:rPr>
              <w:t>3</w:t>
            </w:r>
            <w:r w:rsidR="000B101B">
              <w:rPr>
                <w:noProof/>
              </w:rPr>
              <w:fldChar w:fldCharType="end"/>
            </w:r>
          </w:hyperlink>
        </w:p>
        <w:p w:rsidR="000B101B" w:rsidRDefault="003E7A68">
          <w:pPr>
            <w:pStyle w:val="TOC2"/>
            <w:tabs>
              <w:tab w:val="right" w:leader="dot" w:pos="9736"/>
            </w:tabs>
            <w:rPr>
              <w:noProof/>
            </w:rPr>
          </w:pPr>
          <w:hyperlink w:anchor="_Toc234988451" w:history="1">
            <w:r w:rsidR="000B101B" w:rsidRPr="00CA117A">
              <w:rPr>
                <w:rStyle w:val="Hyperlink"/>
                <w:b/>
                <w:bCs/>
                <w:noProof/>
              </w:rPr>
              <w:t>2.2 Empathy Map Canvas</w:t>
            </w:r>
            <w:r w:rsidR="000B101B">
              <w:rPr>
                <w:noProof/>
              </w:rPr>
              <w:tab/>
            </w:r>
            <w:r w:rsidR="000B101B">
              <w:rPr>
                <w:noProof/>
              </w:rPr>
              <w:fldChar w:fldCharType="begin"/>
            </w:r>
            <w:r w:rsidR="000B101B">
              <w:rPr>
                <w:noProof/>
              </w:rPr>
              <w:instrText xml:space="preserve"> PAGEREF _Toc234988451 \h </w:instrText>
            </w:r>
            <w:r w:rsidR="000B101B">
              <w:rPr>
                <w:noProof/>
              </w:rPr>
            </w:r>
            <w:r w:rsidR="000B101B">
              <w:rPr>
                <w:noProof/>
              </w:rPr>
              <w:fldChar w:fldCharType="separate"/>
            </w:r>
            <w:r w:rsidR="000B101B">
              <w:rPr>
                <w:noProof/>
              </w:rPr>
              <w:t>3</w:t>
            </w:r>
            <w:r w:rsidR="000B101B">
              <w:rPr>
                <w:noProof/>
              </w:rPr>
              <w:fldChar w:fldCharType="end"/>
            </w:r>
          </w:hyperlink>
        </w:p>
        <w:p w:rsidR="000B101B" w:rsidRDefault="003E7A68">
          <w:pPr>
            <w:pStyle w:val="TOC2"/>
            <w:tabs>
              <w:tab w:val="right" w:leader="dot" w:pos="9736"/>
            </w:tabs>
            <w:rPr>
              <w:noProof/>
            </w:rPr>
          </w:pPr>
          <w:hyperlink w:anchor="_Toc234988452" w:history="1">
            <w:r w:rsidR="000B101B" w:rsidRPr="00CA117A">
              <w:rPr>
                <w:rStyle w:val="Hyperlink"/>
                <w:b/>
                <w:bCs/>
                <w:noProof/>
              </w:rPr>
              <w:t>2.3 Brainstorming</w:t>
            </w:r>
            <w:r w:rsidR="000B101B">
              <w:rPr>
                <w:noProof/>
              </w:rPr>
              <w:tab/>
            </w:r>
            <w:r w:rsidR="000B101B">
              <w:rPr>
                <w:noProof/>
              </w:rPr>
              <w:fldChar w:fldCharType="begin"/>
            </w:r>
            <w:r w:rsidR="000B101B">
              <w:rPr>
                <w:noProof/>
              </w:rPr>
              <w:instrText xml:space="preserve"> PAGEREF _Toc234988452 \h </w:instrText>
            </w:r>
            <w:r w:rsidR="000B101B">
              <w:rPr>
                <w:noProof/>
              </w:rPr>
            </w:r>
            <w:r w:rsidR="000B101B">
              <w:rPr>
                <w:noProof/>
              </w:rPr>
              <w:fldChar w:fldCharType="separate"/>
            </w:r>
            <w:r w:rsidR="000B101B">
              <w:rPr>
                <w:noProof/>
              </w:rPr>
              <w:t>3</w:t>
            </w:r>
            <w:r w:rsidR="000B101B">
              <w:rPr>
                <w:noProof/>
              </w:rPr>
              <w:fldChar w:fldCharType="end"/>
            </w:r>
          </w:hyperlink>
        </w:p>
        <w:p w:rsidR="000B101B" w:rsidRDefault="003E7A68">
          <w:pPr>
            <w:pStyle w:val="TOC1"/>
            <w:tabs>
              <w:tab w:val="right" w:leader="dot" w:pos="9736"/>
            </w:tabs>
            <w:rPr>
              <w:noProof/>
            </w:rPr>
          </w:pPr>
          <w:hyperlink w:anchor="_Toc234988453" w:history="1">
            <w:r w:rsidR="000B101B" w:rsidRPr="00CA117A">
              <w:rPr>
                <w:rStyle w:val="Hyperlink"/>
                <w:b/>
                <w:bCs/>
                <w:noProof/>
              </w:rPr>
              <w:t>3. REQUIREMENT ANALYSIS</w:t>
            </w:r>
            <w:r w:rsidR="000B101B">
              <w:rPr>
                <w:noProof/>
              </w:rPr>
              <w:tab/>
            </w:r>
            <w:r w:rsidR="000B101B">
              <w:rPr>
                <w:noProof/>
              </w:rPr>
              <w:fldChar w:fldCharType="begin"/>
            </w:r>
            <w:r w:rsidR="000B101B">
              <w:rPr>
                <w:noProof/>
              </w:rPr>
              <w:instrText xml:space="preserve"> PAGEREF _Toc234988453 \h </w:instrText>
            </w:r>
            <w:r w:rsidR="000B101B">
              <w:rPr>
                <w:noProof/>
              </w:rPr>
            </w:r>
            <w:r w:rsidR="000B101B">
              <w:rPr>
                <w:noProof/>
              </w:rPr>
              <w:fldChar w:fldCharType="separate"/>
            </w:r>
            <w:r w:rsidR="000B101B">
              <w:rPr>
                <w:noProof/>
              </w:rPr>
              <w:t>3</w:t>
            </w:r>
            <w:r w:rsidR="000B101B">
              <w:rPr>
                <w:noProof/>
              </w:rPr>
              <w:fldChar w:fldCharType="end"/>
            </w:r>
          </w:hyperlink>
        </w:p>
        <w:p w:rsidR="000B101B" w:rsidRDefault="003E7A68">
          <w:pPr>
            <w:pStyle w:val="TOC2"/>
            <w:tabs>
              <w:tab w:val="right" w:leader="dot" w:pos="9736"/>
            </w:tabs>
            <w:rPr>
              <w:noProof/>
            </w:rPr>
          </w:pPr>
          <w:hyperlink w:anchor="_Toc234988454" w:history="1">
            <w:r w:rsidR="000B101B" w:rsidRPr="00CA117A">
              <w:rPr>
                <w:rStyle w:val="Hyperlink"/>
                <w:b/>
                <w:bCs/>
                <w:noProof/>
              </w:rPr>
              <w:t>3.1 Customer Journey Map</w:t>
            </w:r>
            <w:r w:rsidR="000B101B">
              <w:rPr>
                <w:noProof/>
              </w:rPr>
              <w:tab/>
            </w:r>
            <w:r w:rsidR="000B101B">
              <w:rPr>
                <w:noProof/>
              </w:rPr>
              <w:fldChar w:fldCharType="begin"/>
            </w:r>
            <w:r w:rsidR="000B101B">
              <w:rPr>
                <w:noProof/>
              </w:rPr>
              <w:instrText xml:space="preserve"> PAGEREF _Toc234988454 \h </w:instrText>
            </w:r>
            <w:r w:rsidR="000B101B">
              <w:rPr>
                <w:noProof/>
              </w:rPr>
            </w:r>
            <w:r w:rsidR="000B101B">
              <w:rPr>
                <w:noProof/>
              </w:rPr>
              <w:fldChar w:fldCharType="separate"/>
            </w:r>
            <w:r w:rsidR="000B101B">
              <w:rPr>
                <w:noProof/>
              </w:rPr>
              <w:t>3</w:t>
            </w:r>
            <w:r w:rsidR="000B101B">
              <w:rPr>
                <w:noProof/>
              </w:rPr>
              <w:fldChar w:fldCharType="end"/>
            </w:r>
          </w:hyperlink>
        </w:p>
        <w:p w:rsidR="000B101B" w:rsidRDefault="003E7A68">
          <w:pPr>
            <w:pStyle w:val="TOC2"/>
            <w:tabs>
              <w:tab w:val="right" w:leader="dot" w:pos="9736"/>
            </w:tabs>
            <w:rPr>
              <w:noProof/>
            </w:rPr>
          </w:pPr>
          <w:hyperlink w:anchor="_Toc234988455" w:history="1">
            <w:r w:rsidR="000B101B" w:rsidRPr="00CA117A">
              <w:rPr>
                <w:rStyle w:val="Hyperlink"/>
                <w:b/>
                <w:bCs/>
                <w:noProof/>
              </w:rPr>
              <w:t>3.2 Solution Requirement</w:t>
            </w:r>
            <w:r w:rsidR="000B101B">
              <w:rPr>
                <w:noProof/>
              </w:rPr>
              <w:tab/>
            </w:r>
            <w:r w:rsidR="000B101B">
              <w:rPr>
                <w:noProof/>
              </w:rPr>
              <w:fldChar w:fldCharType="begin"/>
            </w:r>
            <w:r w:rsidR="000B101B">
              <w:rPr>
                <w:noProof/>
              </w:rPr>
              <w:instrText xml:space="preserve"> PAGEREF _Toc234988455 \h </w:instrText>
            </w:r>
            <w:r w:rsidR="000B101B">
              <w:rPr>
                <w:noProof/>
              </w:rPr>
            </w:r>
            <w:r w:rsidR="000B101B">
              <w:rPr>
                <w:noProof/>
              </w:rPr>
              <w:fldChar w:fldCharType="separate"/>
            </w:r>
            <w:r w:rsidR="000B101B">
              <w:rPr>
                <w:noProof/>
              </w:rPr>
              <w:t>4</w:t>
            </w:r>
            <w:r w:rsidR="000B101B">
              <w:rPr>
                <w:noProof/>
              </w:rPr>
              <w:fldChar w:fldCharType="end"/>
            </w:r>
          </w:hyperlink>
        </w:p>
        <w:p w:rsidR="000B101B" w:rsidRDefault="003E7A68">
          <w:pPr>
            <w:pStyle w:val="TOC2"/>
            <w:tabs>
              <w:tab w:val="right" w:leader="dot" w:pos="9736"/>
            </w:tabs>
            <w:rPr>
              <w:noProof/>
            </w:rPr>
          </w:pPr>
          <w:hyperlink w:anchor="_Toc234988456" w:history="1">
            <w:r w:rsidR="000B101B" w:rsidRPr="00CA117A">
              <w:rPr>
                <w:rStyle w:val="Hyperlink"/>
                <w:b/>
                <w:bCs/>
                <w:noProof/>
              </w:rPr>
              <w:t>3.3 Data Flow Diagram</w:t>
            </w:r>
            <w:r w:rsidR="000B101B">
              <w:rPr>
                <w:noProof/>
              </w:rPr>
              <w:tab/>
            </w:r>
            <w:r w:rsidR="000B101B">
              <w:rPr>
                <w:noProof/>
              </w:rPr>
              <w:fldChar w:fldCharType="begin"/>
            </w:r>
            <w:r w:rsidR="000B101B">
              <w:rPr>
                <w:noProof/>
              </w:rPr>
              <w:instrText xml:space="preserve"> PAGEREF _Toc234988456 \h </w:instrText>
            </w:r>
            <w:r w:rsidR="000B101B">
              <w:rPr>
                <w:noProof/>
              </w:rPr>
            </w:r>
            <w:r w:rsidR="000B101B">
              <w:rPr>
                <w:noProof/>
              </w:rPr>
              <w:fldChar w:fldCharType="separate"/>
            </w:r>
            <w:r w:rsidR="000B101B">
              <w:rPr>
                <w:noProof/>
              </w:rPr>
              <w:t>4</w:t>
            </w:r>
            <w:r w:rsidR="000B101B">
              <w:rPr>
                <w:noProof/>
              </w:rPr>
              <w:fldChar w:fldCharType="end"/>
            </w:r>
          </w:hyperlink>
        </w:p>
        <w:p w:rsidR="000B101B" w:rsidRDefault="003E7A68">
          <w:pPr>
            <w:pStyle w:val="TOC2"/>
            <w:tabs>
              <w:tab w:val="right" w:leader="dot" w:pos="9736"/>
            </w:tabs>
            <w:rPr>
              <w:noProof/>
            </w:rPr>
          </w:pPr>
          <w:hyperlink w:anchor="_Toc234988457" w:history="1">
            <w:r w:rsidR="000B101B" w:rsidRPr="00CA117A">
              <w:rPr>
                <w:rStyle w:val="Hyperlink"/>
                <w:b/>
                <w:bCs/>
                <w:noProof/>
              </w:rPr>
              <w:t>3.4 Technology Stack</w:t>
            </w:r>
            <w:r w:rsidR="000B101B">
              <w:rPr>
                <w:noProof/>
              </w:rPr>
              <w:tab/>
            </w:r>
            <w:r w:rsidR="000B101B">
              <w:rPr>
                <w:noProof/>
              </w:rPr>
              <w:fldChar w:fldCharType="begin"/>
            </w:r>
            <w:r w:rsidR="000B101B">
              <w:rPr>
                <w:noProof/>
              </w:rPr>
              <w:instrText xml:space="preserve"> PAGEREF _Toc234988457 \h </w:instrText>
            </w:r>
            <w:r w:rsidR="000B101B">
              <w:rPr>
                <w:noProof/>
              </w:rPr>
            </w:r>
            <w:r w:rsidR="000B101B">
              <w:rPr>
                <w:noProof/>
              </w:rPr>
              <w:fldChar w:fldCharType="separate"/>
            </w:r>
            <w:r w:rsidR="000B101B">
              <w:rPr>
                <w:noProof/>
              </w:rPr>
              <w:t>4</w:t>
            </w:r>
            <w:r w:rsidR="000B101B">
              <w:rPr>
                <w:noProof/>
              </w:rPr>
              <w:fldChar w:fldCharType="end"/>
            </w:r>
          </w:hyperlink>
        </w:p>
        <w:p w:rsidR="000B101B" w:rsidRDefault="003E7A68">
          <w:pPr>
            <w:pStyle w:val="TOC1"/>
            <w:tabs>
              <w:tab w:val="right" w:leader="dot" w:pos="9736"/>
            </w:tabs>
            <w:rPr>
              <w:noProof/>
            </w:rPr>
          </w:pPr>
          <w:hyperlink w:anchor="_Toc234988458" w:history="1">
            <w:r w:rsidR="000B101B" w:rsidRPr="00CA117A">
              <w:rPr>
                <w:rStyle w:val="Hyperlink"/>
                <w:b/>
                <w:bCs/>
                <w:noProof/>
              </w:rPr>
              <w:t>4. PROJECT DESIGN</w:t>
            </w:r>
            <w:r w:rsidR="000B101B">
              <w:rPr>
                <w:noProof/>
              </w:rPr>
              <w:tab/>
            </w:r>
            <w:r w:rsidR="000B101B">
              <w:rPr>
                <w:noProof/>
              </w:rPr>
              <w:fldChar w:fldCharType="begin"/>
            </w:r>
            <w:r w:rsidR="000B101B">
              <w:rPr>
                <w:noProof/>
              </w:rPr>
              <w:instrText xml:space="preserve"> PAGEREF _Toc234988458 \h </w:instrText>
            </w:r>
            <w:r w:rsidR="000B101B">
              <w:rPr>
                <w:noProof/>
              </w:rPr>
            </w:r>
            <w:r w:rsidR="000B101B">
              <w:rPr>
                <w:noProof/>
              </w:rPr>
              <w:fldChar w:fldCharType="separate"/>
            </w:r>
            <w:r w:rsidR="000B101B">
              <w:rPr>
                <w:noProof/>
              </w:rPr>
              <w:t>4</w:t>
            </w:r>
            <w:r w:rsidR="000B101B">
              <w:rPr>
                <w:noProof/>
              </w:rPr>
              <w:fldChar w:fldCharType="end"/>
            </w:r>
          </w:hyperlink>
        </w:p>
        <w:p w:rsidR="000B101B" w:rsidRDefault="003E7A68">
          <w:pPr>
            <w:pStyle w:val="TOC2"/>
            <w:tabs>
              <w:tab w:val="right" w:leader="dot" w:pos="9736"/>
            </w:tabs>
            <w:rPr>
              <w:noProof/>
            </w:rPr>
          </w:pPr>
          <w:hyperlink w:anchor="_Toc234988459" w:history="1">
            <w:r w:rsidR="000B101B" w:rsidRPr="00CA117A">
              <w:rPr>
                <w:rStyle w:val="Hyperlink"/>
                <w:b/>
                <w:bCs/>
                <w:noProof/>
              </w:rPr>
              <w:t>4.1 Problem – Solution Fit</w:t>
            </w:r>
            <w:r w:rsidR="000B101B">
              <w:rPr>
                <w:noProof/>
              </w:rPr>
              <w:tab/>
            </w:r>
            <w:r w:rsidR="000B101B">
              <w:rPr>
                <w:noProof/>
              </w:rPr>
              <w:fldChar w:fldCharType="begin"/>
            </w:r>
            <w:r w:rsidR="000B101B">
              <w:rPr>
                <w:noProof/>
              </w:rPr>
              <w:instrText xml:space="preserve"> PAGEREF _Toc234988459 \h </w:instrText>
            </w:r>
            <w:r w:rsidR="000B101B">
              <w:rPr>
                <w:noProof/>
              </w:rPr>
            </w:r>
            <w:r w:rsidR="000B101B">
              <w:rPr>
                <w:noProof/>
              </w:rPr>
              <w:fldChar w:fldCharType="separate"/>
            </w:r>
            <w:r w:rsidR="000B101B">
              <w:rPr>
                <w:noProof/>
              </w:rPr>
              <w:t>4</w:t>
            </w:r>
            <w:r w:rsidR="000B101B">
              <w:rPr>
                <w:noProof/>
              </w:rPr>
              <w:fldChar w:fldCharType="end"/>
            </w:r>
          </w:hyperlink>
        </w:p>
        <w:p w:rsidR="000B101B" w:rsidRDefault="003E7A68">
          <w:pPr>
            <w:pStyle w:val="TOC2"/>
            <w:tabs>
              <w:tab w:val="right" w:leader="dot" w:pos="9736"/>
            </w:tabs>
            <w:rPr>
              <w:noProof/>
            </w:rPr>
          </w:pPr>
          <w:hyperlink w:anchor="_Toc234988460" w:history="1">
            <w:r w:rsidR="000B101B" w:rsidRPr="00CA117A">
              <w:rPr>
                <w:rStyle w:val="Hyperlink"/>
                <w:b/>
                <w:bCs/>
                <w:noProof/>
              </w:rPr>
              <w:t>4.2 Proposed Solution</w:t>
            </w:r>
            <w:r w:rsidR="000B101B">
              <w:rPr>
                <w:noProof/>
              </w:rPr>
              <w:tab/>
            </w:r>
            <w:r w:rsidR="000B101B">
              <w:rPr>
                <w:noProof/>
              </w:rPr>
              <w:fldChar w:fldCharType="begin"/>
            </w:r>
            <w:r w:rsidR="000B101B">
              <w:rPr>
                <w:noProof/>
              </w:rPr>
              <w:instrText xml:space="preserve"> PAGEREF _Toc234988460 \h </w:instrText>
            </w:r>
            <w:r w:rsidR="000B101B">
              <w:rPr>
                <w:noProof/>
              </w:rPr>
            </w:r>
            <w:r w:rsidR="000B101B">
              <w:rPr>
                <w:noProof/>
              </w:rPr>
              <w:fldChar w:fldCharType="separate"/>
            </w:r>
            <w:r w:rsidR="000B101B">
              <w:rPr>
                <w:noProof/>
              </w:rPr>
              <w:t>5</w:t>
            </w:r>
            <w:r w:rsidR="000B101B">
              <w:rPr>
                <w:noProof/>
              </w:rPr>
              <w:fldChar w:fldCharType="end"/>
            </w:r>
          </w:hyperlink>
        </w:p>
        <w:p w:rsidR="000B101B" w:rsidRDefault="003E7A68">
          <w:pPr>
            <w:pStyle w:val="TOC2"/>
            <w:tabs>
              <w:tab w:val="right" w:leader="dot" w:pos="9736"/>
            </w:tabs>
            <w:rPr>
              <w:noProof/>
            </w:rPr>
          </w:pPr>
          <w:hyperlink w:anchor="_Toc234988461" w:history="1">
            <w:r w:rsidR="000B101B" w:rsidRPr="00CA117A">
              <w:rPr>
                <w:rStyle w:val="Hyperlink"/>
                <w:b/>
                <w:bCs/>
                <w:noProof/>
              </w:rPr>
              <w:t>4.3 Solution Architecture</w:t>
            </w:r>
            <w:r w:rsidR="000B101B">
              <w:rPr>
                <w:noProof/>
              </w:rPr>
              <w:tab/>
            </w:r>
            <w:r w:rsidR="000B101B">
              <w:rPr>
                <w:noProof/>
              </w:rPr>
              <w:fldChar w:fldCharType="begin"/>
            </w:r>
            <w:r w:rsidR="000B101B">
              <w:rPr>
                <w:noProof/>
              </w:rPr>
              <w:instrText xml:space="preserve"> PAGEREF _Toc234988461 \h </w:instrText>
            </w:r>
            <w:r w:rsidR="000B101B">
              <w:rPr>
                <w:noProof/>
              </w:rPr>
            </w:r>
            <w:r w:rsidR="000B101B">
              <w:rPr>
                <w:noProof/>
              </w:rPr>
              <w:fldChar w:fldCharType="separate"/>
            </w:r>
            <w:r w:rsidR="000B101B">
              <w:rPr>
                <w:noProof/>
              </w:rPr>
              <w:t>5</w:t>
            </w:r>
            <w:r w:rsidR="000B101B">
              <w:rPr>
                <w:noProof/>
              </w:rPr>
              <w:fldChar w:fldCharType="end"/>
            </w:r>
          </w:hyperlink>
        </w:p>
        <w:p w:rsidR="000B101B" w:rsidRDefault="003E7A68">
          <w:pPr>
            <w:pStyle w:val="TOC1"/>
            <w:tabs>
              <w:tab w:val="right" w:leader="dot" w:pos="9736"/>
            </w:tabs>
            <w:rPr>
              <w:noProof/>
            </w:rPr>
          </w:pPr>
          <w:hyperlink w:anchor="_Toc234988462" w:history="1">
            <w:r w:rsidR="000B101B" w:rsidRPr="00CA117A">
              <w:rPr>
                <w:rStyle w:val="Hyperlink"/>
                <w:b/>
                <w:bCs/>
                <w:noProof/>
              </w:rPr>
              <w:t>5. PROJECT PLANNING &amp; SCHEDULING</w:t>
            </w:r>
            <w:r w:rsidR="000B101B">
              <w:rPr>
                <w:noProof/>
              </w:rPr>
              <w:tab/>
            </w:r>
            <w:r w:rsidR="000B101B">
              <w:rPr>
                <w:noProof/>
              </w:rPr>
              <w:fldChar w:fldCharType="begin"/>
            </w:r>
            <w:r w:rsidR="000B101B">
              <w:rPr>
                <w:noProof/>
              </w:rPr>
              <w:instrText xml:space="preserve"> PAGEREF _Toc234988462 \h </w:instrText>
            </w:r>
            <w:r w:rsidR="000B101B">
              <w:rPr>
                <w:noProof/>
              </w:rPr>
            </w:r>
            <w:r w:rsidR="000B101B">
              <w:rPr>
                <w:noProof/>
              </w:rPr>
              <w:fldChar w:fldCharType="separate"/>
            </w:r>
            <w:r w:rsidR="000B101B">
              <w:rPr>
                <w:noProof/>
              </w:rPr>
              <w:t>5</w:t>
            </w:r>
            <w:r w:rsidR="000B101B">
              <w:rPr>
                <w:noProof/>
              </w:rPr>
              <w:fldChar w:fldCharType="end"/>
            </w:r>
          </w:hyperlink>
        </w:p>
        <w:p w:rsidR="000B101B" w:rsidRDefault="003E7A68">
          <w:pPr>
            <w:pStyle w:val="TOC2"/>
            <w:tabs>
              <w:tab w:val="right" w:leader="dot" w:pos="9736"/>
            </w:tabs>
            <w:rPr>
              <w:noProof/>
            </w:rPr>
          </w:pPr>
          <w:hyperlink w:anchor="_Toc234988463" w:history="1">
            <w:r w:rsidR="000B101B" w:rsidRPr="00CA117A">
              <w:rPr>
                <w:rStyle w:val="Hyperlink"/>
                <w:b/>
                <w:bCs/>
                <w:noProof/>
              </w:rPr>
              <w:t>5.1 Project Planning</w:t>
            </w:r>
            <w:r w:rsidR="000B101B">
              <w:rPr>
                <w:noProof/>
              </w:rPr>
              <w:tab/>
            </w:r>
            <w:r w:rsidR="000B101B">
              <w:rPr>
                <w:noProof/>
              </w:rPr>
              <w:fldChar w:fldCharType="begin"/>
            </w:r>
            <w:r w:rsidR="000B101B">
              <w:rPr>
                <w:noProof/>
              </w:rPr>
              <w:instrText xml:space="preserve"> PAGEREF _Toc234988463 \h </w:instrText>
            </w:r>
            <w:r w:rsidR="000B101B">
              <w:rPr>
                <w:noProof/>
              </w:rPr>
            </w:r>
            <w:r w:rsidR="000B101B">
              <w:rPr>
                <w:noProof/>
              </w:rPr>
              <w:fldChar w:fldCharType="separate"/>
            </w:r>
            <w:r w:rsidR="000B101B">
              <w:rPr>
                <w:noProof/>
              </w:rPr>
              <w:t>5</w:t>
            </w:r>
            <w:r w:rsidR="000B101B">
              <w:rPr>
                <w:noProof/>
              </w:rPr>
              <w:fldChar w:fldCharType="end"/>
            </w:r>
          </w:hyperlink>
        </w:p>
        <w:p w:rsidR="000B101B" w:rsidRDefault="003E7A68">
          <w:pPr>
            <w:pStyle w:val="TOC1"/>
            <w:tabs>
              <w:tab w:val="right" w:leader="dot" w:pos="9736"/>
            </w:tabs>
            <w:rPr>
              <w:noProof/>
            </w:rPr>
          </w:pPr>
          <w:hyperlink w:anchor="_Toc234988464" w:history="1">
            <w:r w:rsidR="000B101B" w:rsidRPr="00CA117A">
              <w:rPr>
                <w:rStyle w:val="Hyperlink"/>
                <w:b/>
                <w:bCs/>
                <w:noProof/>
              </w:rPr>
              <w:t>6. FUNCTIONAL AND PERFORMANCE TESTING</w:t>
            </w:r>
            <w:r w:rsidR="000B101B">
              <w:rPr>
                <w:noProof/>
              </w:rPr>
              <w:tab/>
            </w:r>
            <w:r w:rsidR="000B101B">
              <w:rPr>
                <w:noProof/>
              </w:rPr>
              <w:fldChar w:fldCharType="begin"/>
            </w:r>
            <w:r w:rsidR="000B101B">
              <w:rPr>
                <w:noProof/>
              </w:rPr>
              <w:instrText xml:space="preserve"> PAGEREF _Toc234988464 \h </w:instrText>
            </w:r>
            <w:r w:rsidR="000B101B">
              <w:rPr>
                <w:noProof/>
              </w:rPr>
            </w:r>
            <w:r w:rsidR="000B101B">
              <w:rPr>
                <w:noProof/>
              </w:rPr>
              <w:fldChar w:fldCharType="separate"/>
            </w:r>
            <w:r w:rsidR="000B101B">
              <w:rPr>
                <w:noProof/>
              </w:rPr>
              <w:t>5</w:t>
            </w:r>
            <w:r w:rsidR="000B101B">
              <w:rPr>
                <w:noProof/>
              </w:rPr>
              <w:fldChar w:fldCharType="end"/>
            </w:r>
          </w:hyperlink>
        </w:p>
        <w:p w:rsidR="000B101B" w:rsidRDefault="003E7A68">
          <w:pPr>
            <w:pStyle w:val="TOC2"/>
            <w:tabs>
              <w:tab w:val="right" w:leader="dot" w:pos="9736"/>
            </w:tabs>
            <w:rPr>
              <w:noProof/>
            </w:rPr>
          </w:pPr>
          <w:hyperlink w:anchor="_Toc234988465" w:history="1">
            <w:r w:rsidR="000B101B" w:rsidRPr="00CA117A">
              <w:rPr>
                <w:rStyle w:val="Hyperlink"/>
                <w:b/>
                <w:bCs/>
                <w:noProof/>
              </w:rPr>
              <w:t>6.1 Performance Testing</w:t>
            </w:r>
            <w:r w:rsidR="000B101B">
              <w:rPr>
                <w:noProof/>
              </w:rPr>
              <w:tab/>
            </w:r>
            <w:r w:rsidR="000B101B">
              <w:rPr>
                <w:noProof/>
              </w:rPr>
              <w:fldChar w:fldCharType="begin"/>
            </w:r>
            <w:r w:rsidR="000B101B">
              <w:rPr>
                <w:noProof/>
              </w:rPr>
              <w:instrText xml:space="preserve"> PAGEREF _Toc234988465 \h </w:instrText>
            </w:r>
            <w:r w:rsidR="000B101B">
              <w:rPr>
                <w:noProof/>
              </w:rPr>
            </w:r>
            <w:r w:rsidR="000B101B">
              <w:rPr>
                <w:noProof/>
              </w:rPr>
              <w:fldChar w:fldCharType="separate"/>
            </w:r>
            <w:r w:rsidR="000B101B">
              <w:rPr>
                <w:noProof/>
              </w:rPr>
              <w:t>5</w:t>
            </w:r>
            <w:r w:rsidR="000B101B">
              <w:rPr>
                <w:noProof/>
              </w:rPr>
              <w:fldChar w:fldCharType="end"/>
            </w:r>
          </w:hyperlink>
        </w:p>
        <w:p w:rsidR="000B101B" w:rsidRDefault="003E7A68">
          <w:pPr>
            <w:pStyle w:val="TOC1"/>
            <w:tabs>
              <w:tab w:val="right" w:leader="dot" w:pos="9736"/>
            </w:tabs>
            <w:rPr>
              <w:noProof/>
            </w:rPr>
          </w:pPr>
          <w:hyperlink w:anchor="_Toc234988466" w:history="1">
            <w:r w:rsidR="000B101B" w:rsidRPr="00CA117A">
              <w:rPr>
                <w:rStyle w:val="Hyperlink"/>
                <w:b/>
                <w:bCs/>
                <w:noProof/>
              </w:rPr>
              <w:t>7. RESULTS</w:t>
            </w:r>
            <w:r w:rsidR="000B101B">
              <w:rPr>
                <w:noProof/>
              </w:rPr>
              <w:tab/>
            </w:r>
            <w:r w:rsidR="000B101B">
              <w:rPr>
                <w:noProof/>
              </w:rPr>
              <w:fldChar w:fldCharType="begin"/>
            </w:r>
            <w:r w:rsidR="000B101B">
              <w:rPr>
                <w:noProof/>
              </w:rPr>
              <w:instrText xml:space="preserve"> PAGEREF _Toc234988466 \h </w:instrText>
            </w:r>
            <w:r w:rsidR="000B101B">
              <w:rPr>
                <w:noProof/>
              </w:rPr>
            </w:r>
            <w:r w:rsidR="000B101B">
              <w:rPr>
                <w:noProof/>
              </w:rPr>
              <w:fldChar w:fldCharType="separate"/>
            </w:r>
            <w:r w:rsidR="000B101B">
              <w:rPr>
                <w:noProof/>
              </w:rPr>
              <w:t>6</w:t>
            </w:r>
            <w:r w:rsidR="000B101B">
              <w:rPr>
                <w:noProof/>
              </w:rPr>
              <w:fldChar w:fldCharType="end"/>
            </w:r>
          </w:hyperlink>
        </w:p>
        <w:p w:rsidR="000B101B" w:rsidRDefault="003E7A68">
          <w:pPr>
            <w:pStyle w:val="TOC2"/>
            <w:tabs>
              <w:tab w:val="right" w:leader="dot" w:pos="9736"/>
            </w:tabs>
            <w:rPr>
              <w:noProof/>
            </w:rPr>
          </w:pPr>
          <w:hyperlink w:anchor="_Toc234988467" w:history="1">
            <w:r w:rsidR="000B101B" w:rsidRPr="00CA117A">
              <w:rPr>
                <w:rStyle w:val="Hyperlink"/>
                <w:b/>
                <w:bCs/>
                <w:noProof/>
              </w:rPr>
              <w:t>7.1 Output Screenshots</w:t>
            </w:r>
            <w:r w:rsidR="000B101B">
              <w:rPr>
                <w:noProof/>
              </w:rPr>
              <w:tab/>
            </w:r>
            <w:r w:rsidR="000B101B">
              <w:rPr>
                <w:noProof/>
              </w:rPr>
              <w:fldChar w:fldCharType="begin"/>
            </w:r>
            <w:r w:rsidR="000B101B">
              <w:rPr>
                <w:noProof/>
              </w:rPr>
              <w:instrText xml:space="preserve"> PAGEREF _Toc234988467 \h </w:instrText>
            </w:r>
            <w:r w:rsidR="000B101B">
              <w:rPr>
                <w:noProof/>
              </w:rPr>
            </w:r>
            <w:r w:rsidR="000B101B">
              <w:rPr>
                <w:noProof/>
              </w:rPr>
              <w:fldChar w:fldCharType="separate"/>
            </w:r>
            <w:r w:rsidR="000B101B">
              <w:rPr>
                <w:noProof/>
              </w:rPr>
              <w:t>6</w:t>
            </w:r>
            <w:r w:rsidR="000B101B">
              <w:rPr>
                <w:noProof/>
              </w:rPr>
              <w:fldChar w:fldCharType="end"/>
            </w:r>
          </w:hyperlink>
        </w:p>
        <w:p w:rsidR="000B101B" w:rsidRDefault="003E7A68">
          <w:pPr>
            <w:pStyle w:val="TOC1"/>
            <w:tabs>
              <w:tab w:val="right" w:leader="dot" w:pos="9736"/>
            </w:tabs>
            <w:rPr>
              <w:noProof/>
            </w:rPr>
          </w:pPr>
          <w:hyperlink w:anchor="_Toc234988468" w:history="1">
            <w:r w:rsidR="000B101B" w:rsidRPr="00CA117A">
              <w:rPr>
                <w:rStyle w:val="Hyperlink"/>
                <w:b/>
                <w:bCs/>
                <w:noProof/>
              </w:rPr>
              <w:t>8. ADVANTAGES &amp; DISADVANTAGES</w:t>
            </w:r>
            <w:r w:rsidR="000B101B">
              <w:rPr>
                <w:noProof/>
              </w:rPr>
              <w:tab/>
            </w:r>
            <w:r w:rsidR="000B101B">
              <w:rPr>
                <w:noProof/>
              </w:rPr>
              <w:fldChar w:fldCharType="begin"/>
            </w:r>
            <w:r w:rsidR="000B101B">
              <w:rPr>
                <w:noProof/>
              </w:rPr>
              <w:instrText xml:space="preserve"> PAGEREF _Toc234988468 \h </w:instrText>
            </w:r>
            <w:r w:rsidR="000B101B">
              <w:rPr>
                <w:noProof/>
              </w:rPr>
            </w:r>
            <w:r w:rsidR="000B101B">
              <w:rPr>
                <w:noProof/>
              </w:rPr>
              <w:fldChar w:fldCharType="separate"/>
            </w:r>
            <w:r w:rsidR="000B101B">
              <w:rPr>
                <w:noProof/>
              </w:rPr>
              <w:t>6</w:t>
            </w:r>
            <w:r w:rsidR="000B101B">
              <w:rPr>
                <w:noProof/>
              </w:rPr>
              <w:fldChar w:fldCharType="end"/>
            </w:r>
          </w:hyperlink>
        </w:p>
        <w:p w:rsidR="000B101B" w:rsidRDefault="003E7A68">
          <w:pPr>
            <w:pStyle w:val="TOC1"/>
            <w:tabs>
              <w:tab w:val="right" w:leader="dot" w:pos="9736"/>
            </w:tabs>
            <w:rPr>
              <w:noProof/>
            </w:rPr>
          </w:pPr>
          <w:hyperlink w:anchor="_Toc234988469" w:history="1">
            <w:r w:rsidR="000B101B" w:rsidRPr="00CA117A">
              <w:rPr>
                <w:rStyle w:val="Hyperlink"/>
                <w:b/>
                <w:bCs/>
                <w:noProof/>
              </w:rPr>
              <w:t>9. CONCLUSION</w:t>
            </w:r>
            <w:r w:rsidR="000B101B">
              <w:rPr>
                <w:noProof/>
              </w:rPr>
              <w:tab/>
            </w:r>
            <w:r w:rsidR="000B101B">
              <w:rPr>
                <w:noProof/>
              </w:rPr>
              <w:fldChar w:fldCharType="begin"/>
            </w:r>
            <w:r w:rsidR="000B101B">
              <w:rPr>
                <w:noProof/>
              </w:rPr>
              <w:instrText xml:space="preserve"> PAGEREF _Toc234988469 \h </w:instrText>
            </w:r>
            <w:r w:rsidR="000B101B">
              <w:rPr>
                <w:noProof/>
              </w:rPr>
            </w:r>
            <w:r w:rsidR="000B101B">
              <w:rPr>
                <w:noProof/>
              </w:rPr>
              <w:fldChar w:fldCharType="separate"/>
            </w:r>
            <w:r w:rsidR="000B101B">
              <w:rPr>
                <w:noProof/>
              </w:rPr>
              <w:t>6</w:t>
            </w:r>
            <w:r w:rsidR="000B101B">
              <w:rPr>
                <w:noProof/>
              </w:rPr>
              <w:fldChar w:fldCharType="end"/>
            </w:r>
          </w:hyperlink>
        </w:p>
        <w:p w:rsidR="000B101B" w:rsidRDefault="003E7A68">
          <w:pPr>
            <w:pStyle w:val="TOC1"/>
            <w:tabs>
              <w:tab w:val="right" w:leader="dot" w:pos="9736"/>
            </w:tabs>
            <w:rPr>
              <w:noProof/>
            </w:rPr>
          </w:pPr>
          <w:hyperlink w:anchor="_Toc234988470" w:history="1">
            <w:r w:rsidR="000B101B" w:rsidRPr="00CA117A">
              <w:rPr>
                <w:rStyle w:val="Hyperlink"/>
                <w:b/>
                <w:bCs/>
                <w:noProof/>
              </w:rPr>
              <w:t>10. FUTURE SCOPE</w:t>
            </w:r>
            <w:r w:rsidR="000B101B">
              <w:rPr>
                <w:noProof/>
              </w:rPr>
              <w:tab/>
            </w:r>
            <w:r w:rsidR="000B101B">
              <w:rPr>
                <w:noProof/>
              </w:rPr>
              <w:fldChar w:fldCharType="begin"/>
            </w:r>
            <w:r w:rsidR="000B101B">
              <w:rPr>
                <w:noProof/>
              </w:rPr>
              <w:instrText xml:space="preserve"> PAGEREF _Toc234988470 \h </w:instrText>
            </w:r>
            <w:r w:rsidR="000B101B">
              <w:rPr>
                <w:noProof/>
              </w:rPr>
            </w:r>
            <w:r w:rsidR="000B101B">
              <w:rPr>
                <w:noProof/>
              </w:rPr>
              <w:fldChar w:fldCharType="separate"/>
            </w:r>
            <w:r w:rsidR="000B101B">
              <w:rPr>
                <w:noProof/>
              </w:rPr>
              <w:t>6</w:t>
            </w:r>
            <w:r w:rsidR="000B101B">
              <w:rPr>
                <w:noProof/>
              </w:rPr>
              <w:fldChar w:fldCharType="end"/>
            </w:r>
          </w:hyperlink>
        </w:p>
        <w:p w:rsidR="000B101B" w:rsidRDefault="003E7A68">
          <w:pPr>
            <w:pStyle w:val="TOC1"/>
            <w:tabs>
              <w:tab w:val="right" w:leader="dot" w:pos="9736"/>
            </w:tabs>
            <w:rPr>
              <w:noProof/>
            </w:rPr>
          </w:pPr>
          <w:hyperlink w:anchor="_Toc234988471" w:history="1">
            <w:r w:rsidR="000B101B" w:rsidRPr="00CA117A">
              <w:rPr>
                <w:rStyle w:val="Hyperlink"/>
                <w:b/>
                <w:bCs/>
                <w:noProof/>
              </w:rPr>
              <w:t>11. APPENDIX</w:t>
            </w:r>
            <w:r w:rsidR="000B101B">
              <w:rPr>
                <w:noProof/>
              </w:rPr>
              <w:tab/>
            </w:r>
            <w:r w:rsidR="000B101B">
              <w:rPr>
                <w:noProof/>
              </w:rPr>
              <w:fldChar w:fldCharType="begin"/>
            </w:r>
            <w:r w:rsidR="000B101B">
              <w:rPr>
                <w:noProof/>
              </w:rPr>
              <w:instrText xml:space="preserve"> PAGEREF _Toc234988471 \h </w:instrText>
            </w:r>
            <w:r w:rsidR="000B101B">
              <w:rPr>
                <w:noProof/>
              </w:rPr>
            </w:r>
            <w:r w:rsidR="000B101B">
              <w:rPr>
                <w:noProof/>
              </w:rPr>
              <w:fldChar w:fldCharType="separate"/>
            </w:r>
            <w:r w:rsidR="000B101B">
              <w:rPr>
                <w:noProof/>
              </w:rPr>
              <w:t>6</w:t>
            </w:r>
            <w:r w:rsidR="000B101B">
              <w:rPr>
                <w:noProof/>
              </w:rPr>
              <w:fldChar w:fldCharType="end"/>
            </w:r>
          </w:hyperlink>
        </w:p>
        <w:p w:rsidR="000B101B" w:rsidRDefault="003E7A68">
          <w:pPr>
            <w:pStyle w:val="TOC2"/>
            <w:tabs>
              <w:tab w:val="right" w:leader="dot" w:pos="9736"/>
            </w:tabs>
            <w:rPr>
              <w:noProof/>
            </w:rPr>
          </w:pPr>
          <w:hyperlink w:anchor="_Toc234988472" w:history="1">
            <w:r w:rsidR="000B101B" w:rsidRPr="00CA117A">
              <w:rPr>
                <w:rStyle w:val="Hyperlink"/>
                <w:b/>
                <w:bCs/>
                <w:noProof/>
              </w:rPr>
              <w:t>Source Code (if any)</w:t>
            </w:r>
            <w:r w:rsidR="000B101B">
              <w:rPr>
                <w:noProof/>
              </w:rPr>
              <w:tab/>
            </w:r>
            <w:r w:rsidR="000B101B">
              <w:rPr>
                <w:noProof/>
              </w:rPr>
              <w:fldChar w:fldCharType="begin"/>
            </w:r>
            <w:r w:rsidR="000B101B">
              <w:rPr>
                <w:noProof/>
              </w:rPr>
              <w:instrText xml:space="preserve"> PAGEREF _Toc234988472 \h </w:instrText>
            </w:r>
            <w:r w:rsidR="000B101B">
              <w:rPr>
                <w:noProof/>
              </w:rPr>
            </w:r>
            <w:r w:rsidR="000B101B">
              <w:rPr>
                <w:noProof/>
              </w:rPr>
              <w:fldChar w:fldCharType="separate"/>
            </w:r>
            <w:r w:rsidR="000B101B">
              <w:rPr>
                <w:noProof/>
              </w:rPr>
              <w:t>6</w:t>
            </w:r>
            <w:r w:rsidR="000B101B">
              <w:rPr>
                <w:noProof/>
              </w:rPr>
              <w:fldChar w:fldCharType="end"/>
            </w:r>
          </w:hyperlink>
        </w:p>
        <w:p w:rsidR="000B101B" w:rsidRDefault="003E7A68">
          <w:pPr>
            <w:pStyle w:val="TOC2"/>
            <w:tabs>
              <w:tab w:val="right" w:leader="dot" w:pos="9736"/>
            </w:tabs>
            <w:rPr>
              <w:noProof/>
            </w:rPr>
          </w:pPr>
          <w:hyperlink w:anchor="_Toc234988473" w:history="1">
            <w:r w:rsidR="000B101B" w:rsidRPr="00CA117A">
              <w:rPr>
                <w:rStyle w:val="Hyperlink"/>
                <w:b/>
                <w:bCs/>
                <w:noProof/>
              </w:rPr>
              <w:t>Dataset Link</w:t>
            </w:r>
            <w:r w:rsidR="000B101B">
              <w:rPr>
                <w:noProof/>
              </w:rPr>
              <w:tab/>
            </w:r>
            <w:r w:rsidR="000B101B">
              <w:rPr>
                <w:noProof/>
              </w:rPr>
              <w:fldChar w:fldCharType="begin"/>
            </w:r>
            <w:r w:rsidR="000B101B">
              <w:rPr>
                <w:noProof/>
              </w:rPr>
              <w:instrText xml:space="preserve"> PAGEREF _Toc234988473 \h </w:instrText>
            </w:r>
            <w:r w:rsidR="000B101B">
              <w:rPr>
                <w:noProof/>
              </w:rPr>
            </w:r>
            <w:r w:rsidR="000B101B">
              <w:rPr>
                <w:noProof/>
              </w:rPr>
              <w:fldChar w:fldCharType="separate"/>
            </w:r>
            <w:r w:rsidR="000B101B">
              <w:rPr>
                <w:noProof/>
              </w:rPr>
              <w:t>6</w:t>
            </w:r>
            <w:r w:rsidR="000B101B">
              <w:rPr>
                <w:noProof/>
              </w:rPr>
              <w:fldChar w:fldCharType="end"/>
            </w:r>
          </w:hyperlink>
        </w:p>
        <w:p w:rsidR="000B101B" w:rsidRDefault="003E7A68">
          <w:pPr>
            <w:pStyle w:val="TOC2"/>
            <w:tabs>
              <w:tab w:val="right" w:leader="dot" w:pos="9736"/>
            </w:tabs>
            <w:rPr>
              <w:noProof/>
            </w:rPr>
          </w:pPr>
          <w:hyperlink w:anchor="_Toc234988474" w:history="1">
            <w:r w:rsidR="000B101B" w:rsidRPr="00CA117A">
              <w:rPr>
                <w:rStyle w:val="Hyperlink"/>
                <w:b/>
                <w:bCs/>
                <w:noProof/>
              </w:rPr>
              <w:t>GitHub &amp; Project Demo Link</w:t>
            </w:r>
            <w:r w:rsidR="000B101B">
              <w:rPr>
                <w:noProof/>
              </w:rPr>
              <w:tab/>
            </w:r>
            <w:r w:rsidR="000B101B">
              <w:rPr>
                <w:noProof/>
              </w:rPr>
              <w:fldChar w:fldCharType="begin"/>
            </w:r>
            <w:r w:rsidR="000B101B">
              <w:rPr>
                <w:noProof/>
              </w:rPr>
              <w:instrText xml:space="preserve"> PAGEREF _Toc234988474 \h </w:instrText>
            </w:r>
            <w:r w:rsidR="000B101B">
              <w:rPr>
                <w:noProof/>
              </w:rPr>
            </w:r>
            <w:r w:rsidR="000B101B">
              <w:rPr>
                <w:noProof/>
              </w:rPr>
              <w:fldChar w:fldCharType="separate"/>
            </w:r>
            <w:r w:rsidR="000B101B">
              <w:rPr>
                <w:noProof/>
              </w:rPr>
              <w:t>7</w:t>
            </w:r>
            <w:r w:rsidR="000B101B">
              <w:rPr>
                <w:noProof/>
              </w:rPr>
              <w:fldChar w:fldCharType="end"/>
            </w:r>
          </w:hyperlink>
        </w:p>
        <w:p w:rsidR="00A165C2" w:rsidRDefault="000B101B">
          <w:r>
            <w:fldChar w:fldCharType="end"/>
          </w:r>
        </w:p>
      </w:sdtContent>
    </w:sdt>
    <w:p w:rsidR="00A165C2" w:rsidRDefault="000B101B">
      <w:r>
        <w:br w:type="page"/>
      </w:r>
    </w:p>
    <w:p w:rsidR="00A165C2" w:rsidRDefault="000B101B">
      <w:pPr>
        <w:pStyle w:val="Heading1"/>
        <w:spacing w:before="360" w:after="180"/>
      </w:pPr>
      <w:bookmarkStart w:id="1" w:name="_Toc234988446"/>
      <w:r>
        <w:rPr>
          <w:b/>
          <w:bCs/>
          <w:color w:val="1F4E79"/>
          <w:sz w:val="30"/>
          <w:szCs w:val="30"/>
        </w:rPr>
        <w:lastRenderedPageBreak/>
        <w:t>1. INTRODUCTION</w:t>
      </w:r>
      <w:bookmarkEnd w:id="1"/>
    </w:p>
    <w:p w:rsidR="00A165C2" w:rsidRDefault="000B101B">
      <w:pPr>
        <w:pStyle w:val="Heading2"/>
        <w:spacing w:before="260" w:after="140"/>
      </w:pPr>
      <w:bookmarkStart w:id="2" w:name="_Toc234988447"/>
      <w:r>
        <w:rPr>
          <w:b/>
          <w:bCs/>
          <w:color w:val="2E75B6"/>
          <w:sz w:val="24"/>
          <w:szCs w:val="24"/>
        </w:rPr>
        <w:t>1.1 Project Overview</w:t>
      </w:r>
      <w:bookmarkEnd w:id="2"/>
    </w:p>
    <w:p w:rsidR="00A165C2" w:rsidRDefault="000B101B">
      <w:pPr>
        <w:spacing w:after="160" w:line="276" w:lineRule="auto"/>
        <w:jc w:val="both"/>
      </w:pPr>
      <w:r>
        <w:rPr>
          <w:sz w:val="22"/>
          <w:szCs w:val="22"/>
        </w:rPr>
        <w:t>This project analyses electricity consumption across different states and regions of India by building an end-to-end data pipeline. Raw consumption data is pre-processed and queried using Microsoft SQL Server, analysed and visualized using Tableau, and made accessible to end users through a web application built with Flask. The project moves from raw, unstructured data to clear, interactive, and web-accessible insights.</w:t>
      </w:r>
    </w:p>
    <w:p w:rsidR="00A165C2" w:rsidRDefault="000B101B">
      <w:pPr>
        <w:pStyle w:val="Heading2"/>
        <w:spacing w:before="260" w:after="140"/>
      </w:pPr>
      <w:bookmarkStart w:id="3" w:name="_Toc234988448"/>
      <w:r>
        <w:rPr>
          <w:b/>
          <w:bCs/>
          <w:color w:val="2E75B6"/>
          <w:sz w:val="24"/>
          <w:szCs w:val="24"/>
        </w:rPr>
        <w:t>1.2 Purpose</w:t>
      </w:r>
      <w:bookmarkEnd w:id="3"/>
    </w:p>
    <w:p w:rsidR="00A165C2" w:rsidRDefault="000B101B">
      <w:pPr>
        <w:spacing w:after="160" w:line="276" w:lineRule="auto"/>
        <w:jc w:val="both"/>
      </w:pPr>
      <w:r>
        <w:rPr>
          <w:sz w:val="22"/>
          <w:szCs w:val="22"/>
        </w:rPr>
        <w:t>The purpose of this project is to uncover meaningful patterns, trends, and relationships in state-wise and region-wise electricity consumption in India. These insights can support better energy planning, highlight regional disparities in consumption, and provide a foundation for data-driven decision-making by planners, researchers, or utility providers.</w:t>
      </w:r>
    </w:p>
    <w:p w:rsidR="00A165C2" w:rsidRDefault="000B101B">
      <w:pPr>
        <w:pStyle w:val="Heading1"/>
        <w:spacing w:before="360" w:after="180"/>
      </w:pPr>
      <w:bookmarkStart w:id="4" w:name="_Toc234988449"/>
      <w:r>
        <w:rPr>
          <w:b/>
          <w:bCs/>
          <w:color w:val="1F4E79"/>
          <w:sz w:val="30"/>
          <w:szCs w:val="30"/>
        </w:rPr>
        <w:t>2. IDEATION PHASE</w:t>
      </w:r>
      <w:bookmarkEnd w:id="4"/>
    </w:p>
    <w:p w:rsidR="00A165C2" w:rsidRDefault="000B101B">
      <w:pPr>
        <w:pStyle w:val="Heading2"/>
        <w:spacing w:before="260" w:after="140"/>
      </w:pPr>
      <w:bookmarkStart w:id="5" w:name="_Toc234988450"/>
      <w:r>
        <w:rPr>
          <w:b/>
          <w:bCs/>
          <w:color w:val="2E75B6"/>
          <w:sz w:val="24"/>
          <w:szCs w:val="24"/>
        </w:rPr>
        <w:t>2.1 Problem Statement</w:t>
      </w:r>
      <w:bookmarkEnd w:id="5"/>
    </w:p>
    <w:p w:rsidR="00A165C2" w:rsidRDefault="000B101B">
      <w:pPr>
        <w:spacing w:after="160" w:line="276" w:lineRule="auto"/>
        <w:jc w:val="both"/>
      </w:pPr>
      <w:r>
        <w:rPr>
          <w:sz w:val="22"/>
          <w:szCs w:val="22"/>
        </w:rPr>
        <w:t>Electricity consumption data across Indian states is often scattered, inconsistent, and difficult to interpret in raw form. Stakeholders lack an easy way to compare consumption across regions, identify seasonal or long-term trends, and access these insights conveniently without specialized software. There is a need for a structured pipeline that cleans this data, visualizes it meaningfully, and makes it accessible through the web.</w:t>
      </w:r>
    </w:p>
    <w:p w:rsidR="00A165C2" w:rsidRDefault="000B101B">
      <w:pPr>
        <w:pStyle w:val="Heading2"/>
        <w:spacing w:before="260" w:after="140"/>
      </w:pPr>
      <w:bookmarkStart w:id="6" w:name="_Toc234988451"/>
      <w:r>
        <w:rPr>
          <w:b/>
          <w:bCs/>
          <w:color w:val="2E75B6"/>
          <w:sz w:val="24"/>
          <w:szCs w:val="24"/>
        </w:rPr>
        <w:t>2.2 Empathy Map Canvas</w:t>
      </w:r>
      <w:bookmarkEnd w:id="6"/>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A165C2">
        <w:trPr>
          <w:tblHeader/>
        </w:trPr>
        <w:tc>
          <w:tcPr>
            <w:tcW w:w="2600" w:type="dxa"/>
            <w:shd w:val="clear" w:color="auto" w:fill="1F4E79"/>
            <w:tcMar>
              <w:top w:w="100" w:type="dxa"/>
              <w:left w:w="120" w:type="dxa"/>
              <w:bottom w:w="100" w:type="dxa"/>
              <w:right w:w="120" w:type="dxa"/>
            </w:tcMar>
          </w:tcPr>
          <w:p w:rsidR="00A165C2" w:rsidRDefault="000B101B">
            <w:r>
              <w:rPr>
                <w:b/>
                <w:bCs/>
                <w:color w:val="FFFFFF"/>
                <w:sz w:val="21"/>
                <w:szCs w:val="21"/>
              </w:rPr>
              <w:t>Persona Element</w:t>
            </w:r>
          </w:p>
        </w:tc>
        <w:tc>
          <w:tcPr>
            <w:tcW w:w="6900" w:type="dxa"/>
            <w:shd w:val="clear" w:color="auto" w:fill="1F4E79"/>
            <w:tcMar>
              <w:top w:w="100" w:type="dxa"/>
              <w:left w:w="120" w:type="dxa"/>
              <w:bottom w:w="100" w:type="dxa"/>
              <w:right w:w="120" w:type="dxa"/>
            </w:tcMar>
          </w:tcPr>
          <w:p w:rsidR="00A165C2" w:rsidRDefault="000B101B">
            <w:r>
              <w:rPr>
                <w:b/>
                <w:bCs/>
                <w:color w:val="FFFFFF"/>
                <w:sz w:val="21"/>
                <w:szCs w:val="21"/>
              </w:rPr>
              <w:t>Description</w:t>
            </w:r>
          </w:p>
        </w:tc>
      </w:tr>
      <w:tr w:rsidR="00A165C2">
        <w:tc>
          <w:tcPr>
            <w:tcW w:w="2600" w:type="dxa"/>
            <w:tcMar>
              <w:top w:w="100" w:type="dxa"/>
              <w:left w:w="120" w:type="dxa"/>
              <w:bottom w:w="100" w:type="dxa"/>
              <w:right w:w="120" w:type="dxa"/>
            </w:tcMar>
          </w:tcPr>
          <w:p w:rsidR="00A165C2" w:rsidRDefault="000B101B">
            <w:r>
              <w:rPr>
                <w:color w:val="000000"/>
                <w:sz w:val="21"/>
                <w:szCs w:val="21"/>
              </w:rPr>
              <w:t>Says</w:t>
            </w:r>
          </w:p>
        </w:tc>
        <w:tc>
          <w:tcPr>
            <w:tcW w:w="6900" w:type="dxa"/>
            <w:tcMar>
              <w:top w:w="100" w:type="dxa"/>
              <w:left w:w="120" w:type="dxa"/>
              <w:bottom w:w="100" w:type="dxa"/>
              <w:right w:w="120" w:type="dxa"/>
            </w:tcMar>
          </w:tcPr>
          <w:p w:rsidR="00A165C2" w:rsidRDefault="000B101B">
            <w:r>
              <w:rPr>
                <w:color w:val="000000"/>
                <w:sz w:val="21"/>
                <w:szCs w:val="21"/>
              </w:rPr>
              <w:t>“I need to understand where and why electricity consumption is high, but the raw data is too scattered to make sense of.”</w:t>
            </w:r>
          </w:p>
        </w:tc>
      </w:tr>
      <w:tr w:rsidR="00A165C2">
        <w:tc>
          <w:tcPr>
            <w:tcW w:w="2600" w:type="dxa"/>
            <w:tcMar>
              <w:top w:w="100" w:type="dxa"/>
              <w:left w:w="120" w:type="dxa"/>
              <w:bottom w:w="100" w:type="dxa"/>
              <w:right w:w="120" w:type="dxa"/>
            </w:tcMar>
          </w:tcPr>
          <w:p w:rsidR="00A165C2" w:rsidRDefault="000B101B">
            <w:r>
              <w:rPr>
                <w:color w:val="000000"/>
                <w:sz w:val="21"/>
                <w:szCs w:val="21"/>
              </w:rPr>
              <w:t>Thinks</w:t>
            </w:r>
          </w:p>
        </w:tc>
        <w:tc>
          <w:tcPr>
            <w:tcW w:w="6900" w:type="dxa"/>
            <w:tcMar>
              <w:top w:w="100" w:type="dxa"/>
              <w:left w:w="120" w:type="dxa"/>
              <w:bottom w:w="100" w:type="dxa"/>
              <w:right w:w="120" w:type="dxa"/>
            </w:tcMar>
          </w:tcPr>
          <w:p w:rsidR="00A165C2" w:rsidRDefault="000B101B">
            <w:r>
              <w:rPr>
                <w:color w:val="000000"/>
                <w:sz w:val="21"/>
                <w:szCs w:val="21"/>
              </w:rPr>
              <w:t>“If I could see clear trends across states, I could plan resources and policies more effectively.”</w:t>
            </w:r>
          </w:p>
        </w:tc>
      </w:tr>
      <w:tr w:rsidR="00A165C2">
        <w:tc>
          <w:tcPr>
            <w:tcW w:w="2600" w:type="dxa"/>
            <w:tcMar>
              <w:top w:w="100" w:type="dxa"/>
              <w:left w:w="120" w:type="dxa"/>
              <w:bottom w:w="100" w:type="dxa"/>
              <w:right w:w="120" w:type="dxa"/>
            </w:tcMar>
          </w:tcPr>
          <w:p w:rsidR="00A165C2" w:rsidRDefault="000B101B">
            <w:r>
              <w:rPr>
                <w:color w:val="000000"/>
                <w:sz w:val="21"/>
                <w:szCs w:val="21"/>
              </w:rPr>
              <w:t>Does</w:t>
            </w:r>
          </w:p>
        </w:tc>
        <w:tc>
          <w:tcPr>
            <w:tcW w:w="6900" w:type="dxa"/>
            <w:tcMar>
              <w:top w:w="100" w:type="dxa"/>
              <w:left w:w="120" w:type="dxa"/>
              <w:bottom w:w="100" w:type="dxa"/>
              <w:right w:w="120" w:type="dxa"/>
            </w:tcMar>
          </w:tcPr>
          <w:p w:rsidR="00A165C2" w:rsidRDefault="000B101B">
            <w:r>
              <w:rPr>
                <w:color w:val="000000"/>
                <w:sz w:val="21"/>
                <w:szCs w:val="21"/>
              </w:rPr>
              <w:t>Manually checks disconnected reports and spread sheets; struggles to compare states/regions consistently.</w:t>
            </w:r>
          </w:p>
        </w:tc>
      </w:tr>
      <w:tr w:rsidR="00A165C2">
        <w:tc>
          <w:tcPr>
            <w:tcW w:w="2600" w:type="dxa"/>
            <w:tcMar>
              <w:top w:w="100" w:type="dxa"/>
              <w:left w:w="120" w:type="dxa"/>
              <w:bottom w:w="100" w:type="dxa"/>
              <w:right w:w="120" w:type="dxa"/>
            </w:tcMar>
          </w:tcPr>
          <w:p w:rsidR="00A165C2" w:rsidRDefault="000B101B">
            <w:r>
              <w:rPr>
                <w:color w:val="000000"/>
                <w:sz w:val="21"/>
                <w:szCs w:val="21"/>
              </w:rPr>
              <w:t>Feels</w:t>
            </w:r>
          </w:p>
        </w:tc>
        <w:tc>
          <w:tcPr>
            <w:tcW w:w="6900" w:type="dxa"/>
            <w:tcMar>
              <w:top w:w="100" w:type="dxa"/>
              <w:left w:w="120" w:type="dxa"/>
              <w:bottom w:w="100" w:type="dxa"/>
              <w:right w:w="120" w:type="dxa"/>
            </w:tcMar>
          </w:tcPr>
          <w:p w:rsidR="00A165C2" w:rsidRDefault="000B101B">
            <w:r>
              <w:rPr>
                <w:color w:val="000000"/>
                <w:sz w:val="21"/>
                <w:szCs w:val="21"/>
              </w:rPr>
              <w:t>Frustrated by fragmented data and the lack of a single, visual, easy-to-interpret source of truth.</w:t>
            </w:r>
          </w:p>
        </w:tc>
      </w:tr>
    </w:tbl>
    <w:p w:rsidR="00A165C2" w:rsidRDefault="00A165C2">
      <w:pPr>
        <w:spacing w:before="200"/>
      </w:pPr>
    </w:p>
    <w:p w:rsidR="00A165C2" w:rsidRDefault="000B101B">
      <w:pPr>
        <w:pStyle w:val="Heading2"/>
        <w:spacing w:before="260" w:after="140"/>
      </w:pPr>
      <w:bookmarkStart w:id="7" w:name="_Toc234988452"/>
      <w:r>
        <w:rPr>
          <w:b/>
          <w:bCs/>
          <w:color w:val="2E75B6"/>
          <w:sz w:val="24"/>
          <w:szCs w:val="24"/>
        </w:rPr>
        <w:t>2.3 Brainstorming</w:t>
      </w:r>
      <w:bookmarkEnd w:id="7"/>
    </w:p>
    <w:p w:rsidR="00A165C2" w:rsidRDefault="000B101B">
      <w:pPr>
        <w:pStyle w:val="ListParagraph"/>
        <w:numPr>
          <w:ilvl w:val="0"/>
          <w:numId w:val="2"/>
        </w:numPr>
        <w:spacing w:after="100"/>
      </w:pPr>
      <w:r>
        <w:rPr>
          <w:sz w:val="22"/>
          <w:szCs w:val="22"/>
        </w:rPr>
        <w:t>Build a centralized database to store and clean electricity consumption records (Microsoft SQL Server).</w:t>
      </w:r>
    </w:p>
    <w:p w:rsidR="00A165C2" w:rsidRDefault="000B101B">
      <w:pPr>
        <w:pStyle w:val="ListParagraph"/>
        <w:numPr>
          <w:ilvl w:val="0"/>
          <w:numId w:val="2"/>
        </w:numPr>
        <w:spacing w:after="100"/>
      </w:pPr>
      <w:r>
        <w:rPr>
          <w:sz w:val="22"/>
          <w:szCs w:val="22"/>
        </w:rPr>
        <w:t>Use SQL queries to aggregate data by state, region, and time period.</w:t>
      </w:r>
    </w:p>
    <w:p w:rsidR="00A165C2" w:rsidRDefault="000B101B">
      <w:pPr>
        <w:pStyle w:val="ListParagraph"/>
        <w:numPr>
          <w:ilvl w:val="0"/>
          <w:numId w:val="2"/>
        </w:numPr>
        <w:spacing w:after="100"/>
      </w:pPr>
      <w:r>
        <w:rPr>
          <w:sz w:val="22"/>
          <w:szCs w:val="22"/>
        </w:rPr>
        <w:t>Create interactive dashboards to visually compare consumption trends (Tableau).</w:t>
      </w:r>
    </w:p>
    <w:p w:rsidR="00A165C2" w:rsidRDefault="000B101B">
      <w:pPr>
        <w:pStyle w:val="ListParagraph"/>
        <w:numPr>
          <w:ilvl w:val="0"/>
          <w:numId w:val="2"/>
        </w:numPr>
        <w:spacing w:after="100"/>
      </w:pPr>
      <w:r>
        <w:rPr>
          <w:sz w:val="22"/>
          <w:szCs w:val="22"/>
        </w:rPr>
        <w:t>Develop a lightweight web application to present the dashboards/insights (Flask).</w:t>
      </w:r>
    </w:p>
    <w:p w:rsidR="00A165C2" w:rsidRPr="000B101B" w:rsidRDefault="000B101B">
      <w:pPr>
        <w:pStyle w:val="ListParagraph"/>
        <w:numPr>
          <w:ilvl w:val="0"/>
          <w:numId w:val="2"/>
        </w:numPr>
        <w:spacing w:after="100"/>
      </w:pPr>
      <w:r>
        <w:rPr>
          <w:sz w:val="22"/>
          <w:szCs w:val="22"/>
        </w:rPr>
        <w:t>Ensure the solution is modular so each stage (data, visualization, web) can be updated independently.</w:t>
      </w:r>
    </w:p>
    <w:p w:rsidR="000B101B" w:rsidRDefault="000B101B" w:rsidP="000B101B">
      <w:pPr>
        <w:spacing w:after="100"/>
      </w:pPr>
    </w:p>
    <w:p w:rsidR="000B101B" w:rsidRDefault="000B101B" w:rsidP="000B101B">
      <w:pPr>
        <w:spacing w:after="100"/>
      </w:pPr>
    </w:p>
    <w:p w:rsidR="000B101B" w:rsidRDefault="000B101B" w:rsidP="000B101B">
      <w:pPr>
        <w:spacing w:after="100"/>
      </w:pPr>
    </w:p>
    <w:p w:rsidR="00A165C2" w:rsidRDefault="000B101B">
      <w:pPr>
        <w:pStyle w:val="Heading1"/>
        <w:spacing w:before="360" w:after="180"/>
      </w:pPr>
      <w:bookmarkStart w:id="8" w:name="_Toc234988453"/>
      <w:r>
        <w:rPr>
          <w:b/>
          <w:bCs/>
          <w:color w:val="1F4E79"/>
          <w:sz w:val="30"/>
          <w:szCs w:val="30"/>
        </w:rPr>
        <w:lastRenderedPageBreak/>
        <w:t>3. REQUIREMENT ANALYSIS</w:t>
      </w:r>
      <w:bookmarkEnd w:id="8"/>
    </w:p>
    <w:p w:rsidR="00A165C2" w:rsidRDefault="000B101B">
      <w:pPr>
        <w:pStyle w:val="Heading2"/>
        <w:spacing w:before="260" w:after="140"/>
      </w:pPr>
      <w:bookmarkStart w:id="9" w:name="_Toc234988454"/>
      <w:r>
        <w:rPr>
          <w:b/>
          <w:bCs/>
          <w:color w:val="2E75B6"/>
          <w:sz w:val="24"/>
          <w:szCs w:val="24"/>
        </w:rPr>
        <w:t>3.1 Customer Journey Map</w:t>
      </w:r>
      <w:bookmarkEnd w:id="9"/>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A165C2">
        <w:trPr>
          <w:tblHeader/>
        </w:trPr>
        <w:tc>
          <w:tcPr>
            <w:tcW w:w="2600" w:type="dxa"/>
            <w:shd w:val="clear" w:color="auto" w:fill="1F4E79"/>
            <w:tcMar>
              <w:top w:w="100" w:type="dxa"/>
              <w:left w:w="120" w:type="dxa"/>
              <w:bottom w:w="100" w:type="dxa"/>
              <w:right w:w="120" w:type="dxa"/>
            </w:tcMar>
          </w:tcPr>
          <w:p w:rsidR="00A165C2" w:rsidRDefault="000B101B">
            <w:r>
              <w:rPr>
                <w:b/>
                <w:bCs/>
                <w:color w:val="FFFFFF"/>
                <w:sz w:val="21"/>
                <w:szCs w:val="21"/>
              </w:rPr>
              <w:t>Stage</w:t>
            </w:r>
          </w:p>
        </w:tc>
        <w:tc>
          <w:tcPr>
            <w:tcW w:w="6900" w:type="dxa"/>
            <w:shd w:val="clear" w:color="auto" w:fill="1F4E79"/>
            <w:tcMar>
              <w:top w:w="100" w:type="dxa"/>
              <w:left w:w="120" w:type="dxa"/>
              <w:bottom w:w="100" w:type="dxa"/>
              <w:right w:w="120" w:type="dxa"/>
            </w:tcMar>
          </w:tcPr>
          <w:p w:rsidR="00A165C2" w:rsidRDefault="000B101B">
            <w:r>
              <w:rPr>
                <w:b/>
                <w:bCs/>
                <w:color w:val="FFFFFF"/>
                <w:sz w:val="21"/>
                <w:szCs w:val="21"/>
              </w:rPr>
              <w:t>User Experience</w:t>
            </w:r>
          </w:p>
        </w:tc>
      </w:tr>
      <w:tr w:rsidR="00A165C2">
        <w:tc>
          <w:tcPr>
            <w:tcW w:w="2600" w:type="dxa"/>
            <w:tcMar>
              <w:top w:w="100" w:type="dxa"/>
              <w:left w:w="120" w:type="dxa"/>
              <w:bottom w:w="100" w:type="dxa"/>
              <w:right w:w="120" w:type="dxa"/>
            </w:tcMar>
          </w:tcPr>
          <w:p w:rsidR="00A165C2" w:rsidRDefault="000B101B">
            <w:r>
              <w:rPr>
                <w:color w:val="000000"/>
                <w:sz w:val="21"/>
                <w:szCs w:val="21"/>
              </w:rPr>
              <w:t>Awareness</w:t>
            </w:r>
          </w:p>
        </w:tc>
        <w:tc>
          <w:tcPr>
            <w:tcW w:w="6900" w:type="dxa"/>
            <w:tcMar>
              <w:top w:w="100" w:type="dxa"/>
              <w:left w:w="120" w:type="dxa"/>
              <w:bottom w:w="100" w:type="dxa"/>
              <w:right w:w="120" w:type="dxa"/>
            </w:tcMar>
          </w:tcPr>
          <w:p w:rsidR="00A165C2" w:rsidRDefault="00397EC9">
            <w:r>
              <w:rPr>
                <w:color w:val="000000"/>
                <w:sz w:val="21"/>
                <w:szCs w:val="21"/>
              </w:rPr>
              <w:t>User</w:t>
            </w:r>
            <w:r w:rsidR="000B101B">
              <w:rPr>
                <w:color w:val="000000"/>
                <w:sz w:val="21"/>
                <w:szCs w:val="21"/>
              </w:rPr>
              <w:t xml:space="preserve"> recognizes the need to understand state-wise electricity consumption.</w:t>
            </w:r>
          </w:p>
        </w:tc>
      </w:tr>
      <w:tr w:rsidR="00A165C2">
        <w:tc>
          <w:tcPr>
            <w:tcW w:w="2600" w:type="dxa"/>
            <w:tcMar>
              <w:top w:w="100" w:type="dxa"/>
              <w:left w:w="120" w:type="dxa"/>
              <w:bottom w:w="100" w:type="dxa"/>
              <w:right w:w="120" w:type="dxa"/>
            </w:tcMar>
          </w:tcPr>
          <w:p w:rsidR="00A165C2" w:rsidRDefault="000B101B">
            <w:r>
              <w:rPr>
                <w:color w:val="000000"/>
                <w:sz w:val="21"/>
                <w:szCs w:val="21"/>
              </w:rPr>
              <w:t>Data Access</w:t>
            </w:r>
          </w:p>
        </w:tc>
        <w:tc>
          <w:tcPr>
            <w:tcW w:w="6900" w:type="dxa"/>
            <w:tcMar>
              <w:top w:w="100" w:type="dxa"/>
              <w:left w:w="120" w:type="dxa"/>
              <w:bottom w:w="100" w:type="dxa"/>
              <w:right w:w="120" w:type="dxa"/>
            </w:tcMar>
          </w:tcPr>
          <w:p w:rsidR="00A165C2" w:rsidRDefault="000B101B">
            <w:r>
              <w:rPr>
                <w:color w:val="000000"/>
                <w:sz w:val="21"/>
                <w:szCs w:val="21"/>
              </w:rPr>
              <w:t>Raw consumption dataset is collected and made available for processing.</w:t>
            </w:r>
          </w:p>
        </w:tc>
      </w:tr>
      <w:tr w:rsidR="00A165C2">
        <w:tc>
          <w:tcPr>
            <w:tcW w:w="2600" w:type="dxa"/>
            <w:tcMar>
              <w:top w:w="100" w:type="dxa"/>
              <w:left w:w="120" w:type="dxa"/>
              <w:bottom w:w="100" w:type="dxa"/>
              <w:right w:w="120" w:type="dxa"/>
            </w:tcMar>
          </w:tcPr>
          <w:p w:rsidR="00A165C2" w:rsidRDefault="000B101B">
            <w:r>
              <w:rPr>
                <w:color w:val="000000"/>
                <w:sz w:val="21"/>
                <w:szCs w:val="21"/>
              </w:rPr>
              <w:t>Pre-processing</w:t>
            </w:r>
          </w:p>
        </w:tc>
        <w:tc>
          <w:tcPr>
            <w:tcW w:w="6900" w:type="dxa"/>
            <w:tcMar>
              <w:top w:w="100" w:type="dxa"/>
              <w:left w:w="120" w:type="dxa"/>
              <w:bottom w:w="100" w:type="dxa"/>
              <w:right w:w="120" w:type="dxa"/>
            </w:tcMar>
          </w:tcPr>
          <w:p w:rsidR="00A165C2" w:rsidRDefault="000B101B">
            <w:r>
              <w:rPr>
                <w:color w:val="000000"/>
                <w:sz w:val="21"/>
                <w:szCs w:val="21"/>
              </w:rPr>
              <w:t>Data is cleaned and structured in Microsoft SQL Server.</w:t>
            </w:r>
          </w:p>
        </w:tc>
      </w:tr>
      <w:tr w:rsidR="00A165C2">
        <w:tc>
          <w:tcPr>
            <w:tcW w:w="2600" w:type="dxa"/>
            <w:tcMar>
              <w:top w:w="100" w:type="dxa"/>
              <w:left w:w="120" w:type="dxa"/>
              <w:bottom w:w="100" w:type="dxa"/>
              <w:right w:w="120" w:type="dxa"/>
            </w:tcMar>
          </w:tcPr>
          <w:p w:rsidR="00A165C2" w:rsidRDefault="000B101B">
            <w:r>
              <w:rPr>
                <w:color w:val="000000"/>
                <w:sz w:val="21"/>
                <w:szCs w:val="21"/>
              </w:rPr>
              <w:t>Exploration</w:t>
            </w:r>
          </w:p>
        </w:tc>
        <w:tc>
          <w:tcPr>
            <w:tcW w:w="6900" w:type="dxa"/>
            <w:tcMar>
              <w:top w:w="100" w:type="dxa"/>
              <w:left w:w="120" w:type="dxa"/>
              <w:bottom w:w="100" w:type="dxa"/>
              <w:right w:w="120" w:type="dxa"/>
            </w:tcMar>
          </w:tcPr>
          <w:p w:rsidR="00A165C2" w:rsidRDefault="000B101B">
            <w:r>
              <w:rPr>
                <w:color w:val="000000"/>
                <w:sz w:val="21"/>
                <w:szCs w:val="21"/>
              </w:rPr>
              <w:t>User explores trends and comparisons through Tableau dashboards.</w:t>
            </w:r>
          </w:p>
        </w:tc>
      </w:tr>
      <w:tr w:rsidR="00A165C2">
        <w:tc>
          <w:tcPr>
            <w:tcW w:w="2600" w:type="dxa"/>
            <w:tcMar>
              <w:top w:w="100" w:type="dxa"/>
              <w:left w:w="120" w:type="dxa"/>
              <w:bottom w:w="100" w:type="dxa"/>
              <w:right w:w="120" w:type="dxa"/>
            </w:tcMar>
          </w:tcPr>
          <w:p w:rsidR="00A165C2" w:rsidRDefault="000B101B">
            <w:r>
              <w:rPr>
                <w:color w:val="000000"/>
                <w:sz w:val="21"/>
                <w:szCs w:val="21"/>
              </w:rPr>
              <w:t>Access via Web</w:t>
            </w:r>
          </w:p>
        </w:tc>
        <w:tc>
          <w:tcPr>
            <w:tcW w:w="6900" w:type="dxa"/>
            <w:tcMar>
              <w:top w:w="100" w:type="dxa"/>
              <w:left w:w="120" w:type="dxa"/>
              <w:bottom w:w="100" w:type="dxa"/>
              <w:right w:w="120" w:type="dxa"/>
            </w:tcMar>
          </w:tcPr>
          <w:p w:rsidR="00A165C2" w:rsidRDefault="000B101B">
            <w:r>
              <w:rPr>
                <w:color w:val="000000"/>
                <w:sz w:val="21"/>
                <w:szCs w:val="21"/>
              </w:rPr>
              <w:t>User accesses the dashboards/insights conveniently through the Flask web application.</w:t>
            </w:r>
          </w:p>
        </w:tc>
      </w:tr>
      <w:tr w:rsidR="00A165C2">
        <w:tc>
          <w:tcPr>
            <w:tcW w:w="2600" w:type="dxa"/>
            <w:tcMar>
              <w:top w:w="100" w:type="dxa"/>
              <w:left w:w="120" w:type="dxa"/>
              <w:bottom w:w="100" w:type="dxa"/>
              <w:right w:w="120" w:type="dxa"/>
            </w:tcMar>
          </w:tcPr>
          <w:p w:rsidR="00A165C2" w:rsidRDefault="000B101B">
            <w:r>
              <w:rPr>
                <w:color w:val="000000"/>
                <w:sz w:val="21"/>
                <w:szCs w:val="21"/>
              </w:rPr>
              <w:t>Decision-Making</w:t>
            </w:r>
          </w:p>
        </w:tc>
        <w:tc>
          <w:tcPr>
            <w:tcW w:w="6900" w:type="dxa"/>
            <w:tcMar>
              <w:top w:w="100" w:type="dxa"/>
              <w:left w:w="120" w:type="dxa"/>
              <w:bottom w:w="100" w:type="dxa"/>
              <w:right w:w="120" w:type="dxa"/>
            </w:tcMar>
          </w:tcPr>
          <w:p w:rsidR="00A165C2" w:rsidRDefault="000B101B">
            <w:r>
              <w:rPr>
                <w:color w:val="000000"/>
                <w:sz w:val="21"/>
                <w:szCs w:val="21"/>
              </w:rPr>
              <w:t>User draws conclusions and uses insights for planning or reporting.</w:t>
            </w:r>
          </w:p>
        </w:tc>
      </w:tr>
    </w:tbl>
    <w:p w:rsidR="00A165C2" w:rsidRDefault="00A165C2">
      <w:pPr>
        <w:spacing w:before="200"/>
      </w:pPr>
    </w:p>
    <w:p w:rsidR="00A165C2" w:rsidRDefault="000B101B">
      <w:pPr>
        <w:pStyle w:val="Heading2"/>
        <w:spacing w:before="260" w:after="140"/>
      </w:pPr>
      <w:bookmarkStart w:id="10" w:name="_Toc234988455"/>
      <w:r>
        <w:rPr>
          <w:b/>
          <w:bCs/>
          <w:color w:val="2E75B6"/>
          <w:sz w:val="24"/>
          <w:szCs w:val="24"/>
        </w:rPr>
        <w:t>3.2 Solution Requirement</w:t>
      </w:r>
      <w:bookmarkEnd w:id="10"/>
    </w:p>
    <w:p w:rsidR="00A165C2" w:rsidRDefault="000B101B">
      <w:pPr>
        <w:pStyle w:val="ListParagraph"/>
        <w:numPr>
          <w:ilvl w:val="0"/>
          <w:numId w:val="2"/>
        </w:numPr>
        <w:spacing w:after="100"/>
      </w:pPr>
      <w:r>
        <w:rPr>
          <w:sz w:val="22"/>
          <w:szCs w:val="22"/>
        </w:rPr>
        <w:t>Functional: Import, clean, and query raw electricity consumption data in SQL Server.</w:t>
      </w:r>
    </w:p>
    <w:p w:rsidR="00A165C2" w:rsidRDefault="000B101B">
      <w:pPr>
        <w:pStyle w:val="ListParagraph"/>
        <w:numPr>
          <w:ilvl w:val="0"/>
          <w:numId w:val="2"/>
        </w:numPr>
        <w:spacing w:after="100"/>
      </w:pPr>
      <w:r>
        <w:rPr>
          <w:sz w:val="22"/>
          <w:szCs w:val="22"/>
        </w:rPr>
        <w:t>Functional: Generate state-wise, region-wise, and time-based aggregated views.</w:t>
      </w:r>
    </w:p>
    <w:p w:rsidR="00A165C2" w:rsidRDefault="000B101B">
      <w:pPr>
        <w:pStyle w:val="ListParagraph"/>
        <w:numPr>
          <w:ilvl w:val="0"/>
          <w:numId w:val="2"/>
        </w:numPr>
        <w:spacing w:after="100"/>
      </w:pPr>
      <w:r>
        <w:rPr>
          <w:sz w:val="22"/>
          <w:szCs w:val="22"/>
        </w:rPr>
        <w:t>Functional: Build interactive Tableau dashboards connected to the processed data.</w:t>
      </w:r>
    </w:p>
    <w:p w:rsidR="00A165C2" w:rsidRDefault="000B101B">
      <w:pPr>
        <w:pStyle w:val="ListParagraph"/>
        <w:numPr>
          <w:ilvl w:val="0"/>
          <w:numId w:val="2"/>
        </w:numPr>
        <w:spacing w:after="100"/>
      </w:pPr>
      <w:r>
        <w:rPr>
          <w:sz w:val="22"/>
          <w:szCs w:val="22"/>
        </w:rPr>
        <w:t>Functional: Serve the dashboards/insights through a Flask web application.</w:t>
      </w:r>
    </w:p>
    <w:p w:rsidR="00A165C2" w:rsidRDefault="000B101B">
      <w:pPr>
        <w:pStyle w:val="ListParagraph"/>
        <w:numPr>
          <w:ilvl w:val="0"/>
          <w:numId w:val="2"/>
        </w:numPr>
        <w:spacing w:after="100"/>
      </w:pPr>
      <w:r>
        <w:rPr>
          <w:sz w:val="22"/>
          <w:szCs w:val="22"/>
        </w:rPr>
        <w:t>Non-functional: The system should be accurate, easy to navigate, and reasonably fast to load.</w:t>
      </w:r>
    </w:p>
    <w:p w:rsidR="00A165C2" w:rsidRDefault="000B101B">
      <w:pPr>
        <w:pStyle w:val="ListParagraph"/>
        <w:numPr>
          <w:ilvl w:val="0"/>
          <w:numId w:val="2"/>
        </w:numPr>
        <w:spacing w:after="100"/>
      </w:pPr>
      <w:r>
        <w:rPr>
          <w:sz w:val="22"/>
          <w:szCs w:val="22"/>
        </w:rPr>
        <w:t>Non-functional: The pipeline should be maintainable and extensible for future datasets.</w:t>
      </w:r>
    </w:p>
    <w:p w:rsidR="00A165C2" w:rsidRDefault="000B101B">
      <w:pPr>
        <w:pStyle w:val="Heading2"/>
        <w:spacing w:before="260" w:after="140"/>
      </w:pPr>
      <w:bookmarkStart w:id="11" w:name="_Toc234988456"/>
      <w:r>
        <w:rPr>
          <w:b/>
          <w:bCs/>
          <w:color w:val="2E75B6"/>
          <w:sz w:val="24"/>
          <w:szCs w:val="24"/>
        </w:rPr>
        <w:t>3.3 Data Flow Diagram</w:t>
      </w:r>
      <w:bookmarkEnd w:id="11"/>
    </w:p>
    <w:p w:rsidR="00A165C2" w:rsidRDefault="000B101B">
      <w:pPr>
        <w:spacing w:after="160" w:line="276" w:lineRule="auto"/>
        <w:jc w:val="both"/>
      </w:pPr>
      <w:r>
        <w:rPr>
          <w:sz w:val="22"/>
          <w:szCs w:val="22"/>
        </w:rPr>
        <w:t>Raw Dataset  →  Microsoft SQL Server (Cleaning, Transformation, Querying)  →  Processed/Aggregated Data  →  Tableau (Visualization &amp; Dashboards)  →  Flask Web Application (Presentation Layer)  →  End User (Browser).</w:t>
      </w:r>
    </w:p>
    <w:p w:rsidR="00A165C2" w:rsidRDefault="002F3893">
      <w:pPr>
        <w:shd w:val="clear" w:color="auto" w:fill="FFF2CC"/>
        <w:spacing w:before="100" w:after="200"/>
      </w:pPr>
      <w:r w:rsidRPr="002F3893">
        <w:rPr>
          <w:noProof/>
        </w:rPr>
        <w:drawing>
          <wp:inline distT="0" distB="0" distL="0" distR="0" wp14:anchorId="060B653B" wp14:editId="7A31811F">
            <wp:extent cx="5941243" cy="3063833"/>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065048"/>
                    </a:xfrm>
                    <a:prstGeom prst="rect">
                      <a:avLst/>
                    </a:prstGeom>
                  </pic:spPr>
                </pic:pic>
              </a:graphicData>
            </a:graphic>
          </wp:inline>
        </w:drawing>
      </w:r>
    </w:p>
    <w:p w:rsidR="00604B8F" w:rsidRDefault="00604B8F">
      <w:pPr>
        <w:pStyle w:val="Heading2"/>
        <w:spacing w:before="260" w:after="140"/>
        <w:rPr>
          <w:b/>
          <w:bCs/>
          <w:color w:val="2E75B6"/>
          <w:sz w:val="24"/>
          <w:szCs w:val="24"/>
        </w:rPr>
      </w:pPr>
      <w:bookmarkStart w:id="12" w:name="_Toc234988457"/>
    </w:p>
    <w:p w:rsidR="00A165C2" w:rsidRDefault="000B101B">
      <w:pPr>
        <w:pStyle w:val="Heading2"/>
        <w:spacing w:before="260" w:after="140"/>
      </w:pPr>
      <w:r>
        <w:rPr>
          <w:b/>
          <w:bCs/>
          <w:color w:val="2E75B6"/>
          <w:sz w:val="24"/>
          <w:szCs w:val="24"/>
        </w:rPr>
        <w:lastRenderedPageBreak/>
        <w:t>3.4 Technology Stack</w:t>
      </w:r>
      <w:bookmarkEnd w:id="12"/>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A165C2">
        <w:trPr>
          <w:tblHeader/>
        </w:trPr>
        <w:tc>
          <w:tcPr>
            <w:tcW w:w="3200" w:type="dxa"/>
            <w:shd w:val="clear" w:color="auto" w:fill="1F4E79"/>
            <w:tcMar>
              <w:top w:w="100" w:type="dxa"/>
              <w:left w:w="120" w:type="dxa"/>
              <w:bottom w:w="100" w:type="dxa"/>
              <w:right w:w="120" w:type="dxa"/>
            </w:tcMar>
          </w:tcPr>
          <w:p w:rsidR="00A165C2" w:rsidRDefault="000B101B">
            <w:r>
              <w:rPr>
                <w:b/>
                <w:bCs/>
                <w:color w:val="FFFFFF"/>
                <w:sz w:val="21"/>
                <w:szCs w:val="21"/>
              </w:rPr>
              <w:t>Layer / Component</w:t>
            </w:r>
          </w:p>
        </w:tc>
        <w:tc>
          <w:tcPr>
            <w:tcW w:w="6300" w:type="dxa"/>
            <w:shd w:val="clear" w:color="auto" w:fill="1F4E79"/>
            <w:tcMar>
              <w:top w:w="100" w:type="dxa"/>
              <w:left w:w="120" w:type="dxa"/>
              <w:bottom w:w="100" w:type="dxa"/>
              <w:right w:w="120" w:type="dxa"/>
            </w:tcMar>
          </w:tcPr>
          <w:p w:rsidR="00A165C2" w:rsidRDefault="000B101B">
            <w:r>
              <w:rPr>
                <w:b/>
                <w:bCs/>
                <w:color w:val="FFFFFF"/>
                <w:sz w:val="21"/>
                <w:szCs w:val="21"/>
              </w:rPr>
              <w:t>Technology</w:t>
            </w:r>
          </w:p>
        </w:tc>
      </w:tr>
      <w:tr w:rsidR="00A165C2">
        <w:tc>
          <w:tcPr>
            <w:tcW w:w="3200" w:type="dxa"/>
            <w:tcMar>
              <w:top w:w="100" w:type="dxa"/>
              <w:left w:w="120" w:type="dxa"/>
              <w:bottom w:w="100" w:type="dxa"/>
              <w:right w:w="120" w:type="dxa"/>
            </w:tcMar>
          </w:tcPr>
          <w:p w:rsidR="00A165C2" w:rsidRDefault="000B101B">
            <w:r>
              <w:rPr>
                <w:color w:val="000000"/>
                <w:sz w:val="21"/>
                <w:szCs w:val="21"/>
              </w:rPr>
              <w:t xml:space="preserve">Database / Data </w:t>
            </w:r>
            <w:r w:rsidR="00397EC9">
              <w:rPr>
                <w:color w:val="000000"/>
                <w:sz w:val="21"/>
                <w:szCs w:val="21"/>
              </w:rPr>
              <w:t>Pre-processing</w:t>
            </w:r>
          </w:p>
        </w:tc>
        <w:tc>
          <w:tcPr>
            <w:tcW w:w="6300" w:type="dxa"/>
            <w:tcMar>
              <w:top w:w="100" w:type="dxa"/>
              <w:left w:w="120" w:type="dxa"/>
              <w:bottom w:w="100" w:type="dxa"/>
              <w:right w:w="120" w:type="dxa"/>
            </w:tcMar>
          </w:tcPr>
          <w:p w:rsidR="00A165C2" w:rsidRDefault="000B101B">
            <w:r>
              <w:rPr>
                <w:color w:val="000000"/>
                <w:sz w:val="21"/>
                <w:szCs w:val="21"/>
              </w:rPr>
              <w:t>Microsoft SQL Server</w:t>
            </w:r>
          </w:p>
        </w:tc>
      </w:tr>
      <w:tr w:rsidR="00A165C2">
        <w:tc>
          <w:tcPr>
            <w:tcW w:w="3200" w:type="dxa"/>
            <w:tcMar>
              <w:top w:w="100" w:type="dxa"/>
              <w:left w:w="120" w:type="dxa"/>
              <w:bottom w:w="100" w:type="dxa"/>
              <w:right w:w="120" w:type="dxa"/>
            </w:tcMar>
          </w:tcPr>
          <w:p w:rsidR="00A165C2" w:rsidRDefault="000B101B">
            <w:r>
              <w:rPr>
                <w:color w:val="000000"/>
                <w:sz w:val="21"/>
                <w:szCs w:val="21"/>
              </w:rPr>
              <w:t>Data Cleaning &amp; Querying</w:t>
            </w:r>
          </w:p>
        </w:tc>
        <w:tc>
          <w:tcPr>
            <w:tcW w:w="6300" w:type="dxa"/>
            <w:tcMar>
              <w:top w:w="100" w:type="dxa"/>
              <w:left w:w="120" w:type="dxa"/>
              <w:bottom w:w="100" w:type="dxa"/>
              <w:right w:w="120" w:type="dxa"/>
            </w:tcMar>
          </w:tcPr>
          <w:p w:rsidR="00A165C2" w:rsidRDefault="000B101B">
            <w:r>
              <w:rPr>
                <w:color w:val="000000"/>
                <w:sz w:val="21"/>
                <w:szCs w:val="21"/>
              </w:rPr>
              <w:t>T-SQL (Structured Query Language)</w:t>
            </w:r>
          </w:p>
        </w:tc>
      </w:tr>
      <w:tr w:rsidR="00A165C2">
        <w:tc>
          <w:tcPr>
            <w:tcW w:w="3200" w:type="dxa"/>
            <w:tcMar>
              <w:top w:w="100" w:type="dxa"/>
              <w:left w:w="120" w:type="dxa"/>
              <w:bottom w:w="100" w:type="dxa"/>
              <w:right w:w="120" w:type="dxa"/>
            </w:tcMar>
          </w:tcPr>
          <w:p w:rsidR="00A165C2" w:rsidRDefault="000B101B">
            <w:r>
              <w:rPr>
                <w:color w:val="000000"/>
                <w:sz w:val="21"/>
                <w:szCs w:val="21"/>
              </w:rPr>
              <w:t>Data Visualization</w:t>
            </w:r>
          </w:p>
        </w:tc>
        <w:tc>
          <w:tcPr>
            <w:tcW w:w="6300" w:type="dxa"/>
            <w:tcMar>
              <w:top w:w="100" w:type="dxa"/>
              <w:left w:w="120" w:type="dxa"/>
              <w:bottom w:w="100" w:type="dxa"/>
              <w:right w:w="120" w:type="dxa"/>
            </w:tcMar>
          </w:tcPr>
          <w:p w:rsidR="00A165C2" w:rsidRDefault="000B101B">
            <w:r>
              <w:rPr>
                <w:color w:val="000000"/>
                <w:sz w:val="21"/>
                <w:szCs w:val="21"/>
              </w:rPr>
              <w:t>Tableau</w:t>
            </w:r>
          </w:p>
        </w:tc>
      </w:tr>
      <w:tr w:rsidR="00A165C2">
        <w:tc>
          <w:tcPr>
            <w:tcW w:w="3200" w:type="dxa"/>
            <w:tcMar>
              <w:top w:w="100" w:type="dxa"/>
              <w:left w:w="120" w:type="dxa"/>
              <w:bottom w:w="100" w:type="dxa"/>
              <w:right w:w="120" w:type="dxa"/>
            </w:tcMar>
          </w:tcPr>
          <w:p w:rsidR="00A165C2" w:rsidRDefault="000B101B">
            <w:r>
              <w:rPr>
                <w:color w:val="000000"/>
                <w:sz w:val="21"/>
                <w:szCs w:val="21"/>
              </w:rPr>
              <w:t>Backend / Web Framework</w:t>
            </w:r>
          </w:p>
        </w:tc>
        <w:tc>
          <w:tcPr>
            <w:tcW w:w="6300" w:type="dxa"/>
            <w:tcMar>
              <w:top w:w="100" w:type="dxa"/>
              <w:left w:w="120" w:type="dxa"/>
              <w:bottom w:w="100" w:type="dxa"/>
              <w:right w:w="120" w:type="dxa"/>
            </w:tcMar>
          </w:tcPr>
          <w:p w:rsidR="00A165C2" w:rsidRDefault="000B101B">
            <w:r>
              <w:rPr>
                <w:color w:val="000000"/>
                <w:sz w:val="21"/>
                <w:szCs w:val="21"/>
              </w:rPr>
              <w:t>Flask (Python)</w:t>
            </w:r>
          </w:p>
        </w:tc>
      </w:tr>
      <w:tr w:rsidR="00A165C2">
        <w:tc>
          <w:tcPr>
            <w:tcW w:w="3200" w:type="dxa"/>
            <w:tcMar>
              <w:top w:w="100" w:type="dxa"/>
              <w:left w:w="120" w:type="dxa"/>
              <w:bottom w:w="100" w:type="dxa"/>
              <w:right w:w="120" w:type="dxa"/>
            </w:tcMar>
          </w:tcPr>
          <w:p w:rsidR="00A165C2" w:rsidRDefault="000B101B">
            <w:r>
              <w:rPr>
                <w:color w:val="000000"/>
                <w:sz w:val="21"/>
                <w:szCs w:val="21"/>
              </w:rPr>
              <w:t>Programming Language</w:t>
            </w:r>
          </w:p>
        </w:tc>
        <w:tc>
          <w:tcPr>
            <w:tcW w:w="6300" w:type="dxa"/>
            <w:tcMar>
              <w:top w:w="100" w:type="dxa"/>
              <w:left w:w="120" w:type="dxa"/>
              <w:bottom w:w="100" w:type="dxa"/>
              <w:right w:w="120" w:type="dxa"/>
            </w:tcMar>
          </w:tcPr>
          <w:p w:rsidR="00A165C2" w:rsidRDefault="000B101B">
            <w:r>
              <w:rPr>
                <w:color w:val="000000"/>
                <w:sz w:val="21"/>
                <w:szCs w:val="21"/>
              </w:rPr>
              <w:t>Python, SQL</w:t>
            </w:r>
          </w:p>
        </w:tc>
      </w:tr>
      <w:tr w:rsidR="00A165C2">
        <w:tc>
          <w:tcPr>
            <w:tcW w:w="3200" w:type="dxa"/>
            <w:tcMar>
              <w:top w:w="100" w:type="dxa"/>
              <w:left w:w="120" w:type="dxa"/>
              <w:bottom w:w="100" w:type="dxa"/>
              <w:right w:w="120" w:type="dxa"/>
            </w:tcMar>
          </w:tcPr>
          <w:p w:rsidR="00A165C2" w:rsidRDefault="000B101B">
            <w:r>
              <w:rPr>
                <w:color w:val="000000"/>
                <w:sz w:val="21"/>
                <w:szCs w:val="21"/>
              </w:rPr>
              <w:t>Frontend (served via Flask)</w:t>
            </w:r>
          </w:p>
        </w:tc>
        <w:tc>
          <w:tcPr>
            <w:tcW w:w="6300" w:type="dxa"/>
            <w:tcMar>
              <w:top w:w="100" w:type="dxa"/>
              <w:left w:w="120" w:type="dxa"/>
              <w:bottom w:w="100" w:type="dxa"/>
              <w:right w:w="120" w:type="dxa"/>
            </w:tcMar>
          </w:tcPr>
          <w:p w:rsidR="00A165C2" w:rsidRDefault="000B101B">
            <w:r>
              <w:rPr>
                <w:color w:val="000000"/>
                <w:sz w:val="21"/>
                <w:szCs w:val="21"/>
              </w:rPr>
              <w:t>HTML, CSS, embedded Tableau dashboards</w:t>
            </w:r>
          </w:p>
        </w:tc>
      </w:tr>
      <w:tr w:rsidR="00A165C2">
        <w:tc>
          <w:tcPr>
            <w:tcW w:w="3200" w:type="dxa"/>
            <w:tcMar>
              <w:top w:w="100" w:type="dxa"/>
              <w:left w:w="120" w:type="dxa"/>
              <w:bottom w:w="100" w:type="dxa"/>
              <w:right w:w="120" w:type="dxa"/>
            </w:tcMar>
          </w:tcPr>
          <w:p w:rsidR="00A165C2" w:rsidRDefault="000B101B">
            <w:r>
              <w:rPr>
                <w:color w:val="000000"/>
                <w:sz w:val="21"/>
                <w:szCs w:val="21"/>
              </w:rPr>
              <w:t>Version Control</w:t>
            </w:r>
          </w:p>
        </w:tc>
        <w:tc>
          <w:tcPr>
            <w:tcW w:w="6300" w:type="dxa"/>
            <w:tcMar>
              <w:top w:w="100" w:type="dxa"/>
              <w:left w:w="120" w:type="dxa"/>
              <w:bottom w:w="100" w:type="dxa"/>
              <w:right w:w="120" w:type="dxa"/>
            </w:tcMar>
          </w:tcPr>
          <w:p w:rsidR="00A165C2" w:rsidRDefault="000B101B">
            <w:r>
              <w:rPr>
                <w:color w:val="000000"/>
                <w:sz w:val="21"/>
                <w:szCs w:val="21"/>
              </w:rPr>
              <w:t xml:space="preserve">Git &amp; </w:t>
            </w:r>
            <w:proofErr w:type="spellStart"/>
            <w:r>
              <w:rPr>
                <w:color w:val="000000"/>
                <w:sz w:val="21"/>
                <w:szCs w:val="21"/>
              </w:rPr>
              <w:t>GitHub</w:t>
            </w:r>
            <w:proofErr w:type="spellEnd"/>
          </w:p>
        </w:tc>
      </w:tr>
    </w:tbl>
    <w:p w:rsidR="00397EC9" w:rsidRDefault="00397EC9">
      <w:pPr>
        <w:pStyle w:val="Heading1"/>
        <w:spacing w:before="360" w:after="180"/>
        <w:rPr>
          <w:b/>
          <w:bCs/>
          <w:color w:val="1F4E79"/>
          <w:sz w:val="30"/>
          <w:szCs w:val="30"/>
        </w:rPr>
      </w:pPr>
      <w:bookmarkStart w:id="13" w:name="_Toc234988458"/>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A165C2" w:rsidRDefault="000B101B">
      <w:pPr>
        <w:pStyle w:val="Heading1"/>
        <w:spacing w:before="360" w:after="180"/>
      </w:pPr>
      <w:r>
        <w:rPr>
          <w:b/>
          <w:bCs/>
          <w:color w:val="1F4E79"/>
          <w:sz w:val="30"/>
          <w:szCs w:val="30"/>
        </w:rPr>
        <w:lastRenderedPageBreak/>
        <w:t>4. PROJECT DESIGN</w:t>
      </w:r>
      <w:bookmarkEnd w:id="13"/>
    </w:p>
    <w:p w:rsidR="00A165C2" w:rsidRDefault="000B101B">
      <w:pPr>
        <w:pStyle w:val="Heading2"/>
        <w:spacing w:before="260" w:after="140"/>
      </w:pPr>
      <w:bookmarkStart w:id="14" w:name="_Toc234988459"/>
      <w:r>
        <w:rPr>
          <w:b/>
          <w:bCs/>
          <w:color w:val="2E75B6"/>
          <w:sz w:val="24"/>
          <w:szCs w:val="24"/>
        </w:rPr>
        <w:t>4.1 Problem – Solution Fit</w:t>
      </w:r>
      <w:bookmarkEnd w:id="14"/>
    </w:p>
    <w:p w:rsidR="00A165C2" w:rsidRDefault="000B101B">
      <w:pPr>
        <w:spacing w:after="160" w:line="276" w:lineRule="auto"/>
        <w:jc w:val="both"/>
      </w:pPr>
      <w:r>
        <w:rPr>
          <w:sz w:val="22"/>
          <w:szCs w:val="22"/>
        </w:rPr>
        <w:t xml:space="preserve">The problem of scattered, hard-to-interpret electricity consumption data is addressed by combining structured data </w:t>
      </w:r>
      <w:r w:rsidR="00397EC9">
        <w:rPr>
          <w:sz w:val="22"/>
          <w:szCs w:val="22"/>
        </w:rPr>
        <w:t>pre-processing</w:t>
      </w:r>
      <w:r>
        <w:rPr>
          <w:sz w:val="22"/>
          <w:szCs w:val="22"/>
        </w:rPr>
        <w:t xml:space="preserve"> (SQL Server), insightful visualization (Tableau), and accessible presentation (Flask). This fit ensures that the raw data is not just cleaned but also made understandable and usable by the end user through a simple web interface.</w:t>
      </w:r>
    </w:p>
    <w:p w:rsidR="00A165C2" w:rsidRDefault="000B101B">
      <w:pPr>
        <w:pStyle w:val="Heading2"/>
        <w:spacing w:before="260" w:after="140"/>
      </w:pPr>
      <w:bookmarkStart w:id="15" w:name="_Toc234988460"/>
      <w:r>
        <w:rPr>
          <w:b/>
          <w:bCs/>
          <w:color w:val="2E75B6"/>
          <w:sz w:val="24"/>
          <w:szCs w:val="24"/>
        </w:rPr>
        <w:t>4.2 Proposed Solution</w:t>
      </w:r>
      <w:bookmarkEnd w:id="15"/>
    </w:p>
    <w:p w:rsidR="00397EC9" w:rsidRDefault="000B101B">
      <w:pPr>
        <w:spacing w:after="160" w:line="276" w:lineRule="auto"/>
        <w:jc w:val="both"/>
        <w:rPr>
          <w:sz w:val="22"/>
          <w:szCs w:val="22"/>
        </w:rPr>
      </w:pPr>
      <w:r>
        <w:rPr>
          <w:sz w:val="22"/>
          <w:szCs w:val="22"/>
        </w:rPr>
        <w:t xml:space="preserve">The proposed solution is a three-stage system: </w:t>
      </w:r>
    </w:p>
    <w:p w:rsidR="00397EC9" w:rsidRDefault="000B101B">
      <w:pPr>
        <w:spacing w:after="160" w:line="276" w:lineRule="auto"/>
        <w:jc w:val="both"/>
        <w:rPr>
          <w:sz w:val="22"/>
          <w:szCs w:val="22"/>
        </w:rPr>
      </w:pPr>
      <w:r>
        <w:rPr>
          <w:sz w:val="22"/>
          <w:szCs w:val="22"/>
        </w:rPr>
        <w:t xml:space="preserve">(1) Microsoft SQL Server is used to store and </w:t>
      </w:r>
      <w:r w:rsidR="00397EC9">
        <w:rPr>
          <w:sz w:val="22"/>
          <w:szCs w:val="22"/>
        </w:rPr>
        <w:t>pre-process</w:t>
      </w:r>
      <w:r>
        <w:rPr>
          <w:sz w:val="22"/>
          <w:szCs w:val="22"/>
        </w:rPr>
        <w:t xml:space="preserve"> the raw dataset — handling missing values, standardizing state/region names, and aggregating consumption figures; </w:t>
      </w:r>
    </w:p>
    <w:p w:rsidR="00397EC9" w:rsidRDefault="000B101B">
      <w:pPr>
        <w:spacing w:after="160" w:line="276" w:lineRule="auto"/>
        <w:jc w:val="both"/>
        <w:rPr>
          <w:sz w:val="22"/>
          <w:szCs w:val="22"/>
        </w:rPr>
      </w:pPr>
      <w:r>
        <w:rPr>
          <w:sz w:val="22"/>
          <w:szCs w:val="22"/>
        </w:rPr>
        <w:t xml:space="preserve">(2) Tableau connects to the processed data to build interactive dashboards showing trends, comparisons, and relationships; </w:t>
      </w:r>
    </w:p>
    <w:p w:rsidR="00A165C2" w:rsidRDefault="000B101B">
      <w:pPr>
        <w:spacing w:after="160" w:line="276" w:lineRule="auto"/>
        <w:jc w:val="both"/>
      </w:pPr>
      <w:r>
        <w:rPr>
          <w:sz w:val="22"/>
          <w:szCs w:val="22"/>
        </w:rPr>
        <w:t xml:space="preserve">(3) </w:t>
      </w:r>
      <w:proofErr w:type="gramStart"/>
      <w:r>
        <w:rPr>
          <w:sz w:val="22"/>
          <w:szCs w:val="22"/>
        </w:rPr>
        <w:t>a</w:t>
      </w:r>
      <w:proofErr w:type="gramEnd"/>
      <w:r>
        <w:rPr>
          <w:sz w:val="22"/>
          <w:szCs w:val="22"/>
        </w:rPr>
        <w:t xml:space="preserve"> Flask web application hosts and presents these insights, making the analysis accessible through a browser without requiring direct access to SQL Server or Tableau Desktop.</w:t>
      </w:r>
    </w:p>
    <w:p w:rsidR="00A165C2" w:rsidRDefault="000B101B">
      <w:pPr>
        <w:pStyle w:val="Heading2"/>
        <w:spacing w:before="260" w:after="140"/>
      </w:pPr>
      <w:bookmarkStart w:id="16" w:name="_Toc234988461"/>
      <w:r>
        <w:rPr>
          <w:b/>
          <w:bCs/>
          <w:color w:val="2E75B6"/>
          <w:sz w:val="24"/>
          <w:szCs w:val="24"/>
        </w:rPr>
        <w:t>4.3 Solution Architecture</w:t>
      </w:r>
      <w:bookmarkEnd w:id="16"/>
    </w:p>
    <w:p w:rsidR="00A165C2" w:rsidRDefault="000B101B" w:rsidP="00724E90">
      <w:pPr>
        <w:spacing w:after="160" w:line="276" w:lineRule="auto"/>
        <w:jc w:val="both"/>
      </w:pPr>
      <w:r>
        <w:rPr>
          <w:sz w:val="22"/>
          <w:szCs w:val="22"/>
        </w:rPr>
        <w:t xml:space="preserve">The architecture follows a layered design: a Data Layer (Microsoft SQL Server) for storage and </w:t>
      </w:r>
      <w:r w:rsidR="00397EC9">
        <w:rPr>
          <w:sz w:val="22"/>
          <w:szCs w:val="22"/>
        </w:rPr>
        <w:t>pre-processing</w:t>
      </w:r>
      <w:r>
        <w:rPr>
          <w:sz w:val="22"/>
          <w:szCs w:val="22"/>
        </w:rPr>
        <w:t>, an Analytics/Visualization Layer (Tableau) for building dashboards, and a Presentation Layer (Flask) for web-based access. Each layer communicates in one direction — data flows from the database to the visualization layer, and from there into the web application — keeping the system modular and easy to maintain.</w:t>
      </w:r>
    </w:p>
    <w:p w:rsidR="00724E90" w:rsidRDefault="00724E90" w:rsidP="00724E90">
      <w:pPr>
        <w:spacing w:after="160" w:line="276" w:lineRule="auto"/>
        <w:jc w:val="both"/>
      </w:pPr>
      <w:r w:rsidRPr="00724E90">
        <w:rPr>
          <w:noProof/>
        </w:rPr>
        <w:drawing>
          <wp:inline distT="0" distB="0" distL="0" distR="0" wp14:anchorId="507FFA67" wp14:editId="7929DB07">
            <wp:extent cx="5943600" cy="32150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215005"/>
                    </a:xfrm>
                    <a:prstGeom prst="rect">
                      <a:avLst/>
                    </a:prstGeom>
                  </pic:spPr>
                </pic:pic>
              </a:graphicData>
            </a:graphic>
          </wp:inline>
        </w:drawing>
      </w:r>
    </w:p>
    <w:p w:rsidR="000D6EAF" w:rsidRDefault="000D6EAF">
      <w:pPr>
        <w:pStyle w:val="Heading1"/>
        <w:spacing w:before="360" w:after="180"/>
        <w:rPr>
          <w:b/>
          <w:bCs/>
          <w:color w:val="1F4E79"/>
          <w:sz w:val="30"/>
          <w:szCs w:val="30"/>
        </w:rPr>
      </w:pPr>
      <w:bookmarkStart w:id="17" w:name="_Toc234988462"/>
    </w:p>
    <w:p w:rsidR="000D6EAF" w:rsidRDefault="000D6EAF">
      <w:pPr>
        <w:pStyle w:val="Heading1"/>
        <w:spacing w:before="360" w:after="180"/>
        <w:rPr>
          <w:b/>
          <w:bCs/>
          <w:color w:val="1F4E79"/>
          <w:sz w:val="30"/>
          <w:szCs w:val="30"/>
        </w:rPr>
      </w:pPr>
    </w:p>
    <w:p w:rsidR="00A165C2" w:rsidRDefault="000B101B">
      <w:pPr>
        <w:pStyle w:val="Heading1"/>
        <w:spacing w:before="360" w:after="180"/>
      </w:pPr>
      <w:r>
        <w:rPr>
          <w:b/>
          <w:bCs/>
          <w:color w:val="1F4E79"/>
          <w:sz w:val="30"/>
          <w:szCs w:val="30"/>
        </w:rPr>
        <w:lastRenderedPageBreak/>
        <w:t>5. PROJECT PLANNING &amp; SCHEDULING</w:t>
      </w:r>
      <w:bookmarkEnd w:id="17"/>
    </w:p>
    <w:p w:rsidR="00A165C2" w:rsidRDefault="000B101B">
      <w:pPr>
        <w:pStyle w:val="Heading2"/>
        <w:spacing w:before="260" w:after="140"/>
      </w:pPr>
      <w:bookmarkStart w:id="18" w:name="_Toc234988463"/>
      <w:r>
        <w:rPr>
          <w:b/>
          <w:bCs/>
          <w:color w:val="2E75B6"/>
          <w:sz w:val="24"/>
          <w:szCs w:val="24"/>
        </w:rPr>
        <w:t>5.1 Project Planning</w:t>
      </w:r>
      <w:bookmarkEnd w:id="18"/>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400"/>
        <w:gridCol w:w="2600"/>
        <w:gridCol w:w="2600"/>
      </w:tblGrid>
      <w:tr w:rsidR="00A165C2">
        <w:trPr>
          <w:tblHeader/>
        </w:trPr>
        <w:tc>
          <w:tcPr>
            <w:tcW w:w="700" w:type="dxa"/>
            <w:shd w:val="clear" w:color="auto" w:fill="1F4E79"/>
            <w:tcMar>
              <w:top w:w="100" w:type="dxa"/>
              <w:left w:w="120" w:type="dxa"/>
              <w:bottom w:w="100" w:type="dxa"/>
              <w:right w:w="120" w:type="dxa"/>
            </w:tcMar>
          </w:tcPr>
          <w:p w:rsidR="00A165C2" w:rsidRDefault="000B101B">
            <w:proofErr w:type="spellStart"/>
            <w:r>
              <w:rPr>
                <w:b/>
                <w:bCs/>
                <w:color w:val="FFFFFF"/>
                <w:sz w:val="21"/>
                <w:szCs w:val="21"/>
              </w:rPr>
              <w:t>S.No</w:t>
            </w:r>
            <w:proofErr w:type="spellEnd"/>
            <w:r>
              <w:rPr>
                <w:b/>
                <w:bCs/>
                <w:color w:val="FFFFFF"/>
                <w:sz w:val="21"/>
                <w:szCs w:val="21"/>
              </w:rPr>
              <w:t>.</w:t>
            </w:r>
          </w:p>
        </w:tc>
        <w:tc>
          <w:tcPr>
            <w:tcW w:w="3400" w:type="dxa"/>
            <w:shd w:val="clear" w:color="auto" w:fill="1F4E79"/>
            <w:tcMar>
              <w:top w:w="100" w:type="dxa"/>
              <w:left w:w="120" w:type="dxa"/>
              <w:bottom w:w="100" w:type="dxa"/>
              <w:right w:w="120" w:type="dxa"/>
            </w:tcMar>
          </w:tcPr>
          <w:p w:rsidR="00A165C2" w:rsidRDefault="000B101B">
            <w:r>
              <w:rPr>
                <w:b/>
                <w:bCs/>
                <w:color w:val="FFFFFF"/>
                <w:sz w:val="21"/>
                <w:szCs w:val="21"/>
              </w:rPr>
              <w:t>Task</w:t>
            </w:r>
          </w:p>
        </w:tc>
        <w:tc>
          <w:tcPr>
            <w:tcW w:w="2600" w:type="dxa"/>
            <w:shd w:val="clear" w:color="auto" w:fill="1F4E79"/>
            <w:tcMar>
              <w:top w:w="100" w:type="dxa"/>
              <w:left w:w="120" w:type="dxa"/>
              <w:bottom w:w="100" w:type="dxa"/>
              <w:right w:w="120" w:type="dxa"/>
            </w:tcMar>
          </w:tcPr>
          <w:p w:rsidR="00A165C2" w:rsidRDefault="000B101B">
            <w:r>
              <w:rPr>
                <w:b/>
                <w:bCs/>
                <w:color w:val="FFFFFF"/>
                <w:sz w:val="21"/>
                <w:szCs w:val="21"/>
              </w:rPr>
              <w:t>Deliverable</w:t>
            </w:r>
          </w:p>
        </w:tc>
        <w:tc>
          <w:tcPr>
            <w:tcW w:w="2600" w:type="dxa"/>
            <w:shd w:val="clear" w:color="auto" w:fill="1F4E79"/>
            <w:tcMar>
              <w:top w:w="100" w:type="dxa"/>
              <w:left w:w="120" w:type="dxa"/>
              <w:bottom w:w="100" w:type="dxa"/>
              <w:right w:w="120" w:type="dxa"/>
            </w:tcMar>
          </w:tcPr>
          <w:p w:rsidR="00A165C2" w:rsidRDefault="000B101B">
            <w:r>
              <w:rPr>
                <w:b/>
                <w:bCs/>
                <w:color w:val="FFFFFF"/>
                <w:sz w:val="21"/>
                <w:szCs w:val="21"/>
              </w:rPr>
              <w:t>Timeline</w:t>
            </w:r>
          </w:p>
        </w:tc>
      </w:tr>
      <w:tr w:rsidR="00A165C2">
        <w:tc>
          <w:tcPr>
            <w:tcW w:w="700" w:type="dxa"/>
            <w:tcMar>
              <w:top w:w="100" w:type="dxa"/>
              <w:left w:w="120" w:type="dxa"/>
              <w:bottom w:w="100" w:type="dxa"/>
              <w:right w:w="120" w:type="dxa"/>
            </w:tcMar>
          </w:tcPr>
          <w:p w:rsidR="00A165C2" w:rsidRDefault="000B101B">
            <w:r>
              <w:rPr>
                <w:color w:val="000000"/>
                <w:sz w:val="21"/>
                <w:szCs w:val="21"/>
              </w:rPr>
              <w:t>1</w:t>
            </w:r>
          </w:p>
        </w:tc>
        <w:tc>
          <w:tcPr>
            <w:tcW w:w="3400" w:type="dxa"/>
            <w:tcMar>
              <w:top w:w="100" w:type="dxa"/>
              <w:left w:w="120" w:type="dxa"/>
              <w:bottom w:w="100" w:type="dxa"/>
              <w:right w:w="120" w:type="dxa"/>
            </w:tcMar>
          </w:tcPr>
          <w:p w:rsidR="00A165C2" w:rsidRDefault="000B101B">
            <w:r>
              <w:rPr>
                <w:color w:val="000000"/>
                <w:sz w:val="21"/>
                <w:szCs w:val="21"/>
              </w:rPr>
              <w:t>Requirement gathering &amp; dataset collection</w:t>
            </w:r>
          </w:p>
        </w:tc>
        <w:tc>
          <w:tcPr>
            <w:tcW w:w="2600" w:type="dxa"/>
            <w:tcMar>
              <w:top w:w="100" w:type="dxa"/>
              <w:left w:w="120" w:type="dxa"/>
              <w:bottom w:w="100" w:type="dxa"/>
              <w:right w:w="120" w:type="dxa"/>
            </w:tcMar>
          </w:tcPr>
          <w:p w:rsidR="00A165C2" w:rsidRDefault="000B101B">
            <w:r>
              <w:rPr>
                <w:color w:val="000000"/>
                <w:sz w:val="21"/>
                <w:szCs w:val="21"/>
              </w:rPr>
              <w:t>Finalized dataset</w:t>
            </w:r>
          </w:p>
        </w:tc>
        <w:tc>
          <w:tcPr>
            <w:tcW w:w="2600" w:type="dxa"/>
            <w:tcMar>
              <w:top w:w="100" w:type="dxa"/>
              <w:left w:w="120" w:type="dxa"/>
              <w:bottom w:w="100" w:type="dxa"/>
              <w:right w:w="120" w:type="dxa"/>
            </w:tcMar>
          </w:tcPr>
          <w:p w:rsidR="00A165C2" w:rsidRDefault="000B101B">
            <w:r>
              <w:rPr>
                <w:color w:val="000000"/>
                <w:sz w:val="21"/>
                <w:szCs w:val="21"/>
              </w:rPr>
              <w:t>Week 1</w:t>
            </w:r>
          </w:p>
        </w:tc>
      </w:tr>
      <w:tr w:rsidR="00A165C2">
        <w:tc>
          <w:tcPr>
            <w:tcW w:w="700" w:type="dxa"/>
            <w:tcMar>
              <w:top w:w="100" w:type="dxa"/>
              <w:left w:w="120" w:type="dxa"/>
              <w:bottom w:w="100" w:type="dxa"/>
              <w:right w:w="120" w:type="dxa"/>
            </w:tcMar>
          </w:tcPr>
          <w:p w:rsidR="00A165C2" w:rsidRDefault="000B101B">
            <w:r>
              <w:rPr>
                <w:color w:val="000000"/>
                <w:sz w:val="21"/>
                <w:szCs w:val="21"/>
              </w:rPr>
              <w:t>2</w:t>
            </w:r>
          </w:p>
        </w:tc>
        <w:tc>
          <w:tcPr>
            <w:tcW w:w="3400" w:type="dxa"/>
            <w:tcMar>
              <w:top w:w="100" w:type="dxa"/>
              <w:left w:w="120" w:type="dxa"/>
              <w:bottom w:w="100" w:type="dxa"/>
              <w:right w:w="120" w:type="dxa"/>
            </w:tcMar>
          </w:tcPr>
          <w:p w:rsidR="00A165C2" w:rsidRDefault="000B101B">
            <w:r>
              <w:rPr>
                <w:color w:val="000000"/>
                <w:sz w:val="21"/>
                <w:szCs w:val="21"/>
              </w:rPr>
              <w:t xml:space="preserve">Data cleaning &amp; </w:t>
            </w:r>
            <w:r w:rsidR="00397EC9">
              <w:rPr>
                <w:color w:val="000000"/>
                <w:sz w:val="21"/>
                <w:szCs w:val="21"/>
              </w:rPr>
              <w:t>pre-processing</w:t>
            </w:r>
            <w:r>
              <w:rPr>
                <w:color w:val="000000"/>
                <w:sz w:val="21"/>
                <w:szCs w:val="21"/>
              </w:rPr>
              <w:t xml:space="preserve"> in SQL Server</w:t>
            </w:r>
          </w:p>
        </w:tc>
        <w:tc>
          <w:tcPr>
            <w:tcW w:w="2600" w:type="dxa"/>
            <w:tcMar>
              <w:top w:w="100" w:type="dxa"/>
              <w:left w:w="120" w:type="dxa"/>
              <w:bottom w:w="100" w:type="dxa"/>
              <w:right w:w="120" w:type="dxa"/>
            </w:tcMar>
          </w:tcPr>
          <w:p w:rsidR="00A165C2" w:rsidRDefault="000B101B">
            <w:r>
              <w:rPr>
                <w:color w:val="000000"/>
                <w:sz w:val="21"/>
                <w:szCs w:val="21"/>
              </w:rPr>
              <w:t>Cleaned, query-ready tables</w:t>
            </w:r>
          </w:p>
        </w:tc>
        <w:tc>
          <w:tcPr>
            <w:tcW w:w="2600" w:type="dxa"/>
            <w:tcMar>
              <w:top w:w="100" w:type="dxa"/>
              <w:left w:w="120" w:type="dxa"/>
              <w:bottom w:w="100" w:type="dxa"/>
              <w:right w:w="120" w:type="dxa"/>
            </w:tcMar>
          </w:tcPr>
          <w:p w:rsidR="00A165C2" w:rsidRDefault="000B101B">
            <w:r>
              <w:rPr>
                <w:color w:val="000000"/>
                <w:sz w:val="21"/>
                <w:szCs w:val="21"/>
              </w:rPr>
              <w:t>Week 2</w:t>
            </w:r>
          </w:p>
        </w:tc>
      </w:tr>
      <w:tr w:rsidR="00A165C2">
        <w:tc>
          <w:tcPr>
            <w:tcW w:w="700" w:type="dxa"/>
            <w:tcMar>
              <w:top w:w="100" w:type="dxa"/>
              <w:left w:w="120" w:type="dxa"/>
              <w:bottom w:w="100" w:type="dxa"/>
              <w:right w:w="120" w:type="dxa"/>
            </w:tcMar>
          </w:tcPr>
          <w:p w:rsidR="00A165C2" w:rsidRDefault="000B101B">
            <w:r>
              <w:rPr>
                <w:color w:val="000000"/>
                <w:sz w:val="21"/>
                <w:szCs w:val="21"/>
              </w:rPr>
              <w:t>3</w:t>
            </w:r>
          </w:p>
        </w:tc>
        <w:tc>
          <w:tcPr>
            <w:tcW w:w="3400" w:type="dxa"/>
            <w:tcMar>
              <w:top w:w="100" w:type="dxa"/>
              <w:left w:w="120" w:type="dxa"/>
              <w:bottom w:w="100" w:type="dxa"/>
              <w:right w:w="120" w:type="dxa"/>
            </w:tcMar>
          </w:tcPr>
          <w:p w:rsidR="00A165C2" w:rsidRDefault="000B101B">
            <w:r>
              <w:rPr>
                <w:color w:val="000000"/>
                <w:sz w:val="21"/>
                <w:szCs w:val="21"/>
              </w:rPr>
              <w:t>Exploratory analysis &amp; query design</w:t>
            </w:r>
          </w:p>
        </w:tc>
        <w:tc>
          <w:tcPr>
            <w:tcW w:w="2600" w:type="dxa"/>
            <w:tcMar>
              <w:top w:w="100" w:type="dxa"/>
              <w:left w:w="120" w:type="dxa"/>
              <w:bottom w:w="100" w:type="dxa"/>
              <w:right w:w="120" w:type="dxa"/>
            </w:tcMar>
          </w:tcPr>
          <w:p w:rsidR="00A165C2" w:rsidRDefault="000B101B">
            <w:r>
              <w:rPr>
                <w:color w:val="000000"/>
                <w:sz w:val="21"/>
                <w:szCs w:val="21"/>
              </w:rPr>
              <w:t>Aggregated views/queries</w:t>
            </w:r>
          </w:p>
        </w:tc>
        <w:tc>
          <w:tcPr>
            <w:tcW w:w="2600" w:type="dxa"/>
            <w:tcMar>
              <w:top w:w="100" w:type="dxa"/>
              <w:left w:w="120" w:type="dxa"/>
              <w:bottom w:w="100" w:type="dxa"/>
              <w:right w:w="120" w:type="dxa"/>
            </w:tcMar>
          </w:tcPr>
          <w:p w:rsidR="00A165C2" w:rsidRDefault="000B101B">
            <w:r>
              <w:rPr>
                <w:color w:val="000000"/>
                <w:sz w:val="21"/>
                <w:szCs w:val="21"/>
              </w:rPr>
              <w:t>Week 3</w:t>
            </w:r>
          </w:p>
        </w:tc>
      </w:tr>
      <w:tr w:rsidR="00A165C2">
        <w:tc>
          <w:tcPr>
            <w:tcW w:w="700" w:type="dxa"/>
            <w:tcMar>
              <w:top w:w="100" w:type="dxa"/>
              <w:left w:w="120" w:type="dxa"/>
              <w:bottom w:w="100" w:type="dxa"/>
              <w:right w:w="120" w:type="dxa"/>
            </w:tcMar>
          </w:tcPr>
          <w:p w:rsidR="00A165C2" w:rsidRDefault="000B101B">
            <w:r>
              <w:rPr>
                <w:color w:val="000000"/>
                <w:sz w:val="21"/>
                <w:szCs w:val="21"/>
              </w:rPr>
              <w:t>4</w:t>
            </w:r>
          </w:p>
        </w:tc>
        <w:tc>
          <w:tcPr>
            <w:tcW w:w="3400" w:type="dxa"/>
            <w:tcMar>
              <w:top w:w="100" w:type="dxa"/>
              <w:left w:w="120" w:type="dxa"/>
              <w:bottom w:w="100" w:type="dxa"/>
              <w:right w:w="120" w:type="dxa"/>
            </w:tcMar>
          </w:tcPr>
          <w:p w:rsidR="00A165C2" w:rsidRDefault="000B101B">
            <w:r>
              <w:rPr>
                <w:color w:val="000000"/>
                <w:sz w:val="21"/>
                <w:szCs w:val="21"/>
              </w:rPr>
              <w:t>Dashboard design in Tableau</w:t>
            </w:r>
          </w:p>
        </w:tc>
        <w:tc>
          <w:tcPr>
            <w:tcW w:w="2600" w:type="dxa"/>
            <w:tcMar>
              <w:top w:w="100" w:type="dxa"/>
              <w:left w:w="120" w:type="dxa"/>
              <w:bottom w:w="100" w:type="dxa"/>
              <w:right w:w="120" w:type="dxa"/>
            </w:tcMar>
          </w:tcPr>
          <w:p w:rsidR="00A165C2" w:rsidRDefault="000B101B">
            <w:r>
              <w:rPr>
                <w:color w:val="000000"/>
                <w:sz w:val="21"/>
                <w:szCs w:val="21"/>
              </w:rPr>
              <w:t>Interactive dashboards</w:t>
            </w:r>
          </w:p>
        </w:tc>
        <w:tc>
          <w:tcPr>
            <w:tcW w:w="2600" w:type="dxa"/>
            <w:tcMar>
              <w:top w:w="100" w:type="dxa"/>
              <w:left w:w="120" w:type="dxa"/>
              <w:bottom w:w="100" w:type="dxa"/>
              <w:right w:w="120" w:type="dxa"/>
            </w:tcMar>
          </w:tcPr>
          <w:p w:rsidR="00A165C2" w:rsidRDefault="000B101B">
            <w:r>
              <w:rPr>
                <w:color w:val="000000"/>
                <w:sz w:val="21"/>
                <w:szCs w:val="21"/>
              </w:rPr>
              <w:t>Week 4</w:t>
            </w:r>
          </w:p>
        </w:tc>
      </w:tr>
      <w:tr w:rsidR="00A165C2">
        <w:tc>
          <w:tcPr>
            <w:tcW w:w="700" w:type="dxa"/>
            <w:tcMar>
              <w:top w:w="100" w:type="dxa"/>
              <w:left w:w="120" w:type="dxa"/>
              <w:bottom w:w="100" w:type="dxa"/>
              <w:right w:w="120" w:type="dxa"/>
            </w:tcMar>
          </w:tcPr>
          <w:p w:rsidR="00A165C2" w:rsidRDefault="000B101B">
            <w:r>
              <w:rPr>
                <w:color w:val="000000"/>
                <w:sz w:val="21"/>
                <w:szCs w:val="21"/>
              </w:rPr>
              <w:t>5</w:t>
            </w:r>
          </w:p>
        </w:tc>
        <w:tc>
          <w:tcPr>
            <w:tcW w:w="3400" w:type="dxa"/>
            <w:tcMar>
              <w:top w:w="100" w:type="dxa"/>
              <w:left w:w="120" w:type="dxa"/>
              <w:bottom w:w="100" w:type="dxa"/>
              <w:right w:w="120" w:type="dxa"/>
            </w:tcMar>
          </w:tcPr>
          <w:p w:rsidR="00A165C2" w:rsidRDefault="000B101B">
            <w:r>
              <w:rPr>
                <w:color w:val="000000"/>
                <w:sz w:val="21"/>
                <w:szCs w:val="21"/>
              </w:rPr>
              <w:t>Flask web application development</w:t>
            </w:r>
          </w:p>
        </w:tc>
        <w:tc>
          <w:tcPr>
            <w:tcW w:w="2600" w:type="dxa"/>
            <w:tcMar>
              <w:top w:w="100" w:type="dxa"/>
              <w:left w:w="120" w:type="dxa"/>
              <w:bottom w:w="100" w:type="dxa"/>
              <w:right w:w="120" w:type="dxa"/>
            </w:tcMar>
          </w:tcPr>
          <w:p w:rsidR="00A165C2" w:rsidRDefault="000B101B">
            <w:r>
              <w:rPr>
                <w:color w:val="000000"/>
                <w:sz w:val="21"/>
                <w:szCs w:val="21"/>
              </w:rPr>
              <w:t>Working web app</w:t>
            </w:r>
          </w:p>
        </w:tc>
        <w:tc>
          <w:tcPr>
            <w:tcW w:w="2600" w:type="dxa"/>
            <w:tcMar>
              <w:top w:w="100" w:type="dxa"/>
              <w:left w:w="120" w:type="dxa"/>
              <w:bottom w:w="100" w:type="dxa"/>
              <w:right w:w="120" w:type="dxa"/>
            </w:tcMar>
          </w:tcPr>
          <w:p w:rsidR="00A165C2" w:rsidRDefault="000B101B">
            <w:r>
              <w:rPr>
                <w:color w:val="000000"/>
                <w:sz w:val="21"/>
                <w:szCs w:val="21"/>
              </w:rPr>
              <w:t>Week 5</w:t>
            </w:r>
          </w:p>
        </w:tc>
      </w:tr>
      <w:tr w:rsidR="00A165C2">
        <w:tc>
          <w:tcPr>
            <w:tcW w:w="700" w:type="dxa"/>
            <w:tcMar>
              <w:top w:w="100" w:type="dxa"/>
              <w:left w:w="120" w:type="dxa"/>
              <w:bottom w:w="100" w:type="dxa"/>
              <w:right w:w="120" w:type="dxa"/>
            </w:tcMar>
          </w:tcPr>
          <w:p w:rsidR="00A165C2" w:rsidRDefault="000B101B">
            <w:r>
              <w:rPr>
                <w:color w:val="000000"/>
                <w:sz w:val="21"/>
                <w:szCs w:val="21"/>
              </w:rPr>
              <w:t>6</w:t>
            </w:r>
          </w:p>
        </w:tc>
        <w:tc>
          <w:tcPr>
            <w:tcW w:w="3400" w:type="dxa"/>
            <w:tcMar>
              <w:top w:w="100" w:type="dxa"/>
              <w:left w:w="120" w:type="dxa"/>
              <w:bottom w:w="100" w:type="dxa"/>
              <w:right w:w="120" w:type="dxa"/>
            </w:tcMar>
          </w:tcPr>
          <w:p w:rsidR="00A165C2" w:rsidRDefault="000B101B">
            <w:r>
              <w:rPr>
                <w:color w:val="000000"/>
                <w:sz w:val="21"/>
                <w:szCs w:val="21"/>
              </w:rPr>
              <w:t>Integration, testing &amp; refinement</w:t>
            </w:r>
          </w:p>
        </w:tc>
        <w:tc>
          <w:tcPr>
            <w:tcW w:w="2600" w:type="dxa"/>
            <w:tcMar>
              <w:top w:w="100" w:type="dxa"/>
              <w:left w:w="120" w:type="dxa"/>
              <w:bottom w:w="100" w:type="dxa"/>
              <w:right w:w="120" w:type="dxa"/>
            </w:tcMar>
          </w:tcPr>
          <w:p w:rsidR="00A165C2" w:rsidRDefault="000B101B">
            <w:r>
              <w:rPr>
                <w:color w:val="000000"/>
                <w:sz w:val="21"/>
                <w:szCs w:val="21"/>
              </w:rPr>
              <w:t>Tested end-to-end system</w:t>
            </w:r>
          </w:p>
        </w:tc>
        <w:tc>
          <w:tcPr>
            <w:tcW w:w="2600" w:type="dxa"/>
            <w:tcMar>
              <w:top w:w="100" w:type="dxa"/>
              <w:left w:w="120" w:type="dxa"/>
              <w:bottom w:w="100" w:type="dxa"/>
              <w:right w:w="120" w:type="dxa"/>
            </w:tcMar>
          </w:tcPr>
          <w:p w:rsidR="00A165C2" w:rsidRDefault="000B101B">
            <w:r>
              <w:rPr>
                <w:color w:val="000000"/>
                <w:sz w:val="21"/>
                <w:szCs w:val="21"/>
              </w:rPr>
              <w:t>Week 6</w:t>
            </w:r>
          </w:p>
        </w:tc>
      </w:tr>
      <w:tr w:rsidR="00A165C2">
        <w:tc>
          <w:tcPr>
            <w:tcW w:w="700" w:type="dxa"/>
            <w:tcMar>
              <w:top w:w="100" w:type="dxa"/>
              <w:left w:w="120" w:type="dxa"/>
              <w:bottom w:w="100" w:type="dxa"/>
              <w:right w:w="120" w:type="dxa"/>
            </w:tcMar>
          </w:tcPr>
          <w:p w:rsidR="00A165C2" w:rsidRDefault="000B101B">
            <w:r>
              <w:rPr>
                <w:color w:val="000000"/>
                <w:sz w:val="21"/>
                <w:szCs w:val="21"/>
              </w:rPr>
              <w:t>7</w:t>
            </w:r>
          </w:p>
        </w:tc>
        <w:tc>
          <w:tcPr>
            <w:tcW w:w="3400" w:type="dxa"/>
            <w:tcMar>
              <w:top w:w="100" w:type="dxa"/>
              <w:left w:w="120" w:type="dxa"/>
              <w:bottom w:w="100" w:type="dxa"/>
              <w:right w:w="120" w:type="dxa"/>
            </w:tcMar>
          </w:tcPr>
          <w:p w:rsidR="00A165C2" w:rsidRDefault="000B101B">
            <w:r>
              <w:rPr>
                <w:color w:val="000000"/>
                <w:sz w:val="21"/>
                <w:szCs w:val="21"/>
              </w:rPr>
              <w:t>Documentation &amp; final report</w:t>
            </w:r>
          </w:p>
        </w:tc>
        <w:tc>
          <w:tcPr>
            <w:tcW w:w="2600" w:type="dxa"/>
            <w:tcMar>
              <w:top w:w="100" w:type="dxa"/>
              <w:left w:w="120" w:type="dxa"/>
              <w:bottom w:w="100" w:type="dxa"/>
              <w:right w:w="120" w:type="dxa"/>
            </w:tcMar>
          </w:tcPr>
          <w:p w:rsidR="00A165C2" w:rsidRDefault="000B101B">
            <w:r>
              <w:rPr>
                <w:color w:val="000000"/>
                <w:sz w:val="21"/>
                <w:szCs w:val="21"/>
              </w:rPr>
              <w:t>Final project report</w:t>
            </w:r>
          </w:p>
        </w:tc>
        <w:tc>
          <w:tcPr>
            <w:tcW w:w="2600" w:type="dxa"/>
            <w:tcMar>
              <w:top w:w="100" w:type="dxa"/>
              <w:left w:w="120" w:type="dxa"/>
              <w:bottom w:w="100" w:type="dxa"/>
              <w:right w:w="120" w:type="dxa"/>
            </w:tcMar>
          </w:tcPr>
          <w:p w:rsidR="00A165C2" w:rsidRDefault="000B101B">
            <w:r>
              <w:rPr>
                <w:color w:val="000000"/>
                <w:sz w:val="21"/>
                <w:szCs w:val="21"/>
              </w:rPr>
              <w:t>Week 7</w:t>
            </w:r>
          </w:p>
        </w:tc>
      </w:tr>
    </w:tbl>
    <w:p w:rsidR="000D6EAF" w:rsidRDefault="000D6EAF">
      <w:pPr>
        <w:pStyle w:val="Heading1"/>
        <w:spacing w:before="360" w:after="180"/>
        <w:rPr>
          <w:b/>
          <w:bCs/>
          <w:color w:val="1F4E79"/>
          <w:sz w:val="30"/>
          <w:szCs w:val="30"/>
        </w:rPr>
      </w:pPr>
      <w:bookmarkStart w:id="19" w:name="_Toc234988464"/>
    </w:p>
    <w:p w:rsidR="00A165C2" w:rsidRDefault="000B101B">
      <w:pPr>
        <w:pStyle w:val="Heading1"/>
        <w:spacing w:before="360" w:after="180"/>
      </w:pPr>
      <w:r>
        <w:rPr>
          <w:b/>
          <w:bCs/>
          <w:color w:val="1F4E79"/>
          <w:sz w:val="30"/>
          <w:szCs w:val="30"/>
        </w:rPr>
        <w:t>6. FUNCTIONAL AND PERFORMANCE TESTING</w:t>
      </w:r>
      <w:bookmarkEnd w:id="19"/>
    </w:p>
    <w:p w:rsidR="00A165C2" w:rsidRDefault="000B101B">
      <w:pPr>
        <w:pStyle w:val="Heading2"/>
        <w:spacing w:before="260" w:after="140"/>
      </w:pPr>
      <w:bookmarkStart w:id="20" w:name="_Toc234988465"/>
      <w:r>
        <w:rPr>
          <w:b/>
          <w:bCs/>
          <w:color w:val="2E75B6"/>
          <w:sz w:val="24"/>
          <w:szCs w:val="24"/>
        </w:rPr>
        <w:t>6.1 Performance Testing</w:t>
      </w:r>
      <w:bookmarkEnd w:id="20"/>
    </w:p>
    <w:p w:rsidR="00A165C2" w:rsidRDefault="000B101B">
      <w:pPr>
        <w:pStyle w:val="ListParagraph"/>
        <w:numPr>
          <w:ilvl w:val="0"/>
          <w:numId w:val="2"/>
        </w:numPr>
        <w:spacing w:after="100"/>
      </w:pPr>
      <w:r>
        <w:rPr>
          <w:sz w:val="22"/>
          <w:szCs w:val="22"/>
        </w:rPr>
        <w:t>SQL queries were tested for correctness against sample subsets of the dataset before running on the full data.</w:t>
      </w:r>
    </w:p>
    <w:p w:rsidR="00A165C2" w:rsidRDefault="000B101B">
      <w:pPr>
        <w:pStyle w:val="ListParagraph"/>
        <w:numPr>
          <w:ilvl w:val="0"/>
          <w:numId w:val="2"/>
        </w:numPr>
        <w:spacing w:after="100"/>
      </w:pPr>
      <w:r>
        <w:rPr>
          <w:sz w:val="22"/>
          <w:szCs w:val="22"/>
        </w:rPr>
        <w:t xml:space="preserve">Aggregation queries (state-wise, region-wise, </w:t>
      </w:r>
      <w:r w:rsidR="000D6EAF">
        <w:rPr>
          <w:sz w:val="22"/>
          <w:szCs w:val="22"/>
        </w:rPr>
        <w:t>and time</w:t>
      </w:r>
      <w:r>
        <w:rPr>
          <w:sz w:val="22"/>
          <w:szCs w:val="22"/>
        </w:rPr>
        <w:t>-based) were validated for accuracy against expected totals.</w:t>
      </w:r>
    </w:p>
    <w:p w:rsidR="00A165C2" w:rsidRDefault="000B101B">
      <w:pPr>
        <w:pStyle w:val="ListParagraph"/>
        <w:numPr>
          <w:ilvl w:val="0"/>
          <w:numId w:val="2"/>
        </w:numPr>
        <w:spacing w:after="100"/>
      </w:pPr>
      <w:r>
        <w:rPr>
          <w:sz w:val="22"/>
          <w:szCs w:val="22"/>
        </w:rPr>
        <w:t>Tableau dashboards were tested for correct data refresh and responsiveness when filters were applied.</w:t>
      </w:r>
    </w:p>
    <w:p w:rsidR="00A165C2" w:rsidRDefault="000B101B" w:rsidP="000D6EAF">
      <w:pPr>
        <w:pStyle w:val="ListParagraph"/>
        <w:numPr>
          <w:ilvl w:val="0"/>
          <w:numId w:val="2"/>
        </w:numPr>
        <w:spacing w:after="100"/>
      </w:pPr>
      <w:r>
        <w:rPr>
          <w:sz w:val="22"/>
          <w:szCs w:val="22"/>
        </w:rPr>
        <w:t>The Flask web</w:t>
      </w:r>
      <w:r w:rsidRPr="00397EC9">
        <w:rPr>
          <w:sz w:val="22"/>
          <w:szCs w:val="22"/>
        </w:rPr>
        <w:t xml:space="preserve"> </w:t>
      </w:r>
      <w:r w:rsidR="00397EC9" w:rsidRPr="00397EC9">
        <w:rPr>
          <w:sz w:val="22"/>
          <w:szCs w:val="22"/>
        </w:rPr>
        <w:t>application</w:t>
      </w:r>
      <w:r w:rsidR="00397EC9">
        <w:rPr>
          <w:sz w:val="22"/>
          <w:szCs w:val="22"/>
        </w:rPr>
        <w:t xml:space="preserve"> was tested for successful loading of pages/dashboards and corrects</w:t>
      </w:r>
      <w:r>
        <w:rPr>
          <w:sz w:val="22"/>
          <w:szCs w:val="22"/>
        </w:rPr>
        <w:t xml:space="preserve"> routing.</w:t>
      </w:r>
    </w:p>
    <w:p w:rsidR="000D6EAF" w:rsidRDefault="000D6EAF">
      <w:pPr>
        <w:pStyle w:val="Heading1"/>
        <w:spacing w:before="360" w:after="180"/>
        <w:rPr>
          <w:b/>
          <w:bCs/>
          <w:color w:val="1F4E79"/>
          <w:sz w:val="30"/>
          <w:szCs w:val="30"/>
        </w:rPr>
      </w:pPr>
      <w:bookmarkStart w:id="21" w:name="_Toc234988466"/>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A165C2" w:rsidRDefault="000B101B">
      <w:pPr>
        <w:pStyle w:val="Heading1"/>
        <w:spacing w:before="360" w:after="180"/>
      </w:pPr>
      <w:r>
        <w:rPr>
          <w:b/>
          <w:bCs/>
          <w:color w:val="1F4E79"/>
          <w:sz w:val="30"/>
          <w:szCs w:val="30"/>
        </w:rPr>
        <w:lastRenderedPageBreak/>
        <w:t>7. RESULTS</w:t>
      </w:r>
      <w:bookmarkEnd w:id="21"/>
    </w:p>
    <w:p w:rsidR="00A165C2" w:rsidRDefault="000B101B">
      <w:pPr>
        <w:pStyle w:val="Heading2"/>
        <w:spacing w:before="260" w:after="140"/>
        <w:rPr>
          <w:b/>
          <w:bCs/>
          <w:color w:val="2E75B6"/>
          <w:sz w:val="24"/>
          <w:szCs w:val="24"/>
        </w:rPr>
      </w:pPr>
      <w:bookmarkStart w:id="22" w:name="_Toc234988467"/>
      <w:r>
        <w:rPr>
          <w:b/>
          <w:bCs/>
          <w:color w:val="2E75B6"/>
          <w:sz w:val="24"/>
          <w:szCs w:val="24"/>
        </w:rPr>
        <w:t>7.1 Output Screenshots</w:t>
      </w:r>
      <w:bookmarkEnd w:id="22"/>
    </w:p>
    <w:p w:rsidR="00397EC9" w:rsidRDefault="00B531DE">
      <w:pPr>
        <w:pStyle w:val="Heading2"/>
        <w:spacing w:before="260" w:after="140"/>
      </w:pPr>
      <w:r w:rsidRPr="00B531DE">
        <w:rPr>
          <w:noProof/>
        </w:rPr>
        <w:drawing>
          <wp:inline distT="0" distB="0" distL="0" distR="0" wp14:anchorId="3B20DCD8" wp14:editId="0317877F">
            <wp:extent cx="2105025" cy="14668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05025" cy="1466850"/>
                    </a:xfrm>
                    <a:prstGeom prst="rect">
                      <a:avLst/>
                    </a:prstGeom>
                  </pic:spPr>
                </pic:pic>
              </a:graphicData>
            </a:graphic>
          </wp:inline>
        </w:drawing>
      </w:r>
      <w:r w:rsidRPr="00B531DE">
        <w:rPr>
          <w:noProof/>
        </w:rPr>
        <w:drawing>
          <wp:inline distT="0" distB="0" distL="0" distR="0" wp14:anchorId="7A109FBF" wp14:editId="626082A4">
            <wp:extent cx="1933575" cy="15049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933575" cy="1504950"/>
                    </a:xfrm>
                    <a:prstGeom prst="rect">
                      <a:avLst/>
                    </a:prstGeom>
                  </pic:spPr>
                </pic:pic>
              </a:graphicData>
            </a:graphic>
          </wp:inline>
        </w:drawing>
      </w:r>
      <w:r w:rsidRPr="00B531DE">
        <w:rPr>
          <w:noProof/>
        </w:rPr>
        <w:drawing>
          <wp:inline distT="0" distB="0" distL="0" distR="0" wp14:anchorId="1286BE01" wp14:editId="28EB6E1E">
            <wp:extent cx="2114550" cy="1543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17624" cy="1545293"/>
                    </a:xfrm>
                    <a:prstGeom prst="rect">
                      <a:avLst/>
                    </a:prstGeom>
                  </pic:spPr>
                </pic:pic>
              </a:graphicData>
            </a:graphic>
          </wp:inline>
        </w:drawing>
      </w:r>
    </w:p>
    <w:p w:rsidR="00B531DE" w:rsidRDefault="00B531DE">
      <w:pPr>
        <w:pStyle w:val="Heading2"/>
        <w:spacing w:before="260" w:after="140"/>
      </w:pPr>
      <w:r w:rsidRPr="00B531DE">
        <w:rPr>
          <w:noProof/>
        </w:rPr>
        <w:drawing>
          <wp:inline distT="0" distB="0" distL="0" distR="0" wp14:anchorId="3B1F3DD3" wp14:editId="6D424347">
            <wp:extent cx="1838325" cy="1343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838325" cy="1343025"/>
                    </a:xfrm>
                    <a:prstGeom prst="rect">
                      <a:avLst/>
                    </a:prstGeom>
                  </pic:spPr>
                </pic:pic>
              </a:graphicData>
            </a:graphic>
          </wp:inline>
        </w:drawing>
      </w:r>
      <w:r w:rsidRPr="00B531DE">
        <w:rPr>
          <w:noProof/>
        </w:rPr>
        <w:drawing>
          <wp:inline distT="0" distB="0" distL="0" distR="0" wp14:anchorId="014F96CA" wp14:editId="0E2AE3B8">
            <wp:extent cx="2209800" cy="1343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09800" cy="1343025"/>
                    </a:xfrm>
                    <a:prstGeom prst="rect">
                      <a:avLst/>
                    </a:prstGeom>
                  </pic:spPr>
                </pic:pic>
              </a:graphicData>
            </a:graphic>
          </wp:inline>
        </w:drawing>
      </w:r>
      <w:r w:rsidRPr="00B531DE">
        <w:rPr>
          <w:noProof/>
        </w:rPr>
        <w:drawing>
          <wp:inline distT="0" distB="0" distL="0" distR="0" wp14:anchorId="41AB54E5" wp14:editId="2FBCEA5A">
            <wp:extent cx="2114550" cy="1352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14550" cy="1352550"/>
                    </a:xfrm>
                    <a:prstGeom prst="rect">
                      <a:avLst/>
                    </a:prstGeom>
                  </pic:spPr>
                </pic:pic>
              </a:graphicData>
            </a:graphic>
          </wp:inline>
        </w:drawing>
      </w:r>
    </w:p>
    <w:p w:rsidR="00B531DE" w:rsidRDefault="00B531DE">
      <w:pPr>
        <w:pStyle w:val="Heading2"/>
        <w:spacing w:before="260" w:after="140"/>
      </w:pPr>
      <w:r w:rsidRPr="00B531DE">
        <w:rPr>
          <w:noProof/>
        </w:rPr>
        <w:drawing>
          <wp:inline distT="0" distB="0" distL="0" distR="0" wp14:anchorId="0A1240AD" wp14:editId="55A95F7F">
            <wp:extent cx="2038350" cy="1076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038350" cy="1076325"/>
                    </a:xfrm>
                    <a:prstGeom prst="rect">
                      <a:avLst/>
                    </a:prstGeom>
                  </pic:spPr>
                </pic:pic>
              </a:graphicData>
            </a:graphic>
          </wp:inline>
        </w:drawing>
      </w:r>
      <w:r w:rsidRPr="00B531DE">
        <w:rPr>
          <w:noProof/>
        </w:rPr>
        <w:drawing>
          <wp:inline distT="0" distB="0" distL="0" distR="0" wp14:anchorId="103E4A2A" wp14:editId="1D5A8149">
            <wp:extent cx="1962150" cy="114232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965300" cy="1144160"/>
                    </a:xfrm>
                    <a:prstGeom prst="rect">
                      <a:avLst/>
                    </a:prstGeom>
                  </pic:spPr>
                </pic:pic>
              </a:graphicData>
            </a:graphic>
          </wp:inline>
        </w:drawing>
      </w:r>
      <w:r w:rsidRPr="00B531DE">
        <w:rPr>
          <w:noProof/>
        </w:rPr>
        <w:drawing>
          <wp:inline distT="0" distB="0" distL="0" distR="0" wp14:anchorId="2A7EFBD4" wp14:editId="7563D39E">
            <wp:extent cx="1914525" cy="11906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914525" cy="1190625"/>
                    </a:xfrm>
                    <a:prstGeom prst="rect">
                      <a:avLst/>
                    </a:prstGeom>
                  </pic:spPr>
                </pic:pic>
              </a:graphicData>
            </a:graphic>
          </wp:inline>
        </w:drawing>
      </w:r>
    </w:p>
    <w:p w:rsidR="00B531DE" w:rsidRDefault="00B531DE">
      <w:pPr>
        <w:pStyle w:val="Heading2"/>
        <w:spacing w:before="260" w:after="140"/>
      </w:pPr>
      <w:r w:rsidRPr="00B531DE">
        <w:rPr>
          <w:noProof/>
        </w:rPr>
        <w:drawing>
          <wp:inline distT="0" distB="0" distL="0" distR="0" wp14:anchorId="76C88A9D" wp14:editId="688351F4">
            <wp:extent cx="5943600" cy="29870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987040"/>
                    </a:xfrm>
                    <a:prstGeom prst="rect">
                      <a:avLst/>
                    </a:prstGeom>
                  </pic:spPr>
                </pic:pic>
              </a:graphicData>
            </a:graphic>
          </wp:inline>
        </w:drawing>
      </w:r>
    </w:p>
    <w:p w:rsidR="00B531DE" w:rsidRDefault="00B531DE">
      <w:pPr>
        <w:pStyle w:val="Heading2"/>
        <w:spacing w:before="260" w:after="140"/>
      </w:pPr>
      <w:r w:rsidRPr="00B531DE">
        <w:rPr>
          <w:noProof/>
        </w:rPr>
        <w:lastRenderedPageBreak/>
        <w:drawing>
          <wp:inline distT="0" distB="0" distL="0" distR="0" wp14:anchorId="0DCD7408" wp14:editId="0E577943">
            <wp:extent cx="5943600" cy="29343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934335"/>
                    </a:xfrm>
                    <a:prstGeom prst="rect">
                      <a:avLst/>
                    </a:prstGeom>
                  </pic:spPr>
                </pic:pic>
              </a:graphicData>
            </a:graphic>
          </wp:inline>
        </w:drawing>
      </w:r>
    </w:p>
    <w:p w:rsidR="00B531DE" w:rsidRDefault="00724E90">
      <w:pPr>
        <w:pStyle w:val="Heading2"/>
        <w:spacing w:before="260" w:after="140"/>
      </w:pPr>
      <w:r w:rsidRPr="00724E90">
        <w:rPr>
          <w:noProof/>
        </w:rPr>
        <w:drawing>
          <wp:inline distT="0" distB="0" distL="0" distR="0" wp14:anchorId="0E6E1BB7" wp14:editId="2E0AB2A1">
            <wp:extent cx="5943600" cy="28301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830195"/>
                    </a:xfrm>
                    <a:prstGeom prst="rect">
                      <a:avLst/>
                    </a:prstGeom>
                  </pic:spPr>
                </pic:pic>
              </a:graphicData>
            </a:graphic>
          </wp:inline>
        </w:drawing>
      </w:r>
    </w:p>
    <w:p w:rsidR="00A165C2" w:rsidRDefault="000B101B">
      <w:pPr>
        <w:pStyle w:val="Heading1"/>
        <w:spacing w:before="360" w:after="180"/>
      </w:pPr>
      <w:bookmarkStart w:id="23" w:name="_Toc234988468"/>
      <w:r>
        <w:rPr>
          <w:b/>
          <w:bCs/>
          <w:color w:val="1F4E79"/>
          <w:sz w:val="30"/>
          <w:szCs w:val="30"/>
        </w:rPr>
        <w:t>8. ADVANTAGES &amp; DISADVANTAGES</w:t>
      </w:r>
      <w:bookmarkEnd w:id="23"/>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A165C2">
        <w:trPr>
          <w:tblHeader/>
        </w:trPr>
        <w:tc>
          <w:tcPr>
            <w:tcW w:w="4750" w:type="dxa"/>
            <w:shd w:val="clear" w:color="auto" w:fill="1F4E79"/>
            <w:tcMar>
              <w:top w:w="100" w:type="dxa"/>
              <w:left w:w="120" w:type="dxa"/>
              <w:bottom w:w="100" w:type="dxa"/>
              <w:right w:w="120" w:type="dxa"/>
            </w:tcMar>
          </w:tcPr>
          <w:p w:rsidR="00A165C2" w:rsidRDefault="000B101B">
            <w:r>
              <w:rPr>
                <w:b/>
                <w:bCs/>
                <w:color w:val="FFFFFF"/>
                <w:sz w:val="21"/>
                <w:szCs w:val="21"/>
              </w:rPr>
              <w:t>Advantages</w:t>
            </w:r>
          </w:p>
        </w:tc>
        <w:tc>
          <w:tcPr>
            <w:tcW w:w="4750" w:type="dxa"/>
            <w:shd w:val="clear" w:color="auto" w:fill="1F4E79"/>
            <w:tcMar>
              <w:top w:w="100" w:type="dxa"/>
              <w:left w:w="120" w:type="dxa"/>
              <w:bottom w:w="100" w:type="dxa"/>
              <w:right w:w="120" w:type="dxa"/>
            </w:tcMar>
          </w:tcPr>
          <w:p w:rsidR="00A165C2" w:rsidRDefault="000B101B">
            <w:r>
              <w:rPr>
                <w:b/>
                <w:bCs/>
                <w:color w:val="FFFFFF"/>
                <w:sz w:val="21"/>
                <w:szCs w:val="21"/>
              </w:rPr>
              <w:t>Disadvantages / Limitations</w:t>
            </w:r>
          </w:p>
        </w:tc>
      </w:tr>
      <w:tr w:rsidR="00A165C2">
        <w:tc>
          <w:tcPr>
            <w:tcW w:w="4750" w:type="dxa"/>
            <w:tcMar>
              <w:top w:w="100" w:type="dxa"/>
              <w:left w:w="120" w:type="dxa"/>
              <w:bottom w:w="100" w:type="dxa"/>
              <w:right w:w="120" w:type="dxa"/>
            </w:tcMar>
          </w:tcPr>
          <w:p w:rsidR="00A165C2" w:rsidRDefault="000B101B">
            <w:r>
              <w:rPr>
                <w:color w:val="000000"/>
                <w:sz w:val="21"/>
                <w:szCs w:val="21"/>
              </w:rPr>
              <w:t>Centralizes scattered consumption data into one structured, query-ready source.</w:t>
            </w:r>
          </w:p>
        </w:tc>
        <w:tc>
          <w:tcPr>
            <w:tcW w:w="4750" w:type="dxa"/>
            <w:tcMar>
              <w:top w:w="100" w:type="dxa"/>
              <w:left w:w="120" w:type="dxa"/>
              <w:bottom w:w="100" w:type="dxa"/>
              <w:right w:w="120" w:type="dxa"/>
            </w:tcMar>
          </w:tcPr>
          <w:p w:rsidR="00A165C2" w:rsidRDefault="000B101B">
            <w:r>
              <w:rPr>
                <w:color w:val="000000"/>
                <w:sz w:val="21"/>
                <w:szCs w:val="21"/>
              </w:rPr>
              <w:t>Accuracy depends heavily on the quality and completeness of the raw dataset.</w:t>
            </w:r>
          </w:p>
        </w:tc>
      </w:tr>
      <w:tr w:rsidR="00A165C2">
        <w:tc>
          <w:tcPr>
            <w:tcW w:w="4750" w:type="dxa"/>
            <w:tcMar>
              <w:top w:w="100" w:type="dxa"/>
              <w:left w:w="120" w:type="dxa"/>
              <w:bottom w:w="100" w:type="dxa"/>
              <w:right w:w="120" w:type="dxa"/>
            </w:tcMar>
          </w:tcPr>
          <w:p w:rsidR="00A165C2" w:rsidRDefault="000B101B">
            <w:r>
              <w:rPr>
                <w:color w:val="000000"/>
                <w:sz w:val="21"/>
                <w:szCs w:val="21"/>
              </w:rPr>
              <w:t>Tableau dashboards make trends and comparisons easy to interpret, even for non-technical users.</w:t>
            </w:r>
          </w:p>
        </w:tc>
        <w:tc>
          <w:tcPr>
            <w:tcW w:w="4750" w:type="dxa"/>
            <w:tcMar>
              <w:top w:w="100" w:type="dxa"/>
              <w:left w:w="120" w:type="dxa"/>
              <w:bottom w:w="100" w:type="dxa"/>
              <w:right w:w="120" w:type="dxa"/>
            </w:tcMar>
          </w:tcPr>
          <w:p w:rsidR="00A165C2" w:rsidRDefault="000B101B">
            <w:r>
              <w:rPr>
                <w:color w:val="000000"/>
                <w:sz w:val="21"/>
                <w:szCs w:val="21"/>
              </w:rPr>
              <w:t>Tableau visuals embedded in the web app may require Tableau Public/Server access for full interactivity.</w:t>
            </w:r>
          </w:p>
        </w:tc>
      </w:tr>
      <w:tr w:rsidR="00A165C2">
        <w:tc>
          <w:tcPr>
            <w:tcW w:w="4750" w:type="dxa"/>
            <w:tcMar>
              <w:top w:w="100" w:type="dxa"/>
              <w:left w:w="120" w:type="dxa"/>
              <w:bottom w:w="100" w:type="dxa"/>
              <w:right w:w="120" w:type="dxa"/>
            </w:tcMar>
          </w:tcPr>
          <w:p w:rsidR="00A165C2" w:rsidRDefault="000B101B">
            <w:r>
              <w:rPr>
                <w:color w:val="000000"/>
                <w:sz w:val="21"/>
                <w:szCs w:val="21"/>
              </w:rPr>
              <w:t>Flask integration makes the analysis accessible via a browser, without needing SQL Server or Tableau installed locally.</w:t>
            </w:r>
          </w:p>
        </w:tc>
        <w:tc>
          <w:tcPr>
            <w:tcW w:w="4750" w:type="dxa"/>
            <w:tcMar>
              <w:top w:w="100" w:type="dxa"/>
              <w:left w:w="120" w:type="dxa"/>
              <w:bottom w:w="100" w:type="dxa"/>
              <w:right w:w="120" w:type="dxa"/>
            </w:tcMar>
          </w:tcPr>
          <w:p w:rsidR="00A165C2" w:rsidRDefault="000B101B">
            <w:r>
              <w:rPr>
                <w:color w:val="000000"/>
                <w:sz w:val="21"/>
                <w:szCs w:val="21"/>
              </w:rPr>
              <w:t>Currently limited to historical data; does not yet support real-time consumption feeds.</w:t>
            </w:r>
          </w:p>
        </w:tc>
      </w:tr>
      <w:tr w:rsidR="00A165C2">
        <w:tc>
          <w:tcPr>
            <w:tcW w:w="4750" w:type="dxa"/>
            <w:tcMar>
              <w:top w:w="100" w:type="dxa"/>
              <w:left w:w="120" w:type="dxa"/>
              <w:bottom w:w="100" w:type="dxa"/>
              <w:right w:w="120" w:type="dxa"/>
            </w:tcMar>
          </w:tcPr>
          <w:p w:rsidR="00A165C2" w:rsidRDefault="000B101B">
            <w:r>
              <w:rPr>
                <w:color w:val="000000"/>
                <w:sz w:val="21"/>
                <w:szCs w:val="21"/>
              </w:rPr>
              <w:t>Modular pipeline (SQL Server → Tableau → Flask) makes each stage independently maintainable.</w:t>
            </w:r>
          </w:p>
        </w:tc>
        <w:tc>
          <w:tcPr>
            <w:tcW w:w="4750" w:type="dxa"/>
            <w:tcMar>
              <w:top w:w="100" w:type="dxa"/>
              <w:left w:w="120" w:type="dxa"/>
              <w:bottom w:w="100" w:type="dxa"/>
              <w:right w:w="120" w:type="dxa"/>
            </w:tcMar>
          </w:tcPr>
          <w:p w:rsidR="00A165C2" w:rsidRDefault="000B101B">
            <w:r>
              <w:rPr>
                <w:color w:val="000000"/>
                <w:sz w:val="21"/>
                <w:szCs w:val="21"/>
              </w:rPr>
              <w:t>Scaling to very large datasets may require additional performance optimization.</w:t>
            </w:r>
          </w:p>
        </w:tc>
      </w:tr>
    </w:tbl>
    <w:p w:rsidR="00724E90" w:rsidRDefault="00724E90">
      <w:pPr>
        <w:pStyle w:val="Heading1"/>
        <w:spacing w:before="360" w:after="180"/>
        <w:rPr>
          <w:b/>
          <w:bCs/>
          <w:color w:val="1F4E79"/>
          <w:sz w:val="30"/>
          <w:szCs w:val="30"/>
        </w:rPr>
      </w:pPr>
      <w:bookmarkStart w:id="24" w:name="_Toc234988469"/>
    </w:p>
    <w:p w:rsidR="00A165C2" w:rsidRDefault="000B101B">
      <w:pPr>
        <w:pStyle w:val="Heading1"/>
        <w:spacing w:before="360" w:after="180"/>
      </w:pPr>
      <w:r>
        <w:rPr>
          <w:b/>
          <w:bCs/>
          <w:color w:val="1F4E79"/>
          <w:sz w:val="30"/>
          <w:szCs w:val="30"/>
        </w:rPr>
        <w:lastRenderedPageBreak/>
        <w:t>9. CONCLUSION</w:t>
      </w:r>
      <w:bookmarkEnd w:id="24"/>
    </w:p>
    <w:p w:rsidR="00A165C2" w:rsidRDefault="000B101B">
      <w:pPr>
        <w:spacing w:after="160" w:line="276" w:lineRule="auto"/>
        <w:jc w:val="both"/>
      </w:pPr>
      <w:r>
        <w:rPr>
          <w:sz w:val="22"/>
          <w:szCs w:val="22"/>
        </w:rPr>
        <w:t xml:space="preserve">This project demonstrates a complete, practical workflow for </w:t>
      </w:r>
      <w:r w:rsidR="00397EC9">
        <w:rPr>
          <w:sz w:val="22"/>
          <w:szCs w:val="22"/>
        </w:rPr>
        <w:t>analysing</w:t>
      </w:r>
      <w:r>
        <w:rPr>
          <w:sz w:val="22"/>
          <w:szCs w:val="22"/>
        </w:rPr>
        <w:t xml:space="preserve"> electricity consumption patterns across Indian states and regions — from raw data </w:t>
      </w:r>
      <w:r w:rsidR="00397EC9">
        <w:rPr>
          <w:sz w:val="22"/>
          <w:szCs w:val="22"/>
        </w:rPr>
        <w:t>pre-processing</w:t>
      </w:r>
      <w:r>
        <w:rPr>
          <w:sz w:val="22"/>
          <w:szCs w:val="22"/>
        </w:rPr>
        <w:t xml:space="preserve"> in Microsoft SQL Server, to interactive visualization in Tableau, to accessible web deployment via Flask. The resulting system transforms scattered consumption data into clear, actionable insights that can support better planning and decision-making in the energy sector.</w:t>
      </w:r>
    </w:p>
    <w:p w:rsidR="00A165C2" w:rsidRDefault="000B101B">
      <w:pPr>
        <w:pStyle w:val="Heading1"/>
        <w:spacing w:before="360" w:after="180"/>
      </w:pPr>
      <w:bookmarkStart w:id="25" w:name="_Toc234988470"/>
      <w:r>
        <w:rPr>
          <w:b/>
          <w:bCs/>
          <w:color w:val="1F4E79"/>
          <w:sz w:val="30"/>
          <w:szCs w:val="30"/>
        </w:rPr>
        <w:t>10. FUTURE SCOPE</w:t>
      </w:r>
      <w:bookmarkEnd w:id="25"/>
    </w:p>
    <w:p w:rsidR="00A165C2" w:rsidRDefault="000B101B">
      <w:pPr>
        <w:pStyle w:val="ListParagraph"/>
        <w:numPr>
          <w:ilvl w:val="0"/>
          <w:numId w:val="2"/>
        </w:numPr>
        <w:spacing w:after="100"/>
      </w:pPr>
      <w:r>
        <w:rPr>
          <w:sz w:val="22"/>
          <w:szCs w:val="22"/>
        </w:rPr>
        <w:t>Incorporating real-time or near real-time electricity consumption data feeds.</w:t>
      </w:r>
    </w:p>
    <w:p w:rsidR="00A165C2" w:rsidRDefault="000B101B">
      <w:pPr>
        <w:pStyle w:val="ListParagraph"/>
        <w:numPr>
          <w:ilvl w:val="0"/>
          <w:numId w:val="2"/>
        </w:numPr>
        <w:spacing w:after="100"/>
      </w:pPr>
      <w:r>
        <w:rPr>
          <w:sz w:val="22"/>
          <w:szCs w:val="22"/>
        </w:rPr>
        <w:t>Extending the analysis to include renewable energy generation and its share of overall consumption.</w:t>
      </w:r>
    </w:p>
    <w:p w:rsidR="00A165C2" w:rsidRDefault="000B101B">
      <w:pPr>
        <w:pStyle w:val="ListParagraph"/>
        <w:numPr>
          <w:ilvl w:val="0"/>
          <w:numId w:val="2"/>
        </w:numPr>
        <w:spacing w:after="100"/>
      </w:pPr>
      <w:r>
        <w:rPr>
          <w:sz w:val="22"/>
          <w:szCs w:val="22"/>
        </w:rPr>
        <w:t xml:space="preserve">Adding predictive </w:t>
      </w:r>
      <w:r w:rsidR="00724E90">
        <w:rPr>
          <w:sz w:val="22"/>
          <w:szCs w:val="22"/>
        </w:rPr>
        <w:t>modelling</w:t>
      </w:r>
      <w:r>
        <w:rPr>
          <w:sz w:val="22"/>
          <w:szCs w:val="22"/>
        </w:rPr>
        <w:t>/forecasting for future consumption trends.</w:t>
      </w:r>
    </w:p>
    <w:p w:rsidR="00A165C2" w:rsidRDefault="000B101B">
      <w:pPr>
        <w:pStyle w:val="ListParagraph"/>
        <w:numPr>
          <w:ilvl w:val="0"/>
          <w:numId w:val="2"/>
        </w:numPr>
        <w:spacing w:after="100"/>
      </w:pPr>
      <w:r>
        <w:rPr>
          <w:sz w:val="22"/>
          <w:szCs w:val="22"/>
        </w:rPr>
        <w:t>Enhancing the Flask web application with user authentication and customizable dashboard views.</w:t>
      </w:r>
    </w:p>
    <w:p w:rsidR="00A165C2" w:rsidRDefault="000B101B" w:rsidP="00724E90">
      <w:pPr>
        <w:pStyle w:val="Heading1"/>
        <w:spacing w:before="360" w:after="180"/>
      </w:pPr>
      <w:bookmarkStart w:id="26" w:name="_Toc234988471"/>
      <w:r>
        <w:rPr>
          <w:b/>
          <w:bCs/>
          <w:color w:val="1F4E79"/>
          <w:sz w:val="30"/>
          <w:szCs w:val="30"/>
        </w:rPr>
        <w:t>11. APPENDIX</w:t>
      </w:r>
      <w:bookmarkEnd w:id="26"/>
    </w:p>
    <w:p w:rsidR="00A165C2" w:rsidRPr="00724E90" w:rsidRDefault="000B101B" w:rsidP="00724E90">
      <w:pPr>
        <w:pStyle w:val="Heading2"/>
        <w:spacing w:before="260" w:after="140"/>
        <w:rPr>
          <w:b/>
          <w:bCs/>
          <w:color w:val="000000" w:themeColor="text1"/>
          <w:sz w:val="24"/>
          <w:szCs w:val="24"/>
        </w:rPr>
      </w:pPr>
      <w:bookmarkStart w:id="27" w:name="_Toc234988473"/>
      <w:r w:rsidRPr="00724E90">
        <w:rPr>
          <w:b/>
          <w:bCs/>
          <w:color w:val="000000" w:themeColor="text1"/>
          <w:sz w:val="24"/>
          <w:szCs w:val="24"/>
        </w:rPr>
        <w:t>Dataset Link</w:t>
      </w:r>
      <w:bookmarkEnd w:id="27"/>
    </w:p>
    <w:p w:rsidR="00724E90" w:rsidRDefault="00724E90" w:rsidP="00724E90">
      <w:pPr>
        <w:pStyle w:val="Heading2"/>
        <w:spacing w:before="260" w:after="140"/>
      </w:pPr>
      <w:r w:rsidRPr="00724E90">
        <w:t>https://drive.google.com/file/d/1JxIkHNwXxjFztKq7ad0_KtkukCqTckNy/view</w:t>
      </w:r>
    </w:p>
    <w:p w:rsidR="00A165C2" w:rsidRPr="00724E90" w:rsidRDefault="000B101B" w:rsidP="00724E90">
      <w:pPr>
        <w:pStyle w:val="Heading2"/>
        <w:spacing w:before="260" w:after="140"/>
        <w:rPr>
          <w:b/>
          <w:bCs/>
          <w:color w:val="000000" w:themeColor="text1"/>
          <w:sz w:val="24"/>
          <w:szCs w:val="24"/>
        </w:rPr>
      </w:pPr>
      <w:bookmarkStart w:id="28" w:name="_Toc234988474"/>
      <w:proofErr w:type="spellStart"/>
      <w:r w:rsidRPr="00724E90">
        <w:rPr>
          <w:b/>
          <w:bCs/>
          <w:color w:val="000000" w:themeColor="text1"/>
          <w:sz w:val="24"/>
          <w:szCs w:val="24"/>
        </w:rPr>
        <w:t>GitHub</w:t>
      </w:r>
      <w:proofErr w:type="spellEnd"/>
      <w:r w:rsidRPr="00724E90">
        <w:rPr>
          <w:b/>
          <w:bCs/>
          <w:color w:val="000000" w:themeColor="text1"/>
          <w:sz w:val="24"/>
          <w:szCs w:val="24"/>
        </w:rPr>
        <w:t xml:space="preserve"> &amp; Project Demo Link</w:t>
      </w:r>
      <w:bookmarkEnd w:id="28"/>
    </w:p>
    <w:p w:rsidR="00724E90" w:rsidRDefault="002E1505" w:rsidP="00724E90">
      <w:pPr>
        <w:pStyle w:val="Heading2"/>
        <w:spacing w:before="260" w:after="140"/>
      </w:pPr>
      <w:r w:rsidRPr="002E1505">
        <w:t>https://github.com/chvedasri/ElectricityConsumption</w:t>
      </w:r>
      <w:r w:rsidR="003E7A68">
        <w:t>s</w:t>
      </w:r>
      <w:bookmarkStart w:id="29" w:name="_GoBack"/>
      <w:bookmarkEnd w:id="29"/>
    </w:p>
    <w:sectPr w:rsidR="00724E9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9E45CF"/>
    <w:multiLevelType w:val="hybridMultilevel"/>
    <w:tmpl w:val="D58007E8"/>
    <w:lvl w:ilvl="0" w:tplc="8CB0A5EA">
      <w:start w:val="1"/>
      <w:numFmt w:val="bullet"/>
      <w:lvlText w:val="●"/>
      <w:lvlJc w:val="left"/>
      <w:pPr>
        <w:ind w:left="720" w:hanging="360"/>
      </w:pPr>
    </w:lvl>
    <w:lvl w:ilvl="1" w:tplc="85FED10E">
      <w:start w:val="1"/>
      <w:numFmt w:val="bullet"/>
      <w:lvlText w:val="○"/>
      <w:lvlJc w:val="left"/>
      <w:pPr>
        <w:ind w:left="1440" w:hanging="360"/>
      </w:pPr>
    </w:lvl>
    <w:lvl w:ilvl="2" w:tplc="885CBDE4">
      <w:start w:val="1"/>
      <w:numFmt w:val="bullet"/>
      <w:lvlText w:val="■"/>
      <w:lvlJc w:val="left"/>
      <w:pPr>
        <w:ind w:left="2160" w:hanging="360"/>
      </w:pPr>
    </w:lvl>
    <w:lvl w:ilvl="3" w:tplc="5D9807BA">
      <w:start w:val="1"/>
      <w:numFmt w:val="bullet"/>
      <w:lvlText w:val="●"/>
      <w:lvlJc w:val="left"/>
      <w:pPr>
        <w:ind w:left="2880" w:hanging="360"/>
      </w:pPr>
    </w:lvl>
    <w:lvl w:ilvl="4" w:tplc="A70288EC">
      <w:start w:val="1"/>
      <w:numFmt w:val="bullet"/>
      <w:lvlText w:val="○"/>
      <w:lvlJc w:val="left"/>
      <w:pPr>
        <w:ind w:left="3600" w:hanging="360"/>
      </w:pPr>
    </w:lvl>
    <w:lvl w:ilvl="5" w:tplc="548C0296">
      <w:start w:val="1"/>
      <w:numFmt w:val="bullet"/>
      <w:lvlText w:val="■"/>
      <w:lvlJc w:val="left"/>
      <w:pPr>
        <w:ind w:left="4320" w:hanging="360"/>
      </w:pPr>
    </w:lvl>
    <w:lvl w:ilvl="6" w:tplc="82BE28CE">
      <w:start w:val="1"/>
      <w:numFmt w:val="bullet"/>
      <w:lvlText w:val="●"/>
      <w:lvlJc w:val="left"/>
      <w:pPr>
        <w:ind w:left="5040" w:hanging="360"/>
      </w:pPr>
    </w:lvl>
    <w:lvl w:ilvl="7" w:tplc="E9F038E8">
      <w:start w:val="1"/>
      <w:numFmt w:val="bullet"/>
      <w:lvlText w:val="●"/>
      <w:lvlJc w:val="left"/>
      <w:pPr>
        <w:ind w:left="5760" w:hanging="360"/>
      </w:pPr>
    </w:lvl>
    <w:lvl w:ilvl="8" w:tplc="70A61B7E">
      <w:start w:val="1"/>
      <w:numFmt w:val="bullet"/>
      <w:lvlText w:val="●"/>
      <w:lvlJc w:val="left"/>
      <w:pPr>
        <w:ind w:left="6480" w:hanging="360"/>
      </w:pPr>
    </w:lvl>
  </w:abstractNum>
  <w:abstractNum w:abstractNumId="1">
    <w:nsid w:val="37B02A79"/>
    <w:multiLevelType w:val="hybridMultilevel"/>
    <w:tmpl w:val="3A1EDD12"/>
    <w:lvl w:ilvl="0" w:tplc="8A94CCDA">
      <w:start w:val="1"/>
      <w:numFmt w:val="decimal"/>
      <w:lvlText w:val="%1."/>
      <w:lvlJc w:val="left"/>
      <w:pPr>
        <w:ind w:left="520" w:hanging="260"/>
      </w:pPr>
    </w:lvl>
    <w:lvl w:ilvl="1" w:tplc="564E81CE">
      <w:numFmt w:val="decimal"/>
      <w:lvlText w:val=""/>
      <w:lvlJc w:val="left"/>
    </w:lvl>
    <w:lvl w:ilvl="2" w:tplc="34E6B6F8">
      <w:numFmt w:val="decimal"/>
      <w:lvlText w:val=""/>
      <w:lvlJc w:val="left"/>
    </w:lvl>
    <w:lvl w:ilvl="3" w:tplc="FC32D3EA">
      <w:numFmt w:val="decimal"/>
      <w:lvlText w:val=""/>
      <w:lvlJc w:val="left"/>
    </w:lvl>
    <w:lvl w:ilvl="4" w:tplc="6616BC7C">
      <w:numFmt w:val="decimal"/>
      <w:lvlText w:val=""/>
      <w:lvlJc w:val="left"/>
    </w:lvl>
    <w:lvl w:ilvl="5" w:tplc="775C719C">
      <w:numFmt w:val="decimal"/>
      <w:lvlText w:val=""/>
      <w:lvlJc w:val="left"/>
    </w:lvl>
    <w:lvl w:ilvl="6" w:tplc="03007B56">
      <w:numFmt w:val="decimal"/>
      <w:lvlText w:val=""/>
      <w:lvlJc w:val="left"/>
    </w:lvl>
    <w:lvl w:ilvl="7" w:tplc="FB6AD942">
      <w:numFmt w:val="decimal"/>
      <w:lvlText w:val=""/>
      <w:lvlJc w:val="left"/>
    </w:lvl>
    <w:lvl w:ilvl="8" w:tplc="65F84780">
      <w:numFmt w:val="decimal"/>
      <w:lvlText w:val=""/>
      <w:lvlJc w:val="left"/>
    </w:lvl>
  </w:abstractNum>
  <w:abstractNum w:abstractNumId="2">
    <w:nsid w:val="7AD6289A"/>
    <w:multiLevelType w:val="hybridMultilevel"/>
    <w:tmpl w:val="9042AE48"/>
    <w:lvl w:ilvl="0" w:tplc="9ED2835C">
      <w:start w:val="1"/>
      <w:numFmt w:val="bullet"/>
      <w:lvlText w:val="•"/>
      <w:lvlJc w:val="left"/>
      <w:pPr>
        <w:ind w:left="520" w:hanging="260"/>
      </w:pPr>
    </w:lvl>
    <w:lvl w:ilvl="1" w:tplc="C804DE1E">
      <w:numFmt w:val="decimal"/>
      <w:lvlText w:val=""/>
      <w:lvlJc w:val="left"/>
    </w:lvl>
    <w:lvl w:ilvl="2" w:tplc="B1523A8E">
      <w:numFmt w:val="decimal"/>
      <w:lvlText w:val=""/>
      <w:lvlJc w:val="left"/>
    </w:lvl>
    <w:lvl w:ilvl="3" w:tplc="AC5E354A">
      <w:numFmt w:val="decimal"/>
      <w:lvlText w:val=""/>
      <w:lvlJc w:val="left"/>
    </w:lvl>
    <w:lvl w:ilvl="4" w:tplc="D37E251A">
      <w:numFmt w:val="decimal"/>
      <w:lvlText w:val=""/>
      <w:lvlJc w:val="left"/>
    </w:lvl>
    <w:lvl w:ilvl="5" w:tplc="C6AEA332">
      <w:numFmt w:val="decimal"/>
      <w:lvlText w:val=""/>
      <w:lvlJc w:val="left"/>
    </w:lvl>
    <w:lvl w:ilvl="6" w:tplc="58F4DB96">
      <w:numFmt w:val="decimal"/>
      <w:lvlText w:val=""/>
      <w:lvlJc w:val="left"/>
    </w:lvl>
    <w:lvl w:ilvl="7" w:tplc="951AB492">
      <w:numFmt w:val="decimal"/>
      <w:lvlText w:val=""/>
      <w:lvlJc w:val="left"/>
    </w:lvl>
    <w:lvl w:ilvl="8" w:tplc="B624F80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
  <w:rsids>
    <w:rsidRoot w:val="00A165C2"/>
    <w:rsid w:val="000B101B"/>
    <w:rsid w:val="000D6EAF"/>
    <w:rsid w:val="002E1505"/>
    <w:rsid w:val="002F3893"/>
    <w:rsid w:val="00397EC9"/>
    <w:rsid w:val="003E7A68"/>
    <w:rsid w:val="00604B8F"/>
    <w:rsid w:val="00724E90"/>
    <w:rsid w:val="00A165C2"/>
    <w:rsid w:val="00B531DE"/>
    <w:rsid w:val="00FF6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101B"/>
    <w:pPr>
      <w:spacing w:after="100"/>
    </w:pPr>
  </w:style>
  <w:style w:type="paragraph" w:styleId="TOC2">
    <w:name w:val="toc 2"/>
    <w:basedOn w:val="Normal"/>
    <w:next w:val="Normal"/>
    <w:autoRedefine/>
    <w:uiPriority w:val="39"/>
    <w:unhideWhenUsed/>
    <w:rsid w:val="000B101B"/>
    <w:pPr>
      <w:spacing w:after="100"/>
      <w:ind w:left="200"/>
    </w:pPr>
  </w:style>
  <w:style w:type="paragraph" w:styleId="BalloonText">
    <w:name w:val="Balloon Text"/>
    <w:basedOn w:val="Normal"/>
    <w:link w:val="BalloonTextChar"/>
    <w:uiPriority w:val="99"/>
    <w:semiHidden/>
    <w:unhideWhenUsed/>
    <w:rsid w:val="000B101B"/>
    <w:rPr>
      <w:rFonts w:ascii="Tahoma" w:hAnsi="Tahoma" w:cs="Tahoma"/>
      <w:sz w:val="16"/>
      <w:szCs w:val="16"/>
    </w:rPr>
  </w:style>
  <w:style w:type="character" w:customStyle="1" w:styleId="BalloonTextChar">
    <w:name w:val="Balloon Text Char"/>
    <w:basedOn w:val="DefaultParagraphFont"/>
    <w:link w:val="BalloonText"/>
    <w:uiPriority w:val="99"/>
    <w:semiHidden/>
    <w:rsid w:val="000B10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101B"/>
    <w:pPr>
      <w:spacing w:after="100"/>
    </w:pPr>
  </w:style>
  <w:style w:type="paragraph" w:styleId="TOC2">
    <w:name w:val="toc 2"/>
    <w:basedOn w:val="Normal"/>
    <w:next w:val="Normal"/>
    <w:autoRedefine/>
    <w:uiPriority w:val="39"/>
    <w:unhideWhenUsed/>
    <w:rsid w:val="000B101B"/>
    <w:pPr>
      <w:spacing w:after="100"/>
      <w:ind w:left="200"/>
    </w:pPr>
  </w:style>
  <w:style w:type="paragraph" w:styleId="BalloonText">
    <w:name w:val="Balloon Text"/>
    <w:basedOn w:val="Normal"/>
    <w:link w:val="BalloonTextChar"/>
    <w:uiPriority w:val="99"/>
    <w:semiHidden/>
    <w:unhideWhenUsed/>
    <w:rsid w:val="000B101B"/>
    <w:rPr>
      <w:rFonts w:ascii="Tahoma" w:hAnsi="Tahoma" w:cs="Tahoma"/>
      <w:sz w:val="16"/>
      <w:szCs w:val="16"/>
    </w:rPr>
  </w:style>
  <w:style w:type="character" w:customStyle="1" w:styleId="BalloonTextChar">
    <w:name w:val="Balloon Text Char"/>
    <w:basedOn w:val="DefaultParagraphFont"/>
    <w:link w:val="BalloonText"/>
    <w:uiPriority w:val="99"/>
    <w:semiHidden/>
    <w:rsid w:val="000B10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Bosu Babu</cp:lastModifiedBy>
  <cp:revision>7</cp:revision>
  <dcterms:created xsi:type="dcterms:W3CDTF">2026-07-15T01:34:00Z</dcterms:created>
  <dcterms:modified xsi:type="dcterms:W3CDTF">2026-07-20T01:37:00Z</dcterms:modified>
</cp:coreProperties>
</file>