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會議紀錄</w:t>
      </w:r>
    </w:p>
    <w:p/>
    <w:p>
      <w:r>
        <w:rPr>
          <w:i/>
        </w:rPr>
        <w:t>（上學年參考 — 非今年正式版本）</w:t>
      </w:r>
    </w:p>
    <w:p>
      <w:r>
        <w:rPr>
          <w:b/>
        </w:rPr>
        <w:t>會議名稱：</w:t>
      </w:r>
      <w:r>
        <w:t>視覺藝術科組會議</w:t>
      </w:r>
    </w:p>
    <w:p>
      <w:r>
        <w:rPr>
          <w:b/>
        </w:rPr>
        <w:t>日期：</w:t>
      </w:r>
      <w:r>
        <w:t>2025年5月22日（星期四）</w:t>
      </w:r>
    </w:p>
    <w:p>
      <w:r>
        <w:rPr>
          <w:b/>
        </w:rPr>
        <w:t>時間：</w:t>
      </w:r>
      <w:r>
        <w:t>16:00–16:50</w:t>
      </w:r>
    </w:p>
    <w:p>
      <w:r>
        <w:rPr>
          <w:b/>
        </w:rPr>
        <w:t>地點：</w:t>
      </w:r>
      <w:r>
        <w:t>視藝室</w:t>
      </w:r>
    </w:p>
    <w:p>
      <w:r>
        <w:rPr>
          <w:b/>
        </w:rPr>
        <w:t>主席：</w:t>
      </w:r>
      <w:r>
        <w:t>陳主任</w:t>
      </w:r>
    </w:p>
    <w:p>
      <w:r>
        <w:rPr>
          <w:b/>
        </w:rPr>
        <w:t>記錄：</w:t>
      </w:r>
      <w:r>
        <w:t>林老師</w:t>
      </w:r>
    </w:p>
    <w:p/>
    <w:p>
      <w:pPr>
        <w:pStyle w:val="Heading2"/>
      </w:pPr>
      <w:r>
        <w:t>二、議程及討論摘要（節錄 — 與今年相關）</w:t>
      </w:r>
    </w:p>
    <w:p>
      <w:pPr>
        <w:pStyle w:val="Heading3"/>
      </w:pPr>
      <w:r>
        <w:t>議程 1：學生作品展預備</w:t>
      </w:r>
    </w:p>
    <w:p>
      <w:r>
        <w:rPr>
          <w:b/>
        </w:rPr>
        <w:t>討論摘要：</w:t>
      </w:r>
    </w:p>
    <w:p>
      <w:r>
        <w:t>科組初步討論校庆前舉辦學生作品展，主題方向為「城市與記憶」構思，尚未定案三區細則。</w:t>
      </w:r>
    </w:p>
    <w:p>
      <w:r>
        <w:rPr>
          <w:b/>
        </w:rPr>
        <w:t>決議：</w:t>
      </w:r>
    </w:p>
    <w:p>
      <w:pPr>
        <w:pStyle w:val="ListNumber"/>
      </w:pPr>
      <w:r>
        <w:t>1. 本學年先完成主題構思，下學年開學後再定 submission 規格</w:t>
      </w:r>
    </w:p>
    <w:p>
      <w:r>
        <w:rPr>
          <w:b/>
        </w:rPr>
        <w:t>跟進：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負責人</w:t>
            </w:r>
          </w:p>
        </w:tc>
        <w:tc>
          <w:tcPr>
            <w:tcW w:type="dxa" w:w="2160"/>
          </w:tcPr>
          <w:p>
            <w:r>
              <w:t>事項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  <w:tc>
          <w:tcPr>
            <w:tcW w:type="dxa" w:w="2160"/>
          </w:tcPr>
          <w:p>
            <w:r>
              <w:t>狀態</w:t>
            </w:r>
          </w:p>
        </w:tc>
      </w:tr>
      <w:tr>
        <w:tc>
          <w:tcPr>
            <w:tcW w:type="dxa" w:w="2160"/>
          </w:tcPr>
          <w:p>
            <w:r>
              <w:t>陳主任</w:t>
            </w:r>
          </w:p>
        </w:tc>
        <w:tc>
          <w:tcPr>
            <w:tcW w:type="dxa" w:w="2160"/>
          </w:tcPr>
          <w:p>
            <w:r>
              <w:t>向校長提交展覽構思書</w:t>
            </w:r>
          </w:p>
        </w:tc>
        <w:tc>
          <w:tcPr>
            <w:tcW w:type="dxa" w:w="2160"/>
          </w:tcPr>
          <w:p>
            <w:r>
              <w:t>2025年6月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各老師</w:t>
            </w:r>
          </w:p>
        </w:tc>
        <w:tc>
          <w:tcPr>
            <w:tcW w:type="dxa" w:w="2160"/>
          </w:tcPr>
          <w:p>
            <w:r>
              <w:t>收集學生作品意向</w:t>
            </w:r>
          </w:p>
        </w:tc>
        <w:tc>
          <w:tcPr>
            <w:tcW w:type="dxa" w:w="2160"/>
          </w:tcPr>
          <w:p>
            <w:r>
              <w:t>2025年10月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</w:tbl>
    <w:p/>
    <w:p>
      <w:pPr>
        <w:pStyle w:val="Heading3"/>
      </w:pPr>
      <w:r>
        <w:t>議程 2：中四 split class 初探</w:t>
      </w:r>
    </w:p>
    <w:p>
      <w:r>
        <w:rPr>
          <w:b/>
        </w:rPr>
        <w:t>討論摘要：</w:t>
      </w:r>
    </w:p>
    <w:p>
      <w:r>
        <w:t>2025年已有 split class 現象，但未達今年規模；科組要求 Timetable 組預留彈性。</w:t>
      </w:r>
    </w:p>
    <w:p>
      <w:r>
        <w:rPr>
          <w:b/>
        </w:rPr>
        <w:t>決議：</w:t>
      </w:r>
    </w:p>
    <w:p>
      <w:pPr>
        <w:pStyle w:val="ListNumber"/>
      </w:pPr>
      <w:r>
        <w:t>1. 原則：split class 盡量不超過 8 人（今年討論改為 10 人）</w:t>
      </w:r>
    </w:p>
    <w:p>
      <w:r>
        <w:rPr>
          <w:b/>
        </w:rPr>
        <w:t>跟進：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負責人</w:t>
            </w:r>
          </w:p>
        </w:tc>
        <w:tc>
          <w:tcPr>
            <w:tcW w:type="dxa" w:w="2160"/>
          </w:tcPr>
          <w:p>
            <w:r>
              <w:t>事項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  <w:tc>
          <w:tcPr>
            <w:tcW w:type="dxa" w:w="2160"/>
          </w:tcPr>
          <w:p>
            <w:r>
              <w:t>狀態</w:t>
            </w:r>
          </w:p>
        </w:tc>
      </w:tr>
      <w:tr>
        <w:tc>
          <w:tcPr>
            <w:tcW w:type="dxa" w:w="2160"/>
          </w:tcPr>
          <w:p>
            <w:r>
              <w:t>林老師</w:t>
            </w:r>
          </w:p>
        </w:tc>
        <w:tc>
          <w:tcPr>
            <w:tcW w:type="dxa" w:w="2160"/>
          </w:tcPr>
          <w:p>
            <w:r>
              <w:t>整理 split 名單模板</w:t>
            </w:r>
          </w:p>
        </w:tc>
        <w:tc>
          <w:tcPr>
            <w:tcW w:type="dxa" w:w="2160"/>
          </w:tcPr>
          <w:p>
            <w:r>
              <w:t>2025年9月</w:t>
            </w:r>
          </w:p>
        </w:tc>
        <w:tc>
          <w:tcPr>
            <w:tcW w:type="dxa" w:w="2160"/>
          </w:tcPr>
          <w:p>
            <w:r>
              <w:t>已完成 — 今年需更新名單</w:t>
            </w:r>
          </w:p>
        </w:tc>
      </w:tr>
    </w:tbl>
    <w:p/>
    <w:p>
      <w:pPr>
        <w:pStyle w:val="Heading3"/>
      </w:pPr>
      <w:r>
        <w:t>議程 3：AI 工具使用（首次討論）</w:t>
      </w:r>
    </w:p>
    <w:p>
      <w:r>
        <w:rPr>
          <w:b/>
        </w:rPr>
        <w:t>討論摘要：</w:t>
      </w:r>
    </w:p>
    <w:p>
      <w:r>
        <w:t>科組關注 AI 生成作品對評核的影響，待教务处發出全校指引後再定科組規定。</w:t>
      </w:r>
    </w:p>
    <w:p>
      <w:r>
        <w:rPr>
          <w:b/>
        </w:rPr>
        <w:t>決議：</w:t>
      </w:r>
    </w:p>
    <w:p>
      <w:pPr>
        <w:pStyle w:val="ListNumber"/>
      </w:pPr>
      <w:r>
        <w:t>1. 暫緩，待教务处指引</w:t>
      </w:r>
    </w:p>
    <w:p>
      <w:r>
        <w:rPr>
          <w:b/>
        </w:rPr>
        <w:t>跟進：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負責人</w:t>
            </w:r>
          </w:p>
        </w:tc>
        <w:tc>
          <w:tcPr>
            <w:tcW w:type="dxa" w:w="2160"/>
          </w:tcPr>
          <w:p>
            <w:r>
              <w:t>事項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  <w:tc>
          <w:tcPr>
            <w:tcW w:type="dxa" w:w="2160"/>
          </w:tcPr>
          <w:p>
            <w:r>
              <w:t>狀態</w:t>
            </w:r>
          </w:p>
        </w:tc>
      </w:tr>
      <w:tr>
        <w:tc>
          <w:tcPr>
            <w:tcW w:type="dxa" w:w="2160"/>
          </w:tcPr>
          <w:p>
            <w:r>
              <w:t>陳主任</w:t>
            </w:r>
          </w:p>
        </w:tc>
        <w:tc>
          <w:tcPr>
            <w:tcW w:type="dxa" w:w="2160"/>
          </w:tcPr>
          <w:p>
            <w:r>
              <w:t>留意教务处 draft</w:t>
            </w:r>
          </w:p>
        </w:tc>
        <w:tc>
          <w:tcPr>
            <w:tcW w:type="dxa" w:w="2160"/>
          </w:tcPr>
          <w:p>
            <w:r>
              <w:t>2026年5月</w:t>
            </w:r>
          </w:p>
        </w:tc>
        <w:tc>
          <w:tcPr>
            <w:tcW w:type="dxa" w:w="2160"/>
          </w:tcPr>
          <w:p>
            <w:r>
              <w:t>教务处已出 draft — 今年主動討論</w:t>
            </w:r>
          </w:p>
        </w:tc>
      </w:tr>
    </w:tbl>
    <w:p/>
    <w:p>
      <w:pPr>
        <w:pStyle w:val="Heading2"/>
      </w:pPr>
      <w:r>
        <w:t>三、跨年度承接提示</w:t>
      </w:r>
    </w:p>
    <w:p>
      <w:pPr>
        <w:pStyle w:val="ListNumber"/>
      </w:pPr>
      <w:r>
        <w:t>展覽主題「城市與記憶」為上學年已構思，今年會議為落實細則</w:t>
      </w:r>
    </w:p>
    <w:p>
      <w:pPr>
        <w:pStyle w:val="ListNumber"/>
      </w:pPr>
      <w:r>
        <w:t>Split class 人數上限由 8 人改為 10 人 — 以今年討論為準</w:t>
      </w:r>
    </w:p>
    <w:p>
      <w:pPr>
        <w:pStyle w:val="ListNumber"/>
      </w:pPr>
      <w:r>
        <w:t>AI 指引去年「暫緩」，今年已進入制定科組 declaration form 階段</w:t>
      </w:r>
    </w:p>
    <w:p/>
    <w:p>
      <w:pPr>
        <w:jc w:val="center"/>
      </w:pPr>
      <w:r>
        <w:t>（上學年紀錄完）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