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課後 FAQ — Gemini／DeepSeek 使用指南（課後可選）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課堂無需進行以下設定。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Agent 使用 </w:t>
      </w:r>
      <w:r>
        <w:rPr>
          <w:rFonts w:ascii="Microsoft JhengHei" w:hAnsi="Microsoft JhengHei" w:eastAsia="Microsoft JhengHei"/>
          <w:b/>
          <w:i/>
          <w:sz w:val="21"/>
        </w:rPr>
        <w:t>Auto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即可。 本 FAQ 供離開 Demo 帳號後、自備 API Key 時參考。</w:t>
      </w:r>
    </w:p>
    <w:p/>
    <w:p>
      <w:pPr>
        <w:pStyle w:val="Heading2"/>
      </w:pPr>
      <w:r>
        <w:t>關於 API Key</w:t>
      </w:r>
    </w:p>
    <w:p>
      <w:r>
        <w:rPr>
          <w:rFonts w:ascii="Microsoft JhengHei" w:hAnsi="Microsoft JhengHei" w:eastAsia="Microsoft JhengHei"/>
          <w:b/>
          <w:sz w:val="22"/>
        </w:rPr>
        <w:t>問：課堂使用的 Key 課後是否仍可使用？</w:t>
      </w:r>
    </w:p>
    <w:p>
      <w:r>
        <w:rPr>
          <w:rFonts w:ascii="Microsoft JhengHei" w:hAnsi="Microsoft JhengHei" w:eastAsia="Microsoft JhengHei"/>
          <w:b w:val="0"/>
          <w:sz w:val="22"/>
        </w:rPr>
        <w:t>答：若為</w:t>
      </w:r>
      <w:r>
        <w:rPr>
          <w:rFonts w:ascii="Microsoft JhengHei" w:hAnsi="Microsoft JhengHei" w:eastAsia="Microsoft JhengHei"/>
          <w:b/>
          <w:sz w:val="22"/>
        </w:rPr>
        <w:t>您自行申請</w:t>
      </w:r>
      <w:r>
        <w:rPr>
          <w:rFonts w:ascii="Microsoft JhengHei" w:hAnsi="Microsoft JhengHei" w:eastAsia="Microsoft JhengHei"/>
          <w:b w:val="0"/>
          <w:sz w:val="22"/>
        </w:rPr>
        <w:t>的 Key，當然可以。請勿將 Key 上傳至 GitHub 或分享予他人。</w:t>
      </w:r>
    </w:p>
    <w:p>
      <w:r>
        <w:rPr>
          <w:rFonts w:ascii="Microsoft JhengHei" w:hAnsi="Microsoft JhengHei" w:eastAsia="Microsoft JhengHei"/>
          <w:b/>
          <w:sz w:val="22"/>
        </w:rPr>
        <w:t>問：不記得申請步驟？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答：請重閱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`05-api-key-application-guide.md` (05-api-key-application-guide.md)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sz w:val="22"/>
        </w:rPr>
        <w:t>問：是否必須同時擁有兩個 Key？</w:t>
      </w:r>
    </w:p>
    <w:p>
      <w:r>
        <w:rPr>
          <w:rFonts w:ascii="Microsoft JhengHei" w:hAnsi="Microsoft JhengHei" w:eastAsia="Microsoft JhengHei"/>
          <w:b w:val="0"/>
          <w:sz w:val="22"/>
        </w:rPr>
        <w:t>答：不一定。</w:t>
      </w:r>
      <w:r>
        <w:rPr>
          <w:rFonts w:ascii="Microsoft JhengHei" w:hAnsi="Microsoft JhengHei" w:eastAsia="Microsoft JhengHei"/>
          <w:b/>
          <w:sz w:val="22"/>
        </w:rPr>
        <w:t>DeepSeek</w:t>
      </w:r>
      <w:r>
        <w:rPr>
          <w:rFonts w:ascii="Microsoft JhengHei" w:hAnsi="Microsoft JhengHei" w:eastAsia="Microsoft JhengHei"/>
          <w:b w:val="0"/>
          <w:sz w:val="22"/>
        </w:rPr>
        <w:t xml:space="preserve"> 可完成活動一、二、三（靜態網站）；</w:t>
      </w:r>
      <w:r>
        <w:rPr>
          <w:rFonts w:ascii="Microsoft JhengHei" w:hAnsi="Microsoft JhengHei" w:eastAsia="Microsoft JhengHei"/>
          <w:b/>
          <w:sz w:val="22"/>
        </w:rPr>
        <w:t>Gemini</w:t>
      </w:r>
      <w:r>
        <w:rPr>
          <w:rFonts w:ascii="Microsoft JhengHei" w:hAnsi="Microsoft JhengHei" w:eastAsia="Microsoft JhengHei"/>
          <w:b w:val="0"/>
          <w:sz w:val="22"/>
        </w:rPr>
        <w:t xml:space="preserve"> 可選用於課後 MARP 插圖。課堂 Agent 使用 </w:t>
      </w:r>
      <w:r>
        <w:rPr>
          <w:rFonts w:ascii="Microsoft JhengHei" w:hAnsi="Microsoft JhengHei" w:eastAsia="Microsoft JhengHei"/>
          <w:b/>
          <w:sz w:val="22"/>
        </w:rPr>
        <w:t>Auto</w:t>
      </w:r>
      <w:r>
        <w:rPr>
          <w:rFonts w:ascii="Microsoft JhengHei" w:hAnsi="Microsoft JhengHei" w:eastAsia="Microsoft JhengHei"/>
          <w:b w:val="0"/>
          <w:sz w:val="22"/>
        </w:rPr>
        <w:t xml:space="preserve"> 即可。</w:t>
      </w:r>
    </w:p>
    <w:p/>
    <w:p>
      <w:pPr>
        <w:pStyle w:val="Heading2"/>
      </w:pPr>
      <w:r>
        <w:t>Gemini 與 DeepSeek 如何選擇？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方案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優點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缺點</w:t>
            </w:r>
          </w:p>
        </w:tc>
        <w:tc>
          <w:tcPr>
            <w:tcW w:type="dxa" w:w="2351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適合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Gemini API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香港易申請、有免費額度、支援圖片生成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撰寫程式偶爾不如 DeepSeek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簡報、插圖、一般文字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DeepSeek API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費用低、撰寫程式能力強、長文本穩定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需充值人民幣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Agent、會議紀錄、Python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Ollama 本地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資料不出校園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需較強電腦配置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學生私隱資料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本課程建議組合：</w:t>
      </w:r>
      <w:r>
        <w:rPr>
          <w:rFonts w:ascii="Microsoft JhengHei" w:hAnsi="Microsoft JhengHei" w:eastAsia="Microsoft JhengHei"/>
          <w:b w:val="0"/>
          <w:sz w:val="22"/>
        </w:rPr>
        <w:t xml:space="preserve"> DeepSeek 作日常 Agent；Gemini 作多模態用途。</w:t>
      </w:r>
    </w:p>
    <w:p/>
    <w:p>
      <w:pPr>
        <w:pStyle w:val="Heading2"/>
      </w:pPr>
      <w:r>
        <w:t>Gemini 設定速查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https://aistudio.google.com/apikey → Create API 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Cursor Settings → Models → </w:t>
      </w:r>
      <w:r>
        <w:rPr>
          <w:rFonts w:ascii="Microsoft JhengHei" w:hAnsi="Microsoft JhengHei" w:eastAsia="Microsoft JhengHei"/>
          <w:b/>
          <w:sz w:val="22"/>
        </w:rPr>
        <w:t>Google API Key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Add model：</w:t>
      </w:r>
      <w:r>
        <w:rPr>
          <w:rFonts w:ascii="Consolas" w:hAnsi="Consolas" w:eastAsia="Consolas"/>
          <w:b w:val="0"/>
          <w:sz w:val="21"/>
        </w:rPr>
        <w:t>gemini-2.5-flash</w:t>
      </w:r>
    </w:p>
    <w:p/>
    <w:p>
      <w:pPr>
        <w:pStyle w:val="Heading2"/>
      </w:pPr>
      <w:r>
        <w:t>DeepSeek 設定速查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https://platform.deepseek.com → API Keys → Create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充值少量 balance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Cursor Settings → Models：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OpenAI API Key</w:t>
      </w:r>
      <w:r>
        <w:rPr>
          <w:rFonts w:ascii="Microsoft JhengHei" w:hAnsi="Microsoft JhengHei" w:eastAsia="Microsoft JhengHei"/>
          <w:b w:val="0"/>
          <w:sz w:val="22"/>
        </w:rPr>
        <w:t xml:space="preserve"> 欄貼上 DeepSeek 的 </w:t>
      </w:r>
      <w:r>
        <w:rPr>
          <w:rFonts w:ascii="Consolas" w:hAnsi="Consolas" w:eastAsia="Consolas"/>
          <w:b w:val="0"/>
          <w:sz w:val="21"/>
        </w:rPr>
        <w:t>sk-...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2"/>
        </w:rPr>
        <w:t>Override Base URL</w:t>
      </w:r>
      <w:r>
        <w:rPr>
          <w:rFonts w:ascii="Microsoft JhengHei" w:hAnsi="Microsoft JhengHei" w:eastAsia="Microsoft JhengHei"/>
          <w:b w:val="0"/>
          <w:sz w:val="22"/>
        </w:rPr>
        <w:t>：</w:t>
      </w:r>
      <w:r>
        <w:rPr>
          <w:rFonts w:ascii="Consolas" w:hAnsi="Consolas" w:eastAsia="Consolas"/>
          <w:b w:val="0"/>
          <w:sz w:val="21"/>
        </w:rPr>
        <w:t>https://api.deepseek.com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Add model：</w:t>
      </w:r>
      <w:r>
        <w:rPr>
          <w:rFonts w:ascii="Consolas" w:hAnsi="Consolas" w:eastAsia="Consolas"/>
          <w:b w:val="0"/>
          <w:sz w:val="21"/>
        </w:rPr>
        <w:t>deepseek-v4-flash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此處「OpenAI API Key」欄僅為 Cursor 介面名稱，</w:t>
      </w:r>
      <w:r>
        <w:rPr>
          <w:rFonts w:ascii="Microsoft JhengHei" w:hAnsi="Microsoft JhengHei" w:eastAsia="Microsoft JhengHei"/>
          <w:b/>
          <w:i/>
          <w:sz w:val="21"/>
        </w:rPr>
        <w:t>不代表使用 OpenAI 服務</w:t>
      </w:r>
      <w:r>
        <w:rPr>
          <w:rFonts w:ascii="Microsoft JhengHei" w:hAnsi="Microsoft JhengHei" w:eastAsia="Microsoft JhengHei"/>
          <w:b w:val="0"/>
          <w:i/>
          <w:sz w:val="21"/>
        </w:rPr>
        <w:t>。</w:t>
      </w:r>
    </w:p>
    <w:p/>
    <w:p>
      <w:pPr>
        <w:pStyle w:val="Heading2"/>
      </w:pPr>
      <w:r>
        <w:t>方案 C：Ollama 本地部署（私隱優先）</w:t>
      </w:r>
    </w:p>
    <w:p>
      <w:r>
        <w:rPr>
          <w:rFonts w:ascii="Microsoft JhengHei" w:hAnsi="Microsoft JhengHei" w:eastAsia="Microsoft JhengHei"/>
          <w:b w:val="0"/>
          <w:sz w:val="22"/>
        </w:rPr>
        <w:t>適合處理</w:t>
      </w:r>
      <w:r>
        <w:rPr>
          <w:rFonts w:ascii="Microsoft JhengHei" w:hAnsi="Microsoft JhengHei" w:eastAsia="Microsoft JhengHei"/>
          <w:b/>
          <w:sz w:val="22"/>
        </w:rPr>
        <w:t>學生個人資料、成績、評語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brew install ollama</w:t>
        <w:br/>
        <w:t>ollama pull deepseek-r1:8b</w:t>
        <w:br/>
        <w:t>ollama serve</w:t>
      </w:r>
    </w:p>
    <w:p/>
    <w:p>
      <w:r>
        <w:rPr>
          <w:rFonts w:ascii="Microsoft JhengHei" w:hAnsi="Microsoft JhengHei" w:eastAsia="Microsoft JhengHei"/>
          <w:b w:val="0"/>
          <w:sz w:val="22"/>
        </w:rPr>
        <w:t>Cursor Settings → Override Base URL：</w:t>
      </w:r>
      <w:r>
        <w:rPr>
          <w:rFonts w:ascii="Consolas" w:hAnsi="Consolas" w:eastAsia="Consolas"/>
          <w:b w:val="0"/>
          <w:sz w:val="21"/>
        </w:rPr>
        <w:t>http://localhost:11434/v1</w:t>
      </w:r>
    </w:p>
    <w:p>
      <w:r>
        <w:rPr>
          <w:rFonts w:ascii="Microsoft JhengHei" w:hAnsi="Microsoft JhengHei" w:eastAsia="Microsoft JhengHei"/>
          <w:b w:val="0"/>
          <w:sz w:val="22"/>
        </w:rPr>
        <w:t>API Key 填：</w:t>
      </w:r>
      <w:r>
        <w:rPr>
          <w:rFonts w:ascii="Consolas" w:hAnsi="Consolas" w:eastAsia="Consolas"/>
          <w:b w:val="0"/>
          <w:sz w:val="21"/>
        </w:rPr>
        <w:t>ollama</w:t>
      </w:r>
      <w:r>
        <w:rPr>
          <w:rFonts w:ascii="Microsoft JhengHei" w:hAnsi="Microsoft JhengHei" w:eastAsia="Microsoft JhengHei"/>
          <w:b w:val="0"/>
          <w:sz w:val="22"/>
        </w:rPr>
        <w:t>（任意字串）</w:t>
      </w:r>
    </w:p>
    <w:p>
      <w:r>
        <w:rPr>
          <w:rFonts w:ascii="Microsoft JhengHei" w:hAnsi="Microsoft JhengHei" w:eastAsia="Microsoft JhengHei"/>
          <w:b w:val="0"/>
          <w:sz w:val="22"/>
        </w:rPr>
        <w:t>Add model：</w:t>
      </w:r>
      <w:r>
        <w:rPr>
          <w:rFonts w:ascii="Consolas" w:hAnsi="Consolas" w:eastAsia="Consolas"/>
          <w:b w:val="0"/>
          <w:sz w:val="21"/>
        </w:rPr>
        <w:t>deepseek-r1:8b</w:t>
      </w:r>
    </w:p>
    <w:p/>
    <w:p>
      <w:pPr>
        <w:pStyle w:val="Heading2"/>
      </w:pPr>
      <w:r>
        <w:t>常見問題</w:t>
      </w:r>
    </w:p>
    <w:p>
      <w:r>
        <w:rPr>
          <w:rFonts w:ascii="Microsoft JhengHei" w:hAnsi="Microsoft JhengHei" w:eastAsia="Microsoft JhengHei"/>
          <w:b/>
          <w:sz w:val="22"/>
        </w:rPr>
        <w:t>問：Cursor 與 ChatGPT 有何分別？</w:t>
      </w:r>
    </w:p>
    <w:p>
      <w:r>
        <w:rPr>
          <w:rFonts w:ascii="Microsoft JhengHei" w:hAnsi="Microsoft JhengHei" w:eastAsia="Microsoft JhengHei"/>
          <w:b w:val="0"/>
          <w:sz w:val="22"/>
        </w:rPr>
        <w:t>答：Cursor 為整合開發環境（IDE），Agent 可讀寫專案檔案、執行 script。ChatGPT 主要為網頁對話。</w:t>
      </w:r>
    </w:p>
    <w:p>
      <w:r>
        <w:rPr>
          <w:rFonts w:ascii="Microsoft JhengHei" w:hAnsi="Microsoft JhengHei" w:eastAsia="Microsoft JhengHei"/>
          <w:b/>
          <w:sz w:val="22"/>
        </w:rPr>
        <w:t>問：MCP、SKILL、Workflow、.md 是什麼？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`00-core-concepts-glossary.md` (00-core-concepts-glossary.md)</w:t>
      </w:r>
      <w:r>
        <w:rPr>
          <w:rFonts w:ascii="Microsoft JhengHei" w:hAnsi="Microsoft JhengHei" w:eastAsia="Microsoft JhengHei"/>
          <w:b w:val="0"/>
          <w:sz w:val="22"/>
        </w:rPr>
        <w:t xml:space="preserve">。MCP 試用見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`04-filesystem-mcp-guide.md` (04-filesystem-mcp-guide.md)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>
      <w:r>
        <w:rPr>
          <w:rFonts w:ascii="Microsoft JhengHei" w:hAnsi="Microsoft JhengHei" w:eastAsia="Microsoft JhengHei"/>
          <w:b/>
          <w:sz w:val="22"/>
        </w:rPr>
        <w:t>問：MCP 是什麼？（一句）</w:t>
      </w:r>
    </w:p>
    <w:p>
      <w:r>
        <w:rPr>
          <w:rFonts w:ascii="Microsoft JhengHei" w:hAnsi="Microsoft JhengHei" w:eastAsia="Microsoft JhengHei"/>
          <w:b w:val="0"/>
          <w:sz w:val="22"/>
        </w:rPr>
        <w:t>答：連線服務的共通標準；課堂活動二無需啟用 MCP 即可完成本機整理。</w:t>
      </w:r>
    </w:p>
    <w:p>
      <w:r>
        <w:rPr>
          <w:rFonts w:ascii="Microsoft JhengHei" w:hAnsi="Microsoft JhengHei" w:eastAsia="Microsoft JhengHei"/>
          <w:b/>
          <w:sz w:val="22"/>
        </w:rPr>
        <w:t>問：DeepSeek 402／balance 不足？</w:t>
      </w:r>
    </w:p>
    <w:p>
      <w:r>
        <w:rPr>
          <w:rFonts w:ascii="Microsoft JhengHei" w:hAnsi="Microsoft JhengHei" w:eastAsia="Microsoft JhengHei"/>
          <w:b w:val="0"/>
          <w:sz w:val="22"/>
        </w:rPr>
        <w:t>答：請至 platform.deepseek.com 充值。</w:t>
      </w:r>
    </w:p>
    <w:p>
      <w:r>
        <w:rPr>
          <w:rFonts w:ascii="Microsoft JhengHei" w:hAnsi="Microsoft JhengHei" w:eastAsia="Microsoft JhengHei"/>
          <w:b/>
          <w:sz w:val="22"/>
        </w:rPr>
        <w:t>問：Gemini quota exceeded？</w:t>
      </w:r>
    </w:p>
    <w:p>
      <w:r>
        <w:rPr>
          <w:rFonts w:ascii="Microsoft JhengHei" w:hAnsi="Microsoft JhengHei" w:eastAsia="Microsoft JhengHei"/>
          <w:b w:val="0"/>
          <w:sz w:val="22"/>
        </w:rPr>
        <w:t>答：等候翌日 free tier 重置，或改用 DeepSeek。</w:t>
      </w:r>
    </w:p>
    <w:p>
      <w:r>
        <w:rPr>
          <w:rFonts w:ascii="Microsoft JhengHei" w:hAnsi="Microsoft JhengHei" w:eastAsia="Microsoft JhengHei"/>
          <w:b/>
          <w:sz w:val="22"/>
        </w:rPr>
        <w:t>問：校園 Wi-Fi 無法連接 API？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答：可嘗試 hotspot；向資訊科技組查詢是否封鎖 </w:t>
      </w:r>
      <w:r>
        <w:rPr>
          <w:rFonts w:ascii="Consolas" w:hAnsi="Consolas" w:eastAsia="Consolas"/>
          <w:b w:val="0"/>
          <w:sz w:val="21"/>
        </w:rPr>
        <w:t>api.deepseek.com</w:t>
      </w:r>
      <w:r>
        <w:rPr>
          <w:rFonts w:ascii="Microsoft JhengHei" w:hAnsi="Microsoft JhengHei" w:eastAsia="Microsoft JhengHei"/>
          <w:b w:val="0"/>
          <w:sz w:val="22"/>
        </w:rPr>
        <w:t>／Google API；敏感工作請改用 Ollama。</w:t>
      </w:r>
    </w:p>
    <w:p>
      <w:r>
        <w:rPr>
          <w:rFonts w:ascii="Microsoft JhengHei" w:hAnsi="Microsoft JhengHei" w:eastAsia="Microsoft JhengHei"/>
          <w:b/>
          <w:sz w:val="22"/>
        </w:rPr>
        <w:t>問：MARP 如何匯出 PPT？（課後延伸）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答：見 </w:t>
      </w:r>
      <w:r>
        <w:rPr>
          <w:rFonts w:ascii="Consolas" w:hAnsi="Consolas" w:eastAsia="Consolas"/>
          <w:b w:val="0"/>
          <w:sz w:val="21"/>
        </w:rPr>
        <w:t>activity-4-marp/</w:t>
      </w:r>
      <w:r>
        <w:rPr>
          <w:rFonts w:ascii="Microsoft JhengHei" w:hAnsi="Microsoft JhengHei" w:eastAsia="Microsoft JhengHei"/>
          <w:b w:val="0"/>
          <w:sz w:val="22"/>
        </w:rPr>
        <w:t xml:space="preserve"> — 安裝 Marp for VS Code → Export；或 </w:t>
      </w:r>
      <w:r>
        <w:rPr>
          <w:rFonts w:ascii="Consolas" w:hAnsi="Consolas" w:eastAsia="Consolas"/>
          <w:b w:val="0"/>
          <w:sz w:val="21"/>
        </w:rPr>
        <w:t>npx @marp-team/marp-cli file.md --pptx</w:t>
      </w:r>
    </w:p>
    <w:p/>
    <w:p>
      <w:pPr>
        <w:pStyle w:val="Heading2"/>
      </w:pPr>
      <w:r>
        <w:t>延伸資源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資源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連結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Gemini AI Studio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https://aistudio.google.com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DeepSeek Platform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https://platform.deepseek.com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Cursor 文檔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https://docs.cursor.com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MARP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https://marp.app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Ollama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https://ollama.com</w:t>
            </w:r>
          </w:p>
        </w:tc>
      </w:tr>
    </w:tbl>
    <w:p/>
    <w:p/>
    <w:p>
      <w:pPr>
        <w:pStyle w:val="Heading2"/>
      </w:pPr>
      <w:r>
        <w:t>即場／常見錯誤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課堂若遇阻（Allow 未彈出、Whisper 較慢、MCP 顯示紅色等）→ 講者將依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`trainer/troubleshooting.md` (../trainer/troubleshooting.md)</w:t>
      </w:r>
      <w:r>
        <w:rPr>
          <w:rFonts w:ascii="Microsoft JhengHei" w:hAnsi="Microsoft JhengHei" w:eastAsia="Microsoft JhengHei"/>
          <w:b w:val="0"/>
          <w:sz w:val="22"/>
        </w:rPr>
        <w:t xml:space="preserve"> 處理；學員可先查閱本 FAQ 上表。</w:t>
      </w:r>
    </w:p>
    <w:p/>
    <w:p>
      <w:pPr>
        <w:pStyle w:val="Heading2"/>
      </w:pPr>
      <w:r>
        <w:t>聯絡</w:t>
      </w:r>
    </w:p>
    <w:p>
      <w:r>
        <w:rPr>
          <w:rFonts w:ascii="Microsoft JhengHei" w:hAnsi="Microsoft JhengHei" w:eastAsia="Microsoft JhengHei"/>
          <w:b w:val="0"/>
          <w:sz w:val="22"/>
        </w:rPr>
        <w:t>課程問題：[填入講者 email]</w:t>
      </w:r>
    </w:p>
    <w:p>
      <w:r>
        <w:rPr>
          <w:rFonts w:ascii="Microsoft JhengHei" w:hAnsi="Microsoft JhengHei" w:eastAsia="Microsoft JhengHei"/>
          <w:b w:val="0"/>
          <w:sz w:val="22"/>
        </w:rPr>
        <w:t>資訊科技支援：[填入校內 IT]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03-faq-hk-guide.md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