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MingLiU" w:hAnsi="PMingLiU" w:eastAsia="新細明體"/>
          <w:b/>
          <w:sz w:val="24"/>
        </w:rPr>
        <w:t>《「智啟學教」AI 學與教發展計劃》</w:t>
      </w:r>
    </w:p>
    <w:p>
      <w:r>
        <w:rPr>
          <w:rFonts w:ascii="PMingLiU" w:hAnsi="PMingLiU" w:eastAsia="新細明體"/>
          <w:b w:val="0"/>
          <w:sz w:val="24"/>
        </w:rPr>
        <w:t>迦密愛主中學（Carmel Holy Word Secondary School）</w:t>
      </w:r>
    </w:p>
    <w:p>
      <w:r>
        <w:rPr>
          <w:rFonts w:ascii="PMingLiU" w:hAnsi="PMingLiU" w:eastAsia="新細明體"/>
          <w:b/>
          <w:sz w:val="24"/>
        </w:rPr>
        <w:t>一、計劃背景</w:t>
      </w:r>
    </w:p>
    <w:p>
      <w:r>
        <w:rPr>
          <w:rFonts w:ascii="PMingLiU" w:hAnsi="PMingLiU" w:eastAsia="新細明體"/>
          <w:b w:val="0"/>
          <w:sz w:val="24"/>
        </w:rPr>
        <w:t>本校已獲批「『智』啟學教」一筆過 50 萬元撥款。撥款可用期至 2027/28 學年完結（最遲 2028-08-31），亦即實際推展重點落在 2026/27 及 2027/28 兩個學年。</w:t>
      </w:r>
    </w:p>
    <w:p>
      <w:r>
        <w:rPr>
          <w:rFonts w:ascii="PMingLiU" w:hAnsi="PMingLiU" w:eastAsia="新細明體"/>
          <w:b w:val="0"/>
          <w:sz w:val="24"/>
        </w:rPr>
        <w:t>參照教育局《中小學數字教育發展藍圖》及通函第 221/2025 號，本校不以「多買幾個平台帳號」為目標，而是聚焦數字教育最難的一步：把課室內學生的紙本學習成果（工作紙、作業、小測等），以最少步驟、最符合校情的方式數碼化，並上載至校本已使用的 Microsoft Teams，再在此基礎上配合人工智能輔助批改、回饋與學情分析。</w:t>
      </w:r>
    </w:p>
    <w:p>
      <w:r>
        <w:rPr>
          <w:rFonts w:ascii="PMingLiU" w:hAnsi="PMingLiU" w:eastAsia="新細明體"/>
          <w:b w:val="0"/>
          <w:sz w:val="24"/>
        </w:rPr>
        <w:t>同時，本校推動 School-Agent-OS 校本共建模式：招募約 10 至 15 位 願意投入的同事，訂閱 Cursor 一年，由各科組按自身需要共建校本 Agent 與自動化流程。核心理念是「基礎設施大於 Prompt」——把重複性行政與教學執行工作，沉澱為可重用的工具與流程；教師只需用自然語言描述需要，即可叫 AI 代為完成填表、整理資料、生成資源等任務。</w:t>
      </w:r>
    </w:p>
    <w:p>
      <w:r>
        <w:rPr>
          <w:rFonts w:ascii="PMingLiU" w:hAnsi="PMingLiU" w:eastAsia="新細明體"/>
          <w:b/>
          <w:sz w:val="24"/>
        </w:rPr>
        <w:t>二、計劃願景與策略</w:t>
      </w:r>
    </w:p>
    <w:p>
      <w:r>
        <w:rPr>
          <w:rFonts w:ascii="PMingLiU" w:hAnsi="PMingLiU" w:eastAsia="新細明體"/>
          <w:b/>
          <w:sz w:val="24"/>
        </w:rPr>
        <w:t>2.1 願景</w:t>
      </w:r>
    </w:p>
    <w:p>
      <w:r>
        <w:rPr>
          <w:rFonts w:ascii="PMingLiU" w:hAnsi="PMingLiU" w:eastAsia="新細明體"/>
          <w:b w:val="0"/>
          <w:sz w:val="24"/>
        </w:rPr>
        <w:t>建立一套全校可複用的 「紙本 → 掃描 → Teams → AI 輔助」 工作流，並配合 School-Agent-OS 共建機制，讓教師由 AI 工具使用者，逐步成為校本 Agent 的共建者，最終達致「AI for ALL subjects」。</w:t>
      </w:r>
    </w:p>
    <w:p>
      <w:r>
        <w:rPr>
          <w:rFonts w:ascii="PMingLiU" w:hAnsi="PMingLiU" w:eastAsia="新細明體"/>
          <w:b/>
          <w:sz w:val="24"/>
        </w:rPr>
        <w:t>2.2 雙軌策略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軌道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內容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目的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A. 紙本數碼化與 Teams 整合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購置不同場景適用的掃描設備，建立標準上載流程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解決「學生紙本功課難以上平台」的瓶頸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B. Cursor 共建 School-Agent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12–15 位共建教師 + Cursor 一年訂閱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各科按需要開發 Agent／自動化腳本，長遠減輕行政與教學負擔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2.3 平台定位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主平台：Microsoft Teams（校本現有 M365 環境，學生作業、檔案、批改回饋均集中於 Teams）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不再採用 Sayo.ai 作為本計劃核心平台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Cursor 及校本 Agent 工具作為 教師端共建與流程自動化 的開發環境，而非取代 Teams 作為學生學習平台</w:t>
      </w:r>
    </w:p>
    <w:p>
      <w:r>
        <w:rPr>
          <w:rFonts w:ascii="PMingLiU" w:hAnsi="PMingLiU" w:eastAsia="新細明體"/>
          <w:b/>
          <w:sz w:val="24"/>
        </w:rPr>
        <w:t>三、School-Agent-OS 共建計劃</w:t>
      </w:r>
    </w:p>
    <w:p>
      <w:r>
        <w:rPr>
          <w:rFonts w:ascii="PMingLiU" w:hAnsi="PMingLiU" w:eastAsia="新細明體"/>
          <w:b/>
          <w:sz w:val="24"/>
        </w:rPr>
        <w:t>3.1 共建模式</w:t>
      </w:r>
    </w:p>
    <w:p>
      <w:r>
        <w:rPr>
          <w:rFonts w:ascii="PMingLiU" w:hAnsi="PMingLiU" w:eastAsia="新細明體"/>
          <w:b w:val="0"/>
          <w:sz w:val="24"/>
        </w:rPr>
        <w:t>School-Agent-OS 把學校工作分為兩層：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思考層：教師／科組定義需求（例如：如何把紙本小測結果整理成 Teams 可批改格式）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執行層：透過 Cursor 及 `shared-tools/` 內可重用腳本，由 AI 按結構化規格完成具體操作</w:t>
      </w:r>
    </w:p>
    <w:p>
      <w:r>
        <w:rPr>
          <w:rFonts w:ascii="PMingLiU" w:hAnsi="PMingLiU" w:eastAsia="新細明體"/>
          <w:b w:val="0"/>
          <w:sz w:val="24"/>
        </w:rPr>
        <w:t>此模式已在 repo 內試行（試卷生成、會議紀錄、活動表格、評核工具等），本計劃將之校本化、科組化。</w:t>
      </w:r>
    </w:p>
    <w:p>
      <w:r>
        <w:rPr>
          <w:rFonts w:ascii="PMingLiU" w:hAnsi="PMingLiU" w:eastAsia="新細明體"/>
          <w:b/>
          <w:sz w:val="24"/>
        </w:rPr>
        <w:t>3.2 共建教師隊伍（目標 10–15 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組別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人數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角色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核心試點科（英文、數學、音樂）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各 2–3 人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必須參與，負責達成教育局剛性指標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自願共建教師（其他科組）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6–8 人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按科組需要開發 Agent（填表、資料整理、資源製作等）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技術統籌（Tech Director）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 人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訂立共用規格、把個別 Agent 整合入 School-Agent-OS</w:t>
            </w:r>
          </w:p>
        </w:tc>
      </w:tr>
    </w:tbl>
    <w:p>
      <w:r>
        <w:rPr>
          <w:rFonts w:ascii="PMingLiU" w:hAnsi="PMingLiU" w:eastAsia="新細明體"/>
          <w:b w:val="0"/>
          <w:sz w:val="24"/>
        </w:rPr>
        <w:t>招募方式：Staff Meeting 公開招募「有心共建者」，須經科主任同意後加入。</w:t>
      </w:r>
    </w:p>
    <w:p>
      <w:r>
        <w:rPr>
          <w:rFonts w:ascii="PMingLiU" w:hAnsi="PMingLiU" w:eastAsia="新細明體"/>
          <w:b/>
          <w:sz w:val="24"/>
        </w:rPr>
        <w:t>3.3 Cursor 訂閱安排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為 12 至 15 位 共建教師購買 Cursor Team / Business 一年訂閱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撥款用途：屬「推動人工智能輔助教學的軟件／校本人工智能應用方案」範疇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不用撥款支付教師 AI 培訓課程（按運用指引）；教師技能透過共建實戰、科組互教及教育局提供的免費培訓建立</w:t>
      </w:r>
    </w:p>
    <w:p>
      <w:r>
        <w:rPr>
          <w:rFonts w:ascii="PMingLiU" w:hAnsi="PMingLiU" w:eastAsia="新細明體"/>
          <w:b/>
          <w:sz w:val="24"/>
        </w:rPr>
        <w:t>3.4 共建教師可做的 Agent 例子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會議紀錄 → 結構化科組紀錄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活動表格／通告 → 自動填寫 DOCX 範本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紙本掃描檔 → 按班別/學號整理並上載 Teams 指定資料夾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批改結果 → 按評分準則生成分項回饋草稿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科組 Excel 報表 → 自動匯入教育局格式</w:t>
      </w:r>
    </w:p>
    <w:p>
      <w:r>
        <w:rPr>
          <w:rFonts w:ascii="PMingLiU" w:hAnsi="PMingLiU" w:eastAsia="新細明體"/>
          <w:b/>
          <w:sz w:val="24"/>
        </w:rPr>
        <w:t>四、紙本數碼化：Teams 上載工作流（計劃核心）</w:t>
      </w:r>
    </w:p>
    <w:p>
      <w:r>
        <w:rPr>
          <w:rFonts w:ascii="PMingLiU" w:hAnsi="PMingLiU" w:eastAsia="新細明體"/>
          <w:b/>
          <w:sz w:val="24"/>
        </w:rPr>
        <w:t>4.1 問題與目標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現況痛點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計劃目標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學生紙本功課難以及時上載平台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堂上或科辦 3 分鐘內 完成整班掃描並上載 Teams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教師批改後難以保留數碼紀錄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掃描檔 + AI 輔助回饋 同步存於 Teams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學生不攜手機上課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維持紙本作答，以掃描橋接數碼平台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各科流程不一致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訂立 全校統一掃描→上載→批改 SOP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4.2 掃描設備配置（按場景分類）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場景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設備類型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放置位置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主要用途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課堂即時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便攜式/饋纸式高速掃描器（1–2 部）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試點科組或流動教具車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堂上小測、工作紙即時掃描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科辦批量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高速批量掃描器（ADF，每試點科 1 部）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英文、數學、音樂科辦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全班作業、週測批次處理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共用後勤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高容量批量掃描器（1 部）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影印室或 IT 支援區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大型評估、跨科共用</w:t>
            </w:r>
          </w:p>
        </w:tc>
      </w:tr>
    </w:tbl>
    <w:p>
      <w:r>
        <w:rPr>
          <w:rFonts w:ascii="PMingLiU" w:hAnsi="PMingLiU" w:eastAsia="新細明體"/>
          <w:b w:val="0"/>
          <w:sz w:val="24"/>
        </w:rPr>
        <w:t>選購原則：支援雙面饋纸、批量掃描、PDF/JPG 輸出、可配合 OneDrive/Teams 自動同步；優先選擇學校 IT 可支援的型號。</w:t>
      </w:r>
    </w:p>
    <w:p>
      <w:r>
        <w:rPr>
          <w:rFonts w:ascii="PMingLiU" w:hAnsi="PMingLiU" w:eastAsia="新細明體"/>
          <w:b/>
          <w:sz w:val="24"/>
        </w:rPr>
        <w:t>4.3 Teams 上載標準流程（SOP 草案）</w:t>
      </w:r>
    </w:p>
    <w:p>
      <w:pPr>
        <w:pStyle w:val="ListNumber"/>
      </w:pPr>
      <w:r>
        <w:rPr>
          <w:rFonts w:ascii="PMingLiU" w:hAnsi="PMingLiU" w:eastAsia="新細明體"/>
          <w:b w:val="0"/>
          <w:sz w:val="24"/>
        </w:rPr>
        <w:t>學生紙本作答 → 教師/科助收集</w:t>
      </w:r>
    </w:p>
    <w:p>
      <w:pPr>
        <w:pStyle w:val="ListNumber"/>
      </w:pPr>
      <w:r>
        <w:rPr>
          <w:rFonts w:ascii="PMingLiU" w:hAnsi="PMingLiU" w:eastAsia="新細明體"/>
          <w:b w:val="0"/>
          <w:sz w:val="24"/>
        </w:rPr>
        <w:t>按班別放入掃描器（預設命名：`科目_班別_日期_課題`）</w:t>
      </w:r>
    </w:p>
    <w:p>
      <w:pPr>
        <w:pStyle w:val="ListNumber"/>
      </w:pPr>
      <w:r>
        <w:rPr>
          <w:rFonts w:ascii="PMingLiU" w:hAnsi="PMingLiU" w:eastAsia="新細明體"/>
          <w:b w:val="0"/>
          <w:sz w:val="24"/>
        </w:rPr>
        <w:t>掃描完成 → 自動/半自動上載至 Teams 對應 Assignment 或 Class Files 資料夾</w:t>
      </w:r>
    </w:p>
    <w:p>
      <w:pPr>
        <w:pStyle w:val="ListNumber"/>
      </w:pPr>
      <w:r>
        <w:rPr>
          <w:rFonts w:ascii="PMingLiU" w:hAnsi="PMingLiU" w:eastAsia="新細明體"/>
          <w:b w:val="0"/>
          <w:sz w:val="24"/>
        </w:rPr>
        <w:t>教師在 Teams 查閱；需要時以 Cursor Agent 生成分項回饋草稿</w:t>
      </w:r>
    </w:p>
    <w:p>
      <w:pPr>
        <w:pStyle w:val="ListNumber"/>
      </w:pPr>
      <w:r>
        <w:rPr>
          <w:rFonts w:ascii="PMingLiU" w:hAnsi="PMingLiU" w:eastAsia="新細明體"/>
          <w:b w:val="0"/>
          <w:sz w:val="24"/>
        </w:rPr>
        <w:t>批改完成 → 回饋存檔於 Teams，作為學情分析依據</w:t>
      </w:r>
    </w:p>
    <w:p>
      <w:r>
        <w:rPr>
          <w:rFonts w:ascii="PMingLiU" w:hAnsi="PMingLiU" w:eastAsia="新細明體"/>
          <w:b/>
          <w:sz w:val="24"/>
        </w:rPr>
        <w:t>4.4 與 AI 輔助批改的銜接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掃描檔上載 Teams 後，教師可運用合規 AI 工具（如 Copilot、Gemini 等校本授權方案）輔助：</w:t>
      </w:r>
    </w:p>
    <w:p>
      <w:r>
        <w:rPr>
          <w:rFonts w:ascii="PMingLiU" w:hAnsi="PMingLiU" w:eastAsia="新細明體"/>
          <w:b w:val="0"/>
          <w:sz w:val="24"/>
        </w:rPr>
        <w:t xml:space="preserve">  - 手寫/印刷體識別</w:t>
      </w:r>
    </w:p>
    <w:p>
      <w:r>
        <w:rPr>
          <w:rFonts w:ascii="PMingLiU" w:hAnsi="PMingLiU" w:eastAsia="新細明體"/>
          <w:b w:val="0"/>
          <w:sz w:val="24"/>
        </w:rPr>
        <w:t xml:space="preserve">  - 按 Rubric 生成分項回饋建議</w:t>
      </w:r>
    </w:p>
    <w:p>
      <w:r>
        <w:rPr>
          <w:rFonts w:ascii="PMingLiU" w:hAnsi="PMingLiU" w:eastAsia="新細明體"/>
          <w:b w:val="0"/>
          <w:sz w:val="24"/>
        </w:rPr>
        <w:t xml:space="preserve">  - 整理全班常見錯誤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私隱原則：學生個人資料只在 Teams 校內環境處理；不把可識別個人資料上載至不受控的公開 AI 平台</w:t>
      </w:r>
    </w:p>
    <w:p>
      <w:r>
        <w:rPr>
          <w:rFonts w:ascii="PMingLiU" w:hAnsi="PMingLiU" w:eastAsia="新細明體"/>
          <w:b/>
          <w:sz w:val="24"/>
        </w:rPr>
        <w:t>五、教育局承諾對照（兩年內完成）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教育局要求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本校方案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預期完成時間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最少 3 科，每科 2 級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英文（S2–S3）、數學（S1–S2）、音樂（S1–S2）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最少 6 個 AI 教學例子/資源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見下表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最少 3 次公開課/示範課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三科各 1 次（可錄影公開課）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最少 3 次教師分享會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校內 3 場（展示 Teams 上載 + Agent 共建成果）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2026/27–2027/28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最少 2 個學生活動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AI 素養工作坊 + 跨科 AI 創作比賽</w:t>
            </w:r>
          </w:p>
        </w:tc>
        <w:tc>
          <w:tcPr>
            <w:tcW w:type="dxa" w:w="3009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2026/27–2027/28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5.1 六個教學例子/資源（初稿）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#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科目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例子/資源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與 Teams + 掃描的關係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英文 S2–S3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紙本寫作 → 掃描 → AI 分項回饋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展示 O2O 批改完整流程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英文 S2–S3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AI 說話練習情境資源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Teams 派發 + 錄音交回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3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數學 S1–S2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紙本小測 → 掃描 → 引導式 AI 糾錯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不直接給答案的分步提示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4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數學 S1–S2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弱項診斷題庫（按 Teams 批改數據整理）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累積學情作補救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音樂 S1–S2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AI 輔助旋律/節奏創作與評核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Teams 提交創作成果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6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跨科共用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紙本→Teams 上載 SOP + AI 使用指引</w:t>
            </w:r>
          </w:p>
        </w:tc>
        <w:tc>
          <w:tcPr>
            <w:tcW w:type="dxa" w:w="2256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供全校複製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六、兩年推行時間表</w:t>
      </w:r>
    </w:p>
    <w:p>
      <w:r>
        <w:rPr>
          <w:rFonts w:ascii="PMingLiU" w:hAnsi="PMingLiU" w:eastAsia="新細明體"/>
          <w:b/>
          <w:sz w:val="24"/>
        </w:rPr>
        <w:t>2026/27 學年（第一年：奠基 + 達標）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時段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重點工作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 暑假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完成掃描器採購、Cursor 訂閱開通、Teams 資料夾結構設定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 上學期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三科試點 O2O 流程；共建教師開始開發首批 Agent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2026/27 下學期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完成 6 個例子、3 課公開課、2 場分享會、1 個學生活動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學年末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整理 SOP、Agent 清單；準備中期報告資料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2027/28 學年（第二年：擴散 + 鞏固）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時段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重點工作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2027/28 上學期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向其他科組推廣 Teams 上載流程；第二批共建教師加入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2027/28 下學期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完成第 3 場分享會、第 2 個學生活動；整理總結報告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2028 暑假前</w:t>
            </w:r>
          </w:p>
        </w:tc>
        <w:tc>
          <w:tcPr>
            <w:tcW w:type="dxa" w:w="4513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確保撥款使用完畢；提交總結報告（2028-09-30 前）</w:t>
            </w:r>
          </w:p>
        </w:tc>
      </w:tr>
    </w:tbl>
    <w:p>
      <w:r>
        <w:rPr>
          <w:rFonts w:ascii="PMingLiU" w:hAnsi="PMingLiU" w:eastAsia="新細明體"/>
          <w:b/>
          <w:sz w:val="24"/>
        </w:rPr>
        <w:t>七、採購與預算分配（總額 $500,000）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#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類別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項目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預算（HKD）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/>
                <w:sz w:val="24"/>
              </w:rPr>
              <w:t>說明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硬件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課堂便攜掃描器 × 2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60,000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堂上即時掃描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2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硬件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科辦高速批量掃描器 × 3（英/數/音）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120,000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全班作業批次處理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3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硬件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共用高容量批量掃描器 × 1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影印室/IT 區共用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4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软件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Cursor Team/Business 一年 × 12–15 位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120,000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共建教師 Agent 開發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软件/平台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Teams 整合輔助工具、OCR/AI API 額度（合規方案）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支援掃描後處理與回饋生成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6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校本方案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School-Agent-OS 共用工具整合與部署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把 Agent 沉澱為可重用工具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7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學生活動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AI 素養工作坊 + 創作比賽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達成最少 2 個學生活動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合計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  <w:t>500,000</w:t>
            </w:r>
          </w:p>
        </w:tc>
        <w:tc>
          <w:tcPr>
            <w:tcW w:type="dxa" w:w="1805"/>
          </w:tcPr>
          <w:p>
            <w:r/>
            <w:r>
              <w:rPr>
                <w:rFonts w:ascii="PMingLiU" w:hAnsi="PMingLiU" w:eastAsia="新細明體"/>
                <w:b w:val="0"/>
                <w:sz w:val="24"/>
              </w:rPr>
            </w:r>
          </w:p>
        </w:tc>
      </w:tr>
    </w:tbl>
    <w:p>
      <w:r>
        <w:rPr>
          <w:rFonts w:ascii="PMingLiU" w:hAnsi="PMingLiU" w:eastAsia="新細明體"/>
          <w:b w:val="0"/>
          <w:sz w:val="24"/>
        </w:rPr>
        <w:t>備註：撥款不可用於教師/家長 AI 培訓課程、飲食/禮節、分享會宣傳開支、裝修工程等（按通函附件二運用指引）。</w:t>
      </w:r>
    </w:p>
    <w:p>
      <w:r>
        <w:rPr>
          <w:rFonts w:ascii="PMingLiU" w:hAnsi="PMingLiU" w:eastAsia="新細明體"/>
          <w:b/>
          <w:sz w:val="24"/>
        </w:rPr>
        <w:t>八、管理與合規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帳目：備存獨立分類帳目，單據保留不少於七年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私隱：學生資料只在 Teams 校內環境處理；共建 Agent 須遵守最少必要資料原則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採購：按資助學校採購程序及教育局相關通告執行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匯報：中期報告（2027-09-30 前）、總結報告（2028-09-30 前）；成果載於學校報告並上載學校網頁</w:t>
      </w:r>
    </w:p>
    <w:p>
      <w:r>
        <w:rPr>
          <w:rFonts w:ascii="PMingLiU" w:hAnsi="PMingLiU" w:eastAsia="新細明體"/>
          <w:b/>
          <w:sz w:val="24"/>
        </w:rPr>
        <w:t>九、預期成效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短期（2026/27）：三科建立穩定「紙本→Teams→AI 回饋」流程；12–15 位共建教師掌握 Cursor 開發校本 Agent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中期（2027/28）：流程推廣至更多科組；School-Agent-OS 累積可複用工具清單</w:t>
      </w:r>
    </w:p>
    <w:p>
      <w:pPr>
        <w:pStyle w:val="ListBullet"/>
      </w:pPr>
      <w:r>
        <w:rPr>
          <w:rFonts w:ascii="PMingLiU" w:hAnsi="PMingLiU" w:eastAsia="新細明體"/>
          <w:b w:val="0"/>
          <w:sz w:val="24"/>
        </w:rPr>
        <w:t>長遠：即使 Cursor 訂閱期滿，已沉澱的工具與 SOP 仍可持續運作；Teams 上載習慣成為校本常規</w:t>
      </w:r>
    </w:p>
    <w:p>
      <w:r>
        <w:rPr>
          <w:rFonts w:ascii="PMingLiU" w:hAnsi="PMingLiU" w:eastAsia="新細明體"/>
          <w:b w:val="0"/>
          <w:sz w:val="24"/>
        </w:rPr>
        <w:t>*參考文件：教育局通函第 221/2025 號、《中小學數字教育發展藍圖》及附篇（見 `Administrative/EDB/` 資料夾）*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MingLiU" w:hAnsi="PMingLiU" w:eastAsia="新細明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