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6F6CE" w14:textId="77777777" w:rsidR="00E04C01" w:rsidRPr="00372C28" w:rsidRDefault="00000000" w:rsidP="00372C28">
      <w:pPr>
        <w:adjustRightInd w:val="0"/>
        <w:snapToGrid w:val="0"/>
        <w:spacing w:after="0" w:line="240" w:lineRule="auto"/>
        <w:jc w:val="center"/>
        <w:rPr>
          <w:rFonts w:ascii="新細明體" w:eastAsia="新細明體" w:hAnsi="新細明體"/>
          <w:lang w:eastAsia="zh-TW"/>
        </w:rPr>
      </w:pPr>
      <w:r w:rsidRPr="00372C28">
        <w:rPr>
          <w:rFonts w:ascii="新細明體" w:eastAsia="新細明體" w:hAnsi="新細明體"/>
          <w:b/>
          <w:sz w:val="32"/>
          <w:lang w:eastAsia="zh-TW"/>
        </w:rPr>
        <w:t>迦密聖道中學</w:t>
      </w:r>
    </w:p>
    <w:p w14:paraId="40870D16" w14:textId="77777777" w:rsidR="00E04C01" w:rsidRPr="00372C28" w:rsidRDefault="00000000" w:rsidP="00372C28">
      <w:pPr>
        <w:adjustRightInd w:val="0"/>
        <w:snapToGrid w:val="0"/>
        <w:spacing w:after="0" w:line="240" w:lineRule="auto"/>
        <w:jc w:val="center"/>
        <w:rPr>
          <w:rFonts w:ascii="新細明體" w:eastAsia="新細明體" w:hAnsi="新細明體"/>
          <w:lang w:eastAsia="zh-TW"/>
        </w:rPr>
      </w:pPr>
      <w:r w:rsidRPr="00372C28">
        <w:rPr>
          <w:rFonts w:ascii="新細明體" w:eastAsia="新細明體" w:hAnsi="新細明體"/>
          <w:b/>
          <w:sz w:val="32"/>
          <w:lang w:eastAsia="zh-TW"/>
        </w:rPr>
        <w:t>2025-2026 第二次電子學習組 會議紀錄</w:t>
      </w:r>
    </w:p>
    <w:p w14:paraId="180DCD13" w14:textId="77777777" w:rsidR="00E04C01" w:rsidRPr="00583245" w:rsidRDefault="00E04C01" w:rsidP="00372C28">
      <w:pPr>
        <w:adjustRightInd w:val="0"/>
        <w:snapToGrid w:val="0"/>
        <w:spacing w:after="0" w:line="240" w:lineRule="auto"/>
        <w:rPr>
          <w:rFonts w:ascii="新細明體" w:eastAsia="新細明體" w:hAnsi="新細明體"/>
          <w:sz w:val="28"/>
          <w:szCs w:val="28"/>
          <w:lang w:eastAsia="zh-TW"/>
        </w:rPr>
      </w:pPr>
    </w:p>
    <w:p w14:paraId="648121B3" w14:textId="77777777" w:rsidR="00E04C01" w:rsidRPr="00583245" w:rsidRDefault="00000000" w:rsidP="00372C28">
      <w:pPr>
        <w:adjustRightInd w:val="0"/>
        <w:snapToGrid w:val="0"/>
        <w:spacing w:after="0" w:line="240" w:lineRule="auto"/>
        <w:rPr>
          <w:rFonts w:ascii="新細明體" w:eastAsia="新細明體" w:hAnsi="新細明體"/>
          <w:sz w:val="28"/>
          <w:szCs w:val="28"/>
          <w:lang w:eastAsia="zh-TW"/>
        </w:rPr>
      </w:pPr>
      <w:r w:rsidRPr="00583245">
        <w:rPr>
          <w:rFonts w:ascii="新細明體" w:eastAsia="新細明體" w:hAnsi="新細明體"/>
          <w:b/>
          <w:sz w:val="28"/>
          <w:szCs w:val="28"/>
          <w:lang w:eastAsia="zh-TW"/>
        </w:rPr>
        <w:t>日期：</w:t>
      </w:r>
      <w:r w:rsidRPr="00583245">
        <w:rPr>
          <w:rFonts w:ascii="新細明體" w:eastAsia="新細明體" w:hAnsi="新細明體"/>
          <w:sz w:val="28"/>
          <w:szCs w:val="28"/>
          <w:lang w:eastAsia="zh-TW"/>
        </w:rPr>
        <w:t>21/01/2026</w:t>
      </w:r>
    </w:p>
    <w:p w14:paraId="48F6BB06" w14:textId="1199D849" w:rsidR="00E04C01" w:rsidRPr="00583245" w:rsidRDefault="00000000" w:rsidP="00372C28">
      <w:pPr>
        <w:adjustRightInd w:val="0"/>
        <w:snapToGrid w:val="0"/>
        <w:spacing w:after="0" w:line="240" w:lineRule="auto"/>
        <w:rPr>
          <w:rFonts w:ascii="新細明體" w:eastAsia="新細明體" w:hAnsi="新細明體"/>
          <w:sz w:val="28"/>
          <w:szCs w:val="28"/>
          <w:lang w:eastAsia="zh-TW"/>
        </w:rPr>
      </w:pPr>
      <w:r w:rsidRPr="00583245">
        <w:rPr>
          <w:rFonts w:ascii="新細明體" w:eastAsia="新細明體" w:hAnsi="新細明體"/>
          <w:b/>
          <w:sz w:val="28"/>
          <w:szCs w:val="28"/>
          <w:lang w:eastAsia="zh-TW"/>
        </w:rPr>
        <w:t>時間：</w:t>
      </w:r>
      <w:r w:rsidRPr="00583245">
        <w:rPr>
          <w:rFonts w:ascii="新細明體" w:eastAsia="新細明體" w:hAnsi="新細明體"/>
          <w:sz w:val="28"/>
          <w:szCs w:val="28"/>
          <w:lang w:eastAsia="zh-TW"/>
        </w:rPr>
        <w:t>16:00–17:</w:t>
      </w:r>
      <w:r w:rsidR="00FE1C70">
        <w:rPr>
          <w:rFonts w:ascii="新細明體" w:eastAsia="新細明體" w:hAnsi="新細明體" w:hint="eastAsia"/>
          <w:sz w:val="28"/>
          <w:szCs w:val="28"/>
          <w:lang w:eastAsia="zh-TW"/>
        </w:rPr>
        <w:t>3</w:t>
      </w:r>
      <w:r w:rsidRPr="00583245">
        <w:rPr>
          <w:rFonts w:ascii="新細明體" w:eastAsia="新細明體" w:hAnsi="新細明體"/>
          <w:sz w:val="28"/>
          <w:szCs w:val="28"/>
          <w:lang w:eastAsia="zh-TW"/>
        </w:rPr>
        <w:t>0</w:t>
      </w:r>
    </w:p>
    <w:p w14:paraId="3C71BDB5" w14:textId="77777777" w:rsidR="00E04C01" w:rsidRPr="00583245" w:rsidRDefault="00000000" w:rsidP="00372C28">
      <w:pPr>
        <w:adjustRightInd w:val="0"/>
        <w:snapToGrid w:val="0"/>
        <w:spacing w:after="0" w:line="240" w:lineRule="auto"/>
        <w:rPr>
          <w:rFonts w:ascii="新細明體" w:eastAsia="新細明體" w:hAnsi="新細明體"/>
          <w:sz w:val="28"/>
          <w:szCs w:val="28"/>
          <w:lang w:eastAsia="zh-TW"/>
        </w:rPr>
      </w:pPr>
      <w:r w:rsidRPr="00583245">
        <w:rPr>
          <w:rFonts w:ascii="新細明體" w:eastAsia="新細明體" w:hAnsi="新細明體"/>
          <w:b/>
          <w:sz w:val="28"/>
          <w:szCs w:val="28"/>
          <w:lang w:eastAsia="zh-TW"/>
        </w:rPr>
        <w:t>地點：</w:t>
      </w:r>
      <w:r w:rsidRPr="00583245">
        <w:rPr>
          <w:rFonts w:ascii="新細明體" w:eastAsia="新細明體" w:hAnsi="新細明體"/>
          <w:sz w:val="28"/>
          <w:szCs w:val="28"/>
          <w:lang w:eastAsia="zh-TW"/>
        </w:rPr>
        <w:t>102 室</w:t>
      </w:r>
    </w:p>
    <w:p w14:paraId="72878B23" w14:textId="77777777" w:rsidR="00E04C01" w:rsidRPr="00583245" w:rsidRDefault="00000000" w:rsidP="00372C28">
      <w:pPr>
        <w:adjustRightInd w:val="0"/>
        <w:snapToGrid w:val="0"/>
        <w:spacing w:after="0" w:line="240" w:lineRule="auto"/>
        <w:rPr>
          <w:rFonts w:ascii="新細明體" w:eastAsia="新細明體" w:hAnsi="新細明體"/>
          <w:sz w:val="28"/>
          <w:szCs w:val="28"/>
          <w:lang w:eastAsia="zh-TW"/>
        </w:rPr>
      </w:pPr>
      <w:r w:rsidRPr="00583245">
        <w:rPr>
          <w:rFonts w:ascii="新細明體" w:eastAsia="新細明體" w:hAnsi="新細明體"/>
          <w:b/>
          <w:sz w:val="28"/>
          <w:szCs w:val="28"/>
          <w:lang w:eastAsia="zh-TW"/>
        </w:rPr>
        <w:t>成員：</w:t>
      </w:r>
      <w:r w:rsidRPr="00583245">
        <w:rPr>
          <w:rFonts w:ascii="新細明體" w:eastAsia="新細明體" w:hAnsi="新細明體"/>
          <w:sz w:val="28"/>
          <w:szCs w:val="28"/>
          <w:lang w:eastAsia="zh-TW"/>
        </w:rPr>
        <w:t>KA、TT（紀錄）</w:t>
      </w:r>
    </w:p>
    <w:p w14:paraId="54F1BB5E" w14:textId="76B03056" w:rsidR="00E04C01" w:rsidRPr="00583245" w:rsidRDefault="00000000" w:rsidP="00372C28">
      <w:pPr>
        <w:adjustRightInd w:val="0"/>
        <w:snapToGrid w:val="0"/>
        <w:spacing w:after="0" w:line="240" w:lineRule="auto"/>
        <w:rPr>
          <w:rFonts w:ascii="新細明體" w:eastAsia="新細明體" w:hAnsi="新細明體"/>
          <w:sz w:val="28"/>
          <w:szCs w:val="28"/>
          <w:lang w:eastAsia="zh-TW"/>
        </w:rPr>
      </w:pPr>
      <w:r w:rsidRPr="00583245">
        <w:rPr>
          <w:rFonts w:ascii="新細明體" w:eastAsia="新細明體" w:hAnsi="新細明體"/>
          <w:b/>
          <w:sz w:val="28"/>
          <w:szCs w:val="28"/>
          <w:lang w:eastAsia="zh-TW"/>
        </w:rPr>
        <w:t>列席：</w:t>
      </w:r>
      <w:r w:rsidRPr="00583245">
        <w:rPr>
          <w:rFonts w:ascii="新細明體" w:eastAsia="新細明體" w:hAnsi="新細明體"/>
          <w:sz w:val="28"/>
          <w:szCs w:val="28"/>
          <w:lang w:eastAsia="zh-TW"/>
        </w:rPr>
        <w:t>KM</w:t>
      </w:r>
      <w:r w:rsidR="006F00C9" w:rsidRPr="00583245">
        <w:rPr>
          <w:rFonts w:ascii="新細明體" w:eastAsia="新細明體" w:hAnsi="新細明體"/>
          <w:sz w:val="28"/>
          <w:szCs w:val="28"/>
          <w:lang w:eastAsia="zh-TW"/>
        </w:rPr>
        <w:t>、</w:t>
      </w:r>
      <w:r w:rsidR="006F00C9" w:rsidRPr="00583245">
        <w:rPr>
          <w:rFonts w:ascii="新細明體" w:eastAsia="新細明體" w:hAnsi="新細明體" w:hint="eastAsia"/>
          <w:sz w:val="28"/>
          <w:szCs w:val="28"/>
          <w:lang w:eastAsia="zh-TW"/>
        </w:rPr>
        <w:t>WS</w:t>
      </w:r>
    </w:p>
    <w:p w14:paraId="58ADF684" w14:textId="77777777" w:rsidR="00E04C01" w:rsidRPr="00583245" w:rsidRDefault="00000000" w:rsidP="00372C28">
      <w:pPr>
        <w:adjustRightInd w:val="0"/>
        <w:snapToGrid w:val="0"/>
        <w:spacing w:after="0" w:line="240" w:lineRule="auto"/>
        <w:rPr>
          <w:rFonts w:ascii="新細明體" w:eastAsia="新細明體" w:hAnsi="新細明體"/>
          <w:sz w:val="28"/>
          <w:szCs w:val="28"/>
          <w:lang w:eastAsia="zh-TW"/>
        </w:rPr>
      </w:pPr>
      <w:r w:rsidRPr="00583245">
        <w:rPr>
          <w:rFonts w:ascii="新細明體" w:eastAsia="新細明體" w:hAnsi="新細明體"/>
          <w:b/>
          <w:sz w:val="28"/>
          <w:szCs w:val="28"/>
          <w:lang w:eastAsia="zh-TW"/>
        </w:rPr>
        <w:t>記錄：</w:t>
      </w:r>
      <w:r w:rsidRPr="00583245">
        <w:rPr>
          <w:rFonts w:ascii="新細明體" w:eastAsia="新細明體" w:hAnsi="新細明體"/>
          <w:sz w:val="28"/>
          <w:szCs w:val="28"/>
          <w:lang w:eastAsia="zh-TW"/>
        </w:rPr>
        <w:t>TT</w:t>
      </w:r>
    </w:p>
    <w:p w14:paraId="24D6F8FA" w14:textId="77777777" w:rsidR="00E04C01" w:rsidRPr="00583245" w:rsidRDefault="00E04C01" w:rsidP="00372C28">
      <w:pPr>
        <w:adjustRightInd w:val="0"/>
        <w:snapToGrid w:val="0"/>
        <w:spacing w:after="0" w:line="240" w:lineRule="auto"/>
        <w:rPr>
          <w:rFonts w:ascii="新細明體" w:eastAsia="新細明體" w:hAnsi="新細明體"/>
          <w:sz w:val="28"/>
          <w:szCs w:val="28"/>
          <w:lang w:eastAsia="zh-TW"/>
        </w:rPr>
      </w:pPr>
    </w:p>
    <w:p w14:paraId="661A4C2F" w14:textId="77777777" w:rsidR="00E04C01" w:rsidRPr="00583245" w:rsidRDefault="00000000" w:rsidP="00372C28">
      <w:pPr>
        <w:adjustRightInd w:val="0"/>
        <w:snapToGrid w:val="0"/>
        <w:spacing w:after="0" w:line="240" w:lineRule="auto"/>
        <w:rPr>
          <w:rFonts w:ascii="新細明體" w:eastAsia="新細明體" w:hAnsi="新細明體"/>
          <w:sz w:val="28"/>
          <w:szCs w:val="28"/>
          <w:lang w:eastAsia="zh-TW"/>
        </w:rPr>
      </w:pPr>
      <w:r w:rsidRPr="00583245">
        <w:rPr>
          <w:rFonts w:ascii="新細明體" w:eastAsia="新細明體" w:hAnsi="新細明體"/>
          <w:b/>
          <w:sz w:val="28"/>
          <w:szCs w:val="28"/>
          <w:lang w:eastAsia="zh-TW"/>
        </w:rPr>
        <w:t>議程：</w:t>
      </w:r>
    </w:p>
    <w:p w14:paraId="19E99E36" w14:textId="77777777" w:rsidR="00E04C01" w:rsidRPr="00583245" w:rsidRDefault="00E04C01" w:rsidP="00372C28">
      <w:pPr>
        <w:adjustRightInd w:val="0"/>
        <w:snapToGrid w:val="0"/>
        <w:spacing w:after="0" w:line="240" w:lineRule="auto"/>
        <w:rPr>
          <w:rFonts w:ascii="新細明體" w:eastAsia="新細明體" w:hAnsi="新細明體"/>
          <w:sz w:val="28"/>
          <w:szCs w:val="28"/>
          <w:lang w:eastAsia="zh-TW"/>
        </w:rPr>
      </w:pPr>
    </w:p>
    <w:p w14:paraId="3267501D" w14:textId="341EFBBD" w:rsidR="00E04C01" w:rsidRPr="00583245" w:rsidRDefault="00000000" w:rsidP="00372C28">
      <w:pPr>
        <w:adjustRightInd w:val="0"/>
        <w:snapToGrid w:val="0"/>
        <w:spacing w:after="0" w:line="240" w:lineRule="auto"/>
        <w:rPr>
          <w:rFonts w:ascii="新細明體" w:eastAsia="新細明體" w:hAnsi="新細明體"/>
          <w:sz w:val="28"/>
          <w:szCs w:val="28"/>
        </w:rPr>
      </w:pPr>
      <w:r w:rsidRPr="00583245">
        <w:rPr>
          <w:rFonts w:ascii="新細明體" w:eastAsia="新細明體" w:hAnsi="新細明體"/>
          <w:b/>
          <w:sz w:val="28"/>
          <w:szCs w:val="28"/>
        </w:rPr>
        <w:t xml:space="preserve">1. </w:t>
      </w:r>
      <w:r w:rsidR="00372C28" w:rsidRPr="00583245">
        <w:rPr>
          <w:rFonts w:ascii="新細明體" w:eastAsia="新細明體" w:hAnsi="新細明體"/>
          <w:b/>
          <w:sz w:val="28"/>
          <w:szCs w:val="28"/>
        </w:rPr>
        <w:tab/>
      </w:r>
      <w:r w:rsidRPr="00583245">
        <w:rPr>
          <w:rFonts w:ascii="新細明體" w:eastAsia="新細明體" w:hAnsi="新細明體"/>
          <w:b/>
          <w:sz w:val="28"/>
          <w:szCs w:val="28"/>
        </w:rPr>
        <w:t>禱告開始</w:t>
      </w:r>
    </w:p>
    <w:p w14:paraId="407941DA" w14:textId="77777777" w:rsidR="00E04C01" w:rsidRPr="00583245" w:rsidRDefault="00000000" w:rsidP="00372C28">
      <w:pPr>
        <w:pStyle w:val="a0"/>
        <w:adjustRightInd w:val="0"/>
        <w:snapToGrid w:val="0"/>
        <w:spacing w:after="0" w:line="240" w:lineRule="auto"/>
        <w:ind w:left="1440" w:hanging="720"/>
        <w:contextualSpacing w:val="0"/>
        <w:rPr>
          <w:rFonts w:ascii="新細明體" w:eastAsia="新細明體" w:hAnsi="新細明體"/>
          <w:sz w:val="28"/>
          <w:szCs w:val="28"/>
          <w:lang w:eastAsia="zh-TW"/>
        </w:rPr>
      </w:pPr>
      <w:r w:rsidRPr="00583245">
        <w:rPr>
          <w:rFonts w:ascii="新細明體" w:eastAsia="新細明體" w:hAnsi="新細明體"/>
          <w:sz w:val="28"/>
          <w:szCs w:val="28"/>
          <w:lang w:eastAsia="zh-TW"/>
        </w:rPr>
        <w:t>由 KA 帶領禱告，開始會議。</w:t>
      </w:r>
    </w:p>
    <w:p w14:paraId="06E00F75" w14:textId="77777777" w:rsidR="00E04C01" w:rsidRPr="00583245" w:rsidRDefault="00E04C01" w:rsidP="00372C28">
      <w:pPr>
        <w:adjustRightInd w:val="0"/>
        <w:snapToGrid w:val="0"/>
        <w:spacing w:after="0" w:line="240" w:lineRule="auto"/>
        <w:rPr>
          <w:rFonts w:ascii="新細明體" w:eastAsia="新細明體" w:hAnsi="新細明體"/>
          <w:sz w:val="28"/>
          <w:szCs w:val="28"/>
          <w:lang w:eastAsia="zh-TW"/>
        </w:rPr>
      </w:pPr>
    </w:p>
    <w:p w14:paraId="5CBDA503" w14:textId="2F71A0E6" w:rsidR="00E04C01" w:rsidRPr="00583245" w:rsidRDefault="00000000" w:rsidP="00372C28">
      <w:pPr>
        <w:adjustRightInd w:val="0"/>
        <w:snapToGrid w:val="0"/>
        <w:spacing w:after="0" w:line="240" w:lineRule="auto"/>
        <w:rPr>
          <w:rFonts w:ascii="新細明體" w:eastAsia="新細明體" w:hAnsi="新細明體"/>
          <w:sz w:val="28"/>
          <w:szCs w:val="28"/>
        </w:rPr>
      </w:pPr>
      <w:r w:rsidRPr="00583245">
        <w:rPr>
          <w:rFonts w:ascii="新細明體" w:eastAsia="新細明體" w:hAnsi="新細明體"/>
          <w:b/>
          <w:sz w:val="28"/>
          <w:szCs w:val="28"/>
        </w:rPr>
        <w:t>2.</w:t>
      </w:r>
      <w:r w:rsidR="00E73E9B" w:rsidRPr="00583245">
        <w:rPr>
          <w:rFonts w:ascii="新細明體" w:eastAsia="新細明體" w:hAnsi="新細明體"/>
          <w:b/>
          <w:sz w:val="28"/>
          <w:szCs w:val="28"/>
        </w:rPr>
        <w:tab/>
      </w:r>
      <w:r w:rsidRPr="00583245">
        <w:rPr>
          <w:rFonts w:ascii="新細明體" w:eastAsia="新細明體" w:hAnsi="新細明體"/>
          <w:b/>
          <w:sz w:val="28"/>
          <w:szCs w:val="28"/>
        </w:rPr>
        <w:t xml:space="preserve"> 審核上次會議紀錄</w:t>
      </w:r>
    </w:p>
    <w:p w14:paraId="7270560E" w14:textId="77777777" w:rsidR="00E04C01" w:rsidRPr="00583245" w:rsidRDefault="00000000" w:rsidP="00372C28">
      <w:pPr>
        <w:pStyle w:val="a0"/>
        <w:adjustRightInd w:val="0"/>
        <w:snapToGrid w:val="0"/>
        <w:spacing w:after="0" w:line="240" w:lineRule="auto"/>
        <w:ind w:left="1440" w:hanging="720"/>
        <w:contextualSpacing w:val="0"/>
        <w:rPr>
          <w:rFonts w:ascii="新細明體" w:eastAsia="新細明體" w:hAnsi="新細明體"/>
          <w:sz w:val="28"/>
          <w:szCs w:val="28"/>
          <w:lang w:eastAsia="zh-TW"/>
        </w:rPr>
      </w:pPr>
      <w:r w:rsidRPr="00583245">
        <w:rPr>
          <w:rFonts w:ascii="新細明體" w:eastAsia="新細明體" w:hAnsi="新細明體"/>
          <w:sz w:val="28"/>
          <w:szCs w:val="28"/>
          <w:lang w:eastAsia="zh-TW"/>
        </w:rPr>
        <w:t>與會者審閱「2025-2026 第一次電子學習小組 會議紀錄」，一致通過。</w:t>
      </w:r>
    </w:p>
    <w:p w14:paraId="5AA23B7D" w14:textId="77777777" w:rsidR="00E04C01" w:rsidRPr="00583245" w:rsidRDefault="00E04C01" w:rsidP="00372C28">
      <w:pPr>
        <w:adjustRightInd w:val="0"/>
        <w:snapToGrid w:val="0"/>
        <w:spacing w:after="0" w:line="240" w:lineRule="auto"/>
        <w:rPr>
          <w:rFonts w:ascii="新細明體" w:eastAsia="新細明體" w:hAnsi="新細明體"/>
          <w:sz w:val="28"/>
          <w:szCs w:val="28"/>
          <w:lang w:eastAsia="zh-TW"/>
        </w:rPr>
      </w:pPr>
    </w:p>
    <w:p w14:paraId="1CD11389" w14:textId="4B9AB5E0" w:rsidR="00E04C01" w:rsidRPr="00583245" w:rsidRDefault="00000000" w:rsidP="00372C28">
      <w:pPr>
        <w:adjustRightInd w:val="0"/>
        <w:snapToGrid w:val="0"/>
        <w:spacing w:after="0" w:line="240" w:lineRule="auto"/>
        <w:rPr>
          <w:rFonts w:ascii="新細明體" w:eastAsia="新細明體" w:hAnsi="新細明體"/>
          <w:sz w:val="28"/>
          <w:szCs w:val="28"/>
          <w:lang w:eastAsia="zh-TW"/>
        </w:rPr>
      </w:pPr>
      <w:r w:rsidRPr="00583245">
        <w:rPr>
          <w:rFonts w:ascii="新細明體" w:eastAsia="新細明體" w:hAnsi="新細明體"/>
          <w:b/>
          <w:sz w:val="28"/>
          <w:szCs w:val="28"/>
          <w:lang w:eastAsia="zh-TW"/>
        </w:rPr>
        <w:t xml:space="preserve">3. </w:t>
      </w:r>
      <w:r w:rsidR="00E73E9B" w:rsidRPr="00583245">
        <w:rPr>
          <w:rFonts w:ascii="新細明體" w:eastAsia="新細明體" w:hAnsi="新細明體"/>
          <w:b/>
          <w:sz w:val="28"/>
          <w:szCs w:val="28"/>
          <w:lang w:eastAsia="zh-TW"/>
        </w:rPr>
        <w:tab/>
      </w:r>
      <w:r w:rsidRPr="00583245">
        <w:rPr>
          <w:rFonts w:ascii="新細明體" w:eastAsia="新細明體" w:hAnsi="新細明體"/>
          <w:b/>
          <w:sz w:val="28"/>
          <w:szCs w:val="28"/>
          <w:lang w:eastAsia="zh-TW"/>
        </w:rPr>
        <w:t>報告事項</w:t>
      </w:r>
    </w:p>
    <w:p w14:paraId="1BE7428B" w14:textId="77777777" w:rsidR="00E04C01" w:rsidRPr="00583245" w:rsidRDefault="00E04C01" w:rsidP="00372C28">
      <w:pPr>
        <w:adjustRightInd w:val="0"/>
        <w:snapToGrid w:val="0"/>
        <w:spacing w:after="0" w:line="240" w:lineRule="auto"/>
        <w:rPr>
          <w:rFonts w:ascii="新細明體" w:eastAsia="新細明體" w:hAnsi="新細明體"/>
          <w:sz w:val="28"/>
          <w:szCs w:val="28"/>
          <w:lang w:eastAsia="zh-TW"/>
        </w:rPr>
      </w:pPr>
    </w:p>
    <w:p w14:paraId="11F084D2" w14:textId="03DCE06F" w:rsidR="00E04C01" w:rsidRPr="00583245" w:rsidRDefault="00000000" w:rsidP="00372C28">
      <w:pPr>
        <w:adjustRightInd w:val="0"/>
        <w:snapToGrid w:val="0"/>
        <w:spacing w:after="0" w:line="240" w:lineRule="auto"/>
        <w:rPr>
          <w:rFonts w:ascii="新細明體" w:eastAsia="新細明體" w:hAnsi="新細明體"/>
          <w:sz w:val="28"/>
          <w:szCs w:val="28"/>
          <w:lang w:eastAsia="zh-TW"/>
        </w:rPr>
      </w:pPr>
      <w:r w:rsidRPr="00583245">
        <w:rPr>
          <w:rFonts w:ascii="新細明體" w:eastAsia="新細明體" w:hAnsi="新細明體"/>
          <w:b/>
          <w:sz w:val="28"/>
          <w:szCs w:val="28"/>
          <w:lang w:eastAsia="zh-TW"/>
        </w:rPr>
        <w:t xml:space="preserve">3.1 </w:t>
      </w:r>
      <w:r w:rsidR="00E73E9B" w:rsidRPr="00583245">
        <w:rPr>
          <w:rFonts w:ascii="新細明體" w:eastAsia="新細明體" w:hAnsi="新細明體"/>
          <w:b/>
          <w:sz w:val="28"/>
          <w:szCs w:val="28"/>
          <w:lang w:eastAsia="zh-TW"/>
        </w:rPr>
        <w:tab/>
      </w:r>
      <w:r w:rsidRPr="00583245">
        <w:rPr>
          <w:rFonts w:ascii="新細明體" w:eastAsia="新細明體" w:hAnsi="新細明體"/>
          <w:b/>
          <w:sz w:val="28"/>
          <w:szCs w:val="28"/>
          <w:lang w:eastAsia="zh-TW"/>
        </w:rPr>
        <w:t>中一 iPad 入課室現況（KA）</w:t>
      </w:r>
    </w:p>
    <w:p w14:paraId="53243A37" w14:textId="77777777" w:rsidR="00E04C01" w:rsidRPr="00583245" w:rsidRDefault="00000000" w:rsidP="00372C28">
      <w:pPr>
        <w:pStyle w:val="a0"/>
        <w:adjustRightInd w:val="0"/>
        <w:snapToGrid w:val="0"/>
        <w:spacing w:after="0" w:line="240" w:lineRule="auto"/>
        <w:ind w:left="1440" w:hanging="720"/>
        <w:contextualSpacing w:val="0"/>
        <w:rPr>
          <w:rFonts w:ascii="新細明體" w:eastAsia="新細明體" w:hAnsi="新細明體"/>
          <w:sz w:val="28"/>
          <w:szCs w:val="28"/>
          <w:lang w:eastAsia="zh-TW"/>
        </w:rPr>
      </w:pPr>
      <w:r w:rsidRPr="00583245">
        <w:rPr>
          <w:rFonts w:ascii="新細明體" w:eastAsia="新細明體" w:hAnsi="新細明體"/>
          <w:sz w:val="28"/>
          <w:szCs w:val="28"/>
          <w:lang w:eastAsia="zh-TW"/>
        </w:rPr>
        <w:t>中一 iPad 入課室計劃已推行；各中一班房已配置 iPad，現時約 4 台／班。</w:t>
      </w:r>
    </w:p>
    <w:p w14:paraId="2FDA2639" w14:textId="77777777" w:rsidR="00E04C01" w:rsidRPr="00583245" w:rsidRDefault="00000000" w:rsidP="00372C28">
      <w:pPr>
        <w:pStyle w:val="a0"/>
        <w:adjustRightInd w:val="0"/>
        <w:snapToGrid w:val="0"/>
        <w:spacing w:after="0" w:line="240" w:lineRule="auto"/>
        <w:ind w:left="1440" w:hanging="720"/>
        <w:contextualSpacing w:val="0"/>
        <w:rPr>
          <w:rFonts w:ascii="新細明體" w:eastAsia="新細明體" w:hAnsi="新細明體"/>
          <w:sz w:val="28"/>
          <w:szCs w:val="28"/>
          <w:lang w:eastAsia="zh-TW"/>
        </w:rPr>
      </w:pPr>
      <w:r w:rsidRPr="00583245">
        <w:rPr>
          <w:rFonts w:ascii="新細明體" w:eastAsia="新細明體" w:hAnsi="新細明體"/>
          <w:sz w:val="28"/>
          <w:szCs w:val="28"/>
          <w:lang w:eastAsia="zh-TW"/>
        </w:rPr>
        <w:t>科組曾向任教中一的同事了解使用情況，約 9 位同事表示有在課堂使用，整體使用率仍偏低。</w:t>
      </w:r>
    </w:p>
    <w:p w14:paraId="5EF9352B" w14:textId="77777777" w:rsidR="00E04C01" w:rsidRPr="00583245" w:rsidRDefault="00000000" w:rsidP="00372C28">
      <w:pPr>
        <w:pStyle w:val="a0"/>
        <w:adjustRightInd w:val="0"/>
        <w:snapToGrid w:val="0"/>
        <w:spacing w:after="0" w:line="240" w:lineRule="auto"/>
        <w:ind w:left="1440" w:hanging="720"/>
        <w:contextualSpacing w:val="0"/>
        <w:rPr>
          <w:rFonts w:ascii="新細明體" w:eastAsia="新細明體" w:hAnsi="新細明體"/>
          <w:sz w:val="28"/>
          <w:szCs w:val="28"/>
          <w:lang w:eastAsia="zh-TW"/>
        </w:rPr>
      </w:pPr>
      <w:r w:rsidRPr="00583245">
        <w:rPr>
          <w:rFonts w:ascii="新細明體" w:eastAsia="新細明體" w:hAnsi="新細明體"/>
          <w:sz w:val="28"/>
          <w:szCs w:val="28"/>
          <w:lang w:eastAsia="zh-TW"/>
        </w:rPr>
        <w:t>同事反映 Intune MDM 需於課前操作解鎖，流程需時；部分學生或會於非授課時段使用 iPad，管理上有一定挑戰。</w:t>
      </w:r>
    </w:p>
    <w:p w14:paraId="19799202" w14:textId="77777777" w:rsidR="00E04C01" w:rsidRPr="00583245" w:rsidRDefault="00000000" w:rsidP="00372C28">
      <w:pPr>
        <w:pStyle w:val="a0"/>
        <w:adjustRightInd w:val="0"/>
        <w:snapToGrid w:val="0"/>
        <w:spacing w:after="0" w:line="240" w:lineRule="auto"/>
        <w:ind w:left="1440" w:hanging="720"/>
        <w:contextualSpacing w:val="0"/>
        <w:rPr>
          <w:rFonts w:ascii="新細明體" w:eastAsia="新細明體" w:hAnsi="新細明體"/>
          <w:sz w:val="28"/>
          <w:szCs w:val="28"/>
          <w:lang w:eastAsia="zh-TW"/>
        </w:rPr>
      </w:pPr>
      <w:r w:rsidRPr="00583245">
        <w:rPr>
          <w:rFonts w:ascii="新細明體" w:eastAsia="新細明體" w:hAnsi="新細明體"/>
          <w:sz w:val="28"/>
          <w:szCs w:val="28"/>
          <w:lang w:eastAsia="zh-TW"/>
        </w:rPr>
        <w:t>科組正與相關同事（包括 KK）跟進 MDM 操作流程及課室存放安排，以平衡課堂管理與使用彈性。</w:t>
      </w:r>
    </w:p>
    <w:p w14:paraId="67E312F8" w14:textId="77777777" w:rsidR="00E04C01" w:rsidRPr="00583245" w:rsidRDefault="00E04C01" w:rsidP="00372C28">
      <w:pPr>
        <w:adjustRightInd w:val="0"/>
        <w:snapToGrid w:val="0"/>
        <w:spacing w:after="0" w:line="240" w:lineRule="auto"/>
        <w:rPr>
          <w:rFonts w:ascii="新細明體" w:eastAsia="新細明體" w:hAnsi="新細明體"/>
          <w:sz w:val="28"/>
          <w:szCs w:val="28"/>
          <w:lang w:eastAsia="zh-TW"/>
        </w:rPr>
      </w:pPr>
    </w:p>
    <w:p w14:paraId="0D5B8F6F" w14:textId="40833033" w:rsidR="00E04C01" w:rsidRPr="00583245" w:rsidRDefault="00000000" w:rsidP="00372C28">
      <w:pPr>
        <w:adjustRightInd w:val="0"/>
        <w:snapToGrid w:val="0"/>
        <w:spacing w:after="0" w:line="240" w:lineRule="auto"/>
        <w:rPr>
          <w:rFonts w:ascii="新細明體" w:eastAsia="新細明體" w:hAnsi="新細明體"/>
          <w:sz w:val="28"/>
          <w:szCs w:val="28"/>
        </w:rPr>
      </w:pPr>
      <w:r w:rsidRPr="00583245">
        <w:rPr>
          <w:rFonts w:ascii="新細明體" w:eastAsia="新細明體" w:hAnsi="新細明體"/>
          <w:b/>
          <w:sz w:val="28"/>
          <w:szCs w:val="28"/>
        </w:rPr>
        <w:t>3.2</w:t>
      </w:r>
      <w:r w:rsidR="00E73E9B" w:rsidRPr="00583245">
        <w:rPr>
          <w:rFonts w:ascii="新細明體" w:eastAsia="新細明體" w:hAnsi="新細明體"/>
          <w:b/>
          <w:sz w:val="28"/>
          <w:szCs w:val="28"/>
        </w:rPr>
        <w:tab/>
      </w:r>
      <w:r w:rsidRPr="00583245">
        <w:rPr>
          <w:rFonts w:ascii="新細明體" w:eastAsia="新細明體" w:hAnsi="新細明體"/>
          <w:b/>
          <w:sz w:val="28"/>
          <w:szCs w:val="28"/>
        </w:rPr>
        <w:t xml:space="preserve"> PowerSchool Schoology 取消問題（KA）</w:t>
      </w:r>
    </w:p>
    <w:p w14:paraId="0C9A58EA" w14:textId="77777777" w:rsidR="00E04C01" w:rsidRPr="00583245" w:rsidRDefault="00000000" w:rsidP="00372C28">
      <w:pPr>
        <w:pStyle w:val="a0"/>
        <w:adjustRightInd w:val="0"/>
        <w:snapToGrid w:val="0"/>
        <w:spacing w:after="0" w:line="240" w:lineRule="auto"/>
        <w:ind w:left="1440" w:hanging="720"/>
        <w:contextualSpacing w:val="0"/>
        <w:rPr>
          <w:rFonts w:ascii="新細明體" w:eastAsia="新細明體" w:hAnsi="新細明體"/>
          <w:sz w:val="28"/>
          <w:szCs w:val="28"/>
        </w:rPr>
      </w:pPr>
      <w:r w:rsidRPr="00583245">
        <w:rPr>
          <w:rFonts w:ascii="新細明體" w:eastAsia="新細明體" w:hAnsi="新細明體"/>
          <w:sz w:val="28"/>
          <w:szCs w:val="28"/>
        </w:rPr>
        <w:t>PowerSchool 方面已取消 Schoology 服務；科組曾了解其他學校以 MOS 等平台作替代方案。</w:t>
      </w:r>
    </w:p>
    <w:p w14:paraId="1851B658" w14:textId="77777777" w:rsidR="00E04C01" w:rsidRPr="00583245" w:rsidRDefault="00000000" w:rsidP="00372C28">
      <w:pPr>
        <w:pStyle w:val="a0"/>
        <w:adjustRightInd w:val="0"/>
        <w:snapToGrid w:val="0"/>
        <w:spacing w:after="0" w:line="240" w:lineRule="auto"/>
        <w:ind w:left="1440" w:hanging="720"/>
        <w:contextualSpacing w:val="0"/>
        <w:rPr>
          <w:rFonts w:ascii="新細明體" w:eastAsia="新細明體" w:hAnsi="新細明體"/>
          <w:sz w:val="28"/>
          <w:szCs w:val="28"/>
          <w:lang w:eastAsia="zh-TW"/>
        </w:rPr>
      </w:pPr>
      <w:r w:rsidRPr="00583245">
        <w:rPr>
          <w:rFonts w:ascii="新細明體" w:eastAsia="新細明體" w:hAnsi="新細明體"/>
          <w:sz w:val="28"/>
          <w:szCs w:val="28"/>
          <w:lang w:eastAsia="zh-TW"/>
        </w:rPr>
        <w:t>本港學校若需全校性學習管理系統，須自行評估平台功能、成本及資料保安安排。</w:t>
      </w:r>
    </w:p>
    <w:p w14:paraId="11CCFD54" w14:textId="4EDB41A1" w:rsidR="00E04C01" w:rsidRPr="00583245" w:rsidRDefault="00000000" w:rsidP="00372C28">
      <w:pPr>
        <w:pStyle w:val="a0"/>
        <w:adjustRightInd w:val="0"/>
        <w:snapToGrid w:val="0"/>
        <w:spacing w:after="0" w:line="240" w:lineRule="auto"/>
        <w:ind w:left="1440" w:hanging="720"/>
        <w:contextualSpacing w:val="0"/>
        <w:rPr>
          <w:rFonts w:ascii="新細明體" w:eastAsia="新細明體" w:hAnsi="新細明體"/>
          <w:sz w:val="28"/>
          <w:szCs w:val="28"/>
          <w:lang w:eastAsia="zh-TW"/>
        </w:rPr>
      </w:pPr>
      <w:r w:rsidRPr="00583245">
        <w:rPr>
          <w:rFonts w:ascii="新細明體" w:eastAsia="新細明體" w:hAnsi="新細明體"/>
          <w:sz w:val="28"/>
          <w:szCs w:val="28"/>
          <w:lang w:eastAsia="zh-TW"/>
        </w:rPr>
        <w:t>科組會繼續留意市面方案，並按需要與 IT 支援單位商討後續安排。</w:t>
      </w:r>
    </w:p>
    <w:p w14:paraId="001F2B34" w14:textId="77777777" w:rsidR="00E04C01" w:rsidRDefault="00E04C01" w:rsidP="00372C28">
      <w:pPr>
        <w:adjustRightInd w:val="0"/>
        <w:snapToGrid w:val="0"/>
        <w:spacing w:after="0" w:line="240" w:lineRule="auto"/>
        <w:rPr>
          <w:rFonts w:ascii="新細明體" w:eastAsia="新細明體" w:hAnsi="新細明體"/>
          <w:sz w:val="28"/>
          <w:szCs w:val="28"/>
          <w:lang w:eastAsia="zh-TW"/>
        </w:rPr>
      </w:pPr>
    </w:p>
    <w:p w14:paraId="1E4BBA14" w14:textId="77777777" w:rsidR="00AC5CAB" w:rsidRDefault="00AC5CAB" w:rsidP="00372C28">
      <w:pPr>
        <w:adjustRightInd w:val="0"/>
        <w:snapToGrid w:val="0"/>
        <w:spacing w:after="0" w:line="240" w:lineRule="auto"/>
        <w:rPr>
          <w:rFonts w:ascii="新細明體" w:eastAsia="新細明體" w:hAnsi="新細明體"/>
          <w:sz w:val="28"/>
          <w:szCs w:val="28"/>
          <w:lang w:eastAsia="zh-TW"/>
        </w:rPr>
      </w:pPr>
    </w:p>
    <w:p w14:paraId="3DDBEA01" w14:textId="77777777" w:rsidR="00AC5CAB" w:rsidRPr="00583245" w:rsidRDefault="00AC5CAB" w:rsidP="00372C28">
      <w:pPr>
        <w:adjustRightInd w:val="0"/>
        <w:snapToGrid w:val="0"/>
        <w:spacing w:after="0" w:line="240" w:lineRule="auto"/>
        <w:rPr>
          <w:rFonts w:ascii="新細明體" w:eastAsia="新細明體" w:hAnsi="新細明體"/>
          <w:sz w:val="28"/>
          <w:szCs w:val="28"/>
          <w:lang w:eastAsia="zh-TW"/>
        </w:rPr>
      </w:pPr>
    </w:p>
    <w:p w14:paraId="46C91965" w14:textId="2A0C9A2B" w:rsidR="00E04C01" w:rsidRPr="00583245" w:rsidRDefault="00000000" w:rsidP="00372C28">
      <w:pPr>
        <w:adjustRightInd w:val="0"/>
        <w:snapToGrid w:val="0"/>
        <w:spacing w:after="0" w:line="240" w:lineRule="auto"/>
        <w:rPr>
          <w:rFonts w:ascii="新細明體" w:eastAsia="新細明體" w:hAnsi="新細明體"/>
          <w:sz w:val="28"/>
          <w:szCs w:val="28"/>
          <w:lang w:eastAsia="zh-TW"/>
        </w:rPr>
      </w:pPr>
      <w:r w:rsidRPr="00583245">
        <w:rPr>
          <w:rFonts w:ascii="新細明體" w:eastAsia="新細明體" w:hAnsi="新細明體"/>
          <w:b/>
          <w:sz w:val="28"/>
          <w:szCs w:val="28"/>
          <w:lang w:eastAsia="zh-TW"/>
        </w:rPr>
        <w:lastRenderedPageBreak/>
        <w:t xml:space="preserve">3.3 </w:t>
      </w:r>
      <w:r w:rsidR="00E73E9B" w:rsidRPr="00583245">
        <w:rPr>
          <w:rFonts w:ascii="新細明體" w:eastAsia="新細明體" w:hAnsi="新細明體"/>
          <w:b/>
          <w:sz w:val="28"/>
          <w:szCs w:val="28"/>
          <w:lang w:eastAsia="zh-TW"/>
        </w:rPr>
        <w:tab/>
      </w:r>
      <w:r w:rsidRPr="00583245">
        <w:rPr>
          <w:rFonts w:ascii="新細明體" w:eastAsia="新細明體" w:hAnsi="新細明體"/>
          <w:b/>
          <w:sz w:val="28"/>
          <w:szCs w:val="28"/>
          <w:lang w:eastAsia="zh-TW"/>
        </w:rPr>
        <w:t>優質教育基金電子學習款計劃跟進（KA）</w:t>
      </w:r>
    </w:p>
    <w:p w14:paraId="2BE017AD" w14:textId="77777777" w:rsidR="00E04C01" w:rsidRPr="00583245" w:rsidRDefault="00000000" w:rsidP="00372C28">
      <w:pPr>
        <w:pStyle w:val="a0"/>
        <w:adjustRightInd w:val="0"/>
        <w:snapToGrid w:val="0"/>
        <w:spacing w:after="0" w:line="240" w:lineRule="auto"/>
        <w:ind w:left="1440" w:hanging="720"/>
        <w:contextualSpacing w:val="0"/>
        <w:rPr>
          <w:rFonts w:ascii="新細明體" w:eastAsia="新細明體" w:hAnsi="新細明體"/>
          <w:sz w:val="28"/>
          <w:szCs w:val="28"/>
          <w:lang w:eastAsia="zh-TW"/>
        </w:rPr>
      </w:pPr>
      <w:r w:rsidRPr="00583245">
        <w:rPr>
          <w:rFonts w:ascii="新細明體" w:eastAsia="新細明體" w:hAnsi="新細明體"/>
          <w:sz w:val="28"/>
          <w:szCs w:val="28"/>
          <w:lang w:eastAsia="zh-TW"/>
        </w:rPr>
        <w:t>本計劃與中電「電子學習支援計劃」性質相近，主要支援有需要學生使用電子學習設備。</w:t>
      </w:r>
    </w:p>
    <w:p w14:paraId="4EF923DC" w14:textId="77777777" w:rsidR="00E04C01" w:rsidRPr="00583245" w:rsidRDefault="00000000" w:rsidP="00372C28">
      <w:pPr>
        <w:pStyle w:val="a0"/>
        <w:adjustRightInd w:val="0"/>
        <w:snapToGrid w:val="0"/>
        <w:spacing w:after="0" w:line="240" w:lineRule="auto"/>
        <w:ind w:left="1440" w:hanging="720"/>
        <w:contextualSpacing w:val="0"/>
        <w:rPr>
          <w:rFonts w:ascii="新細明體" w:eastAsia="新細明體" w:hAnsi="新細明體"/>
          <w:sz w:val="28"/>
          <w:szCs w:val="28"/>
          <w:lang w:eastAsia="zh-TW"/>
        </w:rPr>
      </w:pPr>
      <w:r w:rsidRPr="00583245">
        <w:rPr>
          <w:rFonts w:ascii="新細明體" w:eastAsia="新細明體" w:hAnsi="新細明體"/>
          <w:sz w:val="28"/>
          <w:szCs w:val="28"/>
          <w:lang w:eastAsia="zh-TW"/>
        </w:rPr>
        <w:t>科組已按計劃要求跟進申請及資產登記；相關文件及清單會適時整理提交。</w:t>
      </w:r>
    </w:p>
    <w:p w14:paraId="46E18ADC" w14:textId="77777777" w:rsidR="00E04C01" w:rsidRPr="00583245" w:rsidRDefault="00000000" w:rsidP="00372C28">
      <w:pPr>
        <w:pStyle w:val="a0"/>
        <w:adjustRightInd w:val="0"/>
        <w:snapToGrid w:val="0"/>
        <w:spacing w:after="0" w:line="240" w:lineRule="auto"/>
        <w:ind w:left="1440" w:hanging="720"/>
        <w:contextualSpacing w:val="0"/>
        <w:rPr>
          <w:rFonts w:ascii="新細明體" w:eastAsia="新細明體" w:hAnsi="新細明體"/>
          <w:sz w:val="28"/>
          <w:szCs w:val="28"/>
          <w:lang w:eastAsia="zh-TW"/>
        </w:rPr>
      </w:pPr>
      <w:r w:rsidRPr="00583245">
        <w:rPr>
          <w:rFonts w:ascii="新細明體" w:eastAsia="新細明體" w:hAnsi="新細明體"/>
          <w:sz w:val="28"/>
          <w:szCs w:val="28"/>
          <w:lang w:eastAsia="zh-TW"/>
        </w:rPr>
        <w:t>部分學生因未能符合計劃所要求的學習時數申報，暫未能獲派 iPad；科組會持續跟進。</w:t>
      </w:r>
    </w:p>
    <w:p w14:paraId="5598EEE4" w14:textId="77777777" w:rsidR="00E04C01" w:rsidRPr="00583245" w:rsidRDefault="00E04C01" w:rsidP="00372C28">
      <w:pPr>
        <w:adjustRightInd w:val="0"/>
        <w:snapToGrid w:val="0"/>
        <w:spacing w:after="0" w:line="240" w:lineRule="auto"/>
        <w:rPr>
          <w:rFonts w:ascii="新細明體" w:eastAsia="新細明體" w:hAnsi="新細明體"/>
          <w:sz w:val="28"/>
          <w:szCs w:val="28"/>
          <w:lang w:eastAsia="zh-TW"/>
        </w:rPr>
      </w:pPr>
    </w:p>
    <w:p w14:paraId="671179EA" w14:textId="127B94EA" w:rsidR="00E04C01" w:rsidRPr="00583245" w:rsidRDefault="00000000" w:rsidP="00372C28">
      <w:pPr>
        <w:adjustRightInd w:val="0"/>
        <w:snapToGrid w:val="0"/>
        <w:spacing w:after="0" w:line="240" w:lineRule="auto"/>
        <w:rPr>
          <w:rFonts w:ascii="新細明體" w:eastAsia="新細明體" w:hAnsi="新細明體"/>
          <w:sz w:val="28"/>
          <w:szCs w:val="28"/>
          <w:lang w:eastAsia="zh-TW"/>
        </w:rPr>
      </w:pPr>
      <w:r w:rsidRPr="00583245">
        <w:rPr>
          <w:rFonts w:ascii="新細明體" w:eastAsia="新細明體" w:hAnsi="新細明體"/>
          <w:b/>
          <w:sz w:val="28"/>
          <w:szCs w:val="28"/>
          <w:lang w:eastAsia="zh-TW"/>
        </w:rPr>
        <w:t xml:space="preserve">3.4 </w:t>
      </w:r>
      <w:r w:rsidR="00E73E9B" w:rsidRPr="00583245">
        <w:rPr>
          <w:rFonts w:ascii="新細明體" w:eastAsia="新細明體" w:hAnsi="新細明體"/>
          <w:b/>
          <w:sz w:val="28"/>
          <w:szCs w:val="28"/>
          <w:lang w:eastAsia="zh-TW"/>
        </w:rPr>
        <w:tab/>
      </w:r>
      <w:r w:rsidRPr="00583245">
        <w:rPr>
          <w:rFonts w:ascii="新細明體" w:eastAsia="新細明體" w:hAnsi="新細明體"/>
          <w:b/>
          <w:sz w:val="28"/>
          <w:szCs w:val="28"/>
          <w:lang w:eastAsia="zh-TW"/>
        </w:rPr>
        <w:t>中電 電子學習支援計劃 2025（KA）</w:t>
      </w:r>
    </w:p>
    <w:p w14:paraId="247F0517" w14:textId="77777777" w:rsidR="00E04C01" w:rsidRPr="00583245" w:rsidRDefault="00000000" w:rsidP="00372C28">
      <w:pPr>
        <w:pStyle w:val="a0"/>
        <w:adjustRightInd w:val="0"/>
        <w:snapToGrid w:val="0"/>
        <w:spacing w:after="0" w:line="240" w:lineRule="auto"/>
        <w:ind w:left="1440" w:hanging="720"/>
        <w:contextualSpacing w:val="0"/>
        <w:rPr>
          <w:rFonts w:ascii="新細明體" w:eastAsia="新細明體" w:hAnsi="新細明體"/>
          <w:sz w:val="28"/>
          <w:szCs w:val="28"/>
          <w:lang w:eastAsia="zh-TW"/>
        </w:rPr>
      </w:pPr>
      <w:r w:rsidRPr="00583245">
        <w:rPr>
          <w:rFonts w:ascii="新細明體" w:eastAsia="新細明體" w:hAnsi="新細明體"/>
          <w:sz w:val="28"/>
          <w:szCs w:val="28"/>
          <w:lang w:eastAsia="zh-TW"/>
        </w:rPr>
        <w:t>本年度繼續參與中電電子學習支援計劃；本輪派發 11 吋 iPad。</w:t>
      </w:r>
    </w:p>
    <w:p w14:paraId="37F2F93B" w14:textId="77777777" w:rsidR="00E04C01" w:rsidRPr="00583245" w:rsidRDefault="00000000" w:rsidP="00372C28">
      <w:pPr>
        <w:pStyle w:val="a0"/>
        <w:adjustRightInd w:val="0"/>
        <w:snapToGrid w:val="0"/>
        <w:spacing w:after="0" w:line="240" w:lineRule="auto"/>
        <w:ind w:left="1440" w:hanging="720"/>
        <w:contextualSpacing w:val="0"/>
        <w:rPr>
          <w:rFonts w:ascii="新細明體" w:eastAsia="新細明體" w:hAnsi="新細明體"/>
          <w:sz w:val="28"/>
          <w:szCs w:val="28"/>
          <w:lang w:eastAsia="zh-TW"/>
        </w:rPr>
      </w:pPr>
      <w:r w:rsidRPr="00583245">
        <w:rPr>
          <w:rFonts w:ascii="新細明體" w:eastAsia="新細明體" w:hAnsi="新細明體"/>
          <w:sz w:val="28"/>
          <w:szCs w:val="28"/>
          <w:lang w:eastAsia="zh-TW"/>
        </w:rPr>
        <w:t>學生須按計劃要求自行申報學習時數，方可獲派設備；目前約 4–5 位學生正在使用，另有待跟進個案。</w:t>
      </w:r>
    </w:p>
    <w:p w14:paraId="7F5016E9" w14:textId="77777777" w:rsidR="00E04C01" w:rsidRPr="00583245" w:rsidRDefault="00000000" w:rsidP="00372C28">
      <w:pPr>
        <w:pStyle w:val="a0"/>
        <w:adjustRightInd w:val="0"/>
        <w:snapToGrid w:val="0"/>
        <w:spacing w:after="0" w:line="240" w:lineRule="auto"/>
        <w:ind w:left="1440" w:hanging="720"/>
        <w:contextualSpacing w:val="0"/>
        <w:rPr>
          <w:rFonts w:ascii="新細明體" w:eastAsia="新細明體" w:hAnsi="新細明體"/>
          <w:sz w:val="28"/>
          <w:szCs w:val="28"/>
          <w:lang w:eastAsia="zh-TW"/>
        </w:rPr>
      </w:pPr>
      <w:r w:rsidRPr="00583245">
        <w:rPr>
          <w:rFonts w:ascii="新細明體" w:eastAsia="新細明體" w:hAnsi="新細明體"/>
          <w:sz w:val="28"/>
          <w:szCs w:val="28"/>
          <w:lang w:eastAsia="zh-TW"/>
        </w:rPr>
        <w:t>科組會協助學生了解申報流程，並按需要安排支援。</w:t>
      </w:r>
    </w:p>
    <w:p w14:paraId="3E8BD79D" w14:textId="77777777" w:rsidR="00E04C01" w:rsidRPr="00583245" w:rsidRDefault="00E04C01" w:rsidP="00372C28">
      <w:pPr>
        <w:adjustRightInd w:val="0"/>
        <w:snapToGrid w:val="0"/>
        <w:spacing w:after="0" w:line="240" w:lineRule="auto"/>
        <w:rPr>
          <w:rFonts w:ascii="新細明體" w:eastAsia="新細明體" w:hAnsi="新細明體"/>
          <w:sz w:val="28"/>
          <w:szCs w:val="28"/>
          <w:lang w:eastAsia="zh-TW"/>
        </w:rPr>
      </w:pPr>
    </w:p>
    <w:p w14:paraId="15DB7C54" w14:textId="08CF444B" w:rsidR="00E04C01" w:rsidRPr="00583245" w:rsidRDefault="00000000" w:rsidP="00372C28">
      <w:pPr>
        <w:adjustRightInd w:val="0"/>
        <w:snapToGrid w:val="0"/>
        <w:spacing w:after="0" w:line="240" w:lineRule="auto"/>
        <w:rPr>
          <w:rFonts w:ascii="新細明體" w:eastAsia="新細明體" w:hAnsi="新細明體"/>
          <w:sz w:val="28"/>
          <w:szCs w:val="28"/>
        </w:rPr>
      </w:pPr>
      <w:r w:rsidRPr="00583245">
        <w:rPr>
          <w:rFonts w:ascii="新細明體" w:eastAsia="新細明體" w:hAnsi="新細明體"/>
          <w:b/>
          <w:sz w:val="28"/>
          <w:szCs w:val="28"/>
        </w:rPr>
        <w:t>3.5</w:t>
      </w:r>
      <w:r w:rsidR="00E73E9B" w:rsidRPr="00583245">
        <w:rPr>
          <w:rFonts w:ascii="新細明體" w:eastAsia="新細明體" w:hAnsi="新細明體"/>
          <w:b/>
          <w:sz w:val="28"/>
          <w:szCs w:val="28"/>
        </w:rPr>
        <w:tab/>
      </w:r>
      <w:r w:rsidRPr="00583245">
        <w:rPr>
          <w:rFonts w:ascii="新細明體" w:eastAsia="新細明體" w:hAnsi="新細明體"/>
          <w:b/>
          <w:sz w:val="28"/>
          <w:szCs w:val="28"/>
        </w:rPr>
        <w:t xml:space="preserve"> 電子學習研究（TT）</w:t>
      </w:r>
    </w:p>
    <w:p w14:paraId="203D5146" w14:textId="31B5605B" w:rsidR="00E04C01" w:rsidRPr="00583245" w:rsidRDefault="00000000" w:rsidP="00372C28">
      <w:pPr>
        <w:pStyle w:val="a0"/>
        <w:adjustRightInd w:val="0"/>
        <w:snapToGrid w:val="0"/>
        <w:spacing w:after="0" w:line="240" w:lineRule="auto"/>
        <w:ind w:left="1440" w:hanging="720"/>
        <w:contextualSpacing w:val="0"/>
        <w:rPr>
          <w:rFonts w:ascii="新細明體" w:eastAsia="新細明體" w:hAnsi="新細明體"/>
          <w:sz w:val="28"/>
          <w:szCs w:val="28"/>
          <w:lang w:eastAsia="zh-TW"/>
        </w:rPr>
      </w:pPr>
      <w:r w:rsidRPr="00583245">
        <w:rPr>
          <w:rFonts w:ascii="新細明體" w:eastAsia="新細明體" w:hAnsi="新細明體"/>
          <w:sz w:val="28"/>
          <w:szCs w:val="28"/>
          <w:lang w:eastAsia="zh-TW"/>
        </w:rPr>
        <w:t>TT 報告參與教育研究計劃的進展，包括以影片支援學生自學的課堂實驗</w:t>
      </w:r>
      <w:r w:rsidR="00891F2C">
        <w:rPr>
          <w:rFonts w:ascii="新細明體" w:eastAsia="新細明體" w:hAnsi="新細明體" w:hint="eastAsia"/>
          <w:sz w:val="28"/>
          <w:szCs w:val="28"/>
          <w:lang w:eastAsia="zh-TW"/>
        </w:rPr>
        <w:t>，以電子模擬支援學生自學的計算課堂</w:t>
      </w:r>
      <w:r w:rsidRPr="00583245">
        <w:rPr>
          <w:rFonts w:ascii="新細明體" w:eastAsia="新細明體" w:hAnsi="新細明體"/>
          <w:sz w:val="28"/>
          <w:szCs w:val="28"/>
          <w:lang w:eastAsia="zh-TW"/>
        </w:rPr>
        <w:t>及相關數據收集。</w:t>
      </w:r>
    </w:p>
    <w:p w14:paraId="6B63AB17" w14:textId="6C17DEDD" w:rsidR="00E04C01" w:rsidRPr="00583245" w:rsidRDefault="00000000" w:rsidP="00AC5CAB">
      <w:pPr>
        <w:pStyle w:val="a0"/>
        <w:adjustRightInd w:val="0"/>
        <w:snapToGrid w:val="0"/>
        <w:spacing w:after="0" w:line="240" w:lineRule="auto"/>
        <w:ind w:left="1440" w:hanging="720"/>
        <w:contextualSpacing w:val="0"/>
        <w:rPr>
          <w:rFonts w:ascii="新細明體" w:eastAsia="新細明體" w:hAnsi="新細明體"/>
          <w:sz w:val="28"/>
          <w:szCs w:val="28"/>
          <w:lang w:eastAsia="zh-TW"/>
        </w:rPr>
      </w:pPr>
      <w:r w:rsidRPr="00583245">
        <w:rPr>
          <w:rFonts w:ascii="新細明體" w:eastAsia="新細明體" w:hAnsi="新細明體"/>
          <w:sz w:val="28"/>
          <w:szCs w:val="28"/>
          <w:lang w:eastAsia="zh-TW"/>
        </w:rPr>
        <w:t>研究重點在於結合傳統教學與新技術，提升學生自主學習及課堂參與</w:t>
      </w:r>
      <w:r w:rsidR="00AC5CAB">
        <w:rPr>
          <w:rFonts w:ascii="新細明體" w:eastAsia="新細明體" w:hAnsi="新細明體" w:hint="eastAsia"/>
          <w:sz w:val="28"/>
          <w:szCs w:val="28"/>
          <w:lang w:eastAsia="zh-TW"/>
        </w:rPr>
        <w:t>。</w:t>
      </w:r>
      <w:r w:rsidR="00AC5CAB" w:rsidRPr="00583245">
        <w:rPr>
          <w:rFonts w:ascii="新細明體" w:eastAsia="新細明體" w:hAnsi="新細明體"/>
          <w:sz w:val="28"/>
          <w:szCs w:val="28"/>
          <w:lang w:eastAsia="zh-TW"/>
        </w:rPr>
        <w:t xml:space="preserve"> </w:t>
      </w:r>
    </w:p>
    <w:p w14:paraId="69A78831" w14:textId="77777777" w:rsidR="00E04C01" w:rsidRPr="00583245" w:rsidRDefault="00000000" w:rsidP="00372C28">
      <w:pPr>
        <w:pStyle w:val="a0"/>
        <w:adjustRightInd w:val="0"/>
        <w:snapToGrid w:val="0"/>
        <w:spacing w:after="0" w:line="240" w:lineRule="auto"/>
        <w:ind w:left="1440" w:hanging="720"/>
        <w:contextualSpacing w:val="0"/>
        <w:rPr>
          <w:rFonts w:ascii="新細明體" w:eastAsia="新細明體" w:hAnsi="新細明體"/>
          <w:sz w:val="28"/>
          <w:szCs w:val="28"/>
          <w:lang w:eastAsia="zh-TW"/>
        </w:rPr>
      </w:pPr>
      <w:r w:rsidRPr="00583245">
        <w:rPr>
          <w:rFonts w:ascii="新細明體" w:eastAsia="新細明體" w:hAnsi="新細明體"/>
          <w:sz w:val="28"/>
          <w:szCs w:val="28"/>
          <w:lang w:eastAsia="zh-TW"/>
        </w:rPr>
        <w:t>科組會按研究計劃要求整理報告，並適時與有興趣的同事分享教學法及研究心得。</w:t>
      </w:r>
    </w:p>
    <w:p w14:paraId="5B209CEF" w14:textId="77777777" w:rsidR="00E04C01" w:rsidRPr="00583245" w:rsidRDefault="00000000" w:rsidP="00372C28">
      <w:pPr>
        <w:pStyle w:val="a0"/>
        <w:adjustRightInd w:val="0"/>
        <w:snapToGrid w:val="0"/>
        <w:spacing w:after="0" w:line="240" w:lineRule="auto"/>
        <w:ind w:left="1440" w:hanging="720"/>
        <w:contextualSpacing w:val="0"/>
        <w:rPr>
          <w:rFonts w:ascii="新細明體" w:eastAsia="新細明體" w:hAnsi="新細明體"/>
          <w:sz w:val="28"/>
          <w:szCs w:val="28"/>
          <w:lang w:eastAsia="zh-TW"/>
        </w:rPr>
      </w:pPr>
      <w:r w:rsidRPr="00583245">
        <w:rPr>
          <w:rFonts w:ascii="新細明體" w:eastAsia="新細明體" w:hAnsi="新細明體"/>
          <w:sz w:val="28"/>
          <w:szCs w:val="28"/>
          <w:lang w:eastAsia="zh-TW"/>
        </w:rPr>
        <w:t>如有資助或獎項消息，會再向小組匯報。</w:t>
      </w:r>
    </w:p>
    <w:p w14:paraId="0D317490" w14:textId="77777777" w:rsidR="00E04C01" w:rsidRPr="00583245" w:rsidRDefault="00E04C01" w:rsidP="00372C28">
      <w:pPr>
        <w:adjustRightInd w:val="0"/>
        <w:snapToGrid w:val="0"/>
        <w:spacing w:after="0" w:line="240" w:lineRule="auto"/>
        <w:rPr>
          <w:rFonts w:ascii="新細明體" w:eastAsia="新細明體" w:hAnsi="新細明體"/>
          <w:sz w:val="28"/>
          <w:szCs w:val="28"/>
          <w:lang w:eastAsia="zh-TW"/>
        </w:rPr>
      </w:pPr>
    </w:p>
    <w:p w14:paraId="3D5175D4" w14:textId="365227D7" w:rsidR="00E04C01" w:rsidRPr="00583245" w:rsidRDefault="00000000" w:rsidP="00372C28">
      <w:pPr>
        <w:adjustRightInd w:val="0"/>
        <w:snapToGrid w:val="0"/>
        <w:spacing w:after="0" w:line="240" w:lineRule="auto"/>
        <w:rPr>
          <w:rFonts w:ascii="新細明體" w:eastAsia="新細明體" w:hAnsi="新細明體"/>
          <w:sz w:val="28"/>
          <w:szCs w:val="28"/>
        </w:rPr>
      </w:pPr>
      <w:r w:rsidRPr="00583245">
        <w:rPr>
          <w:rFonts w:ascii="新細明體" w:eastAsia="新細明體" w:hAnsi="新細明體"/>
          <w:b/>
          <w:sz w:val="28"/>
          <w:szCs w:val="28"/>
        </w:rPr>
        <w:t xml:space="preserve">3.6 </w:t>
      </w:r>
      <w:r w:rsidR="00E73E9B" w:rsidRPr="00583245">
        <w:rPr>
          <w:rFonts w:ascii="新細明體" w:eastAsia="新細明體" w:hAnsi="新細明體"/>
          <w:b/>
          <w:sz w:val="28"/>
          <w:szCs w:val="28"/>
        </w:rPr>
        <w:tab/>
      </w:r>
      <w:r w:rsidRPr="00583245">
        <w:rPr>
          <w:rFonts w:ascii="新細明體" w:eastAsia="新細明體" w:hAnsi="新細明體"/>
          <w:b/>
          <w:sz w:val="28"/>
          <w:szCs w:val="28"/>
        </w:rPr>
        <w:t>財政中期報告</w:t>
      </w:r>
    </w:p>
    <w:p w14:paraId="792224B9" w14:textId="77777777" w:rsidR="00E04C01" w:rsidRPr="00583245" w:rsidRDefault="00000000" w:rsidP="00372C28">
      <w:pPr>
        <w:pStyle w:val="a0"/>
        <w:adjustRightInd w:val="0"/>
        <w:snapToGrid w:val="0"/>
        <w:spacing w:after="0" w:line="240" w:lineRule="auto"/>
        <w:ind w:left="1440" w:hanging="720"/>
        <w:contextualSpacing w:val="0"/>
        <w:rPr>
          <w:rFonts w:ascii="新細明體" w:eastAsia="新細明體" w:hAnsi="新細明體"/>
          <w:sz w:val="28"/>
          <w:szCs w:val="28"/>
        </w:rPr>
      </w:pPr>
      <w:r w:rsidRPr="00583245">
        <w:rPr>
          <w:rFonts w:ascii="新細明體" w:eastAsia="新細明體" w:hAnsi="新細明體"/>
          <w:sz w:val="28"/>
          <w:szCs w:val="28"/>
        </w:rPr>
        <w:t>本學年四項主要電子學習相關資金中，OQB、LoiLoNote 及 Adobe Creative Suite 三項預算已悉數使用。</w:t>
      </w:r>
    </w:p>
    <w:p w14:paraId="2DE7BDD3" w14:textId="77777777" w:rsidR="00E04C01" w:rsidRPr="00583245" w:rsidRDefault="00000000" w:rsidP="00372C28">
      <w:pPr>
        <w:pStyle w:val="a0"/>
        <w:adjustRightInd w:val="0"/>
        <w:snapToGrid w:val="0"/>
        <w:spacing w:after="0" w:line="240" w:lineRule="auto"/>
        <w:ind w:left="1440" w:hanging="720"/>
        <w:contextualSpacing w:val="0"/>
        <w:rPr>
          <w:rFonts w:ascii="新細明體" w:eastAsia="新細明體" w:hAnsi="新細明體"/>
          <w:sz w:val="28"/>
          <w:szCs w:val="28"/>
          <w:lang w:eastAsia="zh-TW"/>
        </w:rPr>
      </w:pPr>
      <w:r w:rsidRPr="00583245">
        <w:rPr>
          <w:rFonts w:ascii="新細明體" w:eastAsia="新細明體" w:hAnsi="新細明體"/>
          <w:sz w:val="28"/>
          <w:szCs w:val="28"/>
          <w:lang w:eastAsia="zh-TW"/>
        </w:rPr>
        <w:t>「嘗試新系統資金」尚餘結餘，已用於 Gamma.app 訂閱及 iPad 充電線、保護套等配套。</w:t>
      </w:r>
    </w:p>
    <w:tbl>
      <w:tblPr>
        <w:tblStyle w:val="aff2"/>
        <w:tblW w:w="0" w:type="auto"/>
        <w:tblInd w:w="720" w:type="dxa"/>
        <w:tblLook w:val="04A0" w:firstRow="1" w:lastRow="0" w:firstColumn="1" w:lastColumn="0" w:noHBand="0" w:noVBand="1"/>
      </w:tblPr>
      <w:tblGrid>
        <w:gridCol w:w="2160"/>
        <w:gridCol w:w="1481"/>
        <w:gridCol w:w="2839"/>
        <w:gridCol w:w="3681"/>
      </w:tblGrid>
      <w:tr w:rsidR="00E04C01" w:rsidRPr="00583245" w14:paraId="11B6B60B" w14:textId="77777777" w:rsidTr="004713F9">
        <w:tc>
          <w:tcPr>
            <w:tcW w:w="2160" w:type="dxa"/>
          </w:tcPr>
          <w:p w14:paraId="2E6A21CB" w14:textId="77777777" w:rsidR="00E04C01" w:rsidRPr="00583245" w:rsidRDefault="00000000" w:rsidP="00372C28">
            <w:pPr>
              <w:adjustRightInd w:val="0"/>
              <w:snapToGrid w:val="0"/>
              <w:rPr>
                <w:rFonts w:ascii="新細明體" w:eastAsia="新細明體" w:hAnsi="新細明體"/>
                <w:sz w:val="28"/>
                <w:szCs w:val="28"/>
              </w:rPr>
            </w:pPr>
            <w:r w:rsidRPr="00583245">
              <w:rPr>
                <w:rFonts w:ascii="新細明體" w:eastAsia="新細明體" w:hAnsi="新細明體"/>
                <w:b/>
                <w:sz w:val="28"/>
                <w:szCs w:val="28"/>
              </w:rPr>
              <w:t>項目</w:t>
            </w:r>
          </w:p>
        </w:tc>
        <w:tc>
          <w:tcPr>
            <w:tcW w:w="1481" w:type="dxa"/>
          </w:tcPr>
          <w:p w14:paraId="389F2FEE" w14:textId="77777777" w:rsidR="00E04C01" w:rsidRPr="00583245" w:rsidRDefault="00000000" w:rsidP="00372C28">
            <w:pPr>
              <w:adjustRightInd w:val="0"/>
              <w:snapToGrid w:val="0"/>
              <w:rPr>
                <w:rFonts w:ascii="新細明體" w:eastAsia="新細明體" w:hAnsi="新細明體"/>
                <w:sz w:val="28"/>
                <w:szCs w:val="28"/>
              </w:rPr>
            </w:pPr>
            <w:r w:rsidRPr="00583245">
              <w:rPr>
                <w:rFonts w:ascii="新細明體" w:eastAsia="新細明體" w:hAnsi="新細明體"/>
                <w:b/>
                <w:sz w:val="28"/>
                <w:szCs w:val="28"/>
              </w:rPr>
              <w:t>受惠人數</w:t>
            </w:r>
          </w:p>
        </w:tc>
        <w:tc>
          <w:tcPr>
            <w:tcW w:w="2839" w:type="dxa"/>
          </w:tcPr>
          <w:p w14:paraId="4DFE865E" w14:textId="77777777" w:rsidR="00E04C01" w:rsidRPr="00583245" w:rsidRDefault="00000000" w:rsidP="00372C28">
            <w:pPr>
              <w:adjustRightInd w:val="0"/>
              <w:snapToGrid w:val="0"/>
              <w:rPr>
                <w:rFonts w:ascii="新細明體" w:eastAsia="新細明體" w:hAnsi="新細明體"/>
                <w:sz w:val="28"/>
                <w:szCs w:val="28"/>
              </w:rPr>
            </w:pPr>
            <w:r w:rsidRPr="00583245">
              <w:rPr>
                <w:rFonts w:ascii="新細明體" w:eastAsia="新細明體" w:hAnsi="新細明體"/>
                <w:b/>
                <w:sz w:val="28"/>
                <w:szCs w:val="28"/>
              </w:rPr>
              <w:t>25/26 預算</w:t>
            </w:r>
          </w:p>
        </w:tc>
        <w:tc>
          <w:tcPr>
            <w:tcW w:w="3681" w:type="dxa"/>
          </w:tcPr>
          <w:p w14:paraId="387593DF" w14:textId="77777777" w:rsidR="00E04C01" w:rsidRPr="00583245" w:rsidRDefault="00000000" w:rsidP="00372C28">
            <w:pPr>
              <w:adjustRightInd w:val="0"/>
              <w:snapToGrid w:val="0"/>
              <w:rPr>
                <w:rFonts w:ascii="新細明體" w:eastAsia="新細明體" w:hAnsi="新細明體"/>
                <w:sz w:val="28"/>
                <w:szCs w:val="28"/>
              </w:rPr>
            </w:pPr>
            <w:r w:rsidRPr="00583245">
              <w:rPr>
                <w:rFonts w:ascii="新細明體" w:eastAsia="新細明體" w:hAnsi="新細明體"/>
                <w:b/>
                <w:sz w:val="28"/>
                <w:szCs w:val="28"/>
              </w:rPr>
              <w:t>已用</w:t>
            </w:r>
          </w:p>
        </w:tc>
      </w:tr>
      <w:tr w:rsidR="00E04C01" w:rsidRPr="00583245" w14:paraId="082CB11B" w14:textId="77777777" w:rsidTr="004713F9">
        <w:tc>
          <w:tcPr>
            <w:tcW w:w="2160" w:type="dxa"/>
          </w:tcPr>
          <w:p w14:paraId="29728A48" w14:textId="77777777" w:rsidR="00E04C01" w:rsidRPr="00583245" w:rsidRDefault="00000000" w:rsidP="00372C28">
            <w:pPr>
              <w:adjustRightInd w:val="0"/>
              <w:snapToGrid w:val="0"/>
              <w:rPr>
                <w:rFonts w:ascii="新細明體" w:eastAsia="新細明體" w:hAnsi="新細明體"/>
                <w:sz w:val="28"/>
                <w:szCs w:val="28"/>
              </w:rPr>
            </w:pPr>
            <w:r w:rsidRPr="00583245">
              <w:rPr>
                <w:rFonts w:ascii="新細明體" w:eastAsia="新細明體" w:hAnsi="新細明體"/>
                <w:sz w:val="28"/>
                <w:szCs w:val="28"/>
              </w:rPr>
              <w:t>OQB (with DFS in 24/25)</w:t>
            </w:r>
          </w:p>
        </w:tc>
        <w:tc>
          <w:tcPr>
            <w:tcW w:w="1481" w:type="dxa"/>
          </w:tcPr>
          <w:p w14:paraId="2A2FAE2B" w14:textId="77777777" w:rsidR="00E04C01" w:rsidRPr="00583245" w:rsidRDefault="00000000" w:rsidP="00372C28">
            <w:pPr>
              <w:adjustRightInd w:val="0"/>
              <w:snapToGrid w:val="0"/>
              <w:rPr>
                <w:rFonts w:ascii="新細明體" w:eastAsia="新細明體" w:hAnsi="新細明體"/>
                <w:sz w:val="28"/>
                <w:szCs w:val="28"/>
              </w:rPr>
            </w:pPr>
            <w:r w:rsidRPr="00583245">
              <w:rPr>
                <w:rFonts w:ascii="新細明體" w:eastAsia="新細明體" w:hAnsi="新細明體"/>
                <w:sz w:val="28"/>
                <w:szCs w:val="28"/>
              </w:rPr>
              <w:t>高中學生</w:t>
            </w:r>
          </w:p>
        </w:tc>
        <w:tc>
          <w:tcPr>
            <w:tcW w:w="2839" w:type="dxa"/>
          </w:tcPr>
          <w:p w14:paraId="02398270" w14:textId="77777777" w:rsidR="00E04C01" w:rsidRPr="00583245" w:rsidRDefault="00000000" w:rsidP="00372C28">
            <w:pPr>
              <w:adjustRightInd w:val="0"/>
              <w:snapToGrid w:val="0"/>
              <w:rPr>
                <w:rFonts w:ascii="新細明體" w:eastAsia="新細明體" w:hAnsi="新細明體"/>
                <w:sz w:val="28"/>
                <w:szCs w:val="28"/>
              </w:rPr>
            </w:pPr>
            <w:r w:rsidRPr="00583245">
              <w:rPr>
                <w:rFonts w:ascii="新細明體" w:eastAsia="新細明體" w:hAnsi="新細明體"/>
                <w:sz w:val="28"/>
                <w:szCs w:val="28"/>
              </w:rPr>
              <w:t>HKD 15,600</w:t>
            </w:r>
          </w:p>
        </w:tc>
        <w:tc>
          <w:tcPr>
            <w:tcW w:w="3681" w:type="dxa"/>
          </w:tcPr>
          <w:p w14:paraId="734DBBDB" w14:textId="77777777" w:rsidR="00E04C01" w:rsidRPr="00583245" w:rsidRDefault="00000000" w:rsidP="00372C28">
            <w:pPr>
              <w:adjustRightInd w:val="0"/>
              <w:snapToGrid w:val="0"/>
              <w:rPr>
                <w:rFonts w:ascii="新細明體" w:eastAsia="新細明體" w:hAnsi="新細明體"/>
                <w:sz w:val="28"/>
                <w:szCs w:val="28"/>
              </w:rPr>
            </w:pPr>
            <w:r w:rsidRPr="00583245">
              <w:rPr>
                <w:rFonts w:ascii="新細明體" w:eastAsia="新細明體" w:hAnsi="新細明體"/>
                <w:sz w:val="28"/>
                <w:szCs w:val="28"/>
              </w:rPr>
              <w:t>HKD 15,600</w:t>
            </w:r>
          </w:p>
        </w:tc>
      </w:tr>
      <w:tr w:rsidR="00E04C01" w:rsidRPr="00583245" w14:paraId="31EA1BE3" w14:textId="77777777" w:rsidTr="004713F9">
        <w:tc>
          <w:tcPr>
            <w:tcW w:w="2160" w:type="dxa"/>
          </w:tcPr>
          <w:p w14:paraId="35931C9F" w14:textId="77777777" w:rsidR="00E04C01" w:rsidRPr="00583245" w:rsidRDefault="00000000" w:rsidP="00372C28">
            <w:pPr>
              <w:adjustRightInd w:val="0"/>
              <w:snapToGrid w:val="0"/>
              <w:rPr>
                <w:rFonts w:ascii="新細明體" w:eastAsia="新細明體" w:hAnsi="新細明體"/>
                <w:sz w:val="28"/>
                <w:szCs w:val="28"/>
              </w:rPr>
            </w:pPr>
            <w:r w:rsidRPr="00583245">
              <w:rPr>
                <w:rFonts w:ascii="新細明體" w:eastAsia="新細明體" w:hAnsi="新細明體"/>
                <w:sz w:val="28"/>
                <w:szCs w:val="28"/>
              </w:rPr>
              <w:t>LoiLoNote</w:t>
            </w:r>
          </w:p>
        </w:tc>
        <w:tc>
          <w:tcPr>
            <w:tcW w:w="1481" w:type="dxa"/>
          </w:tcPr>
          <w:p w14:paraId="67BDC1FF" w14:textId="77777777" w:rsidR="00E04C01" w:rsidRPr="00583245" w:rsidRDefault="00000000" w:rsidP="00372C28">
            <w:pPr>
              <w:adjustRightInd w:val="0"/>
              <w:snapToGrid w:val="0"/>
              <w:rPr>
                <w:rFonts w:ascii="新細明體" w:eastAsia="新細明體" w:hAnsi="新細明體"/>
                <w:sz w:val="28"/>
                <w:szCs w:val="28"/>
              </w:rPr>
            </w:pPr>
            <w:r w:rsidRPr="00583245">
              <w:rPr>
                <w:rFonts w:ascii="新細明體" w:eastAsia="新細明體" w:hAnsi="新細明體"/>
                <w:sz w:val="28"/>
                <w:szCs w:val="28"/>
              </w:rPr>
              <w:t>全校學生</w:t>
            </w:r>
          </w:p>
        </w:tc>
        <w:tc>
          <w:tcPr>
            <w:tcW w:w="2839" w:type="dxa"/>
          </w:tcPr>
          <w:p w14:paraId="75C8435A" w14:textId="77777777" w:rsidR="00E04C01" w:rsidRPr="00583245" w:rsidRDefault="00000000" w:rsidP="00372C28">
            <w:pPr>
              <w:adjustRightInd w:val="0"/>
              <w:snapToGrid w:val="0"/>
              <w:rPr>
                <w:rFonts w:ascii="新細明體" w:eastAsia="新細明體" w:hAnsi="新細明體"/>
                <w:sz w:val="28"/>
                <w:szCs w:val="28"/>
              </w:rPr>
            </w:pPr>
            <w:r w:rsidRPr="00583245">
              <w:rPr>
                <w:rFonts w:ascii="新細明體" w:eastAsia="新細明體" w:hAnsi="新細明體"/>
                <w:sz w:val="28"/>
                <w:szCs w:val="28"/>
              </w:rPr>
              <w:t>HKD 49,000</w:t>
            </w:r>
          </w:p>
        </w:tc>
        <w:tc>
          <w:tcPr>
            <w:tcW w:w="3681" w:type="dxa"/>
          </w:tcPr>
          <w:p w14:paraId="1ECCCD3B" w14:textId="77777777" w:rsidR="00E04C01" w:rsidRPr="00583245" w:rsidRDefault="00000000" w:rsidP="00372C28">
            <w:pPr>
              <w:adjustRightInd w:val="0"/>
              <w:snapToGrid w:val="0"/>
              <w:rPr>
                <w:rFonts w:ascii="新細明體" w:eastAsia="新細明體" w:hAnsi="新細明體"/>
                <w:sz w:val="28"/>
                <w:szCs w:val="28"/>
              </w:rPr>
            </w:pPr>
            <w:r w:rsidRPr="00583245">
              <w:rPr>
                <w:rFonts w:ascii="新細明體" w:eastAsia="新細明體" w:hAnsi="新細明體"/>
                <w:sz w:val="28"/>
                <w:szCs w:val="28"/>
              </w:rPr>
              <w:t>HKD 49,000</w:t>
            </w:r>
          </w:p>
        </w:tc>
      </w:tr>
      <w:tr w:rsidR="00E04C01" w:rsidRPr="00583245" w14:paraId="2D58BBAA" w14:textId="77777777" w:rsidTr="004713F9">
        <w:tc>
          <w:tcPr>
            <w:tcW w:w="2160" w:type="dxa"/>
          </w:tcPr>
          <w:p w14:paraId="7D3CA9EE" w14:textId="77777777" w:rsidR="00E04C01" w:rsidRPr="00583245" w:rsidRDefault="00000000" w:rsidP="00372C28">
            <w:pPr>
              <w:adjustRightInd w:val="0"/>
              <w:snapToGrid w:val="0"/>
              <w:rPr>
                <w:rFonts w:ascii="新細明體" w:eastAsia="新細明體" w:hAnsi="新細明體"/>
                <w:sz w:val="28"/>
                <w:szCs w:val="28"/>
              </w:rPr>
            </w:pPr>
            <w:r w:rsidRPr="00583245">
              <w:rPr>
                <w:rFonts w:ascii="新細明體" w:eastAsia="新細明體" w:hAnsi="新細明體"/>
                <w:sz w:val="28"/>
                <w:szCs w:val="28"/>
              </w:rPr>
              <w:t>Adobe Creative Suite</w:t>
            </w:r>
          </w:p>
        </w:tc>
        <w:tc>
          <w:tcPr>
            <w:tcW w:w="1481" w:type="dxa"/>
          </w:tcPr>
          <w:p w14:paraId="1B5000D4" w14:textId="77777777" w:rsidR="00E04C01" w:rsidRPr="00583245" w:rsidRDefault="00000000" w:rsidP="00372C28">
            <w:pPr>
              <w:adjustRightInd w:val="0"/>
              <w:snapToGrid w:val="0"/>
              <w:rPr>
                <w:rFonts w:ascii="新細明體" w:eastAsia="新細明體" w:hAnsi="新細明體"/>
                <w:sz w:val="28"/>
                <w:szCs w:val="28"/>
              </w:rPr>
            </w:pPr>
            <w:r w:rsidRPr="00583245">
              <w:rPr>
                <w:rFonts w:ascii="新細明體" w:eastAsia="新細明體" w:hAnsi="新細明體"/>
                <w:sz w:val="28"/>
                <w:szCs w:val="28"/>
              </w:rPr>
              <w:t>100</w:t>
            </w:r>
          </w:p>
        </w:tc>
        <w:tc>
          <w:tcPr>
            <w:tcW w:w="2839" w:type="dxa"/>
          </w:tcPr>
          <w:p w14:paraId="673C981C" w14:textId="77777777" w:rsidR="00E04C01" w:rsidRPr="00583245" w:rsidRDefault="00000000" w:rsidP="00372C28">
            <w:pPr>
              <w:adjustRightInd w:val="0"/>
              <w:snapToGrid w:val="0"/>
              <w:rPr>
                <w:rFonts w:ascii="新細明體" w:eastAsia="新細明體" w:hAnsi="新細明體"/>
                <w:sz w:val="28"/>
                <w:szCs w:val="28"/>
              </w:rPr>
            </w:pPr>
            <w:r w:rsidRPr="00583245">
              <w:rPr>
                <w:rFonts w:ascii="新細明體" w:eastAsia="新細明體" w:hAnsi="新細明體"/>
                <w:sz w:val="28"/>
                <w:szCs w:val="28"/>
              </w:rPr>
              <w:t>HKD 49,980</w:t>
            </w:r>
          </w:p>
        </w:tc>
        <w:tc>
          <w:tcPr>
            <w:tcW w:w="3681" w:type="dxa"/>
          </w:tcPr>
          <w:p w14:paraId="1AA454DF" w14:textId="77777777" w:rsidR="00E04C01" w:rsidRPr="00583245" w:rsidRDefault="00000000" w:rsidP="00372C28">
            <w:pPr>
              <w:adjustRightInd w:val="0"/>
              <w:snapToGrid w:val="0"/>
              <w:rPr>
                <w:rFonts w:ascii="新細明體" w:eastAsia="新細明體" w:hAnsi="新細明體"/>
                <w:sz w:val="28"/>
                <w:szCs w:val="28"/>
              </w:rPr>
            </w:pPr>
            <w:r w:rsidRPr="00583245">
              <w:rPr>
                <w:rFonts w:ascii="新細明體" w:eastAsia="新細明體" w:hAnsi="新細明體"/>
                <w:sz w:val="28"/>
                <w:szCs w:val="28"/>
              </w:rPr>
              <w:t>HKD 48,500</w:t>
            </w:r>
          </w:p>
        </w:tc>
      </w:tr>
      <w:tr w:rsidR="00E04C01" w:rsidRPr="00583245" w14:paraId="23EBFF4B" w14:textId="77777777" w:rsidTr="004713F9">
        <w:tc>
          <w:tcPr>
            <w:tcW w:w="2160" w:type="dxa"/>
          </w:tcPr>
          <w:p w14:paraId="40243BA1" w14:textId="77777777" w:rsidR="00E04C01" w:rsidRPr="00583245" w:rsidRDefault="00000000" w:rsidP="00372C28">
            <w:pPr>
              <w:adjustRightInd w:val="0"/>
              <w:snapToGrid w:val="0"/>
              <w:rPr>
                <w:rFonts w:ascii="新細明體" w:eastAsia="新細明體" w:hAnsi="新細明體"/>
                <w:sz w:val="28"/>
                <w:szCs w:val="28"/>
              </w:rPr>
            </w:pPr>
            <w:r w:rsidRPr="00583245">
              <w:rPr>
                <w:rFonts w:ascii="新細明體" w:eastAsia="新細明體" w:hAnsi="新細明體"/>
                <w:sz w:val="28"/>
                <w:szCs w:val="28"/>
              </w:rPr>
              <w:t>嘗試新系統資金</w:t>
            </w:r>
          </w:p>
        </w:tc>
        <w:tc>
          <w:tcPr>
            <w:tcW w:w="1481" w:type="dxa"/>
          </w:tcPr>
          <w:p w14:paraId="49106548" w14:textId="77777777" w:rsidR="00E04C01" w:rsidRPr="00583245" w:rsidRDefault="00000000" w:rsidP="00372C28">
            <w:pPr>
              <w:adjustRightInd w:val="0"/>
              <w:snapToGrid w:val="0"/>
              <w:rPr>
                <w:rFonts w:ascii="新細明體" w:eastAsia="新細明體" w:hAnsi="新細明體"/>
                <w:sz w:val="28"/>
                <w:szCs w:val="28"/>
              </w:rPr>
            </w:pPr>
            <w:r w:rsidRPr="00583245">
              <w:rPr>
                <w:rFonts w:ascii="新細明體" w:eastAsia="新細明體" w:hAnsi="新細明體"/>
                <w:sz w:val="28"/>
                <w:szCs w:val="28"/>
              </w:rPr>
              <w:t>全校學生</w:t>
            </w:r>
          </w:p>
        </w:tc>
        <w:tc>
          <w:tcPr>
            <w:tcW w:w="2839" w:type="dxa"/>
          </w:tcPr>
          <w:p w14:paraId="150A542D" w14:textId="77777777" w:rsidR="00E04C01" w:rsidRPr="00583245" w:rsidRDefault="00000000" w:rsidP="00372C28">
            <w:pPr>
              <w:adjustRightInd w:val="0"/>
              <w:snapToGrid w:val="0"/>
              <w:rPr>
                <w:rFonts w:ascii="新細明體" w:eastAsia="新細明體" w:hAnsi="新細明體"/>
                <w:sz w:val="28"/>
                <w:szCs w:val="28"/>
              </w:rPr>
            </w:pPr>
            <w:r w:rsidRPr="00583245">
              <w:rPr>
                <w:rFonts w:ascii="新細明體" w:eastAsia="新細明體" w:hAnsi="新細明體"/>
                <w:sz w:val="28"/>
                <w:szCs w:val="28"/>
              </w:rPr>
              <w:t>HKD 10,000</w:t>
            </w:r>
          </w:p>
        </w:tc>
        <w:tc>
          <w:tcPr>
            <w:tcW w:w="3681" w:type="dxa"/>
          </w:tcPr>
          <w:p w14:paraId="484BEDBB" w14:textId="77777777" w:rsidR="00E04C01" w:rsidRPr="00583245" w:rsidRDefault="00000000" w:rsidP="00372C28">
            <w:pPr>
              <w:adjustRightInd w:val="0"/>
              <w:snapToGrid w:val="0"/>
              <w:rPr>
                <w:rFonts w:ascii="新細明體" w:eastAsia="新細明體" w:hAnsi="新細明體"/>
                <w:sz w:val="28"/>
                <w:szCs w:val="28"/>
              </w:rPr>
            </w:pPr>
            <w:r w:rsidRPr="00583245">
              <w:rPr>
                <w:rFonts w:ascii="新細明體" w:eastAsia="新細明體" w:hAnsi="新細明體"/>
                <w:sz w:val="28"/>
                <w:szCs w:val="28"/>
              </w:rPr>
              <w:t>HKD 1,715.85（Gamma.app）</w:t>
            </w:r>
            <w:r w:rsidRPr="00583245">
              <w:rPr>
                <w:rFonts w:ascii="新細明體" w:eastAsia="新細明體" w:hAnsi="新細明體"/>
                <w:sz w:val="28"/>
                <w:szCs w:val="28"/>
              </w:rPr>
              <w:br/>
              <w:t>HKD 3,005.79（充電線與 iPad 保護套）</w:t>
            </w:r>
            <w:r w:rsidRPr="00583245">
              <w:rPr>
                <w:rFonts w:ascii="新細明體" w:eastAsia="新細明體" w:hAnsi="新細明體"/>
                <w:sz w:val="28"/>
                <w:szCs w:val="28"/>
              </w:rPr>
              <w:br/>
              <w:t>合計 HKD 4,721.64</w:t>
            </w:r>
          </w:p>
        </w:tc>
      </w:tr>
    </w:tbl>
    <w:p w14:paraId="2FADAA5A" w14:textId="77777777" w:rsidR="00E04C01" w:rsidRDefault="00E04C01" w:rsidP="00372C28">
      <w:pPr>
        <w:adjustRightInd w:val="0"/>
        <w:snapToGrid w:val="0"/>
        <w:spacing w:after="0" w:line="240" w:lineRule="auto"/>
        <w:rPr>
          <w:rFonts w:ascii="新細明體" w:eastAsia="新細明體" w:hAnsi="新細明體"/>
          <w:sz w:val="28"/>
          <w:szCs w:val="28"/>
          <w:lang w:eastAsia="zh-TW"/>
        </w:rPr>
      </w:pPr>
    </w:p>
    <w:p w14:paraId="7EEA3DC8" w14:textId="77777777" w:rsidR="004713F9" w:rsidRPr="00583245" w:rsidRDefault="004713F9" w:rsidP="00372C28">
      <w:pPr>
        <w:adjustRightInd w:val="0"/>
        <w:snapToGrid w:val="0"/>
        <w:spacing w:after="0" w:line="240" w:lineRule="auto"/>
        <w:rPr>
          <w:rFonts w:ascii="新細明體" w:eastAsia="新細明體" w:hAnsi="新細明體"/>
          <w:sz w:val="28"/>
          <w:szCs w:val="28"/>
          <w:lang w:eastAsia="zh-TW"/>
        </w:rPr>
      </w:pPr>
    </w:p>
    <w:p w14:paraId="346D0AD3" w14:textId="6A93773C" w:rsidR="00E04C01" w:rsidRPr="00583245" w:rsidRDefault="00000000" w:rsidP="00372C28">
      <w:pPr>
        <w:adjustRightInd w:val="0"/>
        <w:snapToGrid w:val="0"/>
        <w:spacing w:after="0" w:line="240" w:lineRule="auto"/>
        <w:rPr>
          <w:rFonts w:ascii="新細明體" w:eastAsia="新細明體" w:hAnsi="新細明體"/>
          <w:sz w:val="28"/>
          <w:szCs w:val="28"/>
        </w:rPr>
      </w:pPr>
      <w:r w:rsidRPr="00583245">
        <w:rPr>
          <w:rFonts w:ascii="新細明體" w:eastAsia="新細明體" w:hAnsi="新細明體"/>
          <w:b/>
          <w:sz w:val="28"/>
          <w:szCs w:val="28"/>
        </w:rPr>
        <w:lastRenderedPageBreak/>
        <w:t xml:space="preserve">3.7 </w:t>
      </w:r>
      <w:r w:rsidR="00E73E9B" w:rsidRPr="00583245">
        <w:rPr>
          <w:rFonts w:ascii="新細明體" w:eastAsia="新細明體" w:hAnsi="新細明體"/>
          <w:b/>
          <w:sz w:val="28"/>
          <w:szCs w:val="28"/>
        </w:rPr>
        <w:tab/>
      </w:r>
      <w:r w:rsidRPr="00583245">
        <w:rPr>
          <w:rFonts w:ascii="新細明體" w:eastAsia="新細明體" w:hAnsi="新細明體"/>
          <w:b/>
          <w:sz w:val="28"/>
          <w:szCs w:val="28"/>
        </w:rPr>
        <w:t>現有電子學習帳戶</w:t>
      </w:r>
    </w:p>
    <w:p w14:paraId="5645091B" w14:textId="77777777" w:rsidR="00E04C01" w:rsidRPr="00583245" w:rsidRDefault="00000000" w:rsidP="00372C28">
      <w:pPr>
        <w:pStyle w:val="a0"/>
        <w:adjustRightInd w:val="0"/>
        <w:snapToGrid w:val="0"/>
        <w:spacing w:after="0" w:line="240" w:lineRule="auto"/>
        <w:ind w:left="1440" w:hanging="720"/>
        <w:contextualSpacing w:val="0"/>
        <w:rPr>
          <w:rFonts w:ascii="新細明體" w:eastAsia="新細明體" w:hAnsi="新細明體"/>
          <w:sz w:val="28"/>
          <w:szCs w:val="28"/>
          <w:lang w:eastAsia="zh-TW"/>
        </w:rPr>
      </w:pPr>
      <w:r w:rsidRPr="00583245">
        <w:rPr>
          <w:rFonts w:ascii="新細明體" w:eastAsia="新細明體" w:hAnsi="新細明體"/>
          <w:sz w:val="28"/>
          <w:szCs w:val="28"/>
          <w:lang w:eastAsia="zh-TW"/>
        </w:rPr>
        <w:t>各平台帳戶及到期日如下：</w:t>
      </w:r>
    </w:p>
    <w:tbl>
      <w:tblPr>
        <w:tblStyle w:val="aff2"/>
        <w:tblW w:w="0" w:type="auto"/>
        <w:tblInd w:w="720" w:type="dxa"/>
        <w:tblLook w:val="04A0" w:firstRow="1" w:lastRow="0" w:firstColumn="1" w:lastColumn="0" w:noHBand="0" w:noVBand="1"/>
      </w:tblPr>
      <w:tblGrid>
        <w:gridCol w:w="2160"/>
        <w:gridCol w:w="1481"/>
        <w:gridCol w:w="3969"/>
        <w:gridCol w:w="2551"/>
      </w:tblGrid>
      <w:tr w:rsidR="00E04C01" w:rsidRPr="00583245" w14:paraId="5DC1615B" w14:textId="77777777" w:rsidTr="004713F9">
        <w:tc>
          <w:tcPr>
            <w:tcW w:w="2160" w:type="dxa"/>
          </w:tcPr>
          <w:p w14:paraId="317B4373" w14:textId="77777777" w:rsidR="00E04C01" w:rsidRPr="00583245" w:rsidRDefault="00000000" w:rsidP="00372C28">
            <w:pPr>
              <w:adjustRightInd w:val="0"/>
              <w:snapToGrid w:val="0"/>
              <w:rPr>
                <w:rFonts w:ascii="新細明體" w:eastAsia="新細明體" w:hAnsi="新細明體"/>
                <w:sz w:val="28"/>
                <w:szCs w:val="28"/>
              </w:rPr>
            </w:pPr>
            <w:r w:rsidRPr="00583245">
              <w:rPr>
                <w:rFonts w:ascii="新細明體" w:eastAsia="新細明體" w:hAnsi="新細明體"/>
                <w:b/>
                <w:sz w:val="28"/>
                <w:szCs w:val="28"/>
              </w:rPr>
              <w:t>平台</w:t>
            </w:r>
          </w:p>
        </w:tc>
        <w:tc>
          <w:tcPr>
            <w:tcW w:w="1481" w:type="dxa"/>
          </w:tcPr>
          <w:p w14:paraId="60D7692B" w14:textId="77777777" w:rsidR="00E04C01" w:rsidRPr="00583245" w:rsidRDefault="00000000" w:rsidP="00372C28">
            <w:pPr>
              <w:adjustRightInd w:val="0"/>
              <w:snapToGrid w:val="0"/>
              <w:rPr>
                <w:rFonts w:ascii="新細明體" w:eastAsia="新細明體" w:hAnsi="新細明體"/>
                <w:sz w:val="28"/>
                <w:szCs w:val="28"/>
              </w:rPr>
            </w:pPr>
            <w:r w:rsidRPr="00583245">
              <w:rPr>
                <w:rFonts w:ascii="新細明體" w:eastAsia="新細明體" w:hAnsi="新細明體"/>
                <w:b/>
                <w:sz w:val="28"/>
                <w:szCs w:val="28"/>
              </w:rPr>
              <w:t>License</w:t>
            </w:r>
          </w:p>
        </w:tc>
        <w:tc>
          <w:tcPr>
            <w:tcW w:w="3969" w:type="dxa"/>
          </w:tcPr>
          <w:p w14:paraId="42EA8105" w14:textId="77777777" w:rsidR="00E04C01" w:rsidRPr="00583245" w:rsidRDefault="00000000" w:rsidP="00372C28">
            <w:pPr>
              <w:adjustRightInd w:val="0"/>
              <w:snapToGrid w:val="0"/>
              <w:rPr>
                <w:rFonts w:ascii="新細明體" w:eastAsia="新細明體" w:hAnsi="新細明體"/>
                <w:sz w:val="28"/>
                <w:szCs w:val="28"/>
              </w:rPr>
            </w:pPr>
            <w:r w:rsidRPr="00583245">
              <w:rPr>
                <w:rFonts w:ascii="新細明體" w:eastAsia="新細明體" w:hAnsi="新細明體"/>
                <w:b/>
                <w:sz w:val="28"/>
                <w:szCs w:val="28"/>
              </w:rPr>
              <w:t>使用單位</w:t>
            </w:r>
          </w:p>
        </w:tc>
        <w:tc>
          <w:tcPr>
            <w:tcW w:w="2551" w:type="dxa"/>
          </w:tcPr>
          <w:p w14:paraId="396473F5" w14:textId="77777777" w:rsidR="00E04C01" w:rsidRPr="00583245" w:rsidRDefault="00000000" w:rsidP="00372C28">
            <w:pPr>
              <w:adjustRightInd w:val="0"/>
              <w:snapToGrid w:val="0"/>
              <w:rPr>
                <w:rFonts w:ascii="新細明體" w:eastAsia="新細明體" w:hAnsi="新細明體"/>
                <w:sz w:val="28"/>
                <w:szCs w:val="28"/>
              </w:rPr>
            </w:pPr>
            <w:r w:rsidRPr="00583245">
              <w:rPr>
                <w:rFonts w:ascii="新細明體" w:eastAsia="新細明體" w:hAnsi="新細明體"/>
                <w:b/>
                <w:sz w:val="28"/>
                <w:szCs w:val="28"/>
              </w:rPr>
              <w:t>到期日</w:t>
            </w:r>
          </w:p>
        </w:tc>
      </w:tr>
      <w:tr w:rsidR="00E04C01" w:rsidRPr="00583245" w14:paraId="1D681918" w14:textId="77777777" w:rsidTr="004713F9">
        <w:tc>
          <w:tcPr>
            <w:tcW w:w="2160" w:type="dxa"/>
          </w:tcPr>
          <w:p w14:paraId="5EC0DAB7" w14:textId="77777777" w:rsidR="00E04C01" w:rsidRPr="00583245" w:rsidRDefault="00000000" w:rsidP="00372C28">
            <w:pPr>
              <w:adjustRightInd w:val="0"/>
              <w:snapToGrid w:val="0"/>
              <w:rPr>
                <w:rFonts w:ascii="新細明體" w:eastAsia="新細明體" w:hAnsi="新細明體"/>
                <w:sz w:val="28"/>
                <w:szCs w:val="28"/>
              </w:rPr>
            </w:pPr>
            <w:r w:rsidRPr="00583245">
              <w:rPr>
                <w:rFonts w:ascii="新細明體" w:eastAsia="新細明體" w:hAnsi="新細明體"/>
                <w:sz w:val="28"/>
                <w:szCs w:val="28"/>
              </w:rPr>
              <w:t>Adobe</w:t>
            </w:r>
          </w:p>
        </w:tc>
        <w:tc>
          <w:tcPr>
            <w:tcW w:w="1481" w:type="dxa"/>
          </w:tcPr>
          <w:p w14:paraId="27938595" w14:textId="77777777" w:rsidR="00E04C01" w:rsidRPr="00583245" w:rsidRDefault="00000000" w:rsidP="00372C28">
            <w:pPr>
              <w:adjustRightInd w:val="0"/>
              <w:snapToGrid w:val="0"/>
              <w:rPr>
                <w:rFonts w:ascii="新細明體" w:eastAsia="新細明體" w:hAnsi="新細明體"/>
                <w:sz w:val="28"/>
                <w:szCs w:val="28"/>
              </w:rPr>
            </w:pPr>
            <w:r w:rsidRPr="00583245">
              <w:rPr>
                <w:rFonts w:ascii="新細明體" w:eastAsia="新細明體" w:hAnsi="新細明體"/>
                <w:sz w:val="28"/>
                <w:szCs w:val="28"/>
              </w:rPr>
              <w:t>100</w:t>
            </w:r>
          </w:p>
        </w:tc>
        <w:tc>
          <w:tcPr>
            <w:tcW w:w="3969" w:type="dxa"/>
          </w:tcPr>
          <w:p w14:paraId="61787C92" w14:textId="77777777" w:rsidR="00E04C01" w:rsidRPr="00583245" w:rsidRDefault="00000000" w:rsidP="00372C28">
            <w:pPr>
              <w:adjustRightInd w:val="0"/>
              <w:snapToGrid w:val="0"/>
              <w:rPr>
                <w:rFonts w:ascii="新細明體" w:eastAsia="新細明體" w:hAnsi="新細明體"/>
                <w:sz w:val="28"/>
                <w:szCs w:val="28"/>
              </w:rPr>
            </w:pPr>
            <w:r w:rsidRPr="00583245">
              <w:rPr>
                <w:rFonts w:ascii="新細明體" w:eastAsia="新細明體" w:hAnsi="新細明體"/>
                <w:sz w:val="28"/>
                <w:szCs w:val="28"/>
              </w:rPr>
              <w:t>4X3 A.I. Design, STEAM Team, Publication</w:t>
            </w:r>
          </w:p>
        </w:tc>
        <w:tc>
          <w:tcPr>
            <w:tcW w:w="2551" w:type="dxa"/>
          </w:tcPr>
          <w:p w14:paraId="664FC5E7" w14:textId="77777777" w:rsidR="00E04C01" w:rsidRPr="00583245" w:rsidRDefault="00000000" w:rsidP="00372C28">
            <w:pPr>
              <w:adjustRightInd w:val="0"/>
              <w:snapToGrid w:val="0"/>
              <w:rPr>
                <w:rFonts w:ascii="新細明體" w:eastAsia="新細明體" w:hAnsi="新細明體"/>
                <w:sz w:val="28"/>
                <w:szCs w:val="28"/>
              </w:rPr>
            </w:pPr>
            <w:r w:rsidRPr="00583245">
              <w:rPr>
                <w:rFonts w:ascii="新細明體" w:eastAsia="新細明體" w:hAnsi="新細明體"/>
                <w:sz w:val="28"/>
                <w:szCs w:val="28"/>
              </w:rPr>
              <w:t>2026 年 8 月</w:t>
            </w:r>
          </w:p>
        </w:tc>
      </w:tr>
      <w:tr w:rsidR="00E04C01" w:rsidRPr="00583245" w14:paraId="5A1141F3" w14:textId="77777777" w:rsidTr="004713F9">
        <w:tc>
          <w:tcPr>
            <w:tcW w:w="2160" w:type="dxa"/>
          </w:tcPr>
          <w:p w14:paraId="3D976FF5" w14:textId="77777777" w:rsidR="00E04C01" w:rsidRPr="00583245" w:rsidRDefault="00000000" w:rsidP="00372C28">
            <w:pPr>
              <w:adjustRightInd w:val="0"/>
              <w:snapToGrid w:val="0"/>
              <w:rPr>
                <w:rFonts w:ascii="新細明體" w:eastAsia="新細明體" w:hAnsi="新細明體"/>
                <w:sz w:val="28"/>
                <w:szCs w:val="28"/>
              </w:rPr>
            </w:pPr>
            <w:r w:rsidRPr="00583245">
              <w:rPr>
                <w:rFonts w:ascii="新細明體" w:eastAsia="新細明體" w:hAnsi="新細明體"/>
                <w:sz w:val="28"/>
                <w:szCs w:val="28"/>
              </w:rPr>
              <w:t>OQB</w:t>
            </w:r>
          </w:p>
        </w:tc>
        <w:tc>
          <w:tcPr>
            <w:tcW w:w="1481" w:type="dxa"/>
          </w:tcPr>
          <w:p w14:paraId="75AED35B" w14:textId="77777777" w:rsidR="00E04C01" w:rsidRPr="00583245" w:rsidRDefault="00000000" w:rsidP="00372C28">
            <w:pPr>
              <w:adjustRightInd w:val="0"/>
              <w:snapToGrid w:val="0"/>
              <w:rPr>
                <w:rFonts w:ascii="新細明體" w:eastAsia="新細明體" w:hAnsi="新細明體"/>
                <w:sz w:val="28"/>
                <w:szCs w:val="28"/>
              </w:rPr>
            </w:pPr>
            <w:r w:rsidRPr="00583245">
              <w:rPr>
                <w:rFonts w:ascii="新細明體" w:eastAsia="新細明體" w:hAnsi="新細明體"/>
                <w:sz w:val="28"/>
                <w:szCs w:val="28"/>
              </w:rPr>
              <w:t>Site</w:t>
            </w:r>
          </w:p>
        </w:tc>
        <w:tc>
          <w:tcPr>
            <w:tcW w:w="3969" w:type="dxa"/>
          </w:tcPr>
          <w:p w14:paraId="4EEF4397" w14:textId="77777777" w:rsidR="00E04C01" w:rsidRPr="00583245" w:rsidRDefault="00000000" w:rsidP="00372C28">
            <w:pPr>
              <w:adjustRightInd w:val="0"/>
              <w:snapToGrid w:val="0"/>
              <w:rPr>
                <w:rFonts w:ascii="新細明體" w:eastAsia="新細明體" w:hAnsi="新細明體"/>
                <w:sz w:val="28"/>
                <w:szCs w:val="28"/>
                <w:lang w:eastAsia="zh-TW"/>
              </w:rPr>
            </w:pPr>
            <w:r w:rsidRPr="00583245">
              <w:rPr>
                <w:rFonts w:ascii="新細明體" w:eastAsia="新細明體" w:hAnsi="新細明體"/>
                <w:sz w:val="28"/>
                <w:szCs w:val="28"/>
                <w:lang w:eastAsia="zh-TW"/>
              </w:rPr>
              <w:t>DSE 學生（涵蓋 10 個學科）</w:t>
            </w:r>
          </w:p>
        </w:tc>
        <w:tc>
          <w:tcPr>
            <w:tcW w:w="2551" w:type="dxa"/>
          </w:tcPr>
          <w:p w14:paraId="4C00E9AC" w14:textId="77777777" w:rsidR="00E04C01" w:rsidRPr="00583245" w:rsidRDefault="00000000" w:rsidP="00372C28">
            <w:pPr>
              <w:adjustRightInd w:val="0"/>
              <w:snapToGrid w:val="0"/>
              <w:rPr>
                <w:rFonts w:ascii="新細明體" w:eastAsia="新細明體" w:hAnsi="新細明體"/>
                <w:sz w:val="28"/>
                <w:szCs w:val="28"/>
              </w:rPr>
            </w:pPr>
            <w:r w:rsidRPr="00583245">
              <w:rPr>
                <w:rFonts w:ascii="新細明體" w:eastAsia="新細明體" w:hAnsi="新細明體"/>
                <w:sz w:val="28"/>
                <w:szCs w:val="28"/>
              </w:rPr>
              <w:t>2026 年 8 月</w:t>
            </w:r>
          </w:p>
        </w:tc>
      </w:tr>
      <w:tr w:rsidR="00E04C01" w:rsidRPr="00583245" w14:paraId="65B2540D" w14:textId="77777777" w:rsidTr="004713F9">
        <w:tc>
          <w:tcPr>
            <w:tcW w:w="2160" w:type="dxa"/>
          </w:tcPr>
          <w:p w14:paraId="631BF8A4" w14:textId="77777777" w:rsidR="00E04C01" w:rsidRPr="00583245" w:rsidRDefault="00000000" w:rsidP="00372C28">
            <w:pPr>
              <w:adjustRightInd w:val="0"/>
              <w:snapToGrid w:val="0"/>
              <w:rPr>
                <w:rFonts w:ascii="新細明體" w:eastAsia="新細明體" w:hAnsi="新細明體"/>
                <w:sz w:val="28"/>
                <w:szCs w:val="28"/>
              </w:rPr>
            </w:pPr>
            <w:r w:rsidRPr="00583245">
              <w:rPr>
                <w:rFonts w:ascii="新細明體" w:eastAsia="新細明體" w:hAnsi="新細明體"/>
                <w:sz w:val="28"/>
                <w:szCs w:val="28"/>
              </w:rPr>
              <w:t>Procreate</w:t>
            </w:r>
          </w:p>
        </w:tc>
        <w:tc>
          <w:tcPr>
            <w:tcW w:w="1481" w:type="dxa"/>
          </w:tcPr>
          <w:p w14:paraId="431EA4F6" w14:textId="77777777" w:rsidR="00E04C01" w:rsidRPr="00583245" w:rsidRDefault="00000000" w:rsidP="00372C28">
            <w:pPr>
              <w:adjustRightInd w:val="0"/>
              <w:snapToGrid w:val="0"/>
              <w:rPr>
                <w:rFonts w:ascii="新細明體" w:eastAsia="新細明體" w:hAnsi="新細明體"/>
                <w:sz w:val="28"/>
                <w:szCs w:val="28"/>
              </w:rPr>
            </w:pPr>
            <w:r w:rsidRPr="00583245">
              <w:rPr>
                <w:rFonts w:ascii="新細明體" w:eastAsia="新細明體" w:hAnsi="新細明體"/>
                <w:sz w:val="28"/>
                <w:szCs w:val="28"/>
              </w:rPr>
              <w:t>100</w:t>
            </w:r>
          </w:p>
        </w:tc>
        <w:tc>
          <w:tcPr>
            <w:tcW w:w="3969" w:type="dxa"/>
          </w:tcPr>
          <w:p w14:paraId="09AB551A" w14:textId="77777777" w:rsidR="00E04C01" w:rsidRPr="00583245" w:rsidRDefault="00000000" w:rsidP="00372C28">
            <w:pPr>
              <w:adjustRightInd w:val="0"/>
              <w:snapToGrid w:val="0"/>
              <w:rPr>
                <w:rFonts w:ascii="新細明體" w:eastAsia="新細明體" w:hAnsi="新細明體"/>
                <w:sz w:val="28"/>
                <w:szCs w:val="28"/>
              </w:rPr>
            </w:pPr>
            <w:r w:rsidRPr="00583245">
              <w:rPr>
                <w:rFonts w:ascii="新細明體" w:eastAsia="新細明體" w:hAnsi="新細明體"/>
                <w:sz w:val="28"/>
                <w:szCs w:val="28"/>
              </w:rPr>
              <w:t>VA</w:t>
            </w:r>
          </w:p>
        </w:tc>
        <w:tc>
          <w:tcPr>
            <w:tcW w:w="2551" w:type="dxa"/>
          </w:tcPr>
          <w:p w14:paraId="0CEC70DC" w14:textId="77777777" w:rsidR="00E04C01" w:rsidRPr="00583245" w:rsidRDefault="00000000" w:rsidP="00372C28">
            <w:pPr>
              <w:adjustRightInd w:val="0"/>
              <w:snapToGrid w:val="0"/>
              <w:rPr>
                <w:rFonts w:ascii="新細明體" w:eastAsia="新細明體" w:hAnsi="新細明體"/>
                <w:sz w:val="28"/>
                <w:szCs w:val="28"/>
              </w:rPr>
            </w:pPr>
            <w:r w:rsidRPr="00583245">
              <w:rPr>
                <w:rFonts w:ascii="新細明體" w:eastAsia="新細明體" w:hAnsi="新細明體"/>
                <w:sz w:val="28"/>
                <w:szCs w:val="28"/>
              </w:rPr>
              <w:t>N/A</w:t>
            </w:r>
          </w:p>
        </w:tc>
      </w:tr>
      <w:tr w:rsidR="00E04C01" w:rsidRPr="00583245" w14:paraId="4CC7DD9A" w14:textId="77777777" w:rsidTr="004713F9">
        <w:tc>
          <w:tcPr>
            <w:tcW w:w="2160" w:type="dxa"/>
          </w:tcPr>
          <w:p w14:paraId="054F7668" w14:textId="77777777" w:rsidR="00E04C01" w:rsidRPr="00583245" w:rsidRDefault="00000000" w:rsidP="00372C28">
            <w:pPr>
              <w:adjustRightInd w:val="0"/>
              <w:snapToGrid w:val="0"/>
              <w:rPr>
                <w:rFonts w:ascii="新細明體" w:eastAsia="新細明體" w:hAnsi="新細明體"/>
                <w:sz w:val="28"/>
                <w:szCs w:val="28"/>
              </w:rPr>
            </w:pPr>
            <w:r w:rsidRPr="00583245">
              <w:rPr>
                <w:rFonts w:ascii="新細明體" w:eastAsia="新細明體" w:hAnsi="新細明體"/>
                <w:sz w:val="28"/>
                <w:szCs w:val="28"/>
              </w:rPr>
              <w:t>Canva 教育版</w:t>
            </w:r>
          </w:p>
        </w:tc>
        <w:tc>
          <w:tcPr>
            <w:tcW w:w="1481" w:type="dxa"/>
          </w:tcPr>
          <w:p w14:paraId="547E14AD" w14:textId="77777777" w:rsidR="00E04C01" w:rsidRPr="00583245" w:rsidRDefault="00000000" w:rsidP="00372C28">
            <w:pPr>
              <w:adjustRightInd w:val="0"/>
              <w:snapToGrid w:val="0"/>
              <w:rPr>
                <w:rFonts w:ascii="新細明體" w:eastAsia="新細明體" w:hAnsi="新細明體"/>
                <w:sz w:val="28"/>
                <w:szCs w:val="28"/>
              </w:rPr>
            </w:pPr>
            <w:r w:rsidRPr="00583245">
              <w:rPr>
                <w:rFonts w:ascii="新細明體" w:eastAsia="新細明體" w:hAnsi="新細明體"/>
                <w:sz w:val="28"/>
                <w:szCs w:val="28"/>
              </w:rPr>
              <w:t>Site</w:t>
            </w:r>
          </w:p>
        </w:tc>
        <w:tc>
          <w:tcPr>
            <w:tcW w:w="3969" w:type="dxa"/>
          </w:tcPr>
          <w:p w14:paraId="03EC00BA" w14:textId="77777777" w:rsidR="00E04C01" w:rsidRPr="00583245" w:rsidRDefault="00000000" w:rsidP="00372C28">
            <w:pPr>
              <w:adjustRightInd w:val="0"/>
              <w:snapToGrid w:val="0"/>
              <w:rPr>
                <w:rFonts w:ascii="新細明體" w:eastAsia="新細明體" w:hAnsi="新細明體"/>
                <w:sz w:val="28"/>
                <w:szCs w:val="28"/>
              </w:rPr>
            </w:pPr>
            <w:r w:rsidRPr="00583245">
              <w:rPr>
                <w:rFonts w:ascii="新細明體" w:eastAsia="新細明體" w:hAnsi="新細明體"/>
                <w:sz w:val="28"/>
                <w:szCs w:val="28"/>
              </w:rPr>
              <w:t>全校老師及學生</w:t>
            </w:r>
          </w:p>
        </w:tc>
        <w:tc>
          <w:tcPr>
            <w:tcW w:w="2551" w:type="dxa"/>
          </w:tcPr>
          <w:p w14:paraId="0FE484D0" w14:textId="77777777" w:rsidR="00E04C01" w:rsidRPr="00583245" w:rsidRDefault="00000000" w:rsidP="00372C28">
            <w:pPr>
              <w:adjustRightInd w:val="0"/>
              <w:snapToGrid w:val="0"/>
              <w:rPr>
                <w:rFonts w:ascii="新細明體" w:eastAsia="新細明體" w:hAnsi="新細明體"/>
                <w:sz w:val="28"/>
                <w:szCs w:val="28"/>
              </w:rPr>
            </w:pPr>
            <w:r w:rsidRPr="00583245">
              <w:rPr>
                <w:rFonts w:ascii="新細明體" w:eastAsia="新細明體" w:hAnsi="新細明體"/>
                <w:sz w:val="28"/>
                <w:szCs w:val="28"/>
              </w:rPr>
              <w:t>N/A</w:t>
            </w:r>
          </w:p>
        </w:tc>
      </w:tr>
      <w:tr w:rsidR="00E04C01" w:rsidRPr="00583245" w14:paraId="0C748713" w14:textId="77777777" w:rsidTr="004713F9">
        <w:tc>
          <w:tcPr>
            <w:tcW w:w="2160" w:type="dxa"/>
          </w:tcPr>
          <w:p w14:paraId="2A8D4612" w14:textId="77777777" w:rsidR="00E04C01" w:rsidRPr="00583245" w:rsidRDefault="00000000" w:rsidP="00372C28">
            <w:pPr>
              <w:adjustRightInd w:val="0"/>
              <w:snapToGrid w:val="0"/>
              <w:rPr>
                <w:rFonts w:ascii="新細明體" w:eastAsia="新細明體" w:hAnsi="新細明體"/>
                <w:sz w:val="28"/>
                <w:szCs w:val="28"/>
              </w:rPr>
            </w:pPr>
            <w:r w:rsidRPr="00583245">
              <w:rPr>
                <w:rFonts w:ascii="新細明體" w:eastAsia="新細明體" w:hAnsi="新細明體"/>
                <w:sz w:val="28"/>
                <w:szCs w:val="28"/>
              </w:rPr>
              <w:t>LoiloNote</w:t>
            </w:r>
          </w:p>
        </w:tc>
        <w:tc>
          <w:tcPr>
            <w:tcW w:w="1481" w:type="dxa"/>
          </w:tcPr>
          <w:p w14:paraId="08C5F450" w14:textId="77777777" w:rsidR="00E04C01" w:rsidRPr="00583245" w:rsidRDefault="00000000" w:rsidP="00372C28">
            <w:pPr>
              <w:adjustRightInd w:val="0"/>
              <w:snapToGrid w:val="0"/>
              <w:rPr>
                <w:rFonts w:ascii="新細明體" w:eastAsia="新細明體" w:hAnsi="新細明體"/>
                <w:sz w:val="28"/>
                <w:szCs w:val="28"/>
              </w:rPr>
            </w:pPr>
            <w:r w:rsidRPr="00583245">
              <w:rPr>
                <w:rFonts w:ascii="新細明體" w:eastAsia="新細明體" w:hAnsi="新細明體"/>
                <w:sz w:val="28"/>
                <w:szCs w:val="28"/>
              </w:rPr>
              <w:t>Site</w:t>
            </w:r>
          </w:p>
        </w:tc>
        <w:tc>
          <w:tcPr>
            <w:tcW w:w="3969" w:type="dxa"/>
          </w:tcPr>
          <w:p w14:paraId="2D3A5763" w14:textId="77777777" w:rsidR="00E04C01" w:rsidRPr="00583245" w:rsidRDefault="00000000" w:rsidP="00372C28">
            <w:pPr>
              <w:adjustRightInd w:val="0"/>
              <w:snapToGrid w:val="0"/>
              <w:rPr>
                <w:rFonts w:ascii="新細明體" w:eastAsia="新細明體" w:hAnsi="新細明體"/>
                <w:sz w:val="28"/>
                <w:szCs w:val="28"/>
              </w:rPr>
            </w:pPr>
            <w:r w:rsidRPr="00583245">
              <w:rPr>
                <w:rFonts w:ascii="新細明體" w:eastAsia="新細明體" w:hAnsi="新細明體"/>
                <w:sz w:val="28"/>
                <w:szCs w:val="28"/>
              </w:rPr>
              <w:t>全校老師及學生</w:t>
            </w:r>
          </w:p>
        </w:tc>
        <w:tc>
          <w:tcPr>
            <w:tcW w:w="2551" w:type="dxa"/>
          </w:tcPr>
          <w:p w14:paraId="32373EE4" w14:textId="77777777" w:rsidR="00E04C01" w:rsidRPr="00583245" w:rsidRDefault="00000000" w:rsidP="00372C28">
            <w:pPr>
              <w:adjustRightInd w:val="0"/>
              <w:snapToGrid w:val="0"/>
              <w:rPr>
                <w:rFonts w:ascii="新細明體" w:eastAsia="新細明體" w:hAnsi="新細明體"/>
                <w:sz w:val="28"/>
                <w:szCs w:val="28"/>
              </w:rPr>
            </w:pPr>
            <w:r w:rsidRPr="00583245">
              <w:rPr>
                <w:rFonts w:ascii="新細明體" w:eastAsia="新細明體" w:hAnsi="新細明體"/>
                <w:sz w:val="28"/>
                <w:szCs w:val="28"/>
              </w:rPr>
              <w:t>2026 年 8 月</w:t>
            </w:r>
          </w:p>
        </w:tc>
      </w:tr>
      <w:tr w:rsidR="00E04C01" w:rsidRPr="00583245" w14:paraId="0169C7B3" w14:textId="77777777" w:rsidTr="004713F9">
        <w:tc>
          <w:tcPr>
            <w:tcW w:w="2160" w:type="dxa"/>
          </w:tcPr>
          <w:p w14:paraId="6D6E9A00" w14:textId="77777777" w:rsidR="00E04C01" w:rsidRPr="00583245" w:rsidRDefault="00000000" w:rsidP="00372C28">
            <w:pPr>
              <w:adjustRightInd w:val="0"/>
              <w:snapToGrid w:val="0"/>
              <w:rPr>
                <w:rFonts w:ascii="新細明體" w:eastAsia="新細明體" w:hAnsi="新細明體"/>
                <w:sz w:val="28"/>
                <w:szCs w:val="28"/>
              </w:rPr>
            </w:pPr>
            <w:r w:rsidRPr="00583245">
              <w:rPr>
                <w:rFonts w:ascii="新細明體" w:eastAsia="新細明體" w:hAnsi="新細明體"/>
                <w:sz w:val="28"/>
                <w:szCs w:val="28"/>
              </w:rPr>
              <w:t>ZipGrade</w:t>
            </w:r>
          </w:p>
        </w:tc>
        <w:tc>
          <w:tcPr>
            <w:tcW w:w="1481" w:type="dxa"/>
          </w:tcPr>
          <w:p w14:paraId="4716D162" w14:textId="77777777" w:rsidR="00E04C01" w:rsidRPr="00583245" w:rsidRDefault="00000000" w:rsidP="00372C28">
            <w:pPr>
              <w:adjustRightInd w:val="0"/>
              <w:snapToGrid w:val="0"/>
              <w:rPr>
                <w:rFonts w:ascii="新細明體" w:eastAsia="新細明體" w:hAnsi="新細明體"/>
                <w:sz w:val="28"/>
                <w:szCs w:val="28"/>
              </w:rPr>
            </w:pPr>
            <w:r w:rsidRPr="00583245">
              <w:rPr>
                <w:rFonts w:ascii="新細明體" w:eastAsia="新細明體" w:hAnsi="新細明體"/>
                <w:sz w:val="28"/>
                <w:szCs w:val="28"/>
              </w:rPr>
              <w:t>1</w:t>
            </w:r>
          </w:p>
        </w:tc>
        <w:tc>
          <w:tcPr>
            <w:tcW w:w="3969" w:type="dxa"/>
          </w:tcPr>
          <w:p w14:paraId="516B7F48" w14:textId="77777777" w:rsidR="00E04C01" w:rsidRPr="00583245" w:rsidRDefault="00000000" w:rsidP="00372C28">
            <w:pPr>
              <w:adjustRightInd w:val="0"/>
              <w:snapToGrid w:val="0"/>
              <w:rPr>
                <w:rFonts w:ascii="新細明體" w:eastAsia="新細明體" w:hAnsi="新細明體"/>
                <w:sz w:val="28"/>
                <w:szCs w:val="28"/>
              </w:rPr>
            </w:pPr>
            <w:r w:rsidRPr="00583245">
              <w:rPr>
                <w:rFonts w:ascii="新細明體" w:eastAsia="新細明體" w:hAnsi="新細明體"/>
                <w:sz w:val="28"/>
                <w:szCs w:val="28"/>
              </w:rPr>
              <w:t>所有同事</w:t>
            </w:r>
          </w:p>
        </w:tc>
        <w:tc>
          <w:tcPr>
            <w:tcW w:w="2551" w:type="dxa"/>
          </w:tcPr>
          <w:p w14:paraId="23FECF77" w14:textId="77777777" w:rsidR="00E04C01" w:rsidRPr="00583245" w:rsidRDefault="00000000" w:rsidP="00372C28">
            <w:pPr>
              <w:adjustRightInd w:val="0"/>
              <w:snapToGrid w:val="0"/>
              <w:rPr>
                <w:rFonts w:ascii="新細明體" w:eastAsia="新細明體" w:hAnsi="新細明體"/>
                <w:sz w:val="28"/>
                <w:szCs w:val="28"/>
              </w:rPr>
            </w:pPr>
            <w:r w:rsidRPr="00583245">
              <w:rPr>
                <w:rFonts w:ascii="新細明體" w:eastAsia="新細明體" w:hAnsi="新細明體"/>
                <w:sz w:val="28"/>
                <w:szCs w:val="28"/>
              </w:rPr>
              <w:t>2026 年 11 月</w:t>
            </w:r>
          </w:p>
        </w:tc>
      </w:tr>
      <w:tr w:rsidR="00E04C01" w:rsidRPr="00583245" w14:paraId="041CD8E1" w14:textId="77777777" w:rsidTr="004713F9">
        <w:tc>
          <w:tcPr>
            <w:tcW w:w="2160" w:type="dxa"/>
          </w:tcPr>
          <w:p w14:paraId="521ECBBC" w14:textId="77777777" w:rsidR="00E04C01" w:rsidRPr="00583245" w:rsidRDefault="00000000" w:rsidP="00372C28">
            <w:pPr>
              <w:adjustRightInd w:val="0"/>
              <w:snapToGrid w:val="0"/>
              <w:rPr>
                <w:rFonts w:ascii="新細明體" w:eastAsia="新細明體" w:hAnsi="新細明體"/>
                <w:sz w:val="28"/>
                <w:szCs w:val="28"/>
              </w:rPr>
            </w:pPr>
            <w:r w:rsidRPr="00583245">
              <w:rPr>
                <w:rFonts w:ascii="新細明體" w:eastAsia="新細明體" w:hAnsi="新細明體"/>
                <w:sz w:val="28"/>
                <w:szCs w:val="28"/>
              </w:rPr>
              <w:t>Gamma.app</w:t>
            </w:r>
          </w:p>
        </w:tc>
        <w:tc>
          <w:tcPr>
            <w:tcW w:w="1481" w:type="dxa"/>
          </w:tcPr>
          <w:p w14:paraId="027ABD80" w14:textId="77777777" w:rsidR="00E04C01" w:rsidRPr="00583245" w:rsidRDefault="00000000" w:rsidP="00372C28">
            <w:pPr>
              <w:adjustRightInd w:val="0"/>
              <w:snapToGrid w:val="0"/>
              <w:rPr>
                <w:rFonts w:ascii="新細明體" w:eastAsia="新細明體" w:hAnsi="新細明體"/>
                <w:sz w:val="28"/>
                <w:szCs w:val="28"/>
              </w:rPr>
            </w:pPr>
            <w:r w:rsidRPr="00583245">
              <w:rPr>
                <w:rFonts w:ascii="新細明體" w:eastAsia="新細明體" w:hAnsi="新細明體"/>
                <w:sz w:val="28"/>
                <w:szCs w:val="28"/>
              </w:rPr>
              <w:t>1</w:t>
            </w:r>
          </w:p>
        </w:tc>
        <w:tc>
          <w:tcPr>
            <w:tcW w:w="3969" w:type="dxa"/>
          </w:tcPr>
          <w:p w14:paraId="39C47A0B" w14:textId="77777777" w:rsidR="00E04C01" w:rsidRPr="00583245" w:rsidRDefault="00000000" w:rsidP="00372C28">
            <w:pPr>
              <w:adjustRightInd w:val="0"/>
              <w:snapToGrid w:val="0"/>
              <w:rPr>
                <w:rFonts w:ascii="新細明體" w:eastAsia="新細明體" w:hAnsi="新細明體"/>
                <w:sz w:val="28"/>
                <w:szCs w:val="28"/>
              </w:rPr>
            </w:pPr>
            <w:r w:rsidRPr="00583245">
              <w:rPr>
                <w:rFonts w:ascii="新細明體" w:eastAsia="新細明體" w:hAnsi="新細明體"/>
                <w:sz w:val="28"/>
                <w:szCs w:val="28"/>
              </w:rPr>
              <w:t>所有同事</w:t>
            </w:r>
          </w:p>
        </w:tc>
        <w:tc>
          <w:tcPr>
            <w:tcW w:w="2551" w:type="dxa"/>
          </w:tcPr>
          <w:p w14:paraId="418AC7B9" w14:textId="77777777" w:rsidR="00E04C01" w:rsidRPr="00583245" w:rsidRDefault="00000000" w:rsidP="00372C28">
            <w:pPr>
              <w:adjustRightInd w:val="0"/>
              <w:snapToGrid w:val="0"/>
              <w:rPr>
                <w:rFonts w:ascii="新細明體" w:eastAsia="新細明體" w:hAnsi="新細明體"/>
                <w:sz w:val="28"/>
                <w:szCs w:val="28"/>
              </w:rPr>
            </w:pPr>
            <w:r w:rsidRPr="00583245">
              <w:rPr>
                <w:rFonts w:ascii="新細明體" w:eastAsia="新細明體" w:hAnsi="新細明體"/>
                <w:sz w:val="28"/>
                <w:szCs w:val="28"/>
              </w:rPr>
              <w:t>2026 年 10 月</w:t>
            </w:r>
          </w:p>
        </w:tc>
      </w:tr>
    </w:tbl>
    <w:p w14:paraId="61B8ECF4" w14:textId="77777777" w:rsidR="00E04C01" w:rsidRPr="00583245" w:rsidRDefault="00E04C01" w:rsidP="00372C28">
      <w:pPr>
        <w:adjustRightInd w:val="0"/>
        <w:snapToGrid w:val="0"/>
        <w:spacing w:after="0" w:line="240" w:lineRule="auto"/>
        <w:rPr>
          <w:rFonts w:ascii="新細明體" w:eastAsia="新細明體" w:hAnsi="新細明體"/>
          <w:sz w:val="28"/>
          <w:szCs w:val="28"/>
        </w:rPr>
      </w:pPr>
    </w:p>
    <w:p w14:paraId="0E6735D8" w14:textId="77777777" w:rsidR="00E04C01" w:rsidRPr="00583245" w:rsidRDefault="00000000" w:rsidP="00372C28">
      <w:pPr>
        <w:adjustRightInd w:val="0"/>
        <w:snapToGrid w:val="0"/>
        <w:spacing w:after="0" w:line="240" w:lineRule="auto"/>
        <w:rPr>
          <w:rFonts w:ascii="新細明體" w:eastAsia="新細明體" w:hAnsi="新細明體"/>
          <w:sz w:val="28"/>
          <w:szCs w:val="28"/>
        </w:rPr>
      </w:pPr>
      <w:r w:rsidRPr="00583245">
        <w:rPr>
          <w:rFonts w:ascii="新細明體" w:eastAsia="新細明體" w:hAnsi="新細明體"/>
          <w:b/>
          <w:sz w:val="28"/>
          <w:szCs w:val="28"/>
        </w:rPr>
        <w:t>4. 討論事項</w:t>
      </w:r>
    </w:p>
    <w:p w14:paraId="288953D8" w14:textId="77777777" w:rsidR="00E04C01" w:rsidRPr="00583245" w:rsidRDefault="00E04C01" w:rsidP="00372C28">
      <w:pPr>
        <w:adjustRightInd w:val="0"/>
        <w:snapToGrid w:val="0"/>
        <w:spacing w:after="0" w:line="240" w:lineRule="auto"/>
        <w:rPr>
          <w:rFonts w:ascii="新細明體" w:eastAsia="新細明體" w:hAnsi="新細明體"/>
          <w:sz w:val="28"/>
          <w:szCs w:val="28"/>
        </w:rPr>
      </w:pPr>
    </w:p>
    <w:p w14:paraId="37625E09" w14:textId="3EB2C099" w:rsidR="00E04C01" w:rsidRPr="00583245" w:rsidRDefault="00000000" w:rsidP="00372C28">
      <w:pPr>
        <w:adjustRightInd w:val="0"/>
        <w:snapToGrid w:val="0"/>
        <w:spacing w:after="0" w:line="240" w:lineRule="auto"/>
        <w:rPr>
          <w:rFonts w:ascii="新細明體" w:eastAsia="新細明體" w:hAnsi="新細明體"/>
          <w:sz w:val="28"/>
          <w:szCs w:val="28"/>
        </w:rPr>
      </w:pPr>
      <w:r w:rsidRPr="00583245">
        <w:rPr>
          <w:rFonts w:ascii="新細明體" w:eastAsia="新細明體" w:hAnsi="新細明體"/>
          <w:b/>
          <w:sz w:val="28"/>
          <w:szCs w:val="28"/>
        </w:rPr>
        <w:t xml:space="preserve">4.1 </w:t>
      </w:r>
      <w:r w:rsidR="00E73E9B" w:rsidRPr="00583245">
        <w:rPr>
          <w:rFonts w:ascii="新細明體" w:eastAsia="新細明體" w:hAnsi="新細明體"/>
          <w:b/>
          <w:sz w:val="28"/>
          <w:szCs w:val="28"/>
        </w:rPr>
        <w:tab/>
      </w:r>
      <w:r w:rsidRPr="00583245">
        <w:rPr>
          <w:rFonts w:ascii="新細明體" w:eastAsia="新細明體" w:hAnsi="新細明體"/>
          <w:b/>
          <w:sz w:val="28"/>
          <w:szCs w:val="28"/>
        </w:rPr>
        <w:t>「智」啟學教 計劃</w:t>
      </w:r>
    </w:p>
    <w:p w14:paraId="53BE4D92" w14:textId="77777777" w:rsidR="00E04C01" w:rsidRPr="00583245" w:rsidRDefault="00000000" w:rsidP="00372C28">
      <w:pPr>
        <w:pStyle w:val="a0"/>
        <w:adjustRightInd w:val="0"/>
        <w:snapToGrid w:val="0"/>
        <w:spacing w:after="0" w:line="240" w:lineRule="auto"/>
        <w:ind w:left="1440" w:hanging="720"/>
        <w:contextualSpacing w:val="0"/>
        <w:rPr>
          <w:rFonts w:ascii="新細明體" w:eastAsia="新細明體" w:hAnsi="新細明體"/>
          <w:sz w:val="28"/>
          <w:szCs w:val="28"/>
          <w:lang w:eastAsia="zh-TW"/>
        </w:rPr>
      </w:pPr>
      <w:r w:rsidRPr="00583245">
        <w:rPr>
          <w:rFonts w:ascii="新細明體" w:eastAsia="新細明體" w:hAnsi="新細明體"/>
          <w:sz w:val="28"/>
          <w:szCs w:val="28"/>
          <w:lang w:eastAsia="zh-TW"/>
        </w:rPr>
        <w:t>小組討論政府「智」啟學教計劃的申請方向，包括可否外購服務或自行建置校本 AI 平台。</w:t>
      </w:r>
    </w:p>
    <w:p w14:paraId="46B2ACC3" w14:textId="77777777" w:rsidR="00E04C01" w:rsidRPr="00583245" w:rsidRDefault="00000000" w:rsidP="00372C28">
      <w:pPr>
        <w:pStyle w:val="a0"/>
        <w:adjustRightInd w:val="0"/>
        <w:snapToGrid w:val="0"/>
        <w:spacing w:after="0" w:line="240" w:lineRule="auto"/>
        <w:ind w:left="1440" w:hanging="720"/>
        <w:contextualSpacing w:val="0"/>
        <w:rPr>
          <w:rFonts w:ascii="新細明體" w:eastAsia="新細明體" w:hAnsi="新細明體"/>
          <w:sz w:val="28"/>
          <w:szCs w:val="28"/>
          <w:lang w:eastAsia="zh-TW"/>
        </w:rPr>
      </w:pPr>
      <w:r w:rsidRPr="00583245">
        <w:rPr>
          <w:rFonts w:ascii="新細明體" w:eastAsia="新細明體" w:hAnsi="新細明體"/>
          <w:sz w:val="28"/>
          <w:szCs w:val="28"/>
          <w:lang w:eastAsia="zh-TW"/>
        </w:rPr>
        <w:t>須留意學生及教職員個人資料的存放地點、服務條款及資訊保安要求；建議優先考慮校本可控方案。</w:t>
      </w:r>
    </w:p>
    <w:p w14:paraId="4F9A7CB2" w14:textId="77777777" w:rsidR="00E04C01" w:rsidRPr="00583245" w:rsidRDefault="00000000" w:rsidP="00372C28">
      <w:pPr>
        <w:pStyle w:val="a0"/>
        <w:adjustRightInd w:val="0"/>
        <w:snapToGrid w:val="0"/>
        <w:spacing w:after="0" w:line="240" w:lineRule="auto"/>
        <w:ind w:left="1440" w:hanging="720"/>
        <w:contextualSpacing w:val="0"/>
        <w:rPr>
          <w:rFonts w:ascii="新細明體" w:eastAsia="新細明體" w:hAnsi="新細明體"/>
          <w:sz w:val="28"/>
          <w:szCs w:val="28"/>
          <w:lang w:eastAsia="zh-TW"/>
        </w:rPr>
      </w:pPr>
      <w:r w:rsidRPr="00583245">
        <w:rPr>
          <w:rFonts w:ascii="新細明體" w:eastAsia="新細明體" w:hAnsi="新細明體"/>
          <w:sz w:val="28"/>
          <w:szCs w:val="28"/>
          <w:lang w:eastAsia="zh-TW"/>
        </w:rPr>
        <w:t>計劃要求聚焦少數科目（約兩至三科）及具體教學成果；申請前須先向校長匯報並取得同意。</w:t>
      </w:r>
    </w:p>
    <w:p w14:paraId="74AE99EB" w14:textId="77777777" w:rsidR="00E04C01" w:rsidRPr="00583245" w:rsidRDefault="00000000" w:rsidP="00372C28">
      <w:pPr>
        <w:pStyle w:val="a0"/>
        <w:adjustRightInd w:val="0"/>
        <w:snapToGrid w:val="0"/>
        <w:spacing w:after="0" w:line="240" w:lineRule="auto"/>
        <w:ind w:left="1440" w:hanging="720"/>
        <w:contextualSpacing w:val="0"/>
        <w:rPr>
          <w:rFonts w:ascii="新細明體" w:eastAsia="新細明體" w:hAnsi="新細明體"/>
          <w:sz w:val="28"/>
          <w:szCs w:val="28"/>
          <w:lang w:eastAsia="zh-TW"/>
        </w:rPr>
      </w:pPr>
      <w:r w:rsidRPr="00583245">
        <w:rPr>
          <w:rFonts w:ascii="新細明體" w:eastAsia="新細明體" w:hAnsi="新細明體"/>
          <w:sz w:val="28"/>
          <w:szCs w:val="28"/>
          <w:lang w:eastAsia="zh-TW"/>
        </w:rPr>
        <w:t>科組會整理計劃詳情及時間表（包括首期截止日），供小組進一步討論是否參與。</w:t>
      </w:r>
    </w:p>
    <w:p w14:paraId="6953C3BB" w14:textId="77777777" w:rsidR="00E04C01" w:rsidRPr="00583245" w:rsidRDefault="00E04C01" w:rsidP="00372C28">
      <w:pPr>
        <w:adjustRightInd w:val="0"/>
        <w:snapToGrid w:val="0"/>
        <w:spacing w:after="0" w:line="240" w:lineRule="auto"/>
        <w:rPr>
          <w:rFonts w:ascii="新細明體" w:eastAsia="新細明體" w:hAnsi="新細明體"/>
          <w:sz w:val="28"/>
          <w:szCs w:val="28"/>
          <w:lang w:eastAsia="zh-TW"/>
        </w:rPr>
      </w:pPr>
    </w:p>
    <w:p w14:paraId="4D88C469" w14:textId="59F59DC7" w:rsidR="00E04C01" w:rsidRPr="00583245" w:rsidRDefault="00000000" w:rsidP="00372C28">
      <w:pPr>
        <w:adjustRightInd w:val="0"/>
        <w:snapToGrid w:val="0"/>
        <w:spacing w:after="0" w:line="240" w:lineRule="auto"/>
        <w:rPr>
          <w:rFonts w:ascii="新細明體" w:eastAsia="新細明體" w:hAnsi="新細明體"/>
          <w:sz w:val="28"/>
          <w:szCs w:val="28"/>
          <w:lang w:eastAsia="zh-TW"/>
        </w:rPr>
      </w:pPr>
      <w:r w:rsidRPr="00583245">
        <w:rPr>
          <w:rFonts w:ascii="新細明體" w:eastAsia="新細明體" w:hAnsi="新細明體"/>
          <w:b/>
          <w:sz w:val="28"/>
          <w:szCs w:val="28"/>
          <w:lang w:eastAsia="zh-TW"/>
        </w:rPr>
        <w:t xml:space="preserve">4.2 </w:t>
      </w:r>
      <w:r w:rsidR="00E73E9B" w:rsidRPr="00583245">
        <w:rPr>
          <w:rFonts w:ascii="新細明體" w:eastAsia="新細明體" w:hAnsi="新細明體"/>
          <w:b/>
          <w:sz w:val="28"/>
          <w:szCs w:val="28"/>
          <w:lang w:eastAsia="zh-TW"/>
        </w:rPr>
        <w:tab/>
      </w:r>
      <w:r w:rsidRPr="00583245">
        <w:rPr>
          <w:rFonts w:ascii="新細明體" w:eastAsia="新細明體" w:hAnsi="新細明體"/>
          <w:b/>
          <w:sz w:val="28"/>
          <w:szCs w:val="28"/>
          <w:lang w:eastAsia="zh-TW"/>
        </w:rPr>
        <w:t>A.I. 平台筆記型電腦借用（老師用）</w:t>
      </w:r>
    </w:p>
    <w:p w14:paraId="12E3C411" w14:textId="77777777" w:rsidR="00E04C01" w:rsidRPr="00583245" w:rsidRDefault="00000000" w:rsidP="00372C28">
      <w:pPr>
        <w:pStyle w:val="a0"/>
        <w:adjustRightInd w:val="0"/>
        <w:snapToGrid w:val="0"/>
        <w:spacing w:after="0" w:line="240" w:lineRule="auto"/>
        <w:ind w:left="1440" w:hanging="720"/>
        <w:contextualSpacing w:val="0"/>
        <w:rPr>
          <w:rFonts w:ascii="新細明體" w:eastAsia="新細明體" w:hAnsi="新細明體"/>
          <w:sz w:val="28"/>
          <w:szCs w:val="28"/>
          <w:lang w:eastAsia="zh-TW"/>
        </w:rPr>
      </w:pPr>
      <w:r w:rsidRPr="00583245">
        <w:rPr>
          <w:rFonts w:ascii="新細明體" w:eastAsia="新細明體" w:hAnsi="新細明體"/>
          <w:sz w:val="28"/>
          <w:szCs w:val="28"/>
          <w:lang w:eastAsia="zh-TW"/>
        </w:rPr>
        <w:t>TT 報告曾就具 GPU 效能的筆記型電腦作初步報價及規格研究，供同事進行 AI 相關教學實驗。</w:t>
      </w:r>
    </w:p>
    <w:p w14:paraId="46E5846F" w14:textId="77777777" w:rsidR="00E04C01" w:rsidRPr="00583245" w:rsidRDefault="00000000" w:rsidP="00372C28">
      <w:pPr>
        <w:pStyle w:val="a0"/>
        <w:adjustRightInd w:val="0"/>
        <w:snapToGrid w:val="0"/>
        <w:spacing w:after="0" w:line="240" w:lineRule="auto"/>
        <w:ind w:left="1440" w:hanging="720"/>
        <w:contextualSpacing w:val="0"/>
        <w:rPr>
          <w:rFonts w:ascii="新細明體" w:eastAsia="新細明體" w:hAnsi="新細明體"/>
          <w:sz w:val="28"/>
          <w:szCs w:val="28"/>
          <w:lang w:eastAsia="zh-TW"/>
        </w:rPr>
      </w:pPr>
      <w:r w:rsidRPr="00583245">
        <w:rPr>
          <w:rFonts w:ascii="新細明體" w:eastAsia="新細明體" w:hAnsi="新細明體"/>
          <w:sz w:val="28"/>
          <w:szCs w:val="28"/>
          <w:lang w:eastAsia="zh-TW"/>
        </w:rPr>
        <w:t>小組討論採購用途、使用對象（以教職員為主，非直接供學生長期使用）及是否符合相關資助計劃要求。</w:t>
      </w:r>
    </w:p>
    <w:p w14:paraId="6E16825E" w14:textId="77777777" w:rsidR="00E04C01" w:rsidRPr="00583245" w:rsidRDefault="00000000" w:rsidP="00372C28">
      <w:pPr>
        <w:pStyle w:val="a0"/>
        <w:adjustRightInd w:val="0"/>
        <w:snapToGrid w:val="0"/>
        <w:spacing w:after="0" w:line="240" w:lineRule="auto"/>
        <w:ind w:left="1440" w:hanging="720"/>
        <w:contextualSpacing w:val="0"/>
        <w:rPr>
          <w:rFonts w:ascii="新細明體" w:eastAsia="新細明體" w:hAnsi="新細明體"/>
          <w:sz w:val="28"/>
          <w:szCs w:val="28"/>
          <w:lang w:eastAsia="zh-TW"/>
        </w:rPr>
      </w:pPr>
      <w:r w:rsidRPr="00583245">
        <w:rPr>
          <w:rFonts w:ascii="新細明體" w:eastAsia="新細明體" w:hAnsi="新細明體"/>
          <w:sz w:val="28"/>
          <w:szCs w:val="28"/>
          <w:lang w:eastAsia="zh-TW"/>
        </w:rPr>
        <w:t>須配合資訊保安政策（如 VPN、帳戶管理等）；採購事宜由校方指定負責人跟進。</w:t>
      </w:r>
    </w:p>
    <w:p w14:paraId="70944D80" w14:textId="77777777" w:rsidR="00E04C01" w:rsidRPr="00583245" w:rsidRDefault="00000000" w:rsidP="00372C28">
      <w:pPr>
        <w:pStyle w:val="a0"/>
        <w:adjustRightInd w:val="0"/>
        <w:snapToGrid w:val="0"/>
        <w:spacing w:after="0" w:line="240" w:lineRule="auto"/>
        <w:ind w:left="1440" w:hanging="720"/>
        <w:contextualSpacing w:val="0"/>
        <w:rPr>
          <w:rFonts w:ascii="新細明體" w:eastAsia="新細明體" w:hAnsi="新細明體"/>
          <w:sz w:val="28"/>
          <w:szCs w:val="28"/>
          <w:lang w:eastAsia="zh-TW"/>
        </w:rPr>
      </w:pPr>
      <w:r w:rsidRPr="00583245">
        <w:rPr>
          <w:rFonts w:ascii="新細明體" w:eastAsia="新細明體" w:hAnsi="新細明體"/>
          <w:sz w:val="28"/>
          <w:szCs w:val="28"/>
          <w:lang w:eastAsia="zh-TW"/>
        </w:rPr>
        <w:t>科組會再整理需求及報價，按校內採購程序提交。</w:t>
      </w:r>
    </w:p>
    <w:p w14:paraId="046E235C" w14:textId="77777777" w:rsidR="00E04C01" w:rsidRDefault="00E04C01" w:rsidP="00372C28">
      <w:pPr>
        <w:adjustRightInd w:val="0"/>
        <w:snapToGrid w:val="0"/>
        <w:spacing w:after="0" w:line="240" w:lineRule="auto"/>
        <w:rPr>
          <w:rFonts w:ascii="新細明體" w:eastAsia="新細明體" w:hAnsi="新細明體"/>
          <w:sz w:val="28"/>
          <w:szCs w:val="28"/>
          <w:lang w:eastAsia="zh-TW"/>
        </w:rPr>
      </w:pPr>
    </w:p>
    <w:p w14:paraId="5AFFA45C" w14:textId="77777777" w:rsidR="004713F9" w:rsidRDefault="004713F9" w:rsidP="00372C28">
      <w:pPr>
        <w:adjustRightInd w:val="0"/>
        <w:snapToGrid w:val="0"/>
        <w:spacing w:after="0" w:line="240" w:lineRule="auto"/>
        <w:rPr>
          <w:rFonts w:ascii="新細明體" w:eastAsia="新細明體" w:hAnsi="新細明體"/>
          <w:sz w:val="28"/>
          <w:szCs w:val="28"/>
          <w:lang w:eastAsia="zh-TW"/>
        </w:rPr>
      </w:pPr>
    </w:p>
    <w:p w14:paraId="7479A339" w14:textId="77777777" w:rsidR="004713F9" w:rsidRDefault="004713F9" w:rsidP="00372C28">
      <w:pPr>
        <w:adjustRightInd w:val="0"/>
        <w:snapToGrid w:val="0"/>
        <w:spacing w:after="0" w:line="240" w:lineRule="auto"/>
        <w:rPr>
          <w:rFonts w:ascii="新細明體" w:eastAsia="新細明體" w:hAnsi="新細明體"/>
          <w:sz w:val="28"/>
          <w:szCs w:val="28"/>
          <w:lang w:eastAsia="zh-TW"/>
        </w:rPr>
      </w:pPr>
    </w:p>
    <w:p w14:paraId="7FC49714" w14:textId="77777777" w:rsidR="004713F9" w:rsidRDefault="004713F9" w:rsidP="00372C28">
      <w:pPr>
        <w:adjustRightInd w:val="0"/>
        <w:snapToGrid w:val="0"/>
        <w:spacing w:after="0" w:line="240" w:lineRule="auto"/>
        <w:rPr>
          <w:rFonts w:ascii="新細明體" w:eastAsia="新細明體" w:hAnsi="新細明體"/>
          <w:sz w:val="28"/>
          <w:szCs w:val="28"/>
          <w:lang w:eastAsia="zh-TW"/>
        </w:rPr>
      </w:pPr>
    </w:p>
    <w:p w14:paraId="6D590271" w14:textId="77777777" w:rsidR="004713F9" w:rsidRDefault="004713F9" w:rsidP="00372C28">
      <w:pPr>
        <w:adjustRightInd w:val="0"/>
        <w:snapToGrid w:val="0"/>
        <w:spacing w:after="0" w:line="240" w:lineRule="auto"/>
        <w:rPr>
          <w:rFonts w:ascii="新細明體" w:eastAsia="新細明體" w:hAnsi="新細明體"/>
          <w:sz w:val="28"/>
          <w:szCs w:val="28"/>
          <w:lang w:eastAsia="zh-TW"/>
        </w:rPr>
      </w:pPr>
    </w:p>
    <w:p w14:paraId="745A251D" w14:textId="77777777" w:rsidR="004713F9" w:rsidRPr="00583245" w:rsidRDefault="004713F9" w:rsidP="00372C28">
      <w:pPr>
        <w:adjustRightInd w:val="0"/>
        <w:snapToGrid w:val="0"/>
        <w:spacing w:after="0" w:line="240" w:lineRule="auto"/>
        <w:rPr>
          <w:rFonts w:ascii="新細明體" w:eastAsia="新細明體" w:hAnsi="新細明體"/>
          <w:sz w:val="28"/>
          <w:szCs w:val="28"/>
          <w:lang w:eastAsia="zh-TW"/>
        </w:rPr>
      </w:pPr>
    </w:p>
    <w:p w14:paraId="104F3DA4" w14:textId="28C64945" w:rsidR="00E04C01" w:rsidRPr="00583245" w:rsidRDefault="00000000" w:rsidP="00372C28">
      <w:pPr>
        <w:adjustRightInd w:val="0"/>
        <w:snapToGrid w:val="0"/>
        <w:spacing w:after="0" w:line="240" w:lineRule="auto"/>
        <w:rPr>
          <w:rFonts w:ascii="新細明體" w:eastAsia="新細明體" w:hAnsi="新細明體"/>
          <w:sz w:val="28"/>
          <w:szCs w:val="28"/>
          <w:lang w:eastAsia="zh-TW"/>
        </w:rPr>
      </w:pPr>
      <w:r w:rsidRPr="00583245">
        <w:rPr>
          <w:rFonts w:ascii="新細明體" w:eastAsia="新細明體" w:hAnsi="新細明體"/>
          <w:b/>
          <w:sz w:val="28"/>
          <w:szCs w:val="28"/>
          <w:lang w:eastAsia="zh-TW"/>
        </w:rPr>
        <w:lastRenderedPageBreak/>
        <w:t xml:space="preserve">4.3 </w:t>
      </w:r>
      <w:r w:rsidR="00E73E9B" w:rsidRPr="00583245">
        <w:rPr>
          <w:rFonts w:ascii="新細明體" w:eastAsia="新細明體" w:hAnsi="新細明體"/>
          <w:b/>
          <w:sz w:val="28"/>
          <w:szCs w:val="28"/>
          <w:lang w:eastAsia="zh-TW"/>
        </w:rPr>
        <w:tab/>
      </w:r>
      <w:r w:rsidRPr="00583245">
        <w:rPr>
          <w:rFonts w:ascii="新細明體" w:eastAsia="新細明體" w:hAnsi="新細明體"/>
          <w:b/>
          <w:sz w:val="28"/>
          <w:szCs w:val="28"/>
          <w:lang w:eastAsia="zh-TW"/>
        </w:rPr>
        <w:t>「四學」本年度的推行安排與電子學習支援</w:t>
      </w:r>
    </w:p>
    <w:p w14:paraId="4AFC7F6A" w14:textId="320F0C23" w:rsidR="00E04C01" w:rsidRPr="00583245" w:rsidRDefault="00000000" w:rsidP="00372C28">
      <w:pPr>
        <w:pStyle w:val="a0"/>
        <w:adjustRightInd w:val="0"/>
        <w:snapToGrid w:val="0"/>
        <w:spacing w:after="0" w:line="240" w:lineRule="auto"/>
        <w:ind w:left="1440" w:hanging="720"/>
        <w:contextualSpacing w:val="0"/>
        <w:rPr>
          <w:rFonts w:ascii="新細明體" w:eastAsia="新細明體" w:hAnsi="新細明體"/>
          <w:sz w:val="28"/>
          <w:szCs w:val="28"/>
          <w:lang w:eastAsia="zh-TW"/>
        </w:rPr>
      </w:pPr>
      <w:r w:rsidRPr="00583245">
        <w:rPr>
          <w:rFonts w:ascii="新細明體" w:eastAsia="新細明體" w:hAnsi="新細明體"/>
          <w:sz w:val="28"/>
          <w:szCs w:val="28"/>
          <w:lang w:eastAsia="zh-TW"/>
        </w:rPr>
        <w:t>「四學」（自學、</w:t>
      </w:r>
      <w:r w:rsidR="006325E8">
        <w:rPr>
          <w:rFonts w:ascii="新細明體" w:eastAsia="新細明體" w:hAnsi="新細明體" w:hint="eastAsia"/>
          <w:sz w:val="28"/>
          <w:szCs w:val="28"/>
          <w:lang w:eastAsia="zh-TW"/>
        </w:rPr>
        <w:t>共</w:t>
      </w:r>
      <w:r w:rsidRPr="00583245">
        <w:rPr>
          <w:rFonts w:ascii="新細明體" w:eastAsia="新細明體" w:hAnsi="新細明體"/>
          <w:sz w:val="28"/>
          <w:szCs w:val="28"/>
          <w:lang w:eastAsia="zh-TW"/>
        </w:rPr>
        <w:t>學、</w:t>
      </w:r>
      <w:r w:rsidR="006325E8">
        <w:rPr>
          <w:rFonts w:ascii="新細明體" w:eastAsia="新細明體" w:hAnsi="新細明體" w:hint="eastAsia"/>
          <w:sz w:val="28"/>
          <w:szCs w:val="28"/>
          <w:lang w:eastAsia="zh-TW"/>
        </w:rPr>
        <w:t>互</w:t>
      </w:r>
      <w:r w:rsidRPr="00583245">
        <w:rPr>
          <w:rFonts w:ascii="新細明體" w:eastAsia="新細明體" w:hAnsi="新細明體"/>
          <w:sz w:val="28"/>
          <w:szCs w:val="28"/>
          <w:lang w:eastAsia="zh-TW"/>
        </w:rPr>
        <w:t>學、</w:t>
      </w:r>
      <w:r w:rsidR="006325E8">
        <w:rPr>
          <w:rFonts w:ascii="新細明體" w:eastAsia="新細明體" w:hAnsi="新細明體" w:hint="eastAsia"/>
          <w:sz w:val="28"/>
          <w:szCs w:val="28"/>
          <w:lang w:eastAsia="zh-TW"/>
        </w:rPr>
        <w:t>導</w:t>
      </w:r>
      <w:r w:rsidRPr="00583245">
        <w:rPr>
          <w:rFonts w:ascii="新細明體" w:eastAsia="新細明體" w:hAnsi="新細明體"/>
          <w:sz w:val="28"/>
          <w:szCs w:val="28"/>
          <w:lang w:eastAsia="zh-TW"/>
        </w:rPr>
        <w:t>學）本學年推行細節仍待進一步確定；相關工作坊或培訓或安排於三至四月進行。</w:t>
      </w:r>
    </w:p>
    <w:p w14:paraId="53B0E03F" w14:textId="77777777" w:rsidR="00E04C01" w:rsidRPr="00583245" w:rsidRDefault="00000000" w:rsidP="00372C28">
      <w:pPr>
        <w:pStyle w:val="a0"/>
        <w:adjustRightInd w:val="0"/>
        <w:snapToGrid w:val="0"/>
        <w:spacing w:after="0" w:line="240" w:lineRule="auto"/>
        <w:ind w:left="1440" w:hanging="720"/>
        <w:contextualSpacing w:val="0"/>
        <w:rPr>
          <w:rFonts w:ascii="新細明體" w:eastAsia="新細明體" w:hAnsi="新細明體"/>
          <w:sz w:val="28"/>
          <w:szCs w:val="28"/>
        </w:rPr>
      </w:pPr>
      <w:r w:rsidRPr="00583245">
        <w:rPr>
          <w:rFonts w:ascii="新細明體" w:eastAsia="新細明體" w:hAnsi="新細明體"/>
          <w:sz w:val="28"/>
          <w:szCs w:val="28"/>
        </w:rPr>
        <w:t>討論可支援「四學」的電子平台及工具，包括教學影片、即時數據收集（如 Edpuzzle 類平台）、簡報及協作工具（如 Formative、Google Slides 等）。</w:t>
      </w:r>
    </w:p>
    <w:p w14:paraId="4397A974" w14:textId="77777777" w:rsidR="00E04C01" w:rsidRPr="00583245" w:rsidRDefault="00000000" w:rsidP="00372C28">
      <w:pPr>
        <w:pStyle w:val="a0"/>
        <w:adjustRightInd w:val="0"/>
        <w:snapToGrid w:val="0"/>
        <w:spacing w:after="0" w:line="240" w:lineRule="auto"/>
        <w:ind w:left="1440" w:hanging="720"/>
        <w:contextualSpacing w:val="0"/>
        <w:rPr>
          <w:rFonts w:ascii="新細明體" w:eastAsia="新細明體" w:hAnsi="新細明體"/>
          <w:sz w:val="28"/>
          <w:szCs w:val="28"/>
          <w:lang w:eastAsia="zh-TW"/>
        </w:rPr>
      </w:pPr>
      <w:r w:rsidRPr="00583245">
        <w:rPr>
          <w:rFonts w:ascii="新細明體" w:eastAsia="新細明體" w:hAnsi="新細明體"/>
          <w:sz w:val="28"/>
          <w:szCs w:val="28"/>
          <w:lang w:eastAsia="zh-TW"/>
        </w:rPr>
        <w:t>同事關注學生使用 AI 完成課業的質素及學習成效；教師仍須在課堂設計及評核上把關，並教導學生正確使用 AI。</w:t>
      </w:r>
    </w:p>
    <w:p w14:paraId="2C4C9571" w14:textId="77777777" w:rsidR="00E04C01" w:rsidRPr="00583245" w:rsidRDefault="00000000" w:rsidP="00372C28">
      <w:pPr>
        <w:pStyle w:val="a0"/>
        <w:adjustRightInd w:val="0"/>
        <w:snapToGrid w:val="0"/>
        <w:spacing w:after="0" w:line="240" w:lineRule="auto"/>
        <w:ind w:left="1440" w:hanging="720"/>
        <w:contextualSpacing w:val="0"/>
        <w:rPr>
          <w:rFonts w:ascii="新細明體" w:eastAsia="新細明體" w:hAnsi="新細明體"/>
          <w:sz w:val="28"/>
          <w:szCs w:val="28"/>
          <w:lang w:eastAsia="zh-TW"/>
        </w:rPr>
      </w:pPr>
      <w:r w:rsidRPr="00583245">
        <w:rPr>
          <w:rFonts w:ascii="新細明體" w:eastAsia="新細明體" w:hAnsi="新細明體"/>
          <w:sz w:val="28"/>
          <w:szCs w:val="28"/>
          <w:lang w:eastAsia="zh-TW"/>
        </w:rPr>
        <w:t>科組會按「四學」推行時間表，適時安排平台示範及科組分享；有需要的同事可主動提出支援要求。</w:t>
      </w:r>
    </w:p>
    <w:p w14:paraId="110DE2C6" w14:textId="77777777" w:rsidR="00E04C01" w:rsidRPr="00583245" w:rsidRDefault="00E04C01" w:rsidP="00372C28">
      <w:pPr>
        <w:adjustRightInd w:val="0"/>
        <w:snapToGrid w:val="0"/>
        <w:spacing w:after="0" w:line="240" w:lineRule="auto"/>
        <w:rPr>
          <w:rFonts w:ascii="新細明體" w:eastAsia="新細明體" w:hAnsi="新細明體"/>
          <w:sz w:val="28"/>
          <w:szCs w:val="28"/>
          <w:lang w:eastAsia="zh-TW"/>
        </w:rPr>
      </w:pPr>
    </w:p>
    <w:p w14:paraId="5CC18DC9" w14:textId="06515C6F" w:rsidR="00E04C01" w:rsidRPr="00583245" w:rsidRDefault="00000000" w:rsidP="00372C28">
      <w:pPr>
        <w:adjustRightInd w:val="0"/>
        <w:snapToGrid w:val="0"/>
        <w:spacing w:after="0" w:line="240" w:lineRule="auto"/>
        <w:rPr>
          <w:rFonts w:ascii="新細明體" w:eastAsia="新細明體" w:hAnsi="新細明體"/>
          <w:sz w:val="28"/>
          <w:szCs w:val="28"/>
        </w:rPr>
      </w:pPr>
      <w:r w:rsidRPr="00583245">
        <w:rPr>
          <w:rFonts w:ascii="新細明體" w:eastAsia="新細明體" w:hAnsi="新細明體"/>
          <w:b/>
          <w:sz w:val="28"/>
          <w:szCs w:val="28"/>
        </w:rPr>
        <w:t>5.</w:t>
      </w:r>
      <w:r w:rsidR="00E73E9B" w:rsidRPr="00583245">
        <w:rPr>
          <w:rFonts w:ascii="新細明體" w:eastAsia="新細明體" w:hAnsi="新細明體"/>
          <w:b/>
          <w:sz w:val="28"/>
          <w:szCs w:val="28"/>
        </w:rPr>
        <w:tab/>
      </w:r>
      <w:r w:rsidRPr="00583245">
        <w:rPr>
          <w:rFonts w:ascii="新細明體" w:eastAsia="新細明體" w:hAnsi="新細明體"/>
          <w:b/>
          <w:sz w:val="28"/>
          <w:szCs w:val="28"/>
        </w:rPr>
        <w:t>臨時動議</w:t>
      </w:r>
    </w:p>
    <w:p w14:paraId="47C729CA" w14:textId="77777777" w:rsidR="00E04C01" w:rsidRPr="00583245" w:rsidRDefault="00E04C01" w:rsidP="00372C28">
      <w:pPr>
        <w:adjustRightInd w:val="0"/>
        <w:snapToGrid w:val="0"/>
        <w:spacing w:after="0" w:line="240" w:lineRule="auto"/>
        <w:rPr>
          <w:rFonts w:ascii="新細明體" w:eastAsia="新細明體" w:hAnsi="新細明體"/>
          <w:sz w:val="28"/>
          <w:szCs w:val="28"/>
        </w:rPr>
      </w:pPr>
    </w:p>
    <w:p w14:paraId="3E9B11C9" w14:textId="0818B5AB" w:rsidR="00E04C01" w:rsidRPr="00583245" w:rsidRDefault="00000000" w:rsidP="00372C28">
      <w:pPr>
        <w:adjustRightInd w:val="0"/>
        <w:snapToGrid w:val="0"/>
        <w:spacing w:after="0" w:line="240" w:lineRule="auto"/>
        <w:rPr>
          <w:rFonts w:ascii="新細明體" w:eastAsia="新細明體" w:hAnsi="新細明體"/>
          <w:sz w:val="28"/>
          <w:szCs w:val="28"/>
        </w:rPr>
      </w:pPr>
      <w:r w:rsidRPr="00583245">
        <w:rPr>
          <w:rFonts w:ascii="新細明體" w:eastAsia="新細明體" w:hAnsi="新細明體"/>
          <w:b/>
          <w:sz w:val="28"/>
          <w:szCs w:val="28"/>
        </w:rPr>
        <w:t xml:space="preserve">6. </w:t>
      </w:r>
      <w:r w:rsidR="00E73E9B" w:rsidRPr="00583245">
        <w:rPr>
          <w:rFonts w:ascii="新細明體" w:eastAsia="新細明體" w:hAnsi="新細明體"/>
          <w:b/>
          <w:sz w:val="28"/>
          <w:szCs w:val="28"/>
        </w:rPr>
        <w:tab/>
      </w:r>
      <w:r w:rsidRPr="00583245">
        <w:rPr>
          <w:rFonts w:ascii="新細明體" w:eastAsia="新細明體" w:hAnsi="新細明體"/>
          <w:b/>
          <w:sz w:val="28"/>
          <w:szCs w:val="28"/>
        </w:rPr>
        <w:t>禱告結束</w:t>
      </w:r>
    </w:p>
    <w:p w14:paraId="5E0618F8" w14:textId="77777777" w:rsidR="00E04C01" w:rsidRPr="00583245" w:rsidRDefault="00000000" w:rsidP="00372C28">
      <w:pPr>
        <w:pStyle w:val="a0"/>
        <w:adjustRightInd w:val="0"/>
        <w:snapToGrid w:val="0"/>
        <w:spacing w:after="0" w:line="240" w:lineRule="auto"/>
        <w:ind w:left="1440" w:hanging="720"/>
        <w:contextualSpacing w:val="0"/>
        <w:rPr>
          <w:rFonts w:ascii="新細明體" w:eastAsia="新細明體" w:hAnsi="新細明體"/>
          <w:sz w:val="28"/>
          <w:szCs w:val="28"/>
          <w:lang w:eastAsia="zh-TW"/>
        </w:rPr>
      </w:pPr>
      <w:r w:rsidRPr="00583245">
        <w:rPr>
          <w:rFonts w:ascii="新細明體" w:eastAsia="新細明體" w:hAnsi="新細明體"/>
          <w:sz w:val="28"/>
          <w:szCs w:val="28"/>
          <w:lang w:eastAsia="zh-TW"/>
        </w:rPr>
        <w:t>由 KA 帶領禱告，為電子學習事工及同工需要代禱，結束是次會議。</w:t>
      </w:r>
    </w:p>
    <w:p w14:paraId="2AF8D0D7" w14:textId="77777777" w:rsidR="00E04C01" w:rsidRPr="00583245" w:rsidRDefault="00E04C01" w:rsidP="00372C28">
      <w:pPr>
        <w:adjustRightInd w:val="0"/>
        <w:snapToGrid w:val="0"/>
        <w:spacing w:after="0" w:line="240" w:lineRule="auto"/>
        <w:rPr>
          <w:rFonts w:ascii="新細明體" w:eastAsia="新細明體" w:hAnsi="新細明體"/>
          <w:sz w:val="28"/>
          <w:szCs w:val="28"/>
          <w:lang w:eastAsia="zh-TW"/>
        </w:rPr>
      </w:pPr>
    </w:p>
    <w:p w14:paraId="26708D6B" w14:textId="7704A41C" w:rsidR="00E04C01" w:rsidRPr="00583245" w:rsidRDefault="00000000" w:rsidP="00372C28">
      <w:pPr>
        <w:adjustRightInd w:val="0"/>
        <w:snapToGrid w:val="0"/>
        <w:spacing w:after="0" w:line="240" w:lineRule="auto"/>
        <w:rPr>
          <w:rFonts w:ascii="新細明體" w:eastAsia="新細明體" w:hAnsi="新細明體"/>
          <w:sz w:val="28"/>
          <w:szCs w:val="28"/>
        </w:rPr>
      </w:pPr>
      <w:r w:rsidRPr="00583245">
        <w:rPr>
          <w:rFonts w:ascii="新細明體" w:eastAsia="新細明體" w:hAnsi="新細明體"/>
          <w:b/>
          <w:sz w:val="28"/>
          <w:szCs w:val="28"/>
        </w:rPr>
        <w:t xml:space="preserve">7. </w:t>
      </w:r>
      <w:r w:rsidR="00E73E9B" w:rsidRPr="00583245">
        <w:rPr>
          <w:rFonts w:ascii="新細明體" w:eastAsia="新細明體" w:hAnsi="新細明體"/>
          <w:b/>
          <w:sz w:val="28"/>
          <w:szCs w:val="28"/>
        </w:rPr>
        <w:tab/>
      </w:r>
      <w:r w:rsidRPr="00583245">
        <w:rPr>
          <w:rFonts w:ascii="新細明體" w:eastAsia="新細明體" w:hAnsi="新細明體"/>
          <w:b/>
          <w:sz w:val="28"/>
          <w:szCs w:val="28"/>
        </w:rPr>
        <w:t>下次開會日期</w:t>
      </w:r>
    </w:p>
    <w:p w14:paraId="46EDF605" w14:textId="77777777" w:rsidR="00E04C01" w:rsidRPr="00583245" w:rsidRDefault="00000000" w:rsidP="00372C28">
      <w:pPr>
        <w:pStyle w:val="a0"/>
        <w:adjustRightInd w:val="0"/>
        <w:snapToGrid w:val="0"/>
        <w:spacing w:after="0" w:line="240" w:lineRule="auto"/>
        <w:ind w:left="1440" w:hanging="720"/>
        <w:contextualSpacing w:val="0"/>
        <w:rPr>
          <w:rFonts w:ascii="新細明體" w:eastAsia="新細明體" w:hAnsi="新細明體"/>
          <w:sz w:val="28"/>
          <w:szCs w:val="28"/>
          <w:lang w:eastAsia="zh-TW"/>
        </w:rPr>
      </w:pPr>
      <w:r w:rsidRPr="00583245">
        <w:rPr>
          <w:rFonts w:ascii="新細明體" w:eastAsia="新細明體" w:hAnsi="新細明體"/>
          <w:sz w:val="28"/>
          <w:szCs w:val="28"/>
          <w:lang w:eastAsia="zh-TW"/>
        </w:rPr>
        <w:t>下次會議日期及時間待確認；期間科組會按需要安排電子學習工作坊或平台分享。</w:t>
      </w:r>
    </w:p>
    <w:p w14:paraId="5FAD9DC4" w14:textId="7A53B266" w:rsidR="00E04C01" w:rsidRPr="00583245" w:rsidRDefault="00E04C01" w:rsidP="00372C28">
      <w:pPr>
        <w:adjustRightInd w:val="0"/>
        <w:snapToGrid w:val="0"/>
        <w:spacing w:after="0" w:line="240" w:lineRule="auto"/>
        <w:jc w:val="center"/>
        <w:rPr>
          <w:rFonts w:ascii="新細明體" w:eastAsia="新細明體" w:hAnsi="新細明體"/>
          <w:sz w:val="28"/>
          <w:szCs w:val="28"/>
        </w:rPr>
      </w:pPr>
    </w:p>
    <w:sectPr w:rsidR="00E04C01" w:rsidRPr="00583245" w:rsidSect="00372C2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3169128">
    <w:abstractNumId w:val="8"/>
  </w:num>
  <w:num w:numId="2" w16cid:durableId="1156460069">
    <w:abstractNumId w:val="6"/>
  </w:num>
  <w:num w:numId="3" w16cid:durableId="682588348">
    <w:abstractNumId w:val="5"/>
  </w:num>
  <w:num w:numId="4" w16cid:durableId="203055689">
    <w:abstractNumId w:val="4"/>
  </w:num>
  <w:num w:numId="5" w16cid:durableId="1131245700">
    <w:abstractNumId w:val="7"/>
  </w:num>
  <w:num w:numId="6" w16cid:durableId="1014577710">
    <w:abstractNumId w:val="3"/>
  </w:num>
  <w:num w:numId="7" w16cid:durableId="2023625480">
    <w:abstractNumId w:val="2"/>
  </w:num>
  <w:num w:numId="8" w16cid:durableId="1692031835">
    <w:abstractNumId w:val="1"/>
  </w:num>
  <w:num w:numId="9" w16cid:durableId="1335298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1EF3"/>
    <w:rsid w:val="0029639D"/>
    <w:rsid w:val="00326F90"/>
    <w:rsid w:val="00372C28"/>
    <w:rsid w:val="00423C44"/>
    <w:rsid w:val="004713F9"/>
    <w:rsid w:val="00583245"/>
    <w:rsid w:val="006325E8"/>
    <w:rsid w:val="006F00C9"/>
    <w:rsid w:val="00891F2C"/>
    <w:rsid w:val="00AA1D8D"/>
    <w:rsid w:val="00AC5CAB"/>
    <w:rsid w:val="00AD17C1"/>
    <w:rsid w:val="00B47730"/>
    <w:rsid w:val="00CB0664"/>
    <w:rsid w:val="00D15827"/>
    <w:rsid w:val="00E04C01"/>
    <w:rsid w:val="00E73E9B"/>
    <w:rsid w:val="00FC693F"/>
    <w:rsid w:val="00FE1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600F54"/>
  <w14:defaultImageDpi w14:val="300"/>
  <w15:docId w15:val="{8778679A-285C-4454-B23F-441891F47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軟正黑體" w:eastAsia="微軟正黑體" w:hAnsi="微軟正黑體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363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TT</cp:lastModifiedBy>
  <cp:revision>13</cp:revision>
  <dcterms:created xsi:type="dcterms:W3CDTF">2013-12-23T23:15:00Z</dcterms:created>
  <dcterms:modified xsi:type="dcterms:W3CDTF">2026-06-16T03:57:00Z</dcterms:modified>
  <cp:category/>
</cp:coreProperties>
</file>