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4FB89" w14:textId="77777777" w:rsidR="004C773D" w:rsidRPr="004C773D" w:rsidRDefault="004C773D" w:rsidP="004C773D">
      <w:pPr>
        <w:pStyle w:val="BodyText"/>
        <w:spacing w:before="1"/>
        <w:jc w:val="center"/>
        <w:rPr>
          <w:rFonts w:ascii="Consolas" w:hAnsi="Consolas"/>
          <w:sz w:val="27"/>
        </w:rPr>
      </w:pPr>
    </w:p>
    <w:p w14:paraId="7C128BF6" w14:textId="77777777" w:rsidR="004C773D" w:rsidRPr="004C773D" w:rsidRDefault="004C773D" w:rsidP="004C773D">
      <w:pPr>
        <w:pStyle w:val="BodyText"/>
        <w:spacing w:before="1"/>
        <w:jc w:val="center"/>
        <w:rPr>
          <w:rFonts w:ascii="Consolas" w:hAnsi="Consolas"/>
          <w:sz w:val="27"/>
        </w:rPr>
      </w:pPr>
      <w:r w:rsidRPr="004C773D">
        <w:rPr>
          <w:rFonts w:ascii="Consolas" w:hAnsi="Consolas"/>
          <w:sz w:val="27"/>
        </w:rPr>
        <w:t>An introduction to individual algorithmic trading project</w:t>
      </w:r>
    </w:p>
    <w:p w14:paraId="5121B247" w14:textId="77777777" w:rsidR="004C773D" w:rsidRDefault="004C773D" w:rsidP="004C773D">
      <w:pPr>
        <w:pStyle w:val="BodyText"/>
        <w:spacing w:before="1"/>
        <w:jc w:val="center"/>
        <w:rPr>
          <w:rFonts w:ascii="Consolas" w:hAnsi="Consolas"/>
          <w:sz w:val="27"/>
        </w:rPr>
      </w:pPr>
    </w:p>
    <w:p w14:paraId="50C13E89" w14:textId="2088EAC2" w:rsidR="004C773D" w:rsidRDefault="004C773D" w:rsidP="004C773D">
      <w:pPr>
        <w:pStyle w:val="BodyText"/>
        <w:spacing w:before="1"/>
        <w:jc w:val="center"/>
        <w:rPr>
          <w:rFonts w:ascii="Consolas" w:hAnsi="Consolas"/>
          <w:sz w:val="27"/>
        </w:rPr>
      </w:pPr>
      <w:r w:rsidRPr="004C773D">
        <w:rPr>
          <w:rFonts w:ascii="Consolas" w:hAnsi="Consolas"/>
          <w:sz w:val="27"/>
        </w:rPr>
        <w:t>Louis Wan</w:t>
      </w:r>
    </w:p>
    <w:p w14:paraId="6E904A5C" w14:textId="14C12551" w:rsidR="004C773D" w:rsidRPr="004C773D" w:rsidRDefault="004C773D" w:rsidP="004C773D">
      <w:pPr>
        <w:pStyle w:val="BodyText"/>
        <w:spacing w:before="1"/>
        <w:jc w:val="center"/>
        <w:rPr>
          <w:rFonts w:ascii="Consolas" w:hAnsi="Consolas"/>
          <w:sz w:val="27"/>
        </w:rPr>
      </w:pPr>
      <w:r w:rsidRPr="004C773D">
        <w:rPr>
          <w:rFonts w:ascii="Consolas" w:hAnsi="Consolas"/>
          <w:sz w:val="27"/>
        </w:rPr>
        <w:t>February 2, 2023</w:t>
      </w:r>
    </w:p>
    <w:p w14:paraId="30819E23" w14:textId="77777777" w:rsidR="004C773D" w:rsidRPr="004C773D" w:rsidRDefault="004C773D" w:rsidP="004C773D">
      <w:pPr>
        <w:pStyle w:val="BodyText"/>
        <w:spacing w:before="1"/>
        <w:rPr>
          <w:rFonts w:ascii="Consolas" w:hAnsi="Consolas"/>
          <w:sz w:val="27"/>
        </w:rPr>
      </w:pPr>
    </w:p>
    <w:p w14:paraId="779C8226" w14:textId="77777777" w:rsidR="004C773D" w:rsidRPr="004C773D" w:rsidRDefault="004C773D" w:rsidP="004C773D">
      <w:pPr>
        <w:pStyle w:val="BodyText"/>
        <w:spacing w:before="1"/>
        <w:rPr>
          <w:rFonts w:ascii="Consolas" w:hAnsi="Consolas"/>
          <w:sz w:val="36"/>
          <w:szCs w:val="36"/>
        </w:rPr>
      </w:pPr>
      <w:r w:rsidRPr="004C773D">
        <w:rPr>
          <w:rFonts w:ascii="Consolas" w:hAnsi="Consolas"/>
          <w:sz w:val="36"/>
          <w:szCs w:val="36"/>
        </w:rPr>
        <w:t>1</w:t>
      </w:r>
      <w:r w:rsidRPr="004C773D">
        <w:rPr>
          <w:rFonts w:ascii="Consolas" w:hAnsi="Consolas"/>
          <w:sz w:val="36"/>
          <w:szCs w:val="36"/>
        </w:rPr>
        <w:tab/>
        <w:t>Introduction</w:t>
      </w:r>
    </w:p>
    <w:p w14:paraId="4A39D90D" w14:textId="77777777" w:rsidR="004C773D" w:rsidRPr="004C773D" w:rsidRDefault="004C773D" w:rsidP="004C773D">
      <w:pPr>
        <w:pStyle w:val="BodyText"/>
        <w:spacing w:before="1"/>
        <w:rPr>
          <w:rFonts w:ascii="Consolas" w:hAnsi="Consolas"/>
          <w:sz w:val="27"/>
        </w:rPr>
      </w:pPr>
    </w:p>
    <w:p w14:paraId="28489B45" w14:textId="77777777" w:rsidR="004C773D" w:rsidRPr="004C773D" w:rsidRDefault="004C773D" w:rsidP="004C773D">
      <w:pPr>
        <w:pStyle w:val="BodyText"/>
        <w:spacing w:before="1"/>
        <w:rPr>
          <w:rFonts w:ascii="Consolas" w:hAnsi="Consolas"/>
        </w:rPr>
      </w:pPr>
      <w:r w:rsidRPr="004C773D">
        <w:rPr>
          <w:rFonts w:ascii="Consolas" w:hAnsi="Consolas"/>
        </w:rPr>
        <w:t xml:space="preserve">This project aims to build a fully automated trading system with </w:t>
      </w:r>
      <w:proofErr w:type="spellStart"/>
      <w:r w:rsidRPr="004C773D">
        <w:rPr>
          <w:rFonts w:ascii="Consolas" w:hAnsi="Consolas"/>
        </w:rPr>
        <w:t>SPtrader</w:t>
      </w:r>
      <w:proofErr w:type="spellEnd"/>
      <w:r w:rsidRPr="004C773D">
        <w:rPr>
          <w:rFonts w:ascii="Consolas" w:hAnsi="Consolas"/>
        </w:rPr>
        <w:t xml:space="preserve"> C++ API assisted with cloud-based automation system. Back-testing engine will also be implemented with the aid of python packages. Seeking for trading edges with statistical analysis and machine learning tools. This report will go through the data source, software design and data visualization tools of cloud-based automation system.</w:t>
      </w:r>
    </w:p>
    <w:p w14:paraId="04796DDA" w14:textId="77777777" w:rsidR="004C773D" w:rsidRPr="004C773D" w:rsidRDefault="004C773D" w:rsidP="004C773D">
      <w:pPr>
        <w:pStyle w:val="BodyText"/>
        <w:spacing w:before="1"/>
        <w:rPr>
          <w:rFonts w:ascii="Consolas" w:hAnsi="Consolas"/>
          <w:sz w:val="27"/>
        </w:rPr>
      </w:pPr>
    </w:p>
    <w:p w14:paraId="4177F81F" w14:textId="2130841C" w:rsidR="004C773D" w:rsidRDefault="004C773D" w:rsidP="004C773D">
      <w:pPr>
        <w:pStyle w:val="BodyText"/>
        <w:spacing w:before="1"/>
        <w:rPr>
          <w:rFonts w:ascii="Consolas" w:hAnsi="Consolas"/>
          <w:sz w:val="36"/>
          <w:szCs w:val="36"/>
        </w:rPr>
      </w:pPr>
      <w:r w:rsidRPr="004C773D">
        <w:rPr>
          <w:rFonts w:ascii="Consolas" w:hAnsi="Consolas"/>
          <w:sz w:val="36"/>
          <w:szCs w:val="36"/>
        </w:rPr>
        <w:t>2</w:t>
      </w:r>
      <w:r w:rsidRPr="004C773D">
        <w:rPr>
          <w:rFonts w:ascii="Consolas" w:hAnsi="Consolas"/>
          <w:sz w:val="36"/>
          <w:szCs w:val="36"/>
        </w:rPr>
        <w:tab/>
        <w:t>Data source</w:t>
      </w:r>
    </w:p>
    <w:p w14:paraId="5D48DAC5" w14:textId="033584E7" w:rsidR="004C773D" w:rsidRPr="004C773D" w:rsidRDefault="004C773D" w:rsidP="004C773D">
      <w:pPr>
        <w:pStyle w:val="BodyText"/>
        <w:spacing w:before="1"/>
        <w:rPr>
          <w:rFonts w:ascii="Consolas" w:hAnsi="Consolas"/>
          <w:sz w:val="36"/>
          <w:szCs w:val="36"/>
        </w:rPr>
      </w:pPr>
    </w:p>
    <w:p w14:paraId="32769262" w14:textId="564B62FB" w:rsidR="004C773D" w:rsidRPr="004C773D" w:rsidRDefault="004C773D" w:rsidP="004C773D">
      <w:pPr>
        <w:pStyle w:val="BodyText"/>
        <w:spacing w:before="1"/>
        <w:rPr>
          <w:rFonts w:ascii="Consolas" w:hAnsi="Consolas"/>
          <w:sz w:val="32"/>
          <w:szCs w:val="32"/>
        </w:rPr>
      </w:pPr>
      <w:r w:rsidRPr="004C773D">
        <w:rPr>
          <w:rFonts w:ascii="Consolas" w:hAnsi="Consolas"/>
          <w:sz w:val="32"/>
          <w:szCs w:val="32"/>
        </w:rPr>
        <w:t>2.1</w:t>
      </w:r>
      <w:r w:rsidRPr="004C773D">
        <w:rPr>
          <w:rFonts w:ascii="Consolas" w:hAnsi="Consolas"/>
          <w:sz w:val="32"/>
          <w:szCs w:val="32"/>
        </w:rPr>
        <w:tab/>
        <w:t>HKEX</w:t>
      </w:r>
    </w:p>
    <w:p w14:paraId="09DA7A45" w14:textId="0D6760B4" w:rsidR="004C773D" w:rsidRPr="004C773D" w:rsidRDefault="004C773D" w:rsidP="004C773D">
      <w:pPr>
        <w:pStyle w:val="BodyText"/>
        <w:spacing w:before="1"/>
        <w:rPr>
          <w:rFonts w:ascii="Consolas" w:hAnsi="Consolas"/>
        </w:rPr>
      </w:pPr>
      <w:r w:rsidRPr="004C773D">
        <w:rPr>
          <w:rFonts w:ascii="Consolas" w:hAnsi="Consolas"/>
        </w:rPr>
        <w:t>Here are the data collected from HKEX</w:t>
      </w:r>
    </w:p>
    <w:p w14:paraId="1D91532E" w14:textId="3692DFFD" w:rsidR="004C773D" w:rsidRPr="004C773D" w:rsidRDefault="004C773D" w:rsidP="004C773D">
      <w:pPr>
        <w:pStyle w:val="BodyText"/>
        <w:spacing w:before="1"/>
        <w:rPr>
          <w:rFonts w:ascii="Consolas" w:hAnsi="Consolas"/>
        </w:rPr>
      </w:pPr>
      <w:r w:rsidRPr="004C773D">
        <w:rPr>
          <w:rFonts w:ascii="Consolas" w:hAnsi="Consolas"/>
        </w:rPr>
        <w:t>•</w:t>
      </w:r>
      <w:r w:rsidRPr="004C773D">
        <w:rPr>
          <w:rFonts w:ascii="Consolas" w:hAnsi="Consolas"/>
        </w:rPr>
        <w:tab/>
        <w:t>HKEX Stock market Daily Quotations Data</w:t>
      </w:r>
    </w:p>
    <w:p w14:paraId="6B30C255" w14:textId="6598522E" w:rsidR="004C773D" w:rsidRPr="004C773D" w:rsidRDefault="004C773D" w:rsidP="004C773D">
      <w:pPr>
        <w:pStyle w:val="BodyText"/>
        <w:spacing w:before="1"/>
        <w:rPr>
          <w:rFonts w:ascii="Consolas" w:hAnsi="Consolas"/>
        </w:rPr>
      </w:pPr>
      <w:r w:rsidRPr="004C773D">
        <w:rPr>
          <w:rFonts w:ascii="Consolas" w:hAnsi="Consolas"/>
        </w:rPr>
        <w:t>•</w:t>
      </w:r>
      <w:r w:rsidRPr="004C773D">
        <w:rPr>
          <w:rFonts w:ascii="Consolas" w:hAnsi="Consolas"/>
        </w:rPr>
        <w:tab/>
        <w:t>HSI Futures, Options Daily Market Report</w:t>
      </w:r>
    </w:p>
    <w:p w14:paraId="489C20AD" w14:textId="77777777" w:rsidR="004C773D" w:rsidRPr="004C773D" w:rsidRDefault="004C773D" w:rsidP="004C773D">
      <w:pPr>
        <w:pStyle w:val="BodyText"/>
        <w:spacing w:before="1"/>
        <w:rPr>
          <w:rFonts w:ascii="Consolas" w:hAnsi="Consolas"/>
        </w:rPr>
      </w:pPr>
      <w:r w:rsidRPr="004C773D">
        <w:rPr>
          <w:rFonts w:ascii="Consolas" w:hAnsi="Consolas"/>
        </w:rPr>
        <w:t>•</w:t>
      </w:r>
      <w:r w:rsidRPr="004C773D">
        <w:rPr>
          <w:rFonts w:ascii="Consolas" w:hAnsi="Consolas"/>
        </w:rPr>
        <w:tab/>
        <w:t>HSI Market Share data</w:t>
      </w:r>
    </w:p>
    <w:p w14:paraId="289E78F9" w14:textId="5B31C279" w:rsidR="004C773D" w:rsidRPr="004C773D" w:rsidRDefault="004C773D" w:rsidP="004C773D">
      <w:pPr>
        <w:pStyle w:val="BodyText"/>
        <w:spacing w:before="1"/>
        <w:rPr>
          <w:rFonts w:ascii="Consolas" w:hAnsi="Consolas"/>
        </w:rPr>
      </w:pPr>
      <w:r w:rsidRPr="004C773D">
        <w:rPr>
          <w:rFonts w:ascii="Consolas" w:hAnsi="Consolas"/>
        </w:rPr>
        <w:t>•</w:t>
      </w:r>
      <w:r w:rsidRPr="004C773D">
        <w:rPr>
          <w:rFonts w:ascii="Consolas" w:hAnsi="Consolas"/>
        </w:rPr>
        <w:tab/>
        <w:t>Warrant, Inline Warrant and Callable Bull Bear Contracts data</w:t>
      </w:r>
    </w:p>
    <w:p w14:paraId="6293A00D" w14:textId="77777777" w:rsidR="004C773D" w:rsidRPr="004C773D" w:rsidRDefault="004C773D" w:rsidP="004C773D">
      <w:pPr>
        <w:pStyle w:val="BodyText"/>
        <w:spacing w:before="1"/>
        <w:rPr>
          <w:rFonts w:ascii="Consolas" w:hAnsi="Consolas"/>
        </w:rPr>
      </w:pPr>
      <w:r w:rsidRPr="004C773D">
        <w:rPr>
          <w:rFonts w:ascii="Consolas" w:hAnsi="Consolas"/>
        </w:rPr>
        <w:t>•</w:t>
      </w:r>
      <w:r w:rsidRPr="004C773D">
        <w:rPr>
          <w:rFonts w:ascii="Consolas" w:hAnsi="Consolas"/>
        </w:rPr>
        <w:tab/>
        <w:t>Stock Connect Southbound CCASS data</w:t>
      </w:r>
    </w:p>
    <w:p w14:paraId="54700A62" w14:textId="46D687F0" w:rsidR="004C773D" w:rsidRPr="004C773D" w:rsidRDefault="004C773D" w:rsidP="004C773D">
      <w:pPr>
        <w:pStyle w:val="BodyText"/>
        <w:spacing w:before="1"/>
        <w:rPr>
          <w:rFonts w:ascii="Consolas" w:hAnsi="Consolas"/>
          <w:sz w:val="32"/>
          <w:szCs w:val="32"/>
        </w:rPr>
      </w:pPr>
      <w:r w:rsidRPr="004C773D">
        <w:rPr>
          <w:rFonts w:ascii="Consolas" w:hAnsi="Consolas"/>
          <w:sz w:val="32"/>
          <w:szCs w:val="32"/>
        </w:rPr>
        <w:t>2.2</w:t>
      </w:r>
      <w:r w:rsidRPr="004C773D">
        <w:rPr>
          <w:rFonts w:ascii="Consolas" w:hAnsi="Consolas"/>
          <w:sz w:val="32"/>
          <w:szCs w:val="32"/>
        </w:rPr>
        <w:tab/>
        <w:t>CME</w:t>
      </w:r>
    </w:p>
    <w:p w14:paraId="694B2E83" w14:textId="77777777" w:rsidR="004C773D" w:rsidRPr="004C773D" w:rsidRDefault="004C773D" w:rsidP="004C773D">
      <w:pPr>
        <w:pStyle w:val="BodyText"/>
        <w:spacing w:before="1"/>
        <w:rPr>
          <w:rFonts w:ascii="Consolas" w:hAnsi="Consolas"/>
        </w:rPr>
      </w:pPr>
      <w:r w:rsidRPr="004C773D">
        <w:rPr>
          <w:rFonts w:ascii="Consolas" w:hAnsi="Consolas"/>
        </w:rPr>
        <w:t>Here are the data collected from CME</w:t>
      </w:r>
    </w:p>
    <w:p w14:paraId="04443A6D" w14:textId="2DA80993" w:rsidR="004C773D" w:rsidRPr="004C773D" w:rsidRDefault="004C773D" w:rsidP="004C773D">
      <w:pPr>
        <w:pStyle w:val="BodyText"/>
        <w:spacing w:before="1"/>
        <w:rPr>
          <w:rFonts w:ascii="Consolas" w:hAnsi="Consolas"/>
        </w:rPr>
      </w:pPr>
      <w:r w:rsidRPr="004C773D">
        <w:rPr>
          <w:rFonts w:ascii="Consolas" w:hAnsi="Consolas"/>
        </w:rPr>
        <w:t>•</w:t>
      </w:r>
      <w:r w:rsidRPr="004C773D">
        <w:rPr>
          <w:rFonts w:ascii="Consolas" w:hAnsi="Consolas"/>
        </w:rPr>
        <w:tab/>
        <w:t>CME Futures, Options Settlement data</w:t>
      </w:r>
    </w:p>
    <w:p w14:paraId="48820B1D" w14:textId="46FD317D" w:rsidR="004C773D" w:rsidRPr="004C773D" w:rsidRDefault="004C773D" w:rsidP="004C773D">
      <w:pPr>
        <w:pStyle w:val="BodyText"/>
        <w:spacing w:before="1"/>
        <w:rPr>
          <w:rFonts w:ascii="Consolas" w:hAnsi="Consolas"/>
          <w:sz w:val="32"/>
          <w:szCs w:val="32"/>
        </w:rPr>
      </w:pPr>
      <w:r w:rsidRPr="004C773D">
        <w:rPr>
          <w:rFonts w:ascii="Consolas" w:hAnsi="Consolas"/>
          <w:sz w:val="32"/>
          <w:szCs w:val="32"/>
        </w:rPr>
        <w:t>2.3</w:t>
      </w:r>
      <w:r w:rsidRPr="004C773D">
        <w:rPr>
          <w:rFonts w:ascii="Consolas" w:hAnsi="Consolas"/>
          <w:sz w:val="32"/>
          <w:szCs w:val="32"/>
        </w:rPr>
        <w:tab/>
        <w:t>Yahoo! Finance</w:t>
      </w:r>
    </w:p>
    <w:p w14:paraId="3FF1351F" w14:textId="44A1E6F7" w:rsidR="004C773D" w:rsidRPr="004C773D" w:rsidRDefault="004C773D" w:rsidP="004C773D">
      <w:pPr>
        <w:pStyle w:val="BodyText"/>
        <w:spacing w:before="1"/>
        <w:rPr>
          <w:rFonts w:ascii="Consolas" w:hAnsi="Consolas"/>
        </w:rPr>
      </w:pPr>
      <w:r w:rsidRPr="004C773D">
        <w:rPr>
          <w:rFonts w:ascii="Consolas" w:hAnsi="Consolas"/>
        </w:rPr>
        <w:t>Here are the data collected from Yahoo! Finance</w:t>
      </w:r>
    </w:p>
    <w:p w14:paraId="238FBB15" w14:textId="77777777" w:rsidR="004C773D" w:rsidRPr="004C773D" w:rsidRDefault="004C773D" w:rsidP="004C773D">
      <w:pPr>
        <w:pStyle w:val="BodyText"/>
        <w:spacing w:before="1"/>
        <w:rPr>
          <w:rFonts w:ascii="Consolas" w:hAnsi="Consolas"/>
        </w:rPr>
      </w:pPr>
      <w:r w:rsidRPr="004C773D">
        <w:rPr>
          <w:rFonts w:ascii="Consolas" w:hAnsi="Consolas"/>
        </w:rPr>
        <w:t>•</w:t>
      </w:r>
      <w:r w:rsidRPr="004C773D">
        <w:rPr>
          <w:rFonts w:ascii="Consolas" w:hAnsi="Consolas"/>
        </w:rPr>
        <w:tab/>
        <w:t>Earnings and Stock Split calendar data</w:t>
      </w:r>
    </w:p>
    <w:p w14:paraId="5C08DFC8" w14:textId="77777777" w:rsidR="004C773D" w:rsidRPr="004C773D" w:rsidRDefault="004C773D" w:rsidP="004C773D">
      <w:pPr>
        <w:pStyle w:val="BodyText"/>
        <w:spacing w:before="1"/>
        <w:rPr>
          <w:rFonts w:ascii="Consolas" w:hAnsi="Consolas"/>
          <w:sz w:val="36"/>
          <w:szCs w:val="36"/>
        </w:rPr>
      </w:pPr>
      <w:r w:rsidRPr="004C773D">
        <w:rPr>
          <w:rFonts w:ascii="Consolas" w:hAnsi="Consolas"/>
          <w:sz w:val="36"/>
          <w:szCs w:val="36"/>
        </w:rPr>
        <w:t>3</w:t>
      </w:r>
      <w:r w:rsidRPr="004C773D">
        <w:rPr>
          <w:rFonts w:ascii="Consolas" w:hAnsi="Consolas"/>
          <w:sz w:val="36"/>
          <w:szCs w:val="36"/>
        </w:rPr>
        <w:tab/>
        <w:t>Trading Products</w:t>
      </w:r>
    </w:p>
    <w:p w14:paraId="5B7DDC9D" w14:textId="77777777" w:rsidR="004C773D" w:rsidRPr="004C773D" w:rsidRDefault="004C773D" w:rsidP="004C773D">
      <w:pPr>
        <w:pStyle w:val="BodyText"/>
        <w:spacing w:before="1"/>
        <w:rPr>
          <w:rFonts w:ascii="Consolas" w:hAnsi="Consolas"/>
        </w:rPr>
      </w:pPr>
      <w:r w:rsidRPr="004C773D">
        <w:rPr>
          <w:rFonts w:ascii="Consolas" w:hAnsi="Consolas"/>
        </w:rPr>
        <w:t xml:space="preserve">Since the limitation of </w:t>
      </w:r>
      <w:proofErr w:type="spellStart"/>
      <w:r w:rsidRPr="004C773D">
        <w:rPr>
          <w:rFonts w:ascii="Consolas" w:hAnsi="Consolas"/>
        </w:rPr>
        <w:t>capitial</w:t>
      </w:r>
      <w:proofErr w:type="spellEnd"/>
      <w:r w:rsidRPr="004C773D">
        <w:rPr>
          <w:rFonts w:ascii="Consolas" w:hAnsi="Consolas"/>
        </w:rPr>
        <w:t xml:space="preserve"> size. For better risk control, following products are the main focus.</w:t>
      </w:r>
    </w:p>
    <w:p w14:paraId="06854E87" w14:textId="77777777" w:rsidR="004C773D" w:rsidRPr="004C773D" w:rsidRDefault="004C773D" w:rsidP="004C773D">
      <w:pPr>
        <w:pStyle w:val="BodyText"/>
        <w:spacing w:before="1"/>
        <w:rPr>
          <w:rFonts w:ascii="Consolas" w:hAnsi="Consolas"/>
        </w:rPr>
      </w:pPr>
      <w:r w:rsidRPr="004C773D">
        <w:rPr>
          <w:rFonts w:ascii="Consolas" w:hAnsi="Consolas"/>
        </w:rPr>
        <w:t>•</w:t>
      </w:r>
      <w:r w:rsidRPr="004C773D">
        <w:rPr>
          <w:rFonts w:ascii="Consolas" w:hAnsi="Consolas"/>
        </w:rPr>
        <w:tab/>
        <w:t>Mini Heng Seng Index Futures (MHI)</w:t>
      </w:r>
    </w:p>
    <w:p w14:paraId="43223C34" w14:textId="77777777" w:rsidR="004C773D" w:rsidRPr="004C773D" w:rsidRDefault="004C773D" w:rsidP="004C773D">
      <w:pPr>
        <w:pStyle w:val="BodyText"/>
        <w:spacing w:before="1"/>
        <w:rPr>
          <w:rFonts w:ascii="Consolas" w:hAnsi="Consolas"/>
        </w:rPr>
      </w:pPr>
      <w:r w:rsidRPr="004C773D">
        <w:rPr>
          <w:rFonts w:ascii="Consolas" w:hAnsi="Consolas"/>
        </w:rPr>
        <w:t>•</w:t>
      </w:r>
      <w:r w:rsidRPr="004C773D">
        <w:rPr>
          <w:rFonts w:ascii="Consolas" w:hAnsi="Consolas"/>
        </w:rPr>
        <w:tab/>
        <w:t>Micro E-mini Nasdaq-100 Index (MNQ)</w:t>
      </w:r>
    </w:p>
    <w:p w14:paraId="136C6259" w14:textId="77777777" w:rsidR="004C773D" w:rsidRPr="004C773D" w:rsidRDefault="004C773D" w:rsidP="004C773D">
      <w:pPr>
        <w:pStyle w:val="BodyText"/>
        <w:spacing w:before="1"/>
        <w:rPr>
          <w:rFonts w:ascii="Consolas" w:hAnsi="Consolas"/>
        </w:rPr>
      </w:pPr>
      <w:r w:rsidRPr="004C773D">
        <w:rPr>
          <w:rFonts w:ascii="Consolas" w:hAnsi="Consolas"/>
        </w:rPr>
        <w:t>Initial margin is set at 50000 HKD cash equivalent for every contract above.</w:t>
      </w:r>
    </w:p>
    <w:p w14:paraId="4005A070" w14:textId="77777777" w:rsidR="004C773D" w:rsidRPr="004C773D" w:rsidRDefault="004C773D" w:rsidP="004C773D">
      <w:pPr>
        <w:pStyle w:val="BodyText"/>
        <w:spacing w:before="1"/>
        <w:rPr>
          <w:rFonts w:ascii="Consolas" w:hAnsi="Consolas"/>
          <w:sz w:val="27"/>
        </w:rPr>
      </w:pPr>
      <w:r w:rsidRPr="004C773D">
        <w:rPr>
          <w:rFonts w:ascii="Consolas" w:hAnsi="Consolas"/>
          <w:sz w:val="27"/>
        </w:rPr>
        <w:t xml:space="preserve"> </w:t>
      </w:r>
    </w:p>
    <w:p w14:paraId="32E8B3B1" w14:textId="77777777" w:rsidR="004C773D" w:rsidRPr="004C773D" w:rsidRDefault="004C773D" w:rsidP="004C773D">
      <w:pPr>
        <w:pStyle w:val="BodyText"/>
        <w:spacing w:before="1"/>
        <w:rPr>
          <w:rFonts w:ascii="Consolas" w:hAnsi="Consolas"/>
          <w:sz w:val="36"/>
          <w:szCs w:val="36"/>
        </w:rPr>
      </w:pPr>
      <w:r w:rsidRPr="004C773D">
        <w:rPr>
          <w:rFonts w:ascii="Consolas" w:hAnsi="Consolas"/>
          <w:sz w:val="36"/>
          <w:szCs w:val="36"/>
        </w:rPr>
        <w:t>4</w:t>
      </w:r>
      <w:r w:rsidRPr="004C773D">
        <w:rPr>
          <w:rFonts w:ascii="Consolas" w:hAnsi="Consolas"/>
          <w:sz w:val="36"/>
          <w:szCs w:val="36"/>
        </w:rPr>
        <w:tab/>
        <w:t>Software Design and technology</w:t>
      </w:r>
    </w:p>
    <w:p w14:paraId="24426053" w14:textId="77777777" w:rsidR="004C773D" w:rsidRPr="004C773D" w:rsidRDefault="004C773D" w:rsidP="004C773D">
      <w:pPr>
        <w:pStyle w:val="BodyText"/>
        <w:spacing w:before="1"/>
        <w:rPr>
          <w:rFonts w:ascii="Consolas" w:hAnsi="Consolas"/>
          <w:sz w:val="27"/>
        </w:rPr>
      </w:pPr>
      <w:r w:rsidRPr="004C773D">
        <w:rPr>
          <w:rFonts w:ascii="Consolas" w:hAnsi="Consolas"/>
          <w:sz w:val="27"/>
        </w:rPr>
        <w:t>4.1</w:t>
      </w:r>
      <w:r w:rsidRPr="004C773D">
        <w:rPr>
          <w:rFonts w:ascii="Consolas" w:hAnsi="Consolas"/>
          <w:sz w:val="27"/>
        </w:rPr>
        <w:tab/>
        <w:t>Cloud-based automation system</w:t>
      </w:r>
    </w:p>
    <w:p w14:paraId="21760D85" w14:textId="77777777" w:rsidR="004C773D" w:rsidRPr="004C773D" w:rsidRDefault="004C773D" w:rsidP="004C773D">
      <w:pPr>
        <w:pStyle w:val="BodyText"/>
        <w:spacing w:before="1"/>
        <w:rPr>
          <w:rFonts w:ascii="Consolas" w:hAnsi="Consolas"/>
          <w:sz w:val="27"/>
        </w:rPr>
      </w:pPr>
    </w:p>
    <w:p w14:paraId="48F17817" w14:textId="56F9271D" w:rsidR="004C773D" w:rsidRPr="004C773D" w:rsidRDefault="004C773D" w:rsidP="004C773D">
      <w:pPr>
        <w:pStyle w:val="BodyText"/>
        <w:spacing w:before="1"/>
        <w:rPr>
          <w:rFonts w:ascii="Consolas" w:hAnsi="Consolas"/>
        </w:rPr>
      </w:pPr>
      <w:r w:rsidRPr="004C773D">
        <w:rPr>
          <w:rFonts w:ascii="Consolas" w:hAnsi="Consolas"/>
        </w:rPr>
        <w:t>This automation system is built and deployed on digital ocean. It is updating and delivering analysis report on daily basis. The application can be divided into two parts, service layer and model layer.</w:t>
      </w:r>
    </w:p>
    <w:p w14:paraId="2F5E75BA" w14:textId="55D73384" w:rsidR="004C773D" w:rsidRDefault="004C773D" w:rsidP="004C773D">
      <w:pPr>
        <w:pStyle w:val="BodyText"/>
        <w:spacing w:before="1"/>
        <w:rPr>
          <w:rFonts w:ascii="Consolas" w:hAnsi="Consolas"/>
          <w:sz w:val="27"/>
        </w:rPr>
      </w:pPr>
    </w:p>
    <w:p w14:paraId="3BE02BB7" w14:textId="38DD5C46" w:rsidR="004C773D" w:rsidRPr="004C773D" w:rsidRDefault="004C773D" w:rsidP="004C773D">
      <w:pPr>
        <w:pStyle w:val="BodyText"/>
        <w:spacing w:before="1"/>
        <w:rPr>
          <w:rFonts w:ascii="Consolas" w:hAnsi="Consolas"/>
          <w:sz w:val="27"/>
        </w:rPr>
      </w:pPr>
    </w:p>
    <w:p w14:paraId="7298DCD9" w14:textId="7A332536" w:rsidR="004C773D" w:rsidRPr="004C773D" w:rsidRDefault="004C773D" w:rsidP="004C773D">
      <w:pPr>
        <w:pStyle w:val="BodyText"/>
        <w:spacing w:before="1"/>
        <w:jc w:val="center"/>
        <w:rPr>
          <w:rFonts w:ascii="Consolas" w:hAnsi="Consolas"/>
          <w:b/>
          <w:bCs/>
          <w:sz w:val="27"/>
        </w:rPr>
      </w:pPr>
      <w:r w:rsidRPr="004C773D">
        <w:rPr>
          <w:rFonts w:ascii="Consolas" w:hAnsi="Consolas"/>
          <w:noProof/>
        </w:rPr>
        <w:lastRenderedPageBreak/>
        <w:drawing>
          <wp:anchor distT="0" distB="0" distL="0" distR="0" simplePos="0" relativeHeight="251656704" behindDoc="0" locked="0" layoutInCell="1" allowOverlap="1" wp14:anchorId="669111E0" wp14:editId="04BA5ED8">
            <wp:simplePos x="0" y="0"/>
            <wp:positionH relativeFrom="page">
              <wp:posOffset>1019175</wp:posOffset>
            </wp:positionH>
            <wp:positionV relativeFrom="paragraph">
              <wp:posOffset>200025</wp:posOffset>
            </wp:positionV>
            <wp:extent cx="5340350" cy="2480310"/>
            <wp:effectExtent l="0" t="0" r="0" b="0"/>
            <wp:wrapTopAndBottom/>
            <wp:docPr id="1" name="image1.pn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Diagram&#10;&#10;Description automatically generated"/>
                    <pic:cNvPicPr/>
                  </pic:nvPicPr>
                  <pic:blipFill>
                    <a:blip r:embed="rId7" cstate="print"/>
                    <a:stretch>
                      <a:fillRect/>
                    </a:stretch>
                  </pic:blipFill>
                  <pic:spPr>
                    <a:xfrm>
                      <a:off x="0" y="0"/>
                      <a:ext cx="5340350" cy="2480310"/>
                    </a:xfrm>
                    <a:prstGeom prst="rect">
                      <a:avLst/>
                    </a:prstGeom>
                  </pic:spPr>
                </pic:pic>
              </a:graphicData>
            </a:graphic>
          </wp:anchor>
        </w:drawing>
      </w:r>
    </w:p>
    <w:p w14:paraId="6D5D7082" w14:textId="292C3022" w:rsidR="004C773D" w:rsidRPr="004C773D" w:rsidRDefault="004C773D" w:rsidP="004C773D">
      <w:pPr>
        <w:pStyle w:val="BodyText"/>
        <w:spacing w:before="1"/>
        <w:jc w:val="center"/>
        <w:rPr>
          <w:rFonts w:ascii="Consolas" w:hAnsi="Consolas"/>
          <w:b/>
          <w:bCs/>
        </w:rPr>
      </w:pPr>
      <w:r w:rsidRPr="004C773D">
        <w:rPr>
          <w:rFonts w:ascii="Consolas" w:hAnsi="Consolas"/>
          <w:b/>
          <w:bCs/>
        </w:rPr>
        <w:t>Figure 1: Architecture of automated</w:t>
      </w:r>
      <w:r>
        <w:rPr>
          <w:rFonts w:ascii="Consolas" w:hAnsi="Consolas"/>
          <w:b/>
          <w:bCs/>
        </w:rPr>
        <w:t xml:space="preserve"> </w:t>
      </w:r>
      <w:r w:rsidRPr="004C773D">
        <w:rPr>
          <w:rFonts w:ascii="Consolas" w:hAnsi="Consolas"/>
          <w:b/>
          <w:bCs/>
        </w:rPr>
        <w:t>financial data application</w:t>
      </w:r>
    </w:p>
    <w:p w14:paraId="34B218D9" w14:textId="0840A0E2" w:rsidR="004C773D" w:rsidRPr="004C773D" w:rsidRDefault="004C773D" w:rsidP="004C773D">
      <w:pPr>
        <w:pStyle w:val="BodyText"/>
        <w:spacing w:before="1"/>
        <w:rPr>
          <w:rFonts w:ascii="Consolas" w:hAnsi="Consolas"/>
        </w:rPr>
      </w:pPr>
    </w:p>
    <w:p w14:paraId="2F700CC8" w14:textId="121ED524" w:rsidR="004C773D" w:rsidRPr="004C773D" w:rsidRDefault="004C773D" w:rsidP="004C773D">
      <w:pPr>
        <w:pStyle w:val="BodyText"/>
        <w:spacing w:before="1"/>
        <w:rPr>
          <w:rFonts w:ascii="Consolas" w:hAnsi="Consolas"/>
        </w:rPr>
      </w:pPr>
      <w:r w:rsidRPr="004C773D">
        <w:rPr>
          <w:rFonts w:ascii="Consolas" w:hAnsi="Consolas"/>
        </w:rPr>
        <w:t>Service layer involving download data, data transformation, report generation and report delivery with telegram API.</w:t>
      </w:r>
    </w:p>
    <w:p w14:paraId="78A72739" w14:textId="004E8275" w:rsidR="004C773D" w:rsidRPr="004C773D" w:rsidRDefault="004C773D" w:rsidP="004C773D">
      <w:pPr>
        <w:pStyle w:val="BodyText"/>
        <w:spacing w:before="1"/>
        <w:rPr>
          <w:rFonts w:ascii="Consolas" w:hAnsi="Consolas"/>
        </w:rPr>
      </w:pPr>
    </w:p>
    <w:p w14:paraId="3F98BC5B" w14:textId="3F412897" w:rsidR="004C773D" w:rsidRPr="004C773D" w:rsidRDefault="004C773D" w:rsidP="004C773D">
      <w:pPr>
        <w:pStyle w:val="BodyText"/>
        <w:spacing w:before="1"/>
        <w:rPr>
          <w:rFonts w:ascii="Consolas" w:hAnsi="Consolas"/>
        </w:rPr>
      </w:pPr>
      <w:r w:rsidRPr="004C773D">
        <w:rPr>
          <w:rFonts w:ascii="Consolas" w:hAnsi="Consolas"/>
          <w:noProof/>
        </w:rPr>
        <w:drawing>
          <wp:anchor distT="0" distB="0" distL="0" distR="0" simplePos="0" relativeHeight="251659776" behindDoc="1" locked="0" layoutInCell="1" allowOverlap="1" wp14:anchorId="41BEFFB3" wp14:editId="648810B6">
            <wp:simplePos x="0" y="0"/>
            <wp:positionH relativeFrom="page">
              <wp:posOffset>1019175</wp:posOffset>
            </wp:positionH>
            <wp:positionV relativeFrom="paragraph">
              <wp:posOffset>1905</wp:posOffset>
            </wp:positionV>
            <wp:extent cx="5612361" cy="2328404"/>
            <wp:effectExtent l="0" t="0" r="0" b="0"/>
            <wp:wrapTopAndBottom/>
            <wp:docPr id="3" name="image2.jpeg"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Text&#10;&#10;Description automatically generated"/>
                    <pic:cNvPicPr/>
                  </pic:nvPicPr>
                  <pic:blipFill>
                    <a:blip r:embed="rId8" cstate="print"/>
                    <a:stretch>
                      <a:fillRect/>
                    </a:stretch>
                  </pic:blipFill>
                  <pic:spPr>
                    <a:xfrm>
                      <a:off x="0" y="0"/>
                      <a:ext cx="5612361" cy="2328404"/>
                    </a:xfrm>
                    <a:prstGeom prst="rect">
                      <a:avLst/>
                    </a:prstGeom>
                  </pic:spPr>
                </pic:pic>
              </a:graphicData>
            </a:graphic>
          </wp:anchor>
        </w:drawing>
      </w:r>
    </w:p>
    <w:p w14:paraId="617EB244" w14:textId="77777777" w:rsidR="004C773D" w:rsidRPr="004C773D" w:rsidRDefault="004C773D" w:rsidP="004C773D">
      <w:pPr>
        <w:pStyle w:val="BodyText"/>
        <w:spacing w:before="1"/>
        <w:rPr>
          <w:rFonts w:ascii="Consolas" w:hAnsi="Consolas"/>
        </w:rPr>
      </w:pPr>
    </w:p>
    <w:p w14:paraId="5489D848" w14:textId="1F3F54A2" w:rsidR="004C773D" w:rsidRPr="004C773D" w:rsidRDefault="004C773D" w:rsidP="004C773D">
      <w:pPr>
        <w:pStyle w:val="BodyText"/>
        <w:spacing w:before="1"/>
        <w:jc w:val="center"/>
        <w:rPr>
          <w:rFonts w:ascii="Consolas" w:hAnsi="Consolas"/>
          <w:b/>
          <w:bCs/>
        </w:rPr>
      </w:pPr>
      <w:r w:rsidRPr="004C773D">
        <w:rPr>
          <w:rFonts w:ascii="Consolas" w:hAnsi="Consolas"/>
          <w:b/>
          <w:bCs/>
        </w:rPr>
        <w:t>Figure 2: Script of HKEX warrant and CBBCs service</w:t>
      </w:r>
    </w:p>
    <w:p w14:paraId="5B9E7AE1" w14:textId="77777777" w:rsidR="004C773D" w:rsidRPr="004C773D" w:rsidRDefault="004C773D" w:rsidP="004C773D">
      <w:pPr>
        <w:pStyle w:val="BodyText"/>
        <w:spacing w:before="1"/>
        <w:rPr>
          <w:rFonts w:ascii="Consolas" w:hAnsi="Consolas"/>
        </w:rPr>
      </w:pPr>
    </w:p>
    <w:p w14:paraId="473B2C7B" w14:textId="77777777" w:rsidR="004C773D" w:rsidRPr="004C773D" w:rsidRDefault="004C773D" w:rsidP="004C773D">
      <w:pPr>
        <w:pStyle w:val="BodyText"/>
        <w:spacing w:before="1"/>
        <w:rPr>
          <w:rFonts w:ascii="Consolas" w:hAnsi="Consolas"/>
        </w:rPr>
      </w:pPr>
      <w:r w:rsidRPr="004C773D">
        <w:rPr>
          <w:rFonts w:ascii="Consolas" w:hAnsi="Consolas"/>
        </w:rPr>
        <w:t>Model Layer contains the database schema and act as an agent let services connect with database.</w:t>
      </w:r>
    </w:p>
    <w:p w14:paraId="44263ADB" w14:textId="77777777" w:rsidR="004C773D" w:rsidRPr="004C773D" w:rsidRDefault="004C773D" w:rsidP="004C773D">
      <w:pPr>
        <w:pStyle w:val="BodyText"/>
        <w:spacing w:before="1"/>
        <w:rPr>
          <w:rFonts w:ascii="Consolas" w:hAnsi="Consolas"/>
        </w:rPr>
      </w:pPr>
      <w:r w:rsidRPr="004C773D">
        <w:rPr>
          <w:rFonts w:ascii="Consolas" w:hAnsi="Consolas"/>
        </w:rPr>
        <w:t xml:space="preserve"> </w:t>
      </w:r>
    </w:p>
    <w:p w14:paraId="09ACCB0A" w14:textId="60C48889" w:rsidR="004C773D" w:rsidRDefault="004C773D" w:rsidP="004C773D">
      <w:pPr>
        <w:pStyle w:val="BodyText"/>
        <w:spacing w:before="1"/>
        <w:rPr>
          <w:rFonts w:ascii="Consolas" w:hAnsi="Consolas"/>
        </w:rPr>
      </w:pPr>
      <w:r w:rsidRPr="004C773D">
        <w:rPr>
          <w:rFonts w:ascii="Consolas" w:hAnsi="Consolas"/>
        </w:rPr>
        <w:t xml:space="preserve"> </w:t>
      </w:r>
    </w:p>
    <w:p w14:paraId="6EB6EAA6" w14:textId="7A54DE4F" w:rsidR="004C773D" w:rsidRDefault="004C773D" w:rsidP="004C773D">
      <w:pPr>
        <w:pStyle w:val="BodyText"/>
        <w:spacing w:before="1"/>
        <w:rPr>
          <w:rFonts w:ascii="Consolas" w:hAnsi="Consolas"/>
        </w:rPr>
      </w:pPr>
    </w:p>
    <w:p w14:paraId="24E16E38" w14:textId="774E1502" w:rsidR="004C773D" w:rsidRDefault="004C773D" w:rsidP="004C773D">
      <w:pPr>
        <w:pStyle w:val="BodyText"/>
        <w:spacing w:before="1"/>
        <w:rPr>
          <w:rFonts w:ascii="Consolas" w:hAnsi="Consolas"/>
        </w:rPr>
      </w:pPr>
    </w:p>
    <w:p w14:paraId="0988F68D" w14:textId="66672668" w:rsidR="004C773D" w:rsidRDefault="004C773D" w:rsidP="004C773D">
      <w:pPr>
        <w:pStyle w:val="BodyText"/>
        <w:spacing w:before="1"/>
        <w:rPr>
          <w:rFonts w:ascii="Consolas" w:hAnsi="Consolas"/>
        </w:rPr>
      </w:pPr>
    </w:p>
    <w:p w14:paraId="1E3963E9" w14:textId="1ABAAC5A" w:rsidR="004C773D" w:rsidRDefault="004C773D" w:rsidP="004C773D">
      <w:pPr>
        <w:pStyle w:val="BodyText"/>
        <w:spacing w:before="1"/>
        <w:rPr>
          <w:rFonts w:ascii="Consolas" w:hAnsi="Consolas"/>
        </w:rPr>
      </w:pPr>
    </w:p>
    <w:p w14:paraId="0672AFD9" w14:textId="78D0BF51" w:rsidR="004C773D" w:rsidRDefault="004C773D" w:rsidP="004C773D">
      <w:pPr>
        <w:pStyle w:val="BodyText"/>
        <w:spacing w:before="1"/>
        <w:rPr>
          <w:rFonts w:ascii="Consolas" w:hAnsi="Consolas"/>
        </w:rPr>
      </w:pPr>
    </w:p>
    <w:p w14:paraId="7B487C0F" w14:textId="26CC528C" w:rsidR="004C773D" w:rsidRDefault="004C773D" w:rsidP="004C773D">
      <w:pPr>
        <w:pStyle w:val="BodyText"/>
        <w:spacing w:before="1"/>
        <w:rPr>
          <w:rFonts w:ascii="Consolas" w:hAnsi="Consolas"/>
        </w:rPr>
      </w:pPr>
    </w:p>
    <w:p w14:paraId="07878B85" w14:textId="76002BCE" w:rsidR="004C773D" w:rsidRDefault="004C773D" w:rsidP="004C773D">
      <w:pPr>
        <w:pStyle w:val="BodyText"/>
        <w:spacing w:before="1"/>
        <w:rPr>
          <w:rFonts w:ascii="Consolas" w:hAnsi="Consolas"/>
        </w:rPr>
      </w:pPr>
    </w:p>
    <w:p w14:paraId="7F9D6A67" w14:textId="5507F943" w:rsidR="004C773D" w:rsidRDefault="004C773D" w:rsidP="004C773D">
      <w:pPr>
        <w:pStyle w:val="BodyText"/>
        <w:spacing w:before="1"/>
        <w:rPr>
          <w:rFonts w:ascii="Consolas" w:hAnsi="Consolas"/>
        </w:rPr>
      </w:pPr>
    </w:p>
    <w:p w14:paraId="2DF26552" w14:textId="4725B66F" w:rsidR="004C773D" w:rsidRDefault="004C773D" w:rsidP="004C773D">
      <w:pPr>
        <w:pStyle w:val="BodyText"/>
        <w:spacing w:before="1"/>
        <w:rPr>
          <w:rFonts w:ascii="Consolas" w:hAnsi="Consolas"/>
        </w:rPr>
      </w:pPr>
    </w:p>
    <w:p w14:paraId="0CD48A48" w14:textId="50C9AA59" w:rsidR="004C773D" w:rsidRDefault="004C773D" w:rsidP="004C773D">
      <w:pPr>
        <w:pStyle w:val="BodyText"/>
        <w:spacing w:before="1"/>
        <w:rPr>
          <w:rFonts w:ascii="Consolas" w:hAnsi="Consolas"/>
        </w:rPr>
      </w:pPr>
    </w:p>
    <w:p w14:paraId="6398E907" w14:textId="77777777" w:rsidR="004C773D" w:rsidRPr="004C773D" w:rsidRDefault="004C773D" w:rsidP="004C773D">
      <w:pPr>
        <w:pStyle w:val="BodyText"/>
        <w:spacing w:before="1"/>
        <w:rPr>
          <w:rFonts w:ascii="Consolas" w:hAnsi="Consolas"/>
        </w:rPr>
      </w:pPr>
    </w:p>
    <w:p w14:paraId="44F5EC30" w14:textId="21DB5A20" w:rsidR="004C773D" w:rsidRPr="004C773D" w:rsidRDefault="004C773D" w:rsidP="004C773D">
      <w:pPr>
        <w:pStyle w:val="BodyText"/>
        <w:spacing w:before="1"/>
        <w:rPr>
          <w:rFonts w:ascii="Consolas" w:hAnsi="Consolas"/>
        </w:rPr>
      </w:pPr>
      <w:r w:rsidRPr="004C773D">
        <w:rPr>
          <w:rFonts w:ascii="Consolas" w:hAnsi="Consolas"/>
          <w:noProof/>
        </w:rPr>
        <w:drawing>
          <wp:anchor distT="0" distB="0" distL="114300" distR="114300" simplePos="0" relativeHeight="251665920" behindDoc="0" locked="0" layoutInCell="1" allowOverlap="1" wp14:anchorId="78643C6B" wp14:editId="569B9190">
            <wp:simplePos x="0" y="0"/>
            <wp:positionH relativeFrom="column">
              <wp:posOffset>174625</wp:posOffset>
            </wp:positionH>
            <wp:positionV relativeFrom="paragraph">
              <wp:posOffset>3810</wp:posOffset>
            </wp:positionV>
            <wp:extent cx="5662930" cy="3737610"/>
            <wp:effectExtent l="0" t="0" r="0" b="0"/>
            <wp:wrapTopAndBottom/>
            <wp:docPr id="5" name="image3.jpeg"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62930" cy="3737610"/>
                    </a:xfrm>
                    <a:prstGeom prst="rect">
                      <a:avLst/>
                    </a:prstGeom>
                  </pic:spPr>
                </pic:pic>
              </a:graphicData>
            </a:graphic>
          </wp:anchor>
        </w:drawing>
      </w:r>
    </w:p>
    <w:p w14:paraId="2972D810" w14:textId="69DCF422" w:rsidR="004C773D" w:rsidRPr="004C773D" w:rsidRDefault="004C773D" w:rsidP="004C773D">
      <w:pPr>
        <w:pStyle w:val="BodyText"/>
        <w:spacing w:before="1"/>
        <w:jc w:val="center"/>
        <w:rPr>
          <w:rFonts w:ascii="Consolas" w:hAnsi="Consolas"/>
          <w:b/>
          <w:bCs/>
        </w:rPr>
      </w:pPr>
      <w:r w:rsidRPr="004C773D">
        <w:rPr>
          <w:rFonts w:ascii="Consolas" w:hAnsi="Consolas"/>
          <w:b/>
          <w:bCs/>
        </w:rPr>
        <w:t>Figure 3: Script of HKEX warrant and CBBCs data model</w:t>
      </w:r>
    </w:p>
    <w:p w14:paraId="5C8EB9DB" w14:textId="77777777" w:rsidR="004C773D" w:rsidRPr="004C773D" w:rsidRDefault="004C773D" w:rsidP="004C773D">
      <w:pPr>
        <w:pStyle w:val="BodyText"/>
        <w:spacing w:before="1"/>
        <w:rPr>
          <w:rFonts w:ascii="Consolas" w:hAnsi="Consolas"/>
        </w:rPr>
      </w:pPr>
    </w:p>
    <w:p w14:paraId="35D7A37F" w14:textId="77777777" w:rsidR="004C773D" w:rsidRPr="004C773D" w:rsidRDefault="004C773D" w:rsidP="004C773D">
      <w:pPr>
        <w:pStyle w:val="BodyText"/>
        <w:spacing w:before="1"/>
        <w:rPr>
          <w:rFonts w:ascii="Consolas" w:hAnsi="Consolas"/>
        </w:rPr>
      </w:pPr>
      <w:r w:rsidRPr="004C773D">
        <w:rPr>
          <w:rFonts w:ascii="Consolas" w:hAnsi="Consolas"/>
        </w:rPr>
        <w:t>Database store all the financial data and telegram user group data</w:t>
      </w:r>
    </w:p>
    <w:p w14:paraId="2CA81621" w14:textId="07B1515E" w:rsidR="004C773D" w:rsidRPr="004C773D" w:rsidRDefault="004C773D" w:rsidP="004C773D">
      <w:pPr>
        <w:pStyle w:val="BodyText"/>
        <w:spacing w:before="1"/>
        <w:rPr>
          <w:rFonts w:ascii="Consolas" w:hAnsi="Consolas"/>
        </w:rPr>
      </w:pPr>
      <w:r w:rsidRPr="004C773D">
        <w:rPr>
          <w:rFonts w:ascii="Consolas" w:hAnsi="Consolas"/>
          <w:noProof/>
        </w:rPr>
        <w:drawing>
          <wp:anchor distT="0" distB="0" distL="0" distR="0" simplePos="0" relativeHeight="251667968" behindDoc="1" locked="0" layoutInCell="1" allowOverlap="1" wp14:anchorId="38C5E387" wp14:editId="448B3461">
            <wp:simplePos x="0" y="0"/>
            <wp:positionH relativeFrom="page">
              <wp:posOffset>2762250</wp:posOffset>
            </wp:positionH>
            <wp:positionV relativeFrom="paragraph">
              <wp:posOffset>239395</wp:posOffset>
            </wp:positionV>
            <wp:extent cx="2244904" cy="3104339"/>
            <wp:effectExtent l="0" t="0" r="0" b="0"/>
            <wp:wrapTopAndBottom/>
            <wp:docPr id="7" name="image4.png"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descr="Graphical user interface&#10;&#10;Description automatically generated with low confidence"/>
                    <pic:cNvPicPr/>
                  </pic:nvPicPr>
                  <pic:blipFill>
                    <a:blip r:embed="rId10" cstate="print"/>
                    <a:stretch>
                      <a:fillRect/>
                    </a:stretch>
                  </pic:blipFill>
                  <pic:spPr>
                    <a:xfrm>
                      <a:off x="0" y="0"/>
                      <a:ext cx="2244904" cy="3104339"/>
                    </a:xfrm>
                    <a:prstGeom prst="rect">
                      <a:avLst/>
                    </a:prstGeom>
                  </pic:spPr>
                </pic:pic>
              </a:graphicData>
            </a:graphic>
          </wp:anchor>
        </w:drawing>
      </w:r>
    </w:p>
    <w:p w14:paraId="4765C568" w14:textId="77777777" w:rsidR="004C773D" w:rsidRPr="004C773D" w:rsidRDefault="004C773D" w:rsidP="004C773D">
      <w:pPr>
        <w:pStyle w:val="BodyText"/>
        <w:spacing w:before="1"/>
        <w:rPr>
          <w:rFonts w:ascii="Consolas" w:hAnsi="Consolas"/>
        </w:rPr>
      </w:pPr>
    </w:p>
    <w:p w14:paraId="26530352" w14:textId="0F8F4E08" w:rsidR="004C773D" w:rsidRPr="004C773D" w:rsidRDefault="004C773D" w:rsidP="004C773D">
      <w:pPr>
        <w:pStyle w:val="BodyText"/>
        <w:spacing w:before="1"/>
        <w:rPr>
          <w:rFonts w:ascii="Consolas" w:hAnsi="Consolas"/>
        </w:rPr>
      </w:pPr>
    </w:p>
    <w:p w14:paraId="59B320C7" w14:textId="77777777" w:rsidR="004C773D" w:rsidRPr="004C773D" w:rsidRDefault="004C773D" w:rsidP="004C773D">
      <w:pPr>
        <w:pStyle w:val="BodyText"/>
        <w:spacing w:before="1"/>
        <w:jc w:val="center"/>
        <w:rPr>
          <w:rFonts w:ascii="Consolas" w:hAnsi="Consolas"/>
          <w:b/>
          <w:bCs/>
        </w:rPr>
      </w:pPr>
      <w:r w:rsidRPr="004C773D">
        <w:rPr>
          <w:rFonts w:ascii="Consolas" w:hAnsi="Consolas"/>
          <w:b/>
          <w:bCs/>
        </w:rPr>
        <w:t>Figure 4: Screenshot of database schema</w:t>
      </w:r>
    </w:p>
    <w:p w14:paraId="47FD50C7" w14:textId="6A7CE9E9" w:rsidR="004C773D" w:rsidRPr="004C773D" w:rsidRDefault="004C773D" w:rsidP="004C773D">
      <w:pPr>
        <w:pStyle w:val="BodyText"/>
        <w:spacing w:before="1"/>
        <w:jc w:val="center"/>
        <w:rPr>
          <w:rFonts w:ascii="Consolas" w:hAnsi="Consolas"/>
          <w:b/>
          <w:bCs/>
          <w:sz w:val="27"/>
        </w:rPr>
      </w:pPr>
    </w:p>
    <w:p w14:paraId="5C10BE01" w14:textId="75CBADE6" w:rsidR="004C773D" w:rsidRPr="004C773D" w:rsidRDefault="004C773D" w:rsidP="004C773D">
      <w:pPr>
        <w:pStyle w:val="BodyText"/>
        <w:spacing w:before="1"/>
        <w:rPr>
          <w:rFonts w:ascii="Consolas" w:hAnsi="Consolas"/>
          <w:sz w:val="36"/>
          <w:szCs w:val="36"/>
        </w:rPr>
      </w:pPr>
      <w:r w:rsidRPr="004C773D">
        <w:rPr>
          <w:rFonts w:ascii="Consolas" w:hAnsi="Consolas"/>
          <w:sz w:val="36"/>
          <w:szCs w:val="36"/>
        </w:rPr>
        <w:lastRenderedPageBreak/>
        <w:t>5</w:t>
      </w:r>
      <w:r w:rsidRPr="004C773D">
        <w:rPr>
          <w:rFonts w:ascii="Consolas" w:hAnsi="Consolas"/>
          <w:sz w:val="36"/>
          <w:szCs w:val="36"/>
        </w:rPr>
        <w:tab/>
        <w:t>Signals and Data visualization</w:t>
      </w:r>
    </w:p>
    <w:p w14:paraId="095612CB" w14:textId="77777777" w:rsidR="004C773D" w:rsidRPr="004C773D" w:rsidRDefault="004C773D" w:rsidP="004C773D">
      <w:pPr>
        <w:pStyle w:val="BodyText"/>
        <w:spacing w:before="1"/>
        <w:rPr>
          <w:rFonts w:ascii="Consolas" w:hAnsi="Consolas"/>
          <w:sz w:val="27"/>
        </w:rPr>
      </w:pPr>
    </w:p>
    <w:p w14:paraId="461BB4D6" w14:textId="77777777" w:rsidR="004C773D" w:rsidRPr="004C773D" w:rsidRDefault="004C773D" w:rsidP="004C773D">
      <w:pPr>
        <w:pStyle w:val="BodyText"/>
        <w:spacing w:before="1"/>
        <w:rPr>
          <w:rFonts w:ascii="Consolas" w:hAnsi="Consolas"/>
          <w:sz w:val="22"/>
          <w:szCs w:val="22"/>
        </w:rPr>
      </w:pPr>
      <w:r w:rsidRPr="004C773D">
        <w:rPr>
          <w:rFonts w:ascii="Consolas" w:hAnsi="Consolas"/>
          <w:sz w:val="22"/>
          <w:szCs w:val="22"/>
        </w:rPr>
        <w:t>For HKEX and CME data summary, data analysis report will generated before 9:00 am and 8:30 pm. Some of the screenshot is generated below</w:t>
      </w:r>
    </w:p>
    <w:p w14:paraId="2FF54D56" w14:textId="50673393" w:rsidR="004C773D" w:rsidRPr="004C773D" w:rsidRDefault="004C773D" w:rsidP="004C773D">
      <w:pPr>
        <w:pStyle w:val="BodyText"/>
        <w:spacing w:before="1"/>
        <w:rPr>
          <w:rFonts w:ascii="Consolas" w:hAnsi="Consolas"/>
          <w:sz w:val="22"/>
          <w:szCs w:val="22"/>
        </w:rPr>
      </w:pPr>
      <w:r w:rsidRPr="004C773D">
        <w:rPr>
          <w:rFonts w:ascii="Consolas" w:hAnsi="Consolas"/>
          <w:noProof/>
        </w:rPr>
        <w:drawing>
          <wp:anchor distT="0" distB="0" distL="0" distR="0" simplePos="0" relativeHeight="251670016" behindDoc="1" locked="0" layoutInCell="1" allowOverlap="1" wp14:anchorId="6534D901" wp14:editId="2993381C">
            <wp:simplePos x="0" y="0"/>
            <wp:positionH relativeFrom="page">
              <wp:posOffset>2476500</wp:posOffset>
            </wp:positionH>
            <wp:positionV relativeFrom="paragraph">
              <wp:posOffset>307975</wp:posOffset>
            </wp:positionV>
            <wp:extent cx="2806278" cy="3643405"/>
            <wp:effectExtent l="0" t="0" r="0" b="0"/>
            <wp:wrapTopAndBottom/>
            <wp:docPr id="9" name="image5.jpeg"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descr="Graphical user interface, application&#10;&#10;Description automatically generated"/>
                    <pic:cNvPicPr/>
                  </pic:nvPicPr>
                  <pic:blipFill>
                    <a:blip r:embed="rId11" cstate="print"/>
                    <a:stretch>
                      <a:fillRect/>
                    </a:stretch>
                  </pic:blipFill>
                  <pic:spPr>
                    <a:xfrm>
                      <a:off x="0" y="0"/>
                      <a:ext cx="2806278" cy="3643405"/>
                    </a:xfrm>
                    <a:prstGeom prst="rect">
                      <a:avLst/>
                    </a:prstGeom>
                  </pic:spPr>
                </pic:pic>
              </a:graphicData>
            </a:graphic>
          </wp:anchor>
        </w:drawing>
      </w:r>
    </w:p>
    <w:p w14:paraId="70A49CAE" w14:textId="10A25C61" w:rsidR="004C773D" w:rsidRPr="004C773D" w:rsidRDefault="004C773D" w:rsidP="004C773D">
      <w:pPr>
        <w:pStyle w:val="BodyText"/>
        <w:spacing w:before="1"/>
        <w:rPr>
          <w:rFonts w:ascii="Consolas" w:hAnsi="Consolas"/>
          <w:sz w:val="22"/>
          <w:szCs w:val="22"/>
        </w:rPr>
      </w:pPr>
    </w:p>
    <w:p w14:paraId="761BA124" w14:textId="77777777" w:rsidR="004C773D" w:rsidRPr="004C773D" w:rsidRDefault="004C773D" w:rsidP="004C773D">
      <w:pPr>
        <w:pStyle w:val="BodyText"/>
        <w:spacing w:before="1"/>
        <w:rPr>
          <w:rFonts w:ascii="Consolas" w:hAnsi="Consolas"/>
          <w:sz w:val="22"/>
          <w:szCs w:val="22"/>
        </w:rPr>
      </w:pPr>
    </w:p>
    <w:p w14:paraId="1D01CB81" w14:textId="2E8C1DFD" w:rsidR="004C773D" w:rsidRPr="004C773D" w:rsidRDefault="004C773D" w:rsidP="004C773D">
      <w:pPr>
        <w:pStyle w:val="BodyText"/>
        <w:spacing w:before="1"/>
        <w:jc w:val="center"/>
        <w:rPr>
          <w:rFonts w:ascii="Consolas" w:hAnsi="Consolas"/>
          <w:b/>
          <w:bCs/>
          <w:sz w:val="22"/>
          <w:szCs w:val="22"/>
        </w:rPr>
      </w:pPr>
    </w:p>
    <w:p w14:paraId="68E8DD37" w14:textId="77777777" w:rsidR="004C773D" w:rsidRPr="004C773D" w:rsidRDefault="004C773D" w:rsidP="004C773D">
      <w:pPr>
        <w:pStyle w:val="BodyText"/>
        <w:spacing w:before="1"/>
        <w:jc w:val="center"/>
        <w:rPr>
          <w:rFonts w:ascii="Consolas" w:hAnsi="Consolas"/>
          <w:b/>
          <w:bCs/>
          <w:sz w:val="22"/>
          <w:szCs w:val="22"/>
        </w:rPr>
      </w:pPr>
      <w:r w:rsidRPr="004C773D">
        <w:rPr>
          <w:rFonts w:ascii="Consolas" w:hAnsi="Consolas"/>
          <w:b/>
          <w:bCs/>
          <w:sz w:val="22"/>
          <w:szCs w:val="22"/>
        </w:rPr>
        <w:t>Figure 5: Screenshot of message generated by Telegram bot</w:t>
      </w:r>
    </w:p>
    <w:p w14:paraId="016E945D" w14:textId="77777777" w:rsidR="004C773D" w:rsidRDefault="004C773D" w:rsidP="004C773D">
      <w:pPr>
        <w:pStyle w:val="BodyText"/>
        <w:spacing w:before="1"/>
        <w:rPr>
          <w:rFonts w:ascii="Consolas" w:hAnsi="Consolas"/>
          <w:sz w:val="36"/>
          <w:szCs w:val="36"/>
        </w:rPr>
      </w:pPr>
    </w:p>
    <w:p w14:paraId="487B8084" w14:textId="22325EE1" w:rsidR="004C773D" w:rsidRPr="004C773D" w:rsidRDefault="004C773D" w:rsidP="004C773D">
      <w:pPr>
        <w:pStyle w:val="BodyText"/>
        <w:spacing w:before="1"/>
        <w:rPr>
          <w:rFonts w:ascii="Consolas" w:hAnsi="Consolas"/>
          <w:sz w:val="36"/>
          <w:szCs w:val="36"/>
        </w:rPr>
      </w:pPr>
      <w:r w:rsidRPr="004C773D">
        <w:rPr>
          <w:rFonts w:ascii="Consolas" w:hAnsi="Consolas"/>
          <w:sz w:val="36"/>
          <w:szCs w:val="36"/>
        </w:rPr>
        <w:t>6</w:t>
      </w:r>
      <w:r w:rsidRPr="004C773D">
        <w:rPr>
          <w:rFonts w:ascii="Consolas" w:hAnsi="Consolas"/>
          <w:sz w:val="36"/>
          <w:szCs w:val="36"/>
        </w:rPr>
        <w:tab/>
        <w:t>Performance</w:t>
      </w:r>
    </w:p>
    <w:p w14:paraId="44FE1342" w14:textId="77777777" w:rsidR="004C773D" w:rsidRPr="004C773D" w:rsidRDefault="004C773D" w:rsidP="004C773D">
      <w:pPr>
        <w:pStyle w:val="BodyText"/>
        <w:spacing w:before="1"/>
        <w:rPr>
          <w:rFonts w:ascii="Consolas" w:hAnsi="Consolas"/>
        </w:rPr>
      </w:pPr>
      <w:r w:rsidRPr="004C773D">
        <w:rPr>
          <w:rFonts w:ascii="Consolas" w:hAnsi="Consolas"/>
        </w:rPr>
        <w:t>Here is the trade record of 2022 Nov for reference.</w:t>
      </w:r>
    </w:p>
    <w:p w14:paraId="62359381" w14:textId="77777777" w:rsidR="004C773D" w:rsidRPr="004C773D" w:rsidRDefault="004C773D" w:rsidP="004C773D">
      <w:pPr>
        <w:pStyle w:val="BodyText"/>
        <w:spacing w:before="1"/>
        <w:rPr>
          <w:rFonts w:ascii="Consolas" w:hAnsi="Consolas"/>
        </w:rPr>
      </w:pPr>
      <w:r w:rsidRPr="004C773D">
        <w:rPr>
          <w:rFonts w:ascii="Consolas" w:hAnsi="Consolas"/>
        </w:rPr>
        <w:t xml:space="preserve"> </w:t>
      </w:r>
    </w:p>
    <w:p w14:paraId="3C68B579" w14:textId="18E4D5EF" w:rsidR="004C773D" w:rsidRDefault="004C773D" w:rsidP="004C773D">
      <w:pPr>
        <w:pStyle w:val="BodyText"/>
        <w:spacing w:before="1"/>
        <w:rPr>
          <w:rFonts w:ascii="Consolas" w:hAnsi="Consolas"/>
        </w:rPr>
      </w:pPr>
      <w:r w:rsidRPr="004C773D">
        <w:rPr>
          <w:rFonts w:ascii="Consolas" w:hAnsi="Consolas"/>
        </w:rPr>
        <w:t xml:space="preserve"> </w:t>
      </w:r>
    </w:p>
    <w:p w14:paraId="1DF00080" w14:textId="1B4FFDB4" w:rsidR="00E63EDE" w:rsidRDefault="00E63EDE" w:rsidP="004C773D">
      <w:pPr>
        <w:pStyle w:val="BodyText"/>
        <w:spacing w:before="1"/>
        <w:rPr>
          <w:rFonts w:ascii="Consolas" w:hAnsi="Consolas"/>
        </w:rPr>
      </w:pPr>
    </w:p>
    <w:p w14:paraId="66C495A4" w14:textId="1EAD97B6" w:rsidR="00E63EDE" w:rsidRDefault="00E63EDE" w:rsidP="004C773D">
      <w:pPr>
        <w:pStyle w:val="BodyText"/>
        <w:spacing w:before="1"/>
        <w:rPr>
          <w:rFonts w:ascii="Consolas" w:hAnsi="Consolas"/>
        </w:rPr>
      </w:pPr>
    </w:p>
    <w:p w14:paraId="04A1E083" w14:textId="512EA854" w:rsidR="00E63EDE" w:rsidRDefault="00E63EDE" w:rsidP="004C773D">
      <w:pPr>
        <w:pStyle w:val="BodyText"/>
        <w:spacing w:before="1"/>
        <w:rPr>
          <w:rFonts w:ascii="Consolas" w:hAnsi="Consolas"/>
        </w:rPr>
      </w:pPr>
    </w:p>
    <w:p w14:paraId="05FC74D6" w14:textId="411AF2CF" w:rsidR="00E63EDE" w:rsidRDefault="00E63EDE" w:rsidP="004C773D">
      <w:pPr>
        <w:pStyle w:val="BodyText"/>
        <w:spacing w:before="1"/>
        <w:rPr>
          <w:rFonts w:ascii="Consolas" w:hAnsi="Consolas"/>
        </w:rPr>
      </w:pPr>
    </w:p>
    <w:p w14:paraId="41E1CA76" w14:textId="0E20F3DA" w:rsidR="00E63EDE" w:rsidRDefault="00E63EDE" w:rsidP="004C773D">
      <w:pPr>
        <w:pStyle w:val="BodyText"/>
        <w:spacing w:before="1"/>
        <w:rPr>
          <w:rFonts w:ascii="Consolas" w:hAnsi="Consolas"/>
        </w:rPr>
      </w:pPr>
    </w:p>
    <w:p w14:paraId="2137A3A6" w14:textId="6E8DECA5" w:rsidR="00E63EDE" w:rsidRDefault="00E63EDE" w:rsidP="004C773D">
      <w:pPr>
        <w:pStyle w:val="BodyText"/>
        <w:spacing w:before="1"/>
        <w:rPr>
          <w:rFonts w:ascii="Consolas" w:hAnsi="Consolas"/>
        </w:rPr>
      </w:pPr>
    </w:p>
    <w:p w14:paraId="55BC71DF" w14:textId="396962A3" w:rsidR="00E63EDE" w:rsidRDefault="00E63EDE" w:rsidP="004C773D">
      <w:pPr>
        <w:pStyle w:val="BodyText"/>
        <w:spacing w:before="1"/>
        <w:rPr>
          <w:rFonts w:ascii="Consolas" w:hAnsi="Consolas"/>
        </w:rPr>
      </w:pPr>
    </w:p>
    <w:p w14:paraId="1AF9CCE7" w14:textId="7C366A8B" w:rsidR="00E63EDE" w:rsidRDefault="00E63EDE" w:rsidP="004C773D">
      <w:pPr>
        <w:pStyle w:val="BodyText"/>
        <w:spacing w:before="1"/>
        <w:rPr>
          <w:rFonts w:ascii="Consolas" w:hAnsi="Consolas"/>
        </w:rPr>
      </w:pPr>
    </w:p>
    <w:p w14:paraId="4EA25247" w14:textId="443B4A54" w:rsidR="00E63EDE" w:rsidRDefault="00E63EDE" w:rsidP="004C773D">
      <w:pPr>
        <w:pStyle w:val="BodyText"/>
        <w:spacing w:before="1"/>
        <w:rPr>
          <w:rFonts w:ascii="Consolas" w:hAnsi="Consolas"/>
        </w:rPr>
      </w:pPr>
    </w:p>
    <w:p w14:paraId="319F5EDE" w14:textId="4A074922" w:rsidR="00E63EDE" w:rsidRDefault="00E63EDE" w:rsidP="004C773D">
      <w:pPr>
        <w:pStyle w:val="BodyText"/>
        <w:spacing w:before="1"/>
        <w:rPr>
          <w:rFonts w:ascii="Consolas" w:hAnsi="Consolas"/>
        </w:rPr>
      </w:pPr>
    </w:p>
    <w:p w14:paraId="148D7911" w14:textId="126A413E" w:rsidR="00E63EDE" w:rsidRDefault="00E63EDE" w:rsidP="004C773D">
      <w:pPr>
        <w:pStyle w:val="BodyText"/>
        <w:spacing w:before="1"/>
        <w:rPr>
          <w:rFonts w:ascii="Consolas" w:hAnsi="Consolas"/>
        </w:rPr>
      </w:pPr>
    </w:p>
    <w:p w14:paraId="1155A69E" w14:textId="1DE5ACA1" w:rsidR="00E63EDE" w:rsidRDefault="00E63EDE" w:rsidP="004C773D">
      <w:pPr>
        <w:pStyle w:val="BodyText"/>
        <w:spacing w:before="1"/>
        <w:rPr>
          <w:rFonts w:ascii="Consolas" w:hAnsi="Consolas"/>
        </w:rPr>
      </w:pPr>
    </w:p>
    <w:p w14:paraId="0F1C5CEE" w14:textId="4E25D207" w:rsidR="00E63EDE" w:rsidRDefault="00E63EDE" w:rsidP="004C773D">
      <w:pPr>
        <w:pStyle w:val="BodyText"/>
        <w:spacing w:before="1"/>
        <w:rPr>
          <w:rFonts w:ascii="Consolas" w:hAnsi="Consolas"/>
        </w:rPr>
      </w:pPr>
    </w:p>
    <w:p w14:paraId="1BF73FE5" w14:textId="77777777" w:rsidR="00E63EDE" w:rsidRPr="004C773D" w:rsidRDefault="00E63EDE" w:rsidP="004C773D">
      <w:pPr>
        <w:pStyle w:val="BodyText"/>
        <w:spacing w:before="1"/>
        <w:rPr>
          <w:rFonts w:ascii="Consolas" w:hAnsi="Consolas"/>
        </w:rPr>
      </w:pPr>
    </w:p>
    <w:p w14:paraId="1806B53B" w14:textId="77777777" w:rsidR="004C773D" w:rsidRPr="004C773D" w:rsidRDefault="004C773D" w:rsidP="004C773D">
      <w:pPr>
        <w:pStyle w:val="BodyText"/>
        <w:spacing w:before="1"/>
        <w:rPr>
          <w:rFonts w:ascii="Consolas" w:hAnsi="Consolas"/>
        </w:rPr>
      </w:pPr>
    </w:p>
    <w:p w14:paraId="051E86BC" w14:textId="7F238993" w:rsidR="00E63EDE" w:rsidRDefault="00E63EDE" w:rsidP="004C773D">
      <w:pPr>
        <w:pStyle w:val="BodyText"/>
        <w:spacing w:before="1"/>
        <w:rPr>
          <w:rFonts w:ascii="Consolas" w:hAnsi="Consolas"/>
        </w:rPr>
      </w:pPr>
      <w:r w:rsidRPr="004C773D">
        <w:rPr>
          <w:rFonts w:ascii="Consolas" w:hAnsi="Consolas"/>
          <w:noProof/>
        </w:rPr>
        <w:lastRenderedPageBreak/>
        <w:drawing>
          <wp:inline distT="0" distB="0" distL="0" distR="0" wp14:anchorId="1161BDD9" wp14:editId="6DBCE19B">
            <wp:extent cx="5570410" cy="4449127"/>
            <wp:effectExtent l="0" t="0" r="0" b="0"/>
            <wp:docPr id="11" name="image6.jpe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descr="Table&#10;&#10;Description automatically generated"/>
                    <pic:cNvPicPr/>
                  </pic:nvPicPr>
                  <pic:blipFill>
                    <a:blip r:embed="rId12" cstate="print"/>
                    <a:stretch>
                      <a:fillRect/>
                    </a:stretch>
                  </pic:blipFill>
                  <pic:spPr>
                    <a:xfrm>
                      <a:off x="0" y="0"/>
                      <a:ext cx="5570410" cy="4449127"/>
                    </a:xfrm>
                    <a:prstGeom prst="rect">
                      <a:avLst/>
                    </a:prstGeom>
                  </pic:spPr>
                </pic:pic>
              </a:graphicData>
            </a:graphic>
          </wp:inline>
        </w:drawing>
      </w:r>
    </w:p>
    <w:p w14:paraId="54635CD8" w14:textId="6D3E2BAD" w:rsidR="004C773D" w:rsidRPr="00E63EDE" w:rsidRDefault="004C773D" w:rsidP="00E63EDE">
      <w:pPr>
        <w:pStyle w:val="BodyText"/>
        <w:spacing w:before="1"/>
        <w:jc w:val="center"/>
        <w:rPr>
          <w:rFonts w:ascii="Consolas" w:hAnsi="Consolas"/>
          <w:b/>
          <w:bCs/>
        </w:rPr>
      </w:pPr>
      <w:r w:rsidRPr="00E63EDE">
        <w:rPr>
          <w:rFonts w:ascii="Consolas" w:hAnsi="Consolas"/>
          <w:b/>
          <w:bCs/>
        </w:rPr>
        <w:t>Figure 6: trade record of 2022 Nov page 1</w:t>
      </w:r>
    </w:p>
    <w:p w14:paraId="02ED9E18" w14:textId="77777777" w:rsidR="004C773D" w:rsidRPr="004C773D" w:rsidRDefault="004C773D" w:rsidP="004C773D">
      <w:pPr>
        <w:pStyle w:val="BodyText"/>
        <w:spacing w:before="1"/>
        <w:rPr>
          <w:rFonts w:ascii="Consolas" w:hAnsi="Consolas"/>
        </w:rPr>
      </w:pPr>
    </w:p>
    <w:p w14:paraId="70D6A71A" w14:textId="52D36C4E" w:rsidR="004C773D" w:rsidRDefault="004C773D" w:rsidP="004C773D">
      <w:pPr>
        <w:pStyle w:val="BodyText"/>
        <w:spacing w:before="1"/>
        <w:rPr>
          <w:rFonts w:ascii="Consolas" w:hAnsi="Consolas"/>
        </w:rPr>
      </w:pPr>
    </w:p>
    <w:p w14:paraId="13EEC4E7" w14:textId="7BBE0767" w:rsidR="00E63EDE" w:rsidRDefault="00E63EDE" w:rsidP="004C773D">
      <w:pPr>
        <w:pStyle w:val="BodyText"/>
        <w:spacing w:before="1"/>
        <w:rPr>
          <w:rFonts w:ascii="Consolas" w:hAnsi="Consolas"/>
        </w:rPr>
      </w:pPr>
      <w:r w:rsidRPr="004C773D">
        <w:rPr>
          <w:rFonts w:ascii="Consolas" w:hAnsi="Consolas"/>
          <w:noProof/>
        </w:rPr>
        <w:drawing>
          <wp:anchor distT="0" distB="0" distL="0" distR="0" simplePos="0" relativeHeight="251674624" behindDoc="0" locked="0" layoutInCell="1" allowOverlap="1" wp14:anchorId="442EEFC1" wp14:editId="57B0AA56">
            <wp:simplePos x="0" y="0"/>
            <wp:positionH relativeFrom="page">
              <wp:posOffset>1016000</wp:posOffset>
            </wp:positionH>
            <wp:positionV relativeFrom="paragraph">
              <wp:posOffset>151765</wp:posOffset>
            </wp:positionV>
            <wp:extent cx="5467254" cy="2428208"/>
            <wp:effectExtent l="0" t="0" r="0" b="0"/>
            <wp:wrapTopAndBottom/>
            <wp:docPr id="13" name="image7.jpe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descr="Table&#10;&#10;Description automatically generated"/>
                    <pic:cNvPicPr/>
                  </pic:nvPicPr>
                  <pic:blipFill>
                    <a:blip r:embed="rId13" cstate="print"/>
                    <a:stretch>
                      <a:fillRect/>
                    </a:stretch>
                  </pic:blipFill>
                  <pic:spPr>
                    <a:xfrm>
                      <a:off x="0" y="0"/>
                      <a:ext cx="5467254" cy="2428208"/>
                    </a:xfrm>
                    <a:prstGeom prst="rect">
                      <a:avLst/>
                    </a:prstGeom>
                  </pic:spPr>
                </pic:pic>
              </a:graphicData>
            </a:graphic>
          </wp:anchor>
        </w:drawing>
      </w:r>
    </w:p>
    <w:p w14:paraId="1B71E72A" w14:textId="77777777" w:rsidR="00E63EDE" w:rsidRPr="00E63EDE" w:rsidRDefault="00E63EDE" w:rsidP="00E63EDE">
      <w:pPr>
        <w:pStyle w:val="BodyText"/>
        <w:spacing w:before="1"/>
        <w:jc w:val="center"/>
        <w:rPr>
          <w:rFonts w:ascii="Consolas" w:hAnsi="Consolas"/>
          <w:b/>
          <w:bCs/>
        </w:rPr>
      </w:pPr>
    </w:p>
    <w:p w14:paraId="75D58CFA" w14:textId="77777777" w:rsidR="004C773D" w:rsidRPr="00E63EDE" w:rsidRDefault="004C773D" w:rsidP="00E63EDE">
      <w:pPr>
        <w:pStyle w:val="BodyText"/>
        <w:spacing w:before="1"/>
        <w:jc w:val="center"/>
        <w:rPr>
          <w:rFonts w:ascii="Consolas" w:hAnsi="Consolas"/>
          <w:b/>
          <w:bCs/>
        </w:rPr>
      </w:pPr>
      <w:r w:rsidRPr="00E63EDE">
        <w:rPr>
          <w:rFonts w:ascii="Consolas" w:hAnsi="Consolas"/>
          <w:b/>
          <w:bCs/>
        </w:rPr>
        <w:t>Figure 7: trade record of 2022 Nov page 2</w:t>
      </w:r>
    </w:p>
    <w:p w14:paraId="1C8E3F65" w14:textId="77777777" w:rsidR="004C773D" w:rsidRPr="004C773D" w:rsidRDefault="004C773D" w:rsidP="004C773D">
      <w:pPr>
        <w:pStyle w:val="BodyText"/>
        <w:spacing w:before="1"/>
        <w:rPr>
          <w:rFonts w:ascii="Consolas" w:hAnsi="Consolas"/>
        </w:rPr>
      </w:pPr>
      <w:r w:rsidRPr="004C773D">
        <w:rPr>
          <w:rFonts w:ascii="Consolas" w:hAnsi="Consolas"/>
        </w:rPr>
        <w:t xml:space="preserve"> </w:t>
      </w:r>
    </w:p>
    <w:p w14:paraId="56B7FA6A" w14:textId="77777777" w:rsidR="00E63EDE" w:rsidRDefault="00E63EDE" w:rsidP="004C773D">
      <w:pPr>
        <w:pStyle w:val="BodyText"/>
        <w:spacing w:before="1"/>
        <w:rPr>
          <w:rFonts w:ascii="Consolas" w:hAnsi="Consolas"/>
          <w:sz w:val="36"/>
          <w:szCs w:val="36"/>
        </w:rPr>
      </w:pPr>
    </w:p>
    <w:p w14:paraId="2AE4A212" w14:textId="77777777" w:rsidR="00E63EDE" w:rsidRDefault="00E63EDE" w:rsidP="004C773D">
      <w:pPr>
        <w:pStyle w:val="BodyText"/>
        <w:spacing w:before="1"/>
        <w:rPr>
          <w:rFonts w:ascii="Consolas" w:hAnsi="Consolas"/>
          <w:sz w:val="36"/>
          <w:szCs w:val="36"/>
        </w:rPr>
      </w:pPr>
    </w:p>
    <w:p w14:paraId="146FF6E1" w14:textId="77777777" w:rsidR="00E63EDE" w:rsidRDefault="00E63EDE" w:rsidP="004C773D">
      <w:pPr>
        <w:pStyle w:val="BodyText"/>
        <w:spacing w:before="1"/>
        <w:rPr>
          <w:rFonts w:ascii="Consolas" w:hAnsi="Consolas"/>
          <w:sz w:val="36"/>
          <w:szCs w:val="36"/>
        </w:rPr>
      </w:pPr>
    </w:p>
    <w:p w14:paraId="1822C0D0" w14:textId="202A5E4A" w:rsidR="004C773D" w:rsidRPr="004C773D" w:rsidRDefault="004C773D" w:rsidP="004C773D">
      <w:pPr>
        <w:pStyle w:val="BodyText"/>
        <w:spacing w:before="1"/>
        <w:rPr>
          <w:rFonts w:ascii="Consolas" w:hAnsi="Consolas"/>
          <w:sz w:val="36"/>
          <w:szCs w:val="36"/>
        </w:rPr>
      </w:pPr>
      <w:r w:rsidRPr="004C773D">
        <w:rPr>
          <w:rFonts w:ascii="Consolas" w:hAnsi="Consolas"/>
          <w:sz w:val="36"/>
          <w:szCs w:val="36"/>
        </w:rPr>
        <w:t>7</w:t>
      </w:r>
      <w:r w:rsidRPr="004C773D">
        <w:rPr>
          <w:rFonts w:ascii="Consolas" w:hAnsi="Consolas"/>
          <w:sz w:val="36"/>
          <w:szCs w:val="36"/>
        </w:rPr>
        <w:tab/>
        <w:t>Planning</w:t>
      </w:r>
    </w:p>
    <w:p w14:paraId="084BAB1B" w14:textId="77777777" w:rsidR="004C773D" w:rsidRPr="004C773D" w:rsidRDefault="004C773D" w:rsidP="004C773D">
      <w:pPr>
        <w:pStyle w:val="BodyText"/>
        <w:spacing w:before="1"/>
        <w:rPr>
          <w:rFonts w:ascii="Consolas" w:hAnsi="Consolas"/>
        </w:rPr>
      </w:pPr>
      <w:r w:rsidRPr="004C773D">
        <w:rPr>
          <w:rFonts w:ascii="Consolas" w:hAnsi="Consolas"/>
        </w:rPr>
        <w:t>In 2023, following task is planned to be finished</w:t>
      </w:r>
    </w:p>
    <w:p w14:paraId="59EFDF7B" w14:textId="77777777" w:rsidR="004C773D" w:rsidRPr="004C773D" w:rsidRDefault="004C773D" w:rsidP="004C773D">
      <w:pPr>
        <w:pStyle w:val="BodyText"/>
        <w:spacing w:before="1"/>
        <w:rPr>
          <w:rFonts w:ascii="Consolas" w:hAnsi="Consolas"/>
        </w:rPr>
      </w:pPr>
      <w:r w:rsidRPr="004C773D">
        <w:rPr>
          <w:rFonts w:ascii="Consolas" w:hAnsi="Consolas"/>
        </w:rPr>
        <w:t>•</w:t>
      </w:r>
      <w:r w:rsidRPr="004C773D">
        <w:rPr>
          <w:rFonts w:ascii="Consolas" w:hAnsi="Consolas"/>
        </w:rPr>
        <w:tab/>
        <w:t xml:space="preserve">Back-testing and performance analysis tools (python, </w:t>
      </w:r>
      <w:proofErr w:type="spellStart"/>
      <w:r w:rsidRPr="004C773D">
        <w:rPr>
          <w:rFonts w:ascii="Consolas" w:hAnsi="Consolas"/>
        </w:rPr>
        <w:t>backtrader</w:t>
      </w:r>
      <w:proofErr w:type="spellEnd"/>
      <w:r w:rsidRPr="004C773D">
        <w:rPr>
          <w:rFonts w:ascii="Consolas" w:hAnsi="Consolas"/>
        </w:rPr>
        <w:t>)</w:t>
      </w:r>
    </w:p>
    <w:p w14:paraId="625D661F" w14:textId="77777777" w:rsidR="004C773D" w:rsidRPr="004C773D" w:rsidRDefault="004C773D" w:rsidP="004C773D">
      <w:pPr>
        <w:pStyle w:val="BodyText"/>
        <w:spacing w:before="1"/>
        <w:rPr>
          <w:rFonts w:ascii="Consolas" w:hAnsi="Consolas"/>
        </w:rPr>
      </w:pPr>
      <w:r w:rsidRPr="004C773D">
        <w:rPr>
          <w:rFonts w:ascii="Consolas" w:hAnsi="Consolas"/>
        </w:rPr>
        <w:t>•</w:t>
      </w:r>
      <w:r w:rsidRPr="004C773D">
        <w:rPr>
          <w:rFonts w:ascii="Consolas" w:hAnsi="Consolas"/>
        </w:rPr>
        <w:tab/>
        <w:t xml:space="preserve">live-trading application (C++, </w:t>
      </w:r>
      <w:proofErr w:type="spellStart"/>
      <w:r w:rsidRPr="004C773D">
        <w:rPr>
          <w:rFonts w:ascii="Consolas" w:hAnsi="Consolas"/>
        </w:rPr>
        <w:t>SPtrader</w:t>
      </w:r>
      <w:proofErr w:type="spellEnd"/>
      <w:r w:rsidRPr="004C773D">
        <w:rPr>
          <w:rFonts w:ascii="Consolas" w:hAnsi="Consolas"/>
        </w:rPr>
        <w:t xml:space="preserve"> API)</w:t>
      </w:r>
    </w:p>
    <w:p w14:paraId="34239771" w14:textId="354C4085" w:rsidR="004C773D" w:rsidRPr="004C773D" w:rsidRDefault="004C773D" w:rsidP="004C773D">
      <w:pPr>
        <w:pStyle w:val="BodyText"/>
        <w:spacing w:before="1"/>
        <w:rPr>
          <w:rFonts w:ascii="Consolas" w:hAnsi="Consolas"/>
        </w:rPr>
      </w:pPr>
      <w:r w:rsidRPr="004C773D">
        <w:rPr>
          <w:rFonts w:ascii="Consolas" w:hAnsi="Consolas"/>
        </w:rPr>
        <w:t>•</w:t>
      </w:r>
      <w:r w:rsidRPr="004C773D">
        <w:rPr>
          <w:rFonts w:ascii="Consolas" w:hAnsi="Consolas"/>
        </w:rPr>
        <w:tab/>
        <w:t>Implement Swing trade strategy by study of co-integration between markets (VECM, machine learning tools)</w:t>
      </w:r>
    </w:p>
    <w:p w14:paraId="54759E45" w14:textId="77777777" w:rsidR="004C773D" w:rsidRPr="004C773D" w:rsidRDefault="004C773D" w:rsidP="004C773D">
      <w:pPr>
        <w:pStyle w:val="BodyText"/>
        <w:spacing w:before="1"/>
        <w:rPr>
          <w:rFonts w:ascii="Consolas" w:hAnsi="Consolas"/>
        </w:rPr>
      </w:pPr>
    </w:p>
    <w:p w14:paraId="572A91BD" w14:textId="265EDFD8" w:rsidR="004C773D" w:rsidRPr="004C773D" w:rsidRDefault="004C773D" w:rsidP="00E63EDE">
      <w:pPr>
        <w:pStyle w:val="BodyText"/>
        <w:spacing w:before="1"/>
        <w:rPr>
          <w:rFonts w:ascii="Consolas" w:hAnsi="Consolas"/>
        </w:rPr>
      </w:pPr>
      <w:r w:rsidRPr="004C773D">
        <w:rPr>
          <w:rFonts w:ascii="Consolas" w:hAnsi="Consolas"/>
        </w:rPr>
        <w:t>Thanks for reading and it would be grateful if I am able to present my idea directly. Please feel free to reach me via Email(chwanlouis@gmail.com) or mobile (+852 63018527)</w:t>
      </w:r>
    </w:p>
    <w:p w14:paraId="0193971C" w14:textId="5B84F2E1" w:rsidR="00223863" w:rsidRPr="004C773D" w:rsidRDefault="00223863" w:rsidP="004C773D">
      <w:pPr>
        <w:rPr>
          <w:rFonts w:ascii="Consolas" w:hAnsi="Consolas"/>
        </w:rPr>
      </w:pPr>
    </w:p>
    <w:sectPr w:rsidR="00223863" w:rsidRPr="004C773D" w:rsidSect="00E63EDE">
      <w:footerReference w:type="default" r:id="rId14"/>
      <w:pgSz w:w="12240" w:h="15840"/>
      <w:pgMar w:top="1500" w:right="1600" w:bottom="680" w:left="1600" w:header="720" w:footer="48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7D1FE" w14:textId="77777777" w:rsidR="005C2B9F" w:rsidRDefault="005C2B9F">
      <w:r>
        <w:separator/>
      </w:r>
    </w:p>
  </w:endnote>
  <w:endnote w:type="continuationSeparator" w:id="0">
    <w:p w14:paraId="2B09DBA4" w14:textId="77777777" w:rsidR="005C2B9F" w:rsidRDefault="005C2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M Roman 12">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Latin Modern Math">
    <w:altName w:val="Calibri"/>
    <w:charset w:val="00"/>
    <w:family w:val="auto"/>
    <w:pitch w:val="variable"/>
  </w:font>
  <w:font w:name="LM Roman 17">
    <w:altName w:val="Calibri"/>
    <w:charset w:val="00"/>
    <w:family w:val="auto"/>
    <w:pitch w:val="variable"/>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5B205" w14:textId="77777777" w:rsidR="00223863" w:rsidRDefault="00000000">
    <w:pPr>
      <w:pStyle w:val="BodyText"/>
      <w:spacing w:line="14" w:lineRule="auto"/>
    </w:pPr>
    <w:r>
      <w:pict w14:anchorId="2CCED5A5">
        <v:shapetype id="_x0000_t202" coordsize="21600,21600" o:spt="202" path="m,l,21600r21600,l21600,xe">
          <v:stroke joinstyle="miter"/>
          <v:path gradientshapeok="t" o:connecttype="rect"/>
        </v:shapetype>
        <v:shape id="_x0000_s1025" type="#_x0000_t202" style="position:absolute;margin-left:300.5pt;margin-top:756.7pt;width:11pt;height:12pt;z-index:-251658752;mso-position-horizontal-relative:page;mso-position-vertical-relative:page" filled="f" stroked="f">
          <v:textbox inset="0,0,0,0">
            <w:txbxContent>
              <w:p w14:paraId="15E6F90E" w14:textId="77777777" w:rsidR="00223863" w:rsidRDefault="00000000">
                <w:pPr>
                  <w:pStyle w:val="BodyText"/>
                  <w:spacing w:line="239" w:lineRule="exact"/>
                  <w:ind w:left="60"/>
                </w:pPr>
                <w:r>
                  <w:fldChar w:fldCharType="begin"/>
                </w:r>
                <w:r>
                  <w:rPr>
                    <w:w w:val="99"/>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735C0" w14:textId="77777777" w:rsidR="005C2B9F" w:rsidRDefault="005C2B9F">
      <w:r>
        <w:separator/>
      </w:r>
    </w:p>
  </w:footnote>
  <w:footnote w:type="continuationSeparator" w:id="0">
    <w:p w14:paraId="35E1F9E6" w14:textId="77777777" w:rsidR="005C2B9F" w:rsidRDefault="005C2B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66732"/>
    <w:multiLevelType w:val="hybridMultilevel"/>
    <w:tmpl w:val="5304496C"/>
    <w:lvl w:ilvl="0" w:tplc="0114A328">
      <w:numFmt w:val="bullet"/>
      <w:lvlText w:val="•"/>
      <w:lvlJc w:val="left"/>
      <w:pPr>
        <w:ind w:left="598" w:hanging="200"/>
      </w:pPr>
      <w:rPr>
        <w:rFonts w:ascii="Arial" w:eastAsia="Arial" w:hAnsi="Arial" w:cs="Arial" w:hint="default"/>
        <w:w w:val="142"/>
        <w:sz w:val="20"/>
        <w:szCs w:val="20"/>
        <w:lang w:val="en-US" w:eastAsia="en-US" w:bidi="ar-SA"/>
      </w:rPr>
    </w:lvl>
    <w:lvl w:ilvl="1" w:tplc="CA9650F4">
      <w:numFmt w:val="bullet"/>
      <w:lvlText w:val="•"/>
      <w:lvlJc w:val="left"/>
      <w:pPr>
        <w:ind w:left="1444" w:hanging="200"/>
      </w:pPr>
      <w:rPr>
        <w:rFonts w:hint="default"/>
        <w:lang w:val="en-US" w:eastAsia="en-US" w:bidi="ar-SA"/>
      </w:rPr>
    </w:lvl>
    <w:lvl w:ilvl="2" w:tplc="0748C4E4">
      <w:numFmt w:val="bullet"/>
      <w:lvlText w:val="•"/>
      <w:lvlJc w:val="left"/>
      <w:pPr>
        <w:ind w:left="2288" w:hanging="200"/>
      </w:pPr>
      <w:rPr>
        <w:rFonts w:hint="default"/>
        <w:lang w:val="en-US" w:eastAsia="en-US" w:bidi="ar-SA"/>
      </w:rPr>
    </w:lvl>
    <w:lvl w:ilvl="3" w:tplc="DE609896">
      <w:numFmt w:val="bullet"/>
      <w:lvlText w:val="•"/>
      <w:lvlJc w:val="left"/>
      <w:pPr>
        <w:ind w:left="3132" w:hanging="200"/>
      </w:pPr>
      <w:rPr>
        <w:rFonts w:hint="default"/>
        <w:lang w:val="en-US" w:eastAsia="en-US" w:bidi="ar-SA"/>
      </w:rPr>
    </w:lvl>
    <w:lvl w:ilvl="4" w:tplc="5CD23D7E">
      <w:numFmt w:val="bullet"/>
      <w:lvlText w:val="•"/>
      <w:lvlJc w:val="left"/>
      <w:pPr>
        <w:ind w:left="3976" w:hanging="200"/>
      </w:pPr>
      <w:rPr>
        <w:rFonts w:hint="default"/>
        <w:lang w:val="en-US" w:eastAsia="en-US" w:bidi="ar-SA"/>
      </w:rPr>
    </w:lvl>
    <w:lvl w:ilvl="5" w:tplc="75E07A3C">
      <w:numFmt w:val="bullet"/>
      <w:lvlText w:val="•"/>
      <w:lvlJc w:val="left"/>
      <w:pPr>
        <w:ind w:left="4820" w:hanging="200"/>
      </w:pPr>
      <w:rPr>
        <w:rFonts w:hint="default"/>
        <w:lang w:val="en-US" w:eastAsia="en-US" w:bidi="ar-SA"/>
      </w:rPr>
    </w:lvl>
    <w:lvl w:ilvl="6" w:tplc="B3404F5C">
      <w:numFmt w:val="bullet"/>
      <w:lvlText w:val="•"/>
      <w:lvlJc w:val="left"/>
      <w:pPr>
        <w:ind w:left="5664" w:hanging="200"/>
      </w:pPr>
      <w:rPr>
        <w:rFonts w:hint="default"/>
        <w:lang w:val="en-US" w:eastAsia="en-US" w:bidi="ar-SA"/>
      </w:rPr>
    </w:lvl>
    <w:lvl w:ilvl="7" w:tplc="D47E9C8E">
      <w:numFmt w:val="bullet"/>
      <w:lvlText w:val="•"/>
      <w:lvlJc w:val="left"/>
      <w:pPr>
        <w:ind w:left="6508" w:hanging="200"/>
      </w:pPr>
      <w:rPr>
        <w:rFonts w:hint="default"/>
        <w:lang w:val="en-US" w:eastAsia="en-US" w:bidi="ar-SA"/>
      </w:rPr>
    </w:lvl>
    <w:lvl w:ilvl="8" w:tplc="6A2A36A6">
      <w:numFmt w:val="bullet"/>
      <w:lvlText w:val="•"/>
      <w:lvlJc w:val="left"/>
      <w:pPr>
        <w:ind w:left="7352" w:hanging="200"/>
      </w:pPr>
      <w:rPr>
        <w:rFonts w:hint="default"/>
        <w:lang w:val="en-US" w:eastAsia="en-US" w:bidi="ar-SA"/>
      </w:rPr>
    </w:lvl>
  </w:abstractNum>
  <w:abstractNum w:abstractNumId="1" w15:restartNumberingAfterBreak="0">
    <w:nsid w:val="59DF09E6"/>
    <w:multiLevelType w:val="multilevel"/>
    <w:tmpl w:val="102A598C"/>
    <w:lvl w:ilvl="0">
      <w:start w:val="1"/>
      <w:numFmt w:val="decimal"/>
      <w:lvlText w:val="%1"/>
      <w:lvlJc w:val="left"/>
      <w:pPr>
        <w:ind w:left="584" w:hanging="485"/>
      </w:pPr>
      <w:rPr>
        <w:rFonts w:ascii="LM Roman 12" w:eastAsia="LM Roman 12" w:hAnsi="LM Roman 12" w:cs="LM Roman 12" w:hint="default"/>
        <w:b/>
        <w:bCs/>
        <w:w w:val="102"/>
        <w:sz w:val="28"/>
        <w:szCs w:val="28"/>
        <w:lang w:val="en-US" w:eastAsia="en-US" w:bidi="ar-SA"/>
      </w:rPr>
    </w:lvl>
    <w:lvl w:ilvl="1">
      <w:start w:val="1"/>
      <w:numFmt w:val="decimal"/>
      <w:lvlText w:val="%1.%2"/>
      <w:lvlJc w:val="left"/>
      <w:pPr>
        <w:ind w:left="713" w:hanging="613"/>
      </w:pPr>
      <w:rPr>
        <w:rFonts w:ascii="LM Roman 12" w:eastAsia="LM Roman 12" w:hAnsi="LM Roman 12" w:cs="LM Roman 12" w:hint="default"/>
        <w:b/>
        <w:bCs/>
        <w:w w:val="99"/>
        <w:sz w:val="24"/>
        <w:szCs w:val="24"/>
        <w:lang w:val="en-US" w:eastAsia="en-US" w:bidi="ar-SA"/>
      </w:rPr>
    </w:lvl>
    <w:lvl w:ilvl="2">
      <w:numFmt w:val="bullet"/>
      <w:lvlText w:val="•"/>
      <w:lvlJc w:val="left"/>
      <w:pPr>
        <w:ind w:left="598" w:hanging="200"/>
      </w:pPr>
      <w:rPr>
        <w:rFonts w:ascii="Arial" w:eastAsia="Arial" w:hAnsi="Arial" w:cs="Arial" w:hint="default"/>
        <w:w w:val="142"/>
        <w:sz w:val="20"/>
        <w:szCs w:val="20"/>
        <w:lang w:val="en-US" w:eastAsia="en-US" w:bidi="ar-SA"/>
      </w:rPr>
    </w:lvl>
    <w:lvl w:ilvl="3">
      <w:numFmt w:val="bullet"/>
      <w:lvlText w:val="•"/>
      <w:lvlJc w:val="left"/>
      <w:pPr>
        <w:ind w:left="1760" w:hanging="200"/>
      </w:pPr>
      <w:rPr>
        <w:rFonts w:hint="default"/>
        <w:lang w:val="en-US" w:eastAsia="en-US" w:bidi="ar-SA"/>
      </w:rPr>
    </w:lvl>
    <w:lvl w:ilvl="4">
      <w:numFmt w:val="bullet"/>
      <w:lvlText w:val="•"/>
      <w:lvlJc w:val="left"/>
      <w:pPr>
        <w:ind w:left="2800" w:hanging="200"/>
      </w:pPr>
      <w:rPr>
        <w:rFonts w:hint="default"/>
        <w:lang w:val="en-US" w:eastAsia="en-US" w:bidi="ar-SA"/>
      </w:rPr>
    </w:lvl>
    <w:lvl w:ilvl="5">
      <w:numFmt w:val="bullet"/>
      <w:lvlText w:val="•"/>
      <w:lvlJc w:val="left"/>
      <w:pPr>
        <w:ind w:left="3840" w:hanging="200"/>
      </w:pPr>
      <w:rPr>
        <w:rFonts w:hint="default"/>
        <w:lang w:val="en-US" w:eastAsia="en-US" w:bidi="ar-SA"/>
      </w:rPr>
    </w:lvl>
    <w:lvl w:ilvl="6">
      <w:numFmt w:val="bullet"/>
      <w:lvlText w:val="•"/>
      <w:lvlJc w:val="left"/>
      <w:pPr>
        <w:ind w:left="4880" w:hanging="200"/>
      </w:pPr>
      <w:rPr>
        <w:rFonts w:hint="default"/>
        <w:lang w:val="en-US" w:eastAsia="en-US" w:bidi="ar-SA"/>
      </w:rPr>
    </w:lvl>
    <w:lvl w:ilvl="7">
      <w:numFmt w:val="bullet"/>
      <w:lvlText w:val="•"/>
      <w:lvlJc w:val="left"/>
      <w:pPr>
        <w:ind w:left="5920" w:hanging="200"/>
      </w:pPr>
      <w:rPr>
        <w:rFonts w:hint="default"/>
        <w:lang w:val="en-US" w:eastAsia="en-US" w:bidi="ar-SA"/>
      </w:rPr>
    </w:lvl>
    <w:lvl w:ilvl="8">
      <w:numFmt w:val="bullet"/>
      <w:lvlText w:val="•"/>
      <w:lvlJc w:val="left"/>
      <w:pPr>
        <w:ind w:left="6960" w:hanging="200"/>
      </w:pPr>
      <w:rPr>
        <w:rFonts w:hint="default"/>
        <w:lang w:val="en-US" w:eastAsia="en-US" w:bidi="ar-SA"/>
      </w:rPr>
    </w:lvl>
  </w:abstractNum>
  <w:abstractNum w:abstractNumId="2" w15:restartNumberingAfterBreak="0">
    <w:nsid w:val="5C572CF3"/>
    <w:multiLevelType w:val="hybridMultilevel"/>
    <w:tmpl w:val="4162A4A8"/>
    <w:lvl w:ilvl="0" w:tplc="708AE72A">
      <w:numFmt w:val="bullet"/>
      <w:lvlText w:val="•"/>
      <w:lvlJc w:val="left"/>
      <w:pPr>
        <w:ind w:left="598" w:hanging="200"/>
      </w:pPr>
      <w:rPr>
        <w:rFonts w:ascii="Arial" w:eastAsia="Arial" w:hAnsi="Arial" w:cs="Arial" w:hint="default"/>
        <w:w w:val="142"/>
        <w:sz w:val="20"/>
        <w:szCs w:val="20"/>
        <w:lang w:val="en-US" w:eastAsia="en-US" w:bidi="ar-SA"/>
      </w:rPr>
    </w:lvl>
    <w:lvl w:ilvl="1" w:tplc="CE8EA732">
      <w:numFmt w:val="bullet"/>
      <w:lvlText w:val="•"/>
      <w:lvlJc w:val="left"/>
      <w:pPr>
        <w:ind w:left="1444" w:hanging="200"/>
      </w:pPr>
      <w:rPr>
        <w:rFonts w:hint="default"/>
        <w:lang w:val="en-US" w:eastAsia="en-US" w:bidi="ar-SA"/>
      </w:rPr>
    </w:lvl>
    <w:lvl w:ilvl="2" w:tplc="A8184E8A">
      <w:numFmt w:val="bullet"/>
      <w:lvlText w:val="•"/>
      <w:lvlJc w:val="left"/>
      <w:pPr>
        <w:ind w:left="2288" w:hanging="200"/>
      </w:pPr>
      <w:rPr>
        <w:rFonts w:hint="default"/>
        <w:lang w:val="en-US" w:eastAsia="en-US" w:bidi="ar-SA"/>
      </w:rPr>
    </w:lvl>
    <w:lvl w:ilvl="3" w:tplc="65AE45BE">
      <w:numFmt w:val="bullet"/>
      <w:lvlText w:val="•"/>
      <w:lvlJc w:val="left"/>
      <w:pPr>
        <w:ind w:left="3132" w:hanging="200"/>
      </w:pPr>
      <w:rPr>
        <w:rFonts w:hint="default"/>
        <w:lang w:val="en-US" w:eastAsia="en-US" w:bidi="ar-SA"/>
      </w:rPr>
    </w:lvl>
    <w:lvl w:ilvl="4" w:tplc="FC0A90C4">
      <w:numFmt w:val="bullet"/>
      <w:lvlText w:val="•"/>
      <w:lvlJc w:val="left"/>
      <w:pPr>
        <w:ind w:left="3976" w:hanging="200"/>
      </w:pPr>
      <w:rPr>
        <w:rFonts w:hint="default"/>
        <w:lang w:val="en-US" w:eastAsia="en-US" w:bidi="ar-SA"/>
      </w:rPr>
    </w:lvl>
    <w:lvl w:ilvl="5" w:tplc="36000460">
      <w:numFmt w:val="bullet"/>
      <w:lvlText w:val="•"/>
      <w:lvlJc w:val="left"/>
      <w:pPr>
        <w:ind w:left="4820" w:hanging="200"/>
      </w:pPr>
      <w:rPr>
        <w:rFonts w:hint="default"/>
        <w:lang w:val="en-US" w:eastAsia="en-US" w:bidi="ar-SA"/>
      </w:rPr>
    </w:lvl>
    <w:lvl w:ilvl="6" w:tplc="1DF470CC">
      <w:numFmt w:val="bullet"/>
      <w:lvlText w:val="•"/>
      <w:lvlJc w:val="left"/>
      <w:pPr>
        <w:ind w:left="5664" w:hanging="200"/>
      </w:pPr>
      <w:rPr>
        <w:rFonts w:hint="default"/>
        <w:lang w:val="en-US" w:eastAsia="en-US" w:bidi="ar-SA"/>
      </w:rPr>
    </w:lvl>
    <w:lvl w:ilvl="7" w:tplc="A0FA17AE">
      <w:numFmt w:val="bullet"/>
      <w:lvlText w:val="•"/>
      <w:lvlJc w:val="left"/>
      <w:pPr>
        <w:ind w:left="6508" w:hanging="200"/>
      </w:pPr>
      <w:rPr>
        <w:rFonts w:hint="default"/>
        <w:lang w:val="en-US" w:eastAsia="en-US" w:bidi="ar-SA"/>
      </w:rPr>
    </w:lvl>
    <w:lvl w:ilvl="8" w:tplc="BC4AD460">
      <w:numFmt w:val="bullet"/>
      <w:lvlText w:val="•"/>
      <w:lvlJc w:val="left"/>
      <w:pPr>
        <w:ind w:left="7352" w:hanging="200"/>
      </w:pPr>
      <w:rPr>
        <w:rFonts w:hint="default"/>
        <w:lang w:val="en-US" w:eastAsia="en-US" w:bidi="ar-SA"/>
      </w:rPr>
    </w:lvl>
  </w:abstractNum>
  <w:num w:numId="1" w16cid:durableId="797798964">
    <w:abstractNumId w:val="2"/>
  </w:num>
  <w:num w:numId="2" w16cid:durableId="992412431">
    <w:abstractNumId w:val="0"/>
  </w:num>
  <w:num w:numId="3" w16cid:durableId="1898398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23863"/>
    <w:rsid w:val="00223863"/>
    <w:rsid w:val="004C773D"/>
    <w:rsid w:val="005C2B9F"/>
    <w:rsid w:val="00E63EDE"/>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2E9204"/>
  <w15:docId w15:val="{CD3E5B2E-B7C8-4D7B-9896-6907B4E0B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atin Modern Math" w:eastAsia="Latin Modern Math" w:hAnsi="Latin Modern Math" w:cs="Latin Modern Math"/>
    </w:rPr>
  </w:style>
  <w:style w:type="paragraph" w:styleId="Heading1">
    <w:name w:val="heading 1"/>
    <w:basedOn w:val="Normal"/>
    <w:uiPriority w:val="9"/>
    <w:qFormat/>
    <w:pPr>
      <w:spacing w:line="196" w:lineRule="exact"/>
      <w:ind w:left="584" w:hanging="485"/>
      <w:outlineLvl w:val="0"/>
    </w:pPr>
    <w:rPr>
      <w:rFonts w:ascii="LM Roman 12" w:eastAsia="LM Roman 12" w:hAnsi="LM Roman 12" w:cs="LM Roman 12"/>
      <w:b/>
      <w:bCs/>
      <w:sz w:val="28"/>
      <w:szCs w:val="28"/>
    </w:rPr>
  </w:style>
  <w:style w:type="paragraph" w:styleId="Heading2">
    <w:name w:val="heading 2"/>
    <w:basedOn w:val="Normal"/>
    <w:uiPriority w:val="9"/>
    <w:unhideWhenUsed/>
    <w:qFormat/>
    <w:pPr>
      <w:spacing w:line="28" w:lineRule="exact"/>
      <w:ind w:left="713" w:hanging="614"/>
      <w:outlineLvl w:val="1"/>
    </w:pPr>
    <w:rPr>
      <w:rFonts w:ascii="LM Roman 12" w:eastAsia="LM Roman 12" w:hAnsi="LM Roman 12" w:cs="LM Roman 12"/>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line="456" w:lineRule="exact"/>
      <w:ind w:left="21" w:right="21"/>
      <w:jc w:val="center"/>
    </w:pPr>
    <w:rPr>
      <w:rFonts w:ascii="LM Roman 17" w:eastAsia="LM Roman 17" w:hAnsi="LM Roman 17" w:cs="LM Roman 17"/>
      <w:sz w:val="34"/>
      <w:szCs w:val="34"/>
    </w:rPr>
  </w:style>
  <w:style w:type="paragraph" w:styleId="ListParagraph">
    <w:name w:val="List Paragraph"/>
    <w:basedOn w:val="Normal"/>
    <w:uiPriority w:val="1"/>
    <w:qFormat/>
    <w:pPr>
      <w:spacing w:line="399" w:lineRule="exact"/>
      <w:ind w:left="598" w:hanging="20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 Wan</cp:lastModifiedBy>
  <cp:revision>2</cp:revision>
  <dcterms:created xsi:type="dcterms:W3CDTF">2023-03-10T08:11:00Z</dcterms:created>
  <dcterms:modified xsi:type="dcterms:W3CDTF">2023-03-10T08:23:00Z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2023-02-02T00:00:00Z</vt:filetime>
  </property>
  <property fmtid="{D5CDD505-2E9C-101B-9397-08002B2CF9AE}" pid="3" name="Creator">
    <vt:lpwstr>LaTeX with hyperref</vt:lpwstr>
  </property>
  <property fmtid="{D5CDD505-2E9C-101B-9397-08002B2CF9AE}" pid="4" name="LastSaved">
    <vt:filetime>2023-03-10T00:00:00Z</vt:filetime>
  </property>
</Properties>
</file>