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bookmarkStart w:id="0" w:name="hp_TitlePage"/>
      <w:bookmarkStart w:id="1" w:name="_Toc418479672"/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eastAsia="黑体" w:cs="Arial"/>
          <w:b/>
          <w:bCs/>
          <w:sz w:val="52"/>
        </w:rPr>
      </w:pPr>
    </w:p>
    <w:p>
      <w:pPr>
        <w:jc w:val="center"/>
        <w:rPr>
          <w:rFonts w:ascii="Arial" w:hAnsi="Arial" w:eastAsia="黑体" w:cs="Arial"/>
          <w:b/>
          <w:bCs/>
          <w:sz w:val="52"/>
        </w:rPr>
      </w:pPr>
      <w:r>
        <w:rPr>
          <w:rFonts w:hint="eastAsia" w:ascii="Arial" w:hAnsi="Arial" w:eastAsia="黑体" w:cs="Arial"/>
          <w:b/>
          <w:bCs/>
          <w:sz w:val="52"/>
          <w:lang w:val="en-US" w:eastAsia="zh-CN"/>
        </w:rPr>
        <w:t>B站封面生成器</w:t>
      </w:r>
      <w:r>
        <w:rPr>
          <w:rFonts w:ascii="Arial" w:hAnsi="Arial" w:eastAsia="黑体" w:cs="Arial"/>
          <w:b/>
          <w:bCs/>
          <w:sz w:val="52"/>
        </w:rPr>
        <w:t>产品需求说明书</w:t>
      </w: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tbl>
      <w:tblPr>
        <w:tblStyle w:val="27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734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20190221001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仅限项目组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待定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区愆坤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2019年2月21日</w:t>
            </w:r>
          </w:p>
        </w:tc>
      </w:tr>
      <w:bookmarkEnd w:id="2"/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</w:p>
    <w:bookmarkEnd w:id="0"/>
    <w:bookmarkEnd w:id="1"/>
    <w:p>
      <w:pPr>
        <w:rPr>
          <w:rFonts w:ascii="Arial" w:hAnsi="Arial" w:eastAsia="隶书" w:cs="Arial"/>
          <w:b/>
          <w:bCs/>
          <w:sz w:val="30"/>
        </w:rPr>
      </w:pPr>
    </w:p>
    <w:p>
      <w:pPr>
        <w:rPr>
          <w:rFonts w:ascii="Arial" w:hAnsi="Arial" w:eastAsia="隶书" w:cs="Arial"/>
          <w:b/>
          <w:bCs/>
          <w:sz w:val="30"/>
        </w:rPr>
      </w:pPr>
    </w:p>
    <w:p>
      <w:pPr>
        <w:rPr>
          <w:rFonts w:ascii="Arial" w:hAnsi="Arial" w:eastAsia="隶书" w:cs="Arial"/>
          <w:b/>
          <w:bCs/>
          <w:sz w:val="30"/>
        </w:rPr>
      </w:pP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27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927"/>
        <w:gridCol w:w="4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927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4733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区愆坤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2019年2月21日</w:t>
            </w:r>
          </w:p>
        </w:tc>
        <w:tc>
          <w:tcPr>
            <w:tcW w:w="4733" w:type="dxa"/>
            <w:vAlign w:val="center"/>
          </w:tcPr>
          <w:p>
            <w:pPr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确定第一版本的需求功能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V 1.1</w:t>
            </w:r>
          </w:p>
        </w:tc>
        <w:tc>
          <w:tcPr>
            <w:tcW w:w="1440" w:type="dxa"/>
            <w:vAlign w:val="center"/>
          </w:tcPr>
          <w:p>
            <w:pPr>
              <w:pStyle w:val="21"/>
              <w:spacing w:before="0" w:beforeLines="0" w:after="0" w:afterLine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/>
                <w:sz w:val="21"/>
                <w:szCs w:val="21"/>
                <w:lang w:val="en-US" w:eastAsia="zh-CN"/>
              </w:rPr>
              <w:t>区愆坤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2019年3月24日</w:t>
            </w:r>
          </w:p>
        </w:tc>
        <w:tc>
          <w:tcPr>
            <w:tcW w:w="4733" w:type="dxa"/>
            <w:vAlign w:val="center"/>
          </w:tcPr>
          <w:p>
            <w:pPr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第一正式版本发布前的文档整理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3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3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t>目 录</w:t>
      </w:r>
      <w:bookmarkStart w:id="74" w:name="_GoBack"/>
      <w:bookmarkEnd w:id="74"/>
    </w:p>
    <w:p>
      <w:pPr>
        <w:pStyle w:val="21"/>
        <w:tabs>
          <w:tab w:val="right" w:leader="dot" w:pos="9360"/>
        </w:tabs>
      </w:pPr>
      <w:bookmarkStart w:id="3" w:name="_Toc421432891"/>
      <w:bookmarkStart w:id="4" w:name="_Toc420374779"/>
      <w:bookmarkStart w:id="5" w:name="_Toc424723353"/>
      <w:bookmarkStart w:id="6" w:name="_Toc421943176"/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_Toc25588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一、 </w:t>
      </w:r>
      <w:r>
        <w:rPr>
          <w:rFonts w:ascii="Arial" w:hAnsi="Arial" w:cs="Arial"/>
        </w:rPr>
        <w:t>简介</w:t>
      </w:r>
      <w:r>
        <w:tab/>
      </w:r>
      <w:r>
        <w:fldChar w:fldCharType="begin"/>
      </w:r>
      <w:r>
        <w:instrText xml:space="preserve"> PAGEREF _Toc25588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_Toc15282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cs="Arial"/>
        </w:rPr>
        <w:t>目的</w:t>
      </w:r>
      <w:r>
        <w:tab/>
      </w:r>
      <w:r>
        <w:fldChar w:fldCharType="begin"/>
      </w:r>
      <w:r>
        <w:instrText xml:space="preserve"> PAGEREF _Toc15282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_Toc29908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2、 </w:t>
      </w:r>
      <w:r>
        <w:rPr>
          <w:rFonts w:cs="Arial"/>
        </w:rPr>
        <w:t>范围</w:t>
      </w:r>
      <w:r>
        <w:tab/>
      </w:r>
      <w:r>
        <w:fldChar w:fldCharType="begin"/>
      </w:r>
      <w:r>
        <w:instrText xml:space="preserve"> PAGEREF _Toc29908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_Toc13392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二、 </w:t>
      </w:r>
      <w:r>
        <w:rPr>
          <w:rFonts w:ascii="Arial" w:hAnsi="Arial" w:cs="Arial"/>
        </w:rPr>
        <w:t>用户角色描述</w:t>
      </w:r>
      <w:r>
        <w:tab/>
      </w:r>
      <w:r>
        <w:fldChar w:fldCharType="begin"/>
      </w:r>
      <w:r>
        <w:instrText xml:space="preserve"> PAGEREF _Toc13392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_Toc29032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三、 </w:t>
      </w:r>
      <w:r>
        <w:rPr>
          <w:rFonts w:ascii="Arial" w:hAnsi="Arial" w:cs="Arial"/>
        </w:rPr>
        <w:t>产品概述</w:t>
      </w:r>
      <w:r>
        <w:tab/>
      </w:r>
      <w:r>
        <w:fldChar w:fldCharType="begin"/>
      </w:r>
      <w:r>
        <w:instrText xml:space="preserve"> PAGEREF _Toc29032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_Toc21226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cs="Arial"/>
        </w:rPr>
        <w:t>目标</w:t>
      </w:r>
      <w:r>
        <w:tab/>
      </w:r>
      <w:r>
        <w:fldChar w:fldCharType="begin"/>
      </w:r>
      <w:r>
        <w:instrText xml:space="preserve"> PAGEREF _Toc21226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_Toc433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2、 </w:t>
      </w:r>
      <w:r>
        <w:rPr>
          <w:rFonts w:cs="Arial"/>
        </w:rPr>
        <w:t>总体流程</w:t>
      </w:r>
      <w:r>
        <w:tab/>
      </w:r>
      <w:r>
        <w:fldChar w:fldCharType="begin"/>
      </w:r>
      <w:r>
        <w:instrText xml:space="preserve"> PAGEREF _Toc433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_Toc25190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3、 </w:t>
      </w:r>
      <w:r>
        <w:rPr>
          <w:rFonts w:cs="Arial"/>
        </w:rPr>
        <w:t>功能摘要</w:t>
      </w:r>
      <w:r>
        <w:tab/>
      </w:r>
      <w:r>
        <w:fldChar w:fldCharType="begin"/>
      </w:r>
      <w:r>
        <w:instrText xml:space="preserve"> PAGEREF _Toc25190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_Toc1116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4、 </w:t>
      </w:r>
      <w:r>
        <w:rPr>
          <w:rFonts w:hint="eastAsia" w:cs="Arial"/>
          <w:lang w:val="en-US" w:eastAsia="zh-CN"/>
        </w:rPr>
        <w:t>角色和用例、系统界限</w:t>
      </w:r>
      <w:r>
        <w:tab/>
      </w:r>
      <w:r>
        <w:fldChar w:fldCharType="begin"/>
      </w:r>
      <w:r>
        <w:instrText xml:space="preserve"> PAGEREF _Toc1116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_Toc28843 </w:instrText>
      </w:r>
      <w:r>
        <w:rPr>
          <w:rFonts w:ascii="Arial" w:hAnsi="Arial" w:cs="Arial"/>
        </w:rPr>
        <w:fldChar w:fldCharType="separate"/>
      </w:r>
      <w:r>
        <w:rPr>
          <w:rFonts w:hint="eastAsia" w:eastAsia="宋体"/>
          <w:lang w:eastAsia="zh-CN"/>
        </w:rPr>
        <w:t xml:space="preserve">四、 </w:t>
      </w:r>
      <w:r>
        <w:rPr>
          <w:rFonts w:hint="eastAsia" w:ascii="Arial" w:hAnsi="Arial" w:cs="Arial"/>
          <w:lang w:val="en-US" w:eastAsia="zh-CN"/>
        </w:rPr>
        <w:t>系统总体分析</w:t>
      </w:r>
      <w:r>
        <w:tab/>
      </w:r>
      <w:r>
        <w:fldChar w:fldCharType="begin"/>
      </w:r>
      <w:r>
        <w:instrText xml:space="preserve"> PAGEREF _Toc28843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_Toc6618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eastAsia="zh-CN"/>
        </w:rPr>
        <w:t xml:space="preserve">1、 </w:t>
      </w:r>
      <w:r>
        <w:rPr>
          <w:rFonts w:hint="eastAsia"/>
          <w:lang w:val="en-US" w:eastAsia="zh-CN"/>
        </w:rPr>
        <w:t>数据流图</w:t>
      </w:r>
      <w:r>
        <w:tab/>
      </w:r>
      <w:r>
        <w:fldChar w:fldCharType="begin"/>
      </w:r>
      <w:r>
        <w:instrText xml:space="preserve"> PAGEREF _Toc6618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_Toc26090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eastAsia="zh-CN"/>
        </w:rPr>
        <w:t xml:space="preserve">2、 </w:t>
      </w:r>
      <w:r>
        <w:rPr>
          <w:rFonts w:hint="eastAsia"/>
          <w:lang w:val="en-US" w:eastAsia="zh-CN"/>
        </w:rPr>
        <w:t>数据字典</w:t>
      </w:r>
      <w:r>
        <w:tab/>
      </w:r>
      <w:r>
        <w:fldChar w:fldCharType="begin"/>
      </w:r>
      <w:r>
        <w:instrText xml:space="preserve"> PAGEREF _Toc26090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_Toc13586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五、 </w:t>
      </w:r>
      <w:r>
        <w:rPr>
          <w:rFonts w:hint="eastAsia" w:ascii="Arial" w:hAnsi="Arial" w:cs="Arial"/>
          <w:lang w:val="en-US" w:eastAsia="zh-CN"/>
        </w:rPr>
        <w:t>系统详细设计</w:t>
      </w:r>
      <w:r>
        <w:tab/>
      </w:r>
      <w:r>
        <w:fldChar w:fldCharType="begin"/>
      </w:r>
      <w:r>
        <w:instrText xml:space="preserve"> PAGEREF _Toc13586 </w:instrText>
      </w:r>
      <w:r>
        <w:fldChar w:fldCharType="separate"/>
      </w:r>
      <w:r>
        <w:t>13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_Toc20221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cs="Arial"/>
          <w:szCs w:val="28"/>
        </w:rPr>
        <w:t xml:space="preserve">第一部分  </w:t>
      </w:r>
      <w:r>
        <w:rPr>
          <w:rFonts w:hint="eastAsia" w:cs="Arial"/>
          <w:szCs w:val="28"/>
          <w:lang w:val="en-US" w:eastAsia="zh-CN"/>
        </w:rPr>
        <w:t>封面管理模块</w:t>
      </w:r>
      <w:r>
        <w:tab/>
      </w:r>
      <w:r>
        <w:fldChar w:fldCharType="begin"/>
      </w:r>
      <w:r>
        <w:instrText xml:space="preserve"> PAGEREF _Toc20221 </w:instrText>
      </w:r>
      <w:r>
        <w:fldChar w:fldCharType="separate"/>
      </w:r>
      <w:r>
        <w:t>13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_Toc18116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1.1 </w:t>
      </w:r>
      <w:r>
        <w:t>产品概述</w:t>
      </w:r>
      <w:r>
        <w:tab/>
      </w:r>
      <w:r>
        <w:fldChar w:fldCharType="begin"/>
      </w:r>
      <w:r>
        <w:instrText xml:space="preserve"> PAGEREF _Toc18116 </w:instrText>
      </w:r>
      <w:r>
        <w:fldChar w:fldCharType="separate"/>
      </w:r>
      <w:r>
        <w:t>13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_Toc15306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1.2 </w:t>
      </w:r>
      <w:r>
        <w:t>产品</w:t>
      </w:r>
      <w:r>
        <w:rPr>
          <w:rFonts w:hint="eastAsia"/>
        </w:rPr>
        <w:t>结构（功能摘要）</w:t>
      </w:r>
      <w:r>
        <w:tab/>
      </w:r>
      <w:r>
        <w:fldChar w:fldCharType="begin"/>
      </w:r>
      <w:r>
        <w:instrText xml:space="preserve"> PAGEREF _Toc15306 </w:instrText>
      </w:r>
      <w:r>
        <w:fldChar w:fldCharType="separate"/>
      </w:r>
      <w:r>
        <w:t>13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_Toc210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1.3 </w:t>
      </w:r>
      <w:r>
        <w:t>特性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_Toc210 </w:instrText>
      </w:r>
      <w:r>
        <w:fldChar w:fldCharType="separate"/>
      </w:r>
      <w:r>
        <w:t>13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_Toc23004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1.3.1 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1：</w:t>
      </w:r>
      <w:r>
        <w:rPr>
          <w:rFonts w:hint="eastAsia"/>
          <w:lang w:val="en-US" w:eastAsia="zh-CN"/>
        </w:rPr>
        <w:t>刷新</w:t>
      </w:r>
      <w:r>
        <w:tab/>
      </w:r>
      <w:r>
        <w:fldChar w:fldCharType="begin"/>
      </w:r>
      <w:r>
        <w:instrText xml:space="preserve"> PAGEREF _Toc23004 </w:instrText>
      </w:r>
      <w:r>
        <w:fldChar w:fldCharType="separate"/>
      </w:r>
      <w:r>
        <w:t>13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_Toc22797 </w:instrText>
      </w:r>
      <w:r>
        <w:rPr>
          <w:rFonts w:ascii="Arial" w:hAnsi="Arial" w:cs="Arial"/>
        </w:rPr>
        <w:fldChar w:fldCharType="separate"/>
      </w:r>
      <w:r>
        <w:rPr>
          <w:rFonts w:hint="eastAsia"/>
          <w:lang w:val="en-US"/>
        </w:rPr>
        <w:t xml:space="preserve">1.3.2 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2：</w:t>
      </w:r>
      <w:r>
        <w:rPr>
          <w:rFonts w:hint="eastAsia"/>
          <w:lang w:val="en-US" w:eastAsia="zh-CN"/>
        </w:rPr>
        <w:t>新增模板</w:t>
      </w:r>
      <w:r>
        <w:tab/>
      </w:r>
      <w:r>
        <w:fldChar w:fldCharType="begin"/>
      </w:r>
      <w:r>
        <w:instrText xml:space="preserve"> PAGEREF _Toc22797 </w:instrText>
      </w:r>
      <w:r>
        <w:fldChar w:fldCharType="separate"/>
      </w:r>
      <w:r>
        <w:t>14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_Toc29826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1.3.3 </w:t>
      </w:r>
      <w:r>
        <w:rPr>
          <w:rFonts w:hint="eastAsia"/>
          <w:lang w:val="en-US" w:eastAsia="zh-CN"/>
        </w:rPr>
        <w:t>功能3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修改模板</w:t>
      </w:r>
      <w:r>
        <w:tab/>
      </w:r>
      <w:r>
        <w:fldChar w:fldCharType="begin"/>
      </w:r>
      <w:r>
        <w:instrText xml:space="preserve"> PAGEREF _Toc29826 </w:instrText>
      </w:r>
      <w:r>
        <w:fldChar w:fldCharType="separate"/>
      </w:r>
      <w:r>
        <w:t>18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_Toc28474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1.3.4 </w:t>
      </w:r>
      <w:r>
        <w:rPr>
          <w:rFonts w:hint="eastAsia"/>
          <w:lang w:val="en-US" w:eastAsia="zh-CN"/>
        </w:rPr>
        <w:t>功能4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删除模板</w:t>
      </w:r>
      <w:r>
        <w:tab/>
      </w:r>
      <w:r>
        <w:fldChar w:fldCharType="begin"/>
      </w:r>
      <w:r>
        <w:instrText xml:space="preserve"> PAGEREF _Toc28474 </w:instrText>
      </w:r>
      <w:r>
        <w:fldChar w:fldCharType="separate"/>
      </w:r>
      <w:r>
        <w:t>19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_Toc3899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2、 </w:t>
      </w:r>
      <w:r>
        <w:rPr>
          <w:rFonts w:cs="Arial"/>
          <w:szCs w:val="28"/>
        </w:rPr>
        <w:t>第</w:t>
      </w:r>
      <w:r>
        <w:rPr>
          <w:rFonts w:hint="eastAsia" w:cs="Arial"/>
          <w:szCs w:val="28"/>
        </w:rPr>
        <w:t>二</w:t>
      </w:r>
      <w:r>
        <w:rPr>
          <w:rFonts w:cs="Arial"/>
          <w:szCs w:val="28"/>
        </w:rPr>
        <w:t xml:space="preserve">部分  </w:t>
      </w:r>
      <w:r>
        <w:rPr>
          <w:rFonts w:hint="eastAsia" w:cs="Arial"/>
          <w:szCs w:val="28"/>
        </w:rPr>
        <w:t>封面生成及使用（客户端）</w:t>
      </w:r>
      <w:r>
        <w:tab/>
      </w:r>
      <w:r>
        <w:fldChar w:fldCharType="begin"/>
      </w:r>
      <w:r>
        <w:instrText xml:space="preserve"> PAGEREF _Toc3899 </w:instrText>
      </w:r>
      <w:r>
        <w:fldChar w:fldCharType="separate"/>
      </w:r>
      <w:r>
        <w:t>20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_Toc22634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2.1 </w:t>
      </w:r>
      <w:r>
        <w:t>产品概述</w:t>
      </w:r>
      <w:r>
        <w:tab/>
      </w:r>
      <w:r>
        <w:fldChar w:fldCharType="begin"/>
      </w:r>
      <w:r>
        <w:instrText xml:space="preserve"> PAGEREF _Toc22634 </w:instrText>
      </w:r>
      <w:r>
        <w:fldChar w:fldCharType="separate"/>
      </w:r>
      <w:r>
        <w:t>20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_Toc13372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2.2 </w:t>
      </w:r>
      <w:r>
        <w:t>产品</w:t>
      </w:r>
      <w:r>
        <w:rPr>
          <w:rFonts w:hint="eastAsia"/>
        </w:rPr>
        <w:t>结构（功能摘要）</w:t>
      </w:r>
      <w:r>
        <w:tab/>
      </w:r>
      <w:r>
        <w:fldChar w:fldCharType="begin"/>
      </w:r>
      <w:r>
        <w:instrText xml:space="preserve"> PAGEREF _Toc13372 </w:instrText>
      </w:r>
      <w:r>
        <w:fldChar w:fldCharType="separate"/>
      </w:r>
      <w:r>
        <w:t>20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_Toc8662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2.3 </w:t>
      </w:r>
      <w:r>
        <w:t>特性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_Toc8662 </w:instrText>
      </w:r>
      <w:r>
        <w:fldChar w:fldCharType="separate"/>
      </w:r>
      <w:r>
        <w:t>20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_Toc8264 </w:instrText>
      </w:r>
      <w:r>
        <w:rPr>
          <w:rFonts w:ascii="Arial" w:hAnsi="Arial" w:cs="Arial"/>
        </w:rPr>
        <w:fldChar w:fldCharType="separate"/>
      </w:r>
      <w:r>
        <w:rPr>
          <w:rFonts w:hint="eastAsia"/>
          <w:lang w:val="en-US"/>
        </w:rPr>
        <w:t xml:space="preserve">2.3.1 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1：</w:t>
      </w:r>
      <w:r>
        <w:rPr>
          <w:rFonts w:hint="eastAsia"/>
          <w:lang w:val="en-US" w:eastAsia="zh-CN"/>
        </w:rPr>
        <w:t>刷新，获取在用模板</w:t>
      </w:r>
      <w:r>
        <w:tab/>
      </w:r>
      <w:r>
        <w:fldChar w:fldCharType="begin"/>
      </w:r>
      <w:r>
        <w:instrText xml:space="preserve"> PAGEREF _Toc8264 </w:instrText>
      </w:r>
      <w:r>
        <w:fldChar w:fldCharType="separate"/>
      </w:r>
      <w:r>
        <w:t>20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_Toc12257 </w:instrText>
      </w:r>
      <w:r>
        <w:rPr>
          <w:rFonts w:ascii="Arial" w:hAnsi="Arial" w:cs="Arial"/>
        </w:rPr>
        <w:fldChar w:fldCharType="separate"/>
      </w:r>
      <w:r>
        <w:rPr>
          <w:rFonts w:hint="eastAsia"/>
          <w:lang w:val="en-US"/>
        </w:rPr>
        <w:t xml:space="preserve">2.3.2 </w:t>
      </w:r>
      <w:r>
        <w:t>特性</w:t>
      </w:r>
      <w:r>
        <w:rPr>
          <w:rFonts w:hint="eastAsia"/>
        </w:rPr>
        <w:t>2：</w:t>
      </w:r>
      <w:r>
        <w:rPr>
          <w:rFonts w:hint="eastAsia"/>
          <w:lang w:val="en-US" w:eastAsia="zh-CN"/>
        </w:rPr>
        <w:t>生成封面</w:t>
      </w:r>
      <w:r>
        <w:tab/>
      </w:r>
      <w:r>
        <w:fldChar w:fldCharType="begin"/>
      </w:r>
      <w:r>
        <w:instrText xml:space="preserve"> PAGEREF _Toc12257 </w:instrText>
      </w:r>
      <w:r>
        <w:fldChar w:fldCharType="separate"/>
      </w:r>
      <w:r>
        <w:t>21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_Toc32315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  <w:i w:val="0"/>
        </w:rPr>
        <w:t xml:space="preserve">六、 </w:t>
      </w:r>
      <w:r>
        <w:rPr>
          <w:rFonts w:ascii="Arial" w:hAnsi="Arial" w:cs="Arial"/>
        </w:rPr>
        <w:t>其它产品需求</w:t>
      </w:r>
      <w:r>
        <w:tab/>
      </w:r>
      <w:r>
        <w:fldChar w:fldCharType="begin"/>
      </w:r>
      <w:r>
        <w:instrText xml:space="preserve"> PAGEREF _Toc32315 </w:instrText>
      </w:r>
      <w:r>
        <w:fldChar w:fldCharType="separate"/>
      </w:r>
      <w:r>
        <w:t>22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_Toc497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cs="Arial"/>
        </w:rPr>
        <w:t>性能需求</w:t>
      </w:r>
      <w:r>
        <w:tab/>
      </w:r>
      <w:r>
        <w:fldChar w:fldCharType="begin"/>
      </w:r>
      <w:r>
        <w:instrText xml:space="preserve"> PAGEREF _Toc497 </w:instrText>
      </w:r>
      <w:r>
        <w:fldChar w:fldCharType="separate"/>
      </w:r>
      <w:r>
        <w:t>22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_Toc14322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2、 </w:t>
      </w:r>
      <w:r>
        <w:rPr>
          <w:rFonts w:cs="Arial"/>
        </w:rPr>
        <w:t>监控需求</w:t>
      </w:r>
      <w:r>
        <w:tab/>
      </w:r>
      <w:r>
        <w:fldChar w:fldCharType="begin"/>
      </w:r>
      <w:r>
        <w:instrText xml:space="preserve"> PAGEREF _Toc14322 </w:instrText>
      </w:r>
      <w:r>
        <w:fldChar w:fldCharType="separate"/>
      </w:r>
      <w:r>
        <w:t>23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_Toc27192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3、 </w:t>
      </w:r>
      <w:r>
        <w:rPr>
          <w:rFonts w:cs="Arial"/>
        </w:rPr>
        <w:t>兼容性需求</w:t>
      </w:r>
      <w:r>
        <w:tab/>
      </w:r>
      <w:r>
        <w:fldChar w:fldCharType="begin"/>
      </w:r>
      <w:r>
        <w:instrText xml:space="preserve"> PAGEREF _Toc27192 </w:instrText>
      </w:r>
      <w:r>
        <w:fldChar w:fldCharType="separate"/>
      </w:r>
      <w:r>
        <w:t>23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_Toc20345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七、 </w:t>
      </w:r>
      <w:r>
        <w:rPr>
          <w:rFonts w:ascii="Arial" w:hAnsi="Arial" w:cs="Arial"/>
        </w:rPr>
        <w:t>风险分析</w:t>
      </w:r>
      <w:r>
        <w:tab/>
      </w:r>
      <w:r>
        <w:fldChar w:fldCharType="begin"/>
      </w:r>
      <w:r>
        <w:instrText xml:space="preserve"> PAGEREF _Toc20345 </w:instrText>
      </w:r>
      <w:r>
        <w:fldChar w:fldCharType="separate"/>
      </w:r>
      <w:r>
        <w:t>23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_Toc170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八、 </w:t>
      </w:r>
      <w:r>
        <w:rPr>
          <w:rFonts w:ascii="Arial" w:hAnsi="Arial" w:cs="Arial"/>
        </w:rPr>
        <w:t>相关文档</w:t>
      </w:r>
      <w:r>
        <w:tab/>
      </w:r>
      <w:r>
        <w:fldChar w:fldCharType="begin"/>
      </w:r>
      <w:r>
        <w:instrText xml:space="preserve"> PAGEREF _Toc170 </w:instrText>
      </w:r>
      <w:r>
        <w:fldChar w:fldCharType="separate"/>
      </w:r>
      <w:r>
        <w:t>23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_Toc2728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  <w:iCs/>
        </w:rPr>
        <w:t xml:space="preserve">九、 </w:t>
      </w:r>
      <w:r>
        <w:rPr>
          <w:rFonts w:ascii="Arial" w:hAnsi="Arial" w:cs="Arial"/>
          <w:iCs/>
        </w:rPr>
        <w:t>附件</w:t>
      </w:r>
      <w:r>
        <w:tab/>
      </w:r>
      <w:r>
        <w:fldChar w:fldCharType="begin"/>
      </w:r>
      <w:r>
        <w:instrText xml:space="preserve"> PAGEREF _Toc2728 </w:instrText>
      </w:r>
      <w:r>
        <w:fldChar w:fldCharType="separate"/>
      </w:r>
      <w:r>
        <w:t>23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1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/>
    <w:p/>
    <w:p/>
    <w:p/>
    <w:bookmarkEnd w:id="3"/>
    <w:bookmarkEnd w:id="4"/>
    <w:bookmarkEnd w:id="5"/>
    <w:bookmarkEnd w:id="6"/>
    <w:p>
      <w:pPr>
        <w:pStyle w:val="2"/>
        <w:rPr>
          <w:rFonts w:ascii="Arial" w:hAnsi="Arial" w:cs="Arial"/>
        </w:rPr>
      </w:pPr>
      <w:bookmarkStart w:id="7" w:name="_Toc25588"/>
      <w:r>
        <w:rPr>
          <w:rFonts w:ascii="Arial" w:hAnsi="Arial" w:cs="Arial"/>
        </w:rPr>
        <w:t>简介</w:t>
      </w:r>
      <w:bookmarkEnd w:id="7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ascii="Arial" w:hAnsi="Arial" w:cs="Arial"/>
          <w:i w:val="0"/>
        </w:rPr>
        <w:t xml:space="preserve"> </w:t>
      </w:r>
      <w:r>
        <w:rPr>
          <w:rFonts w:hint="eastAsia" w:ascii="Arial" w:hAnsi="Arial" w:cs="Arial"/>
          <w:i w:val="0"/>
          <w:lang w:val="en-US" w:eastAsia="zh-CN"/>
        </w:rPr>
        <w:t>本系统旨在解决萌新up主对图片编辑软件的不熟悉无法制作出吸引人的封面的问题，通过此系统up主可以通过最少的配置和时间生成出符合自己要求的封面，以增加自己视频的受欢迎程度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8" w:name="_Toc15282"/>
      <w:r>
        <w:rPr>
          <w:rFonts w:cs="Arial"/>
        </w:rPr>
        <w:t>目的</w:t>
      </w:r>
      <w:bookmarkEnd w:id="8"/>
    </w:p>
    <w:p>
      <w:pPr>
        <w:pStyle w:val="33"/>
        <w:spacing w:before="0" w:beforeAutospacing="0" w:after="156" w:afterLines="50" w:afterAutospacing="0"/>
        <w:ind w:firstLine="420"/>
        <w:rPr>
          <w:rFonts w:ascii="Arial" w:hAnsi="Arial" w:cs="Arial"/>
          <w:i w:val="0"/>
        </w:rPr>
      </w:pPr>
      <w:r>
        <w:rPr>
          <w:rFonts w:hint="eastAsia" w:ascii="Arial" w:hAnsi="Arial" w:cs="Arial"/>
          <w:i w:val="0"/>
        </w:rPr>
        <w:t>本文档为“</w:t>
      </w:r>
      <w:r>
        <w:rPr>
          <w:rFonts w:hint="eastAsia" w:ascii="Arial" w:hAnsi="Arial" w:cs="Arial"/>
          <w:i w:val="0"/>
          <w:lang w:val="en-US" w:eastAsia="zh-CN"/>
        </w:rPr>
        <w:t>封面生产器</w:t>
      </w:r>
      <w:r>
        <w:rPr>
          <w:rFonts w:hint="eastAsia" w:ascii="Arial" w:hAnsi="Arial" w:cs="Arial"/>
          <w:i w:val="0"/>
        </w:rPr>
        <w:t>v1.0.0”的产品需求文档，主要作为确认需求以及系统分析设计的依据</w:t>
      </w:r>
      <w:r>
        <w:rPr>
          <w:rFonts w:ascii="Arial" w:hAnsi="Arial" w:cs="Arial"/>
          <w:i w:val="0"/>
        </w:rPr>
        <w:t>。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9" w:name="_Toc29908"/>
      <w:r>
        <w:rPr>
          <w:rFonts w:cs="Arial"/>
        </w:rPr>
        <w:t>范围</w:t>
      </w:r>
      <w:bookmarkEnd w:id="9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主要包括此系统本身的需求及其开发规范</w:t>
      </w:r>
    </w:p>
    <w:p>
      <w:pPr>
        <w:pStyle w:val="2"/>
        <w:rPr>
          <w:rFonts w:ascii="Arial" w:hAnsi="Arial" w:cs="Arial"/>
        </w:rPr>
      </w:pPr>
      <w:bookmarkStart w:id="10" w:name="_Toc13392"/>
      <w:r>
        <w:rPr>
          <w:rFonts w:ascii="Arial" w:hAnsi="Arial" w:cs="Arial"/>
        </w:rPr>
        <w:t>用户角色描述</w:t>
      </w:r>
      <w:bookmarkEnd w:id="10"/>
    </w:p>
    <w:tbl>
      <w:tblPr>
        <w:tblStyle w:val="27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rPr>
                <w:rFonts w:hint="eastAsia" w:ascii="Arial" w:hAnsi="Arial" w:eastAsia="宋体" w:cs="Arial"/>
                <w:i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 w:val="20"/>
                <w:szCs w:val="20"/>
                <w:lang w:val="en-US" w:eastAsia="zh-CN"/>
              </w:rPr>
              <w:t>管理员</w:t>
            </w:r>
          </w:p>
        </w:tc>
        <w:tc>
          <w:tcPr>
            <w:tcW w:w="7560" w:type="dxa"/>
          </w:tcPr>
          <w:p>
            <w:pPr>
              <w:rPr>
                <w:rFonts w:hint="eastAsia" w:ascii="Arial" w:hAnsi="Arial" w:eastAsia="宋体" w:cs="Arial"/>
                <w:i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 w:val="20"/>
                <w:szCs w:val="20"/>
                <w:lang w:val="en-US" w:eastAsia="zh-CN"/>
              </w:rPr>
              <w:t>主要给用户配置封面即管理平台用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088" w:type="dxa"/>
            <w:shd w:val="clear" w:color="auto" w:fill="auto"/>
          </w:tcPr>
          <w:p>
            <w:pPr>
              <w:rPr>
                <w:rFonts w:hint="eastAsia" w:ascii="Arial" w:hAnsi="Arial" w:eastAsia="宋体" w:cs="Arial"/>
                <w:i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 w:val="20"/>
                <w:szCs w:val="20"/>
                <w:lang w:val="en-US" w:eastAsia="zh-CN"/>
              </w:rPr>
              <w:t>用户</w:t>
            </w:r>
          </w:p>
        </w:tc>
        <w:tc>
          <w:tcPr>
            <w:tcW w:w="7560" w:type="dxa"/>
          </w:tcPr>
          <w:p>
            <w:pPr>
              <w:rPr>
                <w:rFonts w:hint="eastAsia" w:ascii="Arial" w:hAnsi="Arial" w:eastAsia="宋体" w:cs="Arial"/>
                <w:i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color w:val="0000FF"/>
                <w:sz w:val="20"/>
                <w:szCs w:val="20"/>
                <w:lang w:val="en-US" w:eastAsia="zh-CN"/>
              </w:rPr>
              <w:t>选取模板生成合适的封面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bookmarkStart w:id="11" w:name="_Toc29032"/>
      <w:r>
        <w:rPr>
          <w:rFonts w:ascii="Arial" w:hAnsi="Arial" w:cs="Arial"/>
        </w:rPr>
        <w:t>产品概述</w:t>
      </w:r>
      <w:bookmarkEnd w:id="11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用户在筛选或搜索后，选取自己合适的预设模板，上传自己喜欢的背景图，填入一些必要的表单信息，即可以生成符合上传要求的封面图。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2" w:name="_Toc256980046"/>
      <w:bookmarkStart w:id="13" w:name="_Toc21226"/>
      <w:r>
        <w:rPr>
          <w:rFonts w:cs="Arial"/>
        </w:rPr>
        <w:t>目标</w:t>
      </w:r>
      <w:bookmarkEnd w:id="12"/>
      <w:bookmarkEnd w:id="13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用户用最小的配置和时间成本得到效果最好的封面图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4" w:name="_Toc433"/>
      <w:r>
        <w:rPr>
          <w:rFonts w:cs="Arial"/>
        </w:rPr>
        <w:t>总体流程</w:t>
      </w:r>
      <w:bookmarkEnd w:id="14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筛选或搜索模板-》按要求上传背景图-》裁剪或给背景图加滤镜-》填入标题表单-》生成封面下载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5" w:name="_Toc25190"/>
      <w:r>
        <w:rPr>
          <w:rFonts w:cs="Arial"/>
        </w:rPr>
        <w:t>功能摘要</w:t>
      </w:r>
      <w:bookmarkEnd w:id="15"/>
    </w:p>
    <w:p>
      <w:pPr>
        <w:pStyle w:val="33"/>
        <w:spacing w:before="0" w:beforeAutospacing="0" w:after="156" w:afterLines="50" w:afterAutospacing="0"/>
        <w:ind w:firstLine="420"/>
        <w:rPr>
          <w:rFonts w:ascii="Arial" w:hAnsi="Arial" w:cs="Arial"/>
          <w:i w:val="0"/>
        </w:rPr>
      </w:pPr>
    </w:p>
    <w:p>
      <w:pPr>
        <w:pStyle w:val="33"/>
        <w:spacing w:before="0" w:beforeAutospacing="0" w:after="156" w:afterLines="50" w:afterAutospacing="0"/>
        <w:ind w:firstLine="420"/>
        <w:rPr>
          <w:rFonts w:ascii="Arial" w:hAnsi="Arial" w:cs="Arial"/>
          <w:i w:val="0"/>
        </w:rPr>
      </w:pPr>
    </w:p>
    <w:tbl>
      <w:tblPr>
        <w:tblStyle w:val="27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988"/>
        <w:gridCol w:w="5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1988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5032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vAlign w:val="center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封面管理模块</w:t>
            </w:r>
          </w:p>
        </w:tc>
        <w:tc>
          <w:tcPr>
            <w:tcW w:w="1988" w:type="dxa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刷新</w:t>
            </w:r>
          </w:p>
        </w:tc>
        <w:tc>
          <w:tcPr>
            <w:tcW w:w="5032" w:type="dxa"/>
          </w:tcPr>
          <w:p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获取所有在用模板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新增封面</w:t>
            </w:r>
          </w:p>
        </w:tc>
        <w:tc>
          <w:tcPr>
            <w:tcW w:w="5032" w:type="dxa"/>
          </w:tcPr>
          <w:p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提交</w:t>
            </w:r>
            <w:r>
              <w:rPr>
                <w:rFonts w:hint="eastAsia" w:ascii="Consolas" w:hAnsi="Consolas"/>
                <w:color w:val="2A00FF"/>
                <w:sz w:val="20"/>
                <w:highlight w:val="white"/>
                <w:lang w:val="en-US" w:eastAsia="zh-CN"/>
              </w:rPr>
              <w:t>新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</w:tcPr>
          <w:p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修改封面</w:t>
            </w:r>
          </w:p>
        </w:tc>
        <w:tc>
          <w:tcPr>
            <w:tcW w:w="5032" w:type="dxa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修改已有模板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</w:tcPr>
          <w:p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删除封面</w:t>
            </w:r>
          </w:p>
        </w:tc>
        <w:tc>
          <w:tcPr>
            <w:tcW w:w="5032" w:type="dxa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删除已有模板，支持批量删除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</w:tcPr>
          <w:p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预览封面图</w:t>
            </w:r>
          </w:p>
        </w:tc>
        <w:tc>
          <w:tcPr>
            <w:tcW w:w="5032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根据已有配置设置封面图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</w:tcPr>
          <w:p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设为预览图</w:t>
            </w:r>
          </w:p>
        </w:tc>
        <w:tc>
          <w:tcPr>
            <w:tcW w:w="5032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管理员对满意的预览图设为本封面模板的效果图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封面生成模块</w:t>
            </w:r>
          </w:p>
        </w:tc>
        <w:tc>
          <w:tcPr>
            <w:tcW w:w="1988" w:type="dxa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刷新和搜索</w:t>
            </w:r>
          </w:p>
        </w:tc>
        <w:tc>
          <w:tcPr>
            <w:tcW w:w="5032" w:type="dxa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用户通过关键搜索封面模板，以列表形式呈现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生成封面</w:t>
            </w:r>
          </w:p>
        </w:tc>
        <w:tc>
          <w:tcPr>
            <w:tcW w:w="5032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通过输入配置信息完成封面的生成</w:t>
            </w:r>
          </w:p>
        </w:tc>
      </w:tr>
    </w:tbl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6" w:name="_Toc1116"/>
      <w:r>
        <w:rPr>
          <w:rFonts w:hint="eastAsia" w:cs="Arial"/>
          <w:lang w:val="en-US" w:eastAsia="zh-CN"/>
        </w:rPr>
        <w:t>角色和用例、系统界限</w:t>
      </w:r>
      <w:bookmarkEnd w:id="16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此系统用户角色分为用户（user）和管理员（systemManager），用户可使用封面生成模块，管理员则可以使用封面管理模块和封面生成模块，因一期不打算加入身份认证功能，所以此两个模块需要独立入口，两者不提供路径进行互联跳转。两者用例如下图：</w: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default" w:ascii="Arial" w:hAnsi="Arial" w:cs="Arial"/>
          <w:i w:val="0"/>
          <w:lang w:val="en-US" w:eastAsia="zh-CN"/>
        </w:rPr>
      </w:pPr>
      <w:r>
        <w:rPr>
          <w:rFonts w:hint="default" w:ascii="Arial" w:hAnsi="Arial" w:cs="Arial"/>
          <w:i w:val="0"/>
          <w:lang w:val="en-US" w:eastAsia="zh-CN"/>
        </w:rPr>
        <w:pict>
          <v:shape id="_x0000_i1025" o:spt="75" alt="用户用例图" type="#_x0000_t75" style="height:295.85pt;width:272.25pt;" filled="f" o:preferrelative="t" stroked="f" coordsize="21600,21600">
            <v:path/>
            <v:fill on="f" focussize="0,0"/>
            <v:stroke on="f"/>
            <v:imagedata r:id="rId6" o:title="用户用例图"/>
            <o:lock v:ext="edit" aspectratio="t"/>
            <w10:wrap type="none"/>
            <w10:anchorlock/>
          </v:shape>
        </w:pic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eastAsia" w:ascii="Arial" w:hAnsi="Arial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图 3-1 用户用例图</w: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default" w:ascii="Arial" w:hAnsi="Arial" w:cs="Arial"/>
          <w:i w:val="0"/>
          <w:lang w:val="en-US" w:eastAsia="zh-CN"/>
        </w:rPr>
      </w:pPr>
      <w:r>
        <w:rPr>
          <w:rFonts w:hint="default" w:ascii="Arial" w:hAnsi="Arial" w:cs="Arial"/>
          <w:i w:val="0"/>
          <w:lang w:val="en-US" w:eastAsia="zh-CN"/>
        </w:rPr>
        <w:pict>
          <v:shape id="_x0000_i1026" o:spt="75" alt="系统管理员用例图" type="#_x0000_t75" style="height:233.15pt;width:245.55pt;" filled="f" o:preferrelative="t" stroked="f" coordsize="21600,21600">
            <v:path/>
            <v:fill on="f" focussize="0,0"/>
            <v:stroke on="f"/>
            <v:imagedata r:id="rId7" o:title="系统管理员用例图"/>
            <o:lock v:ext="edit" aspectratio="t"/>
            <w10:wrap type="none"/>
            <w10:anchorlock/>
          </v:shape>
        </w:pic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eastAsia" w:ascii="Arial" w:hAnsi="Arial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图 3-2 系统管理员用例图</w: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default" w:ascii="Arial" w:hAnsi="Arial" w:cs="Arial"/>
          <w:i w:val="0"/>
          <w:lang w:val="en-US" w:eastAsia="zh-CN"/>
        </w:rPr>
      </w:pPr>
    </w:p>
    <w:p>
      <w:pPr>
        <w:pStyle w:val="2"/>
        <w:rPr>
          <w:rFonts w:hint="eastAsia" w:eastAsia="宋体"/>
          <w:lang w:eastAsia="zh-CN"/>
        </w:rPr>
      </w:pPr>
      <w:bookmarkStart w:id="17" w:name="_Toc28843"/>
      <w:r>
        <w:rPr>
          <w:rFonts w:hint="eastAsia" w:ascii="Arial" w:hAnsi="Arial" w:cs="Arial"/>
          <w:lang w:val="en-US" w:eastAsia="zh-CN"/>
        </w:rPr>
        <w:t>系统总体分析</w:t>
      </w:r>
      <w:bookmarkEnd w:id="17"/>
    </w:p>
    <w:p>
      <w:pPr>
        <w:pStyle w:val="3"/>
        <w:tabs>
          <w:tab w:val="left" w:pos="540"/>
          <w:tab w:val="clear" w:pos="0"/>
        </w:tabs>
        <w:rPr>
          <w:rFonts w:hint="eastAsia"/>
          <w:lang w:eastAsia="zh-CN"/>
        </w:rPr>
      </w:pPr>
      <w:bookmarkStart w:id="18" w:name="_Toc6618"/>
      <w:r>
        <w:rPr>
          <w:rFonts w:hint="eastAsia"/>
          <w:lang w:val="en-US" w:eastAsia="zh-CN"/>
        </w:rPr>
        <w:t>数据流图</w:t>
      </w:r>
      <w:bookmarkEnd w:id="18"/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本系统主要分为前台系统和后台管理系统两部分，前台系统面向用户，用户通过前台系统执行查询或生成封面等操作；后台系统面向系统管理员，系统管理员通过后台系统可以执行查询在用模板并进行管理，具体数据流图DFD如下：</w:t>
      </w:r>
    </w:p>
    <w:p>
      <w:pPr>
        <w:ind w:firstLine="420" w:firstLineChars="0"/>
        <w:jc w:val="center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pict>
          <v:shape id="_x0000_i1027" o:spt="75" alt="C:\Users\kayden\Pictures\最新顶层图.jpg最新顶层图" type="#_x0000_t75" style="height:170.75pt;width:419.2pt;" filled="f" o:preferrelative="t" stroked="f" coordsize="21600,21600">
            <v:path/>
            <v:fill on="f" focussize="0,0"/>
            <v:stroke on="f"/>
            <v:imagedata r:id="rId8" o:title="最新顶层图"/>
            <o:lock v:ext="edit" aspectratio="t"/>
            <w10:wrap type="none"/>
            <w10:anchorlock/>
          </v:shape>
        </w:pict>
      </w:r>
    </w:p>
    <w:p>
      <w:pPr>
        <w:ind w:firstLine="420" w:firstLineChars="0"/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图 4-1 顶层数据流图</w:t>
      </w:r>
    </w:p>
    <w:p>
      <w:pPr>
        <w:ind w:firstLine="420" w:firstLineChars="0"/>
        <w:jc w:val="center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pict>
          <v:shape id="_x0000_i1028" o:spt="75" alt="0层数据流图" type="#_x0000_t75" style="height:173.9pt;width:467.6pt;" filled="f" o:preferrelative="t" stroked="f" coordsize="21600,21600">
            <v:path/>
            <v:fill on="f" focussize="0,0"/>
            <v:stroke on="f"/>
            <v:imagedata r:id="rId9" o:title="0层数据流图"/>
            <o:lock v:ext="edit" aspectratio="t"/>
            <w10:wrap type="none"/>
            <w10:anchorlock/>
          </v:shape>
        </w:pict>
      </w:r>
    </w:p>
    <w:p>
      <w:pPr>
        <w:ind w:firstLine="420" w:firstLineChars="0"/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图 4-2 0层数据流图</w:t>
      </w:r>
    </w:p>
    <w:p>
      <w:pPr>
        <w:ind w:firstLine="420" w:firstLineChars="0"/>
        <w:jc w:val="center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pict>
          <v:shape id="_x0000_i1029" o:spt="75" alt="C:\Users\kayden\Pictures\最新1层图.jpg最新1层图" type="#_x0000_t75" style="height:168.2pt;width:431.4pt;" filled="f" o:preferrelative="t" stroked="f" coordsize="21600,21600">
            <v:path/>
            <v:fill on="f" focussize="0,0"/>
            <v:stroke on="f"/>
            <v:imagedata r:id="rId10" o:title="最新1层图"/>
            <o:lock v:ext="edit" aspectratio="t"/>
            <w10:wrap type="none"/>
            <w10:anchorlock/>
          </v:shape>
        </w:pict>
      </w:r>
    </w:p>
    <w:p>
      <w:pPr>
        <w:ind w:firstLine="420" w:firstLineChars="0"/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图 4-3 1层数据流图之一</w:t>
      </w:r>
    </w:p>
    <w:p>
      <w:pPr>
        <w:ind w:firstLine="420" w:firstLineChars="0"/>
        <w:jc w:val="center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pict>
          <v:shape id="_x0000_i1030" o:spt="75" alt="1层数据流图2" type="#_x0000_t75" style="height:200.1pt;width:467.7pt;" filled="f" o:preferrelative="t" stroked="f" coordsize="21600,21600">
            <v:path/>
            <v:fill on="f" focussize="0,0"/>
            <v:stroke on="f"/>
            <v:imagedata r:id="rId11" o:title="1层数据流图2"/>
            <o:lock v:ext="edit" aspectratio="t"/>
            <w10:wrap type="none"/>
            <w10:anchorlock/>
          </v:shape>
        </w:pict>
      </w:r>
    </w:p>
    <w:p>
      <w:pPr>
        <w:ind w:firstLine="420" w:firstLineChars="0"/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图 4-4 1层数据流图之二</w:t>
      </w:r>
    </w:p>
    <w:p>
      <w:pPr>
        <w:ind w:firstLine="420" w:firstLineChars="0"/>
        <w:jc w:val="center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根据这些数据流图可知，将大部分复杂的数据输入交给了后台管理， 这有利于降低用户打扰率，提高用户体验，符合本系统初衷。</w:t>
      </w:r>
    </w:p>
    <w:p>
      <w:pPr>
        <w:pStyle w:val="3"/>
        <w:tabs>
          <w:tab w:val="left" w:pos="540"/>
          <w:tab w:val="clear" w:pos="0"/>
        </w:tabs>
        <w:rPr>
          <w:rFonts w:hint="eastAsia"/>
          <w:lang w:eastAsia="zh-CN"/>
        </w:rPr>
      </w:pPr>
      <w:bookmarkStart w:id="19" w:name="_Toc26090"/>
      <w:r>
        <w:rPr>
          <w:rFonts w:hint="eastAsia"/>
          <w:lang w:val="en-US" w:eastAsia="zh-CN"/>
        </w:rPr>
        <w:t>数据字典</w:t>
      </w:r>
      <w:bookmarkEnd w:id="19"/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DDI-01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查询可用封面菜单请求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DDO-01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可用封面列表信息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可用封面列表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DDI-02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生成封面的配置信息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可视字符范围及UUID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标题信息、</w:t>
            </w:r>
            <w:r>
              <w:rPr>
                <w:rFonts w:hint="eastAsia"/>
                <w:vertAlign w:val="baseline"/>
                <w:lang w:eastAsia="zh-CN"/>
              </w:rPr>
              <w:t>背景图片</w:t>
            </w: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DDO-02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0或1组成的二进制流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DDI-03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查询管理封面列表请求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DDO-03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可管理的封面信息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管理封面列表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DDI-04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管理封面请求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管理封面增删改请求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DDO-04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封面最新情况信息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新增成功/失败、修改成功/失败、删除成功/失败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DDI-05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临时封面模板信息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DDO-05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0和1组成的二进制流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br w:type="page"/>
      </w: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D0I-01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0和1组成的二进制流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D0I-02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可视文字范围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D0IO-01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0和1组成的二进制流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D0IO-02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0和1组成的二进制流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D0IO-03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封面模板信息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封面模板列表信息</w:t>
            </w:r>
            <w:r>
              <w:rPr>
                <w:rFonts w:hint="eastAsia"/>
                <w:vertAlign w:val="baseline"/>
                <w:lang w:val="en-US" w:eastAsia="zh-CN"/>
              </w:rPr>
              <w:t>、最新版本封面</w:t>
            </w: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br w:type="page"/>
      </w: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D0I-03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封面模板代码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封面模板列表</w:t>
            </w:r>
            <w:r>
              <w:rPr>
                <w:rFonts w:hint="eastAsia"/>
                <w:vertAlign w:val="baseline"/>
                <w:lang w:val="en-US" w:eastAsia="zh-CN"/>
              </w:rPr>
              <w:t>、封面模板核心代码信息</w:t>
            </w: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D1-1I-01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封面模板列表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D1-1I-02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封面模板核心代码信息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D1-2I-01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封面模板列表信息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D1-2O-01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最新版本封面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br w:type="page"/>
      </w: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D1-2O-02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0和1组成的二进制流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D1-2O-03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图片素材索引记录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D1-2O-04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封面图索引记录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jc w:val="left"/>
        <w:rPr>
          <w:rFonts w:hint="default"/>
          <w:color w:val="0000FF"/>
          <w:lang w:val="en-US" w:eastAsia="zh-CN"/>
        </w:rPr>
      </w:pPr>
    </w:p>
    <w:tbl>
      <w:tblPr>
        <w:tblStyle w:val="2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数据项编号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D1-2O-05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设为封面图请求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47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ascii="Arial" w:hAnsi="Arial" w:cs="Arial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0" w:name="_Toc13586"/>
      <w:r>
        <w:rPr>
          <w:rFonts w:hint="eastAsia" w:ascii="Arial" w:hAnsi="Arial" w:cs="Arial"/>
          <w:lang w:val="en-US" w:eastAsia="zh-CN"/>
        </w:rPr>
        <w:t>系统详细设计</w:t>
      </w:r>
      <w:bookmarkEnd w:id="20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本系统通过最少的配置成本和时间成本来生成效果最好的封面，市面上有类似的在线图片编辑软件，功能丰富，可以做出很多效果，但正正因为如此，反而将其产品定位与专业的图片编辑工具抗衡。本系统设计应尽可能克制，在新手用户的角度出发，让用户不需要任何教程，在短时间内配置出合适的封面。</w:t>
      </w:r>
    </w:p>
    <w:p>
      <w:pPr>
        <w:pStyle w:val="3"/>
        <w:tabs>
          <w:tab w:val="left" w:pos="567"/>
          <w:tab w:val="clear" w:pos="0"/>
        </w:tabs>
        <w:spacing w:before="0" w:beforeAutospacing="0" w:after="156" w:afterLines="50" w:afterAutospacing="0"/>
        <w:jc w:val="center"/>
        <w:rPr>
          <w:rFonts w:cs="Arial"/>
          <w:szCs w:val="28"/>
        </w:rPr>
      </w:pPr>
      <w:bookmarkStart w:id="21" w:name="_Toc20221"/>
      <w:r>
        <w:rPr>
          <w:rFonts w:cs="Arial"/>
          <w:szCs w:val="28"/>
        </w:rPr>
        <w:t xml:space="preserve">第一部分  </w:t>
      </w:r>
      <w:r>
        <w:rPr>
          <w:rFonts w:hint="eastAsia" w:cs="Arial"/>
          <w:szCs w:val="28"/>
          <w:lang w:val="en-US" w:eastAsia="zh-CN"/>
        </w:rPr>
        <w:t>封面管理模块</w:t>
      </w:r>
      <w:bookmarkEnd w:id="21"/>
    </w:p>
    <w:p>
      <w:pPr>
        <w:pStyle w:val="4"/>
      </w:pPr>
      <w:bookmarkStart w:id="22" w:name="_Toc18116"/>
      <w:r>
        <w:t>产品概述</w:t>
      </w:r>
      <w:bookmarkEnd w:id="22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管理员使用模块。管理员通过此模块对封面模板进行管理。包括查看，新增，修改，删除，预设效果图等功能。</w:t>
      </w:r>
    </w:p>
    <w:p>
      <w:pPr>
        <w:pStyle w:val="4"/>
      </w:pPr>
      <w:bookmarkStart w:id="23" w:name="_Toc15306"/>
      <w:r>
        <w:t>产品</w:t>
      </w:r>
      <w:r>
        <w:rPr>
          <w:rFonts w:hint="eastAsia"/>
        </w:rPr>
        <w:t>结构（功能摘要）</w:t>
      </w:r>
      <w:bookmarkEnd w:id="23"/>
    </w:p>
    <w:p>
      <w:pPr>
        <w:pStyle w:val="33"/>
        <w:numPr>
          <w:ilvl w:val="0"/>
          <w:numId w:val="2"/>
        </w:numPr>
        <w:spacing w:before="0" w:beforeAutospacing="0" w:after="156" w:afterLines="50" w:afterAutospacing="0"/>
        <w:ind w:left="777" w:hanging="357" w:firstLineChars="0"/>
        <w:rPr>
          <w:rFonts w:ascii="Arial" w:hAnsi="Arial" w:cs="Arial"/>
          <w:i w:val="0"/>
        </w:rPr>
      </w:pPr>
      <w:r>
        <w:rPr>
          <w:rFonts w:hint="eastAsia" w:ascii="Arial" w:hAnsi="Arial" w:cs="Arial"/>
          <w:i w:val="0"/>
          <w:lang w:val="en-US" w:eastAsia="zh-CN"/>
        </w:rPr>
        <w:t>列表页面，列出所有在用的封面模板</w:t>
      </w:r>
    </w:p>
    <w:p>
      <w:pPr>
        <w:pStyle w:val="33"/>
        <w:numPr>
          <w:ilvl w:val="0"/>
          <w:numId w:val="2"/>
        </w:numPr>
        <w:spacing w:before="0" w:beforeAutospacing="0" w:after="156" w:afterLines="50" w:afterAutospacing="0"/>
        <w:ind w:left="777" w:hanging="357" w:firstLineChars="0"/>
        <w:rPr>
          <w:rFonts w:ascii="Arial" w:hAnsi="Arial" w:cs="Arial"/>
        </w:rPr>
      </w:pPr>
      <w:r>
        <w:rPr>
          <w:rFonts w:hint="eastAsia" w:ascii="Arial" w:hAnsi="Arial" w:cs="Arial"/>
          <w:i w:val="0"/>
          <w:iCs w:val="0"/>
          <w:lang w:val="en-US" w:eastAsia="zh-CN"/>
        </w:rPr>
        <w:t>编辑页面，用于新增或修改</w:t>
      </w:r>
    </w:p>
    <w:p>
      <w:pPr>
        <w:pStyle w:val="4"/>
      </w:pPr>
      <w:bookmarkStart w:id="24" w:name="_Toc210"/>
      <w:r>
        <w:t>特性</w:t>
      </w:r>
      <w:r>
        <w:rPr>
          <w:rFonts w:hint="eastAsia"/>
        </w:rPr>
        <w:t>说明</w:t>
      </w:r>
      <w:bookmarkEnd w:id="24"/>
    </w:p>
    <w:p>
      <w:pPr>
        <w:pStyle w:val="5"/>
        <w:ind w:left="283" w:leftChars="135"/>
      </w:pPr>
      <w:bookmarkStart w:id="25" w:name="_Toc23004"/>
      <w:r>
        <w:rPr>
          <w:rFonts w:hint="eastAsia"/>
          <w:lang w:val="en-US" w:eastAsia="zh-CN"/>
        </w:rPr>
        <w:t>功能</w:t>
      </w:r>
      <w:r>
        <w:rPr>
          <w:rFonts w:hint="eastAsia"/>
        </w:rPr>
        <w:t>1：</w:t>
      </w:r>
      <w:r>
        <w:rPr>
          <w:rFonts w:hint="eastAsia"/>
          <w:lang w:val="en-US" w:eastAsia="zh-CN"/>
        </w:rPr>
        <w:t>刷新</w:t>
      </w:r>
      <w:bookmarkEnd w:id="25"/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用户场景：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管理员通过刷新能获取现时在用的模块，用于管理。</w:t>
      </w:r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输入</w:t>
      </w:r>
      <w:r>
        <w:rPr>
          <w:rFonts w:hint="eastAsia" w:ascii="Arial" w:hAnsi="Arial" w:cs="Arial"/>
          <w:b/>
        </w:rPr>
        <w:t>/</w:t>
      </w:r>
      <w:r>
        <w:rPr>
          <w:rFonts w:ascii="Arial" w:hAnsi="Arial" w:cs="Arial"/>
          <w:b/>
        </w:rPr>
        <w:t>前置条件：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无</w:t>
      </w:r>
    </w:p>
    <w:p>
      <w:pPr>
        <w:spacing w:after="156" w:afterLines="50"/>
        <w:rPr>
          <w:rFonts w:ascii="Arial" w:hAnsi="Arial" w:cs="Arial"/>
        </w:rPr>
      </w:pPr>
      <w:r>
        <w:rPr>
          <w:rFonts w:ascii="Arial" w:hAnsi="Arial" w:cs="Arial"/>
          <w:b/>
        </w:rPr>
        <w:t>流程说明：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点击刷新按钮即可</w:t>
      </w:r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需求描述：</w:t>
      </w:r>
    </w:p>
    <w:p>
      <w:pPr>
        <w:pStyle w:val="33"/>
        <w:spacing w:before="0" w:beforeAutospacing="0" w:after="156" w:afterLines="50" w:afterAutospacing="0"/>
        <w:ind w:firstLine="420"/>
        <w:rPr>
          <w:rFonts w:ascii="Arial" w:hAnsi="Arial" w:cs="Arial"/>
          <w:i w:val="0"/>
        </w:rPr>
      </w:pPr>
      <w:r>
        <w:rPr>
          <w:rFonts w:hint="eastAsia" w:ascii="Arial" w:hAnsi="Arial" w:cs="Arial"/>
          <w:i w:val="0"/>
        </w:rPr>
        <w:t>当</w:t>
      </w:r>
      <w:r>
        <w:rPr>
          <w:rFonts w:hint="eastAsia" w:ascii="Arial" w:hAnsi="Arial" w:cs="Arial"/>
          <w:i w:val="0"/>
          <w:lang w:val="en-US" w:eastAsia="zh-CN"/>
        </w:rPr>
        <w:t>管理员</w:t>
      </w:r>
      <w:r>
        <w:rPr>
          <w:rFonts w:hint="eastAsia" w:ascii="Arial" w:hAnsi="Arial" w:cs="Arial"/>
          <w:i w:val="0"/>
        </w:rPr>
        <w:t>点击</w:t>
      </w:r>
      <w:r>
        <w:rPr>
          <w:rFonts w:hint="eastAsia" w:ascii="Arial" w:hAnsi="Arial" w:cs="Arial"/>
          <w:i w:val="0"/>
          <w:lang w:val="en-US" w:eastAsia="zh-CN"/>
        </w:rPr>
        <w:t>刷新按钮</w:t>
      </w:r>
      <w:r>
        <w:rPr>
          <w:rFonts w:hint="eastAsia" w:ascii="Arial" w:hAnsi="Arial" w:cs="Arial"/>
          <w:i w:val="0"/>
        </w:rPr>
        <w:t>时，展示</w:t>
      </w:r>
      <w:r>
        <w:rPr>
          <w:rFonts w:hint="eastAsia" w:ascii="Arial" w:hAnsi="Arial" w:cs="Arial"/>
          <w:i w:val="0"/>
          <w:lang w:val="en-US" w:eastAsia="zh-CN"/>
        </w:rPr>
        <w:t>已有的在用封面模板，展示其模板名，模板类型，创建时间，简介，效果图</w:t>
      </w:r>
    </w:p>
    <w:p>
      <w:pPr>
        <w:pStyle w:val="33"/>
        <w:spacing w:before="0" w:beforeAutospacing="0" w:after="156" w:afterLines="50" w:afterAutospacing="0"/>
        <w:ind w:firstLine="420"/>
        <w:rPr>
          <w:rFonts w:ascii="Arial" w:hAnsi="Arial" w:cs="Arial"/>
          <w:i w:val="0"/>
          <w:color w:val="auto"/>
        </w:rPr>
      </w:pPr>
    </w:p>
    <w:p>
      <w:pPr>
        <w:spacing w:after="156" w:afterLines="50"/>
        <w:rPr>
          <w:rFonts w:ascii="Arial" w:hAnsi="Arial" w:cs="Arial"/>
        </w:rPr>
      </w:pPr>
      <w:r>
        <w:rPr>
          <w:rFonts w:hint="eastAsia" w:ascii="Arial" w:hAnsi="Arial" w:cs="Arial"/>
          <w:b/>
          <w:lang w:val="en-US" w:eastAsia="zh-CN"/>
        </w:rPr>
        <w:t>顺序图</w:t>
      </w:r>
      <w:r>
        <w:rPr>
          <w:rFonts w:ascii="Arial" w:hAnsi="Arial" w:cs="Arial"/>
          <w:b/>
        </w:rPr>
        <w:t>：</w:t>
      </w:r>
      <w:r>
        <w:rPr>
          <w:rFonts w:ascii="Arial" w:hAnsi="Arial" w:cs="Arial"/>
        </w:rPr>
        <w:t xml:space="preserve"> </w: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eastAsia" w:ascii="Arial" w:hAnsi="Arial" w:cs="Arial"/>
          <w:b/>
          <w:lang w:val="en-US" w:eastAsia="zh-CN"/>
        </w:rPr>
      </w:pPr>
      <w:r>
        <w:rPr>
          <w:rFonts w:hint="eastAsia" w:ascii="Arial" w:hAnsi="Arial" w:cs="Arial"/>
          <w:b/>
          <w:lang w:val="en-US" w:eastAsia="zh-CN"/>
        </w:rPr>
        <w:pict>
          <v:shape id="_x0000_i1034" o:spt="75" alt="系统管理员刷新顺序图" type="#_x0000_t75" style="height:292.45pt;width:467.7pt;" filled="f" o:preferrelative="t" stroked="f" coordsize="21600,21600">
            <v:path/>
            <v:fill on="f" focussize="0,0"/>
            <v:stroke on="f"/>
            <v:imagedata r:id="rId12" o:title="系统管理员刷新顺序图"/>
            <o:lock v:ext="edit" aspectratio="t"/>
            <w10:wrap type="none"/>
            <w10:anchorlock/>
          </v:shape>
        </w:pic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default" w:ascii="Arial" w:hAnsi="Arial" w:cs="Arial"/>
          <w:b w:val="0"/>
          <w:bCs/>
          <w:i w:val="0"/>
          <w:iCs w:val="0"/>
          <w:lang w:val="en-US" w:eastAsia="zh-CN"/>
        </w:rPr>
      </w:pPr>
      <w:r>
        <w:rPr>
          <w:rFonts w:hint="eastAsia" w:ascii="Arial" w:hAnsi="Arial" w:cs="Arial"/>
          <w:b w:val="0"/>
          <w:bCs/>
          <w:i w:val="0"/>
          <w:iCs w:val="0"/>
          <w:lang w:val="en-US" w:eastAsia="zh-CN"/>
        </w:rPr>
        <w:t>图 5-1 管理员刷新顺序图</w:t>
      </w:r>
    </w:p>
    <w:p>
      <w:pPr>
        <w:pStyle w:val="5"/>
        <w:ind w:left="283" w:leftChars="135"/>
        <w:rPr>
          <w:lang w:val="en-US"/>
        </w:rPr>
      </w:pPr>
      <w:bookmarkStart w:id="26" w:name="_Toc22797"/>
      <w:r>
        <w:rPr>
          <w:rFonts w:hint="eastAsia"/>
          <w:lang w:val="en-US" w:eastAsia="zh-CN"/>
        </w:rPr>
        <w:t>功能</w:t>
      </w:r>
      <w:r>
        <w:rPr>
          <w:rFonts w:hint="eastAsia"/>
        </w:rPr>
        <w:t>2：</w:t>
      </w:r>
      <w:r>
        <w:rPr>
          <w:rFonts w:hint="eastAsia"/>
          <w:lang w:val="en-US" w:eastAsia="zh-CN"/>
        </w:rPr>
        <w:t>新增模板</w:t>
      </w:r>
      <w:bookmarkEnd w:id="26"/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用户场景：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管理员点击新增模板，通过表单配置模板代码，输入模板名字，模板类型，模板简介，通过预览效果图设置模板效果图，设置动态参数，最后保存此新建模板。</w:t>
      </w:r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输入\前置条件：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点</w:t>
      </w:r>
      <w:r>
        <w:rPr>
          <w:rFonts w:hint="eastAsia" w:ascii="Arial" w:hAnsi="Arial" w:cs="Arial"/>
          <w:i w:val="0"/>
          <w:lang w:val="en-US" w:eastAsia="zh-CN"/>
        </w:rPr>
        <w:t>击新增模板跳转到模板设计页面。</w:t>
      </w:r>
    </w:p>
    <w:p>
      <w:pPr>
        <w:spacing w:after="156" w:afterLines="50"/>
        <w:rPr>
          <w:rFonts w:ascii="Arial" w:hAnsi="Arial" w:cs="Arial"/>
        </w:rPr>
      </w:pPr>
      <w:r>
        <w:rPr>
          <w:rFonts w:ascii="Arial" w:hAnsi="Arial" w:cs="Arial"/>
          <w:b/>
        </w:rPr>
        <w:t>流程说明：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点击新增模板按钮-》通过表单配置好模板代码-》输入模板基本信息（名字，类型，简介）-》根据模板代码生成预览图-》对满意的预览图设为模板的效果图-》设置动态参数-》保存</w:t>
      </w:r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需求描述：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管理员进入编辑页面后，模板代码的初始应为一个空的数组，页面的左侧应为可伸缩隐藏的组件表单，效果如：</w:t>
      </w:r>
    </w:p>
    <w:p>
      <w:pPr>
        <w:pStyle w:val="33"/>
        <w:spacing w:before="0" w:beforeAutospacing="0" w:after="156" w:afterLines="50" w:afterAutospacing="0"/>
        <w:ind w:firstLine="420"/>
      </w:pPr>
      <w:r>
        <w:pict>
          <v:shape id="_x0000_i1031" o:spt="75" type="#_x0000_t75" style="height:213pt;width:93.8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不同的组件有需要管理员填写不同的配置，当管理员填写完后，按添加按钮，前端将此表单按要求组成json并附加到模板代码中，此为“一步”，并将这些步骤以线性流程的方式展示在右侧，管理员可以点击其中已提交表单的某一步，修改其中配置并再次保存。当管理员配置好模板后，点击预览，将模板发送请求到后台生成预览图并返回前台，管理员查看满意的预览图后可以点击设为效果图按钮，发送请求将此图片设为效果图，后台将此图片的唯一键信息返回前台，前台将此键保存至特定字段内即可，随后，管理员可以在某一步的表单中设置动态参数，动态参数主要是为让用户在使用此模板时需要填的信息，比如背景图，标题等。管理员对表单中的字段点击设为动态参数按钮，并设置此动态参数的字段名，此字段名即为用户填写表单的字段名，前台根据表单的控件设定参数的类型，最后点击保存，将整理好的参数发送后台保存。</w:t>
      </w:r>
    </w:p>
    <w:p>
      <w:pPr>
        <w:spacing w:after="156" w:afterLines="50"/>
        <w:rPr>
          <w:rFonts w:ascii="Arial" w:hAnsi="Arial" w:cs="Arial"/>
        </w:rPr>
      </w:pPr>
      <w:r>
        <w:rPr>
          <w:rFonts w:hint="eastAsia" w:ascii="Arial" w:hAnsi="Arial" w:cs="Arial"/>
          <w:b/>
        </w:rPr>
        <w:t>补充</w:t>
      </w:r>
      <w:r>
        <w:rPr>
          <w:rFonts w:ascii="Arial" w:hAnsi="Arial" w:cs="Arial"/>
          <w:b/>
        </w:rPr>
        <w:t>说明：</w:t>
      </w:r>
      <w:r>
        <w:rPr>
          <w:rFonts w:ascii="Arial" w:hAnsi="Arial" w:cs="Arial"/>
        </w:rPr>
        <w:t xml:space="preserve"> </w:t>
      </w:r>
    </w:p>
    <w:p>
      <w:pPr>
        <w:spacing w:after="156" w:afterLines="50"/>
        <w:ind w:firstLine="420" w:firstLineChars="0"/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cs="Arial"/>
          <w:color w:val="0000FF"/>
          <w:lang w:val="en-US" w:eastAsia="zh-CN"/>
        </w:rPr>
        <w:t>新增模板接口：POST /cover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组件表单现暂有四种，分别为图片（image）、文字(text)、旋转(rotate)、遮罩(generalPath)，他们的json表单分别为: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图片（image）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{\"type\":\"image\",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\"data\": {</w:t>
      </w:r>
    </w:p>
    <w:p>
      <w:pPr>
        <w:pStyle w:val="33"/>
        <w:spacing w:before="0" w:beforeAutospacing="0" w:after="156" w:afterLines="50" w:afterAutospacing="0"/>
        <w:ind w:left="420" w:leftChars="0"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\"imagePath\":\"${图片1}\",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图片路径</w:t>
      </w:r>
    </w:p>
    <w:p>
      <w:pPr>
        <w:pStyle w:val="33"/>
        <w:spacing w:before="0" w:beforeAutospacing="0" w:after="156" w:afterLines="50" w:afterAutospacing="0"/>
        <w:ind w:left="420" w:leftChars="0"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\"x\":\"0\",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坐标x</w:t>
      </w:r>
    </w:p>
    <w:p>
      <w:pPr>
        <w:pStyle w:val="33"/>
        <w:spacing w:before="0" w:beforeAutospacing="0" w:after="156" w:afterLines="50" w:afterAutospacing="0"/>
        <w:ind w:left="420" w:leftChars="0"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\"y\":\"0\",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坐标y</w:t>
      </w:r>
    </w:p>
    <w:p>
      <w:pPr>
        <w:pStyle w:val="33"/>
        <w:spacing w:before="0" w:beforeAutospacing="0" w:after="156" w:afterLines="50" w:afterAutospacing="0"/>
        <w:ind w:left="420" w:leftChars="0"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\"width\":\"1600\",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宽度</w:t>
      </w:r>
    </w:p>
    <w:p>
      <w:pPr>
        <w:pStyle w:val="33"/>
        <w:spacing w:before="0" w:beforeAutospacing="0" w:after="156" w:afterLines="50" w:afterAutospacing="0"/>
        <w:ind w:left="420" w:leftChars="0"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\"height\":\"1000\"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高度</w:t>
      </w:r>
    </w:p>
    <w:p>
      <w:pPr>
        <w:pStyle w:val="33"/>
        <w:spacing w:before="0" w:beforeAutospacing="0" w:after="156" w:afterLines="50" w:afterAutospacing="0"/>
        <w:ind w:left="420" w:leftChars="0"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}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}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旋转(rotate)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{\"type\": \"rotate\",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 \"data\":{</w:t>
      </w:r>
    </w:p>
    <w:p>
      <w:pPr>
        <w:pStyle w:val="33"/>
        <w:spacing w:before="0" w:beforeAutospacing="0" w:after="156" w:afterLines="50" w:afterAutospacing="0"/>
        <w:ind w:left="42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\"x\": 800,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围绕x坐标旋转</w:t>
      </w:r>
    </w:p>
    <w:p>
      <w:pPr>
        <w:pStyle w:val="33"/>
        <w:spacing w:before="0" w:beforeAutospacing="0" w:after="156" w:afterLines="50" w:afterAutospacing="0"/>
        <w:ind w:left="42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 \"y\":500,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围绕y坐标旋转</w:t>
      </w:r>
    </w:p>
    <w:p>
      <w:pPr>
        <w:pStyle w:val="33"/>
        <w:spacing w:before="0" w:beforeAutospacing="0" w:after="156" w:afterLines="50" w:afterAutospacing="0"/>
        <w:ind w:left="42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\"theta\":-10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旋转角度，可负数</w:t>
      </w:r>
    </w:p>
    <w:p>
      <w:pPr>
        <w:pStyle w:val="33"/>
        <w:spacing w:before="0" w:beforeAutospacing="0" w:after="156" w:afterLines="50" w:afterAutospacing="0"/>
        <w:ind w:left="42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}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}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遮罩(generalPath)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{\"type\": \"generalPath\",</w:t>
      </w:r>
    </w:p>
    <w:p>
      <w:pPr>
        <w:pStyle w:val="33"/>
        <w:spacing w:before="0" w:beforeAutospacing="0" w:after="156" w:afterLines="50" w:afterAutospacing="0"/>
        <w:ind w:left="42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 \"data\":{</w:t>
      </w:r>
    </w:p>
    <w:p>
      <w:pPr>
        <w:pStyle w:val="33"/>
        <w:spacing w:before="0" w:beforeAutospacing="0" w:after="156" w:afterLines="50" w:afterAutospacing="0"/>
        <w:ind w:left="840" w:leftChars="0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\"type\": </w:t>
      </w:r>
      <w:r>
        <w:rPr>
          <w:rFonts w:hint="default" w:ascii="Arial" w:hAnsi="Arial" w:cs="Arial"/>
          <w:i w:val="0"/>
          <w:color w:val="auto"/>
          <w:lang w:val="en-US" w:eastAsia="zh-CN"/>
        </w:rPr>
        <w:t>“</w:t>
      </w:r>
      <w:r>
        <w:rPr>
          <w:rFonts w:hint="eastAsia" w:ascii="Arial" w:hAnsi="Arial" w:cs="Arial"/>
          <w:i w:val="0"/>
          <w:color w:val="auto"/>
          <w:lang w:val="en-US" w:eastAsia="zh-CN"/>
        </w:rPr>
        <w:t>moveTo</w:t>
      </w:r>
      <w:r>
        <w:rPr>
          <w:rFonts w:hint="default" w:ascii="Arial" w:hAnsi="Arial" w:cs="Arial"/>
          <w:i w:val="0"/>
          <w:color w:val="auto"/>
          <w:lang w:val="en-US" w:eastAsia="zh-CN"/>
        </w:rPr>
        <w:t>”</w:t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 xml:space="preserve">// 根据操作类型来进行不同的方法 </w:t>
      </w:r>
    </w:p>
    <w:p>
      <w:pPr>
        <w:pStyle w:val="33"/>
        <w:spacing w:before="0" w:beforeAutospacing="0" w:after="156" w:afterLines="50" w:afterAutospacing="0"/>
        <w:ind w:left="84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highlight w:val="white"/>
        </w:rPr>
        <w:t>//moveTo:移动到某点 lineTo:连线到某点 quadTo: 二次曲线片段 curveTo：三次曲线片段 closePath：闭合遮罩 reset: 重置遮罩，恢复整个页面</w:t>
      </w:r>
    </w:p>
    <w:p>
      <w:pPr>
        <w:pStyle w:val="33"/>
        <w:spacing w:before="0" w:beforeAutospacing="0" w:after="156" w:afterLines="50" w:afterAutospacing="0"/>
        <w:ind w:left="84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 \"pointX\":500,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点的X坐标</w:t>
      </w:r>
    </w:p>
    <w:p>
      <w:pPr>
        <w:pStyle w:val="33"/>
        <w:spacing w:before="0" w:beforeAutospacing="0" w:after="156" w:afterLines="50" w:afterAutospacing="0"/>
        <w:ind w:left="84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\"pointY\":500,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点的Y坐标</w:t>
      </w:r>
    </w:p>
    <w:p>
      <w:pPr>
        <w:pStyle w:val="33"/>
        <w:spacing w:before="0" w:beforeAutospacing="0" w:after="156" w:afterLines="50" w:afterAutospacing="0"/>
        <w:ind w:left="84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\"bezierX1\":500,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二次曲线片段扭曲点X</w:t>
      </w:r>
    </w:p>
    <w:p>
      <w:pPr>
        <w:pStyle w:val="33"/>
        <w:spacing w:before="0" w:beforeAutospacing="0" w:after="156" w:afterLines="50" w:afterAutospacing="0"/>
        <w:ind w:left="84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\"bezierY1\":500,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二次曲线片段扭曲点Y</w:t>
      </w:r>
    </w:p>
    <w:p>
      <w:pPr>
        <w:pStyle w:val="33"/>
        <w:spacing w:before="0" w:beforeAutospacing="0" w:after="156" w:afterLines="50" w:afterAutospacing="0"/>
        <w:ind w:left="84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\"bezierX2\":500,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三次曲线片段扭曲点X</w:t>
      </w:r>
    </w:p>
    <w:p>
      <w:pPr>
        <w:pStyle w:val="33"/>
        <w:spacing w:before="0" w:beforeAutospacing="0" w:after="156" w:afterLines="50" w:afterAutospacing="0"/>
        <w:ind w:left="84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\"bezierY2\":500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三次曲线片段扭曲点Y</w:t>
      </w:r>
    </w:p>
    <w:p>
      <w:pPr>
        <w:pStyle w:val="33"/>
        <w:spacing w:before="0" w:beforeAutospacing="0" w:after="156" w:afterLines="50" w:afterAutospacing="0"/>
        <w:ind w:left="42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}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}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文字(text)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{\"type\": \"text\", \"data\": {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\"verticalText\": false,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是否垂直文字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\"fontName\": \"田氏颜体大字库\",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字体名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\"fontStyle\": 2,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字体样式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\"fontSize\": 100,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字体尺寸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\"textColor\": \"rgba(0, 0, 0, 1)\",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字体颜色，格式例子</w:t>
      </w:r>
      <w:r>
        <w:rPr>
          <w:rFonts w:hint="eastAsia" w:ascii="Consolas" w:hAnsi="Consolas" w:eastAsia="Consolas"/>
          <w:color w:val="3F7F5F"/>
          <w:sz w:val="20"/>
          <w:highlight w:val="white"/>
          <w:u w:val="single"/>
        </w:rPr>
        <w:t>rgba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(19, 206, 102, 0.8)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\"borderColor\": \"rgba(0, 0, 0, 0)\",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描边颜色，格式例子</w:t>
      </w:r>
      <w:r>
        <w:rPr>
          <w:rFonts w:hint="eastAsia" w:ascii="Consolas" w:hAnsi="Consolas" w:eastAsia="Consolas"/>
          <w:color w:val="3F7F5F"/>
          <w:sz w:val="20"/>
          <w:highlight w:val="white"/>
          <w:u w:val="single"/>
        </w:rPr>
        <w:t>rgba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(19, 206, 102, 0.8)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\"borderWidth\": 10,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描边宽度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\"positionX\": 0,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文本框x坐标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\"positionY\": 300,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文本框y坐标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\"textAreaWidth\": 800,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文本框宽度，用于计算对齐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\"textAreaHeight\": 100,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文本框高度，用于计算对齐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\"horizontalAlign\": \"center\",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水平对齐，left:左对齐 right:右对齐 center: 居中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\"verticalAlign\": \"center\",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垂直对齐, top:上对齐 bottom:下对齐 center: 居中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\"text\": \"${标题内容1}\",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文字内容</w:t>
      </w:r>
    </w:p>
    <w:p>
      <w:pPr>
        <w:pStyle w:val="33"/>
        <w:spacing w:before="0" w:beforeAutospacing="0" w:after="156" w:afterLines="50" w:afterAutospacing="0"/>
        <w:ind w:left="168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\"gradientPaintX1\": \"300\",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渐变点1X坐标，如果不需要渐变则为null</w:t>
      </w:r>
    </w:p>
    <w:p>
      <w:pPr>
        <w:pStyle w:val="33"/>
        <w:spacing w:before="0" w:beforeAutospacing="0" w:after="156" w:afterLines="50" w:afterAutospacing="0"/>
        <w:ind w:left="168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\"gradientPaintY1\": \"300\",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渐变点1Y坐标，如果不需要渐变则为null</w:t>
      </w:r>
    </w:p>
    <w:p>
      <w:pPr>
        <w:pStyle w:val="33"/>
        <w:spacing w:before="0" w:beforeAutospacing="0" w:after="156" w:afterLines="50" w:afterAutospacing="0"/>
        <w:ind w:left="168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\"gradientPaintColor1\": \"rgba(0, 0, 0, 0)\",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//渐变点1颜色，如果不需要渐变则为null</w:t>
      </w:r>
    </w:p>
    <w:p>
      <w:pPr>
        <w:pStyle w:val="33"/>
        <w:spacing w:before="0" w:beforeAutospacing="0" w:after="156" w:afterLines="50" w:afterAutospacing="0"/>
        <w:ind w:left="168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\"gradientPaintX2\": \"400\",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渐变点2X坐标，如果不需要渐变则为null</w:t>
      </w:r>
    </w:p>
    <w:p>
      <w:pPr>
        <w:pStyle w:val="33"/>
        <w:spacing w:before="0" w:beforeAutospacing="0" w:after="156" w:afterLines="50" w:afterAutospacing="0"/>
        <w:ind w:left="168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\"gradientPaintY2\": \"400\",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渐变点2Y坐标，如果不需要渐变则为null</w:t>
      </w:r>
    </w:p>
    <w:p>
      <w:pPr>
        <w:pStyle w:val="33"/>
        <w:spacing w:before="0" w:beforeAutospacing="0" w:after="156" w:afterLines="50" w:afterAutospacing="0"/>
        <w:ind w:left="168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\"gradientPaintColor2\": \"rgba(0, 0, 0, 0)\",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//渐变点2颜色，如果不需要渐变则为null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}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}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参数json：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"coverTemplateParams": [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{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eastAsia="宋体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"paramName": "图片1",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 xml:space="preserve">// </w:t>
      </w:r>
      <w:r>
        <w:rPr>
          <w:rFonts w:hint="eastAsia" w:ascii="Consolas" w:hAnsi="Consolas"/>
          <w:color w:val="3F7F5F"/>
          <w:sz w:val="20"/>
          <w:highlight w:val="white"/>
          <w:lang w:val="en-US" w:eastAsia="zh-CN"/>
        </w:rPr>
        <w:t>参数名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"paramType": "image",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 xml:space="preserve">// </w:t>
      </w:r>
      <w:r>
        <w:rPr>
          <w:rFonts w:hint="eastAsia" w:ascii="Consolas" w:hAnsi="Consolas"/>
          <w:color w:val="3F7F5F"/>
          <w:sz w:val="20"/>
          <w:highlight w:val="white"/>
          <w:lang w:val="en-US" w:eastAsia="zh-CN"/>
        </w:rPr>
        <w:t>参数类型，如image即上传图片，input即输入框</w:t>
      </w:r>
    </w:p>
    <w:p>
      <w:pPr>
        <w:pStyle w:val="33"/>
        <w:spacing w:before="0" w:beforeAutospacing="0" w:after="156" w:afterLines="50" w:afterAutospacing="0"/>
        <w:ind w:left="1260" w:leftChars="0"/>
        <w:rPr>
          <w:rFonts w:hint="eastAsia" w:ascii="Arial" w:hAnsi="Arial" w:eastAsia="宋体" w:cs="Arial"/>
          <w:i w:val="0"/>
          <w:color w:val="auto"/>
          <w:lang w:val="en-US" w:eastAsia="zh-CN"/>
        </w:rPr>
      </w:pPr>
      <w:r>
        <w:rPr>
          <w:rFonts w:hint="default" w:ascii="Arial" w:hAnsi="Arial" w:cs="Arial"/>
          <w:i w:val="0"/>
          <w:color w:val="auto"/>
          <w:lang w:val="en-US" w:eastAsia="zh-CN"/>
        </w:rPr>
        <w:t>“</w:t>
      </w:r>
      <w:r>
        <w:rPr>
          <w:rFonts w:hint="eastAsia" w:ascii="Arial" w:hAnsi="Arial" w:cs="Arial"/>
          <w:i w:val="0"/>
          <w:color w:val="auto"/>
          <w:lang w:val="en-US" w:eastAsia="zh-CN"/>
        </w:rPr>
        <w:t>defaultValue</w:t>
      </w:r>
      <w:r>
        <w:rPr>
          <w:rFonts w:hint="default" w:ascii="Arial" w:hAnsi="Arial" w:cs="Arial"/>
          <w:i w:val="0"/>
          <w:color w:val="auto"/>
          <w:lang w:val="en-US" w:eastAsia="zh-CN"/>
        </w:rPr>
        <w:t>”</w:t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: </w:t>
      </w:r>
      <w:r>
        <w:rPr>
          <w:rFonts w:hint="default" w:ascii="Arial" w:hAnsi="Arial" w:cs="Arial"/>
          <w:i w:val="0"/>
          <w:color w:val="auto"/>
          <w:lang w:val="en-US" w:eastAsia="zh-CN"/>
        </w:rPr>
        <w:t>“19022820-5241-4017-cf92-7eb72a51855f”</w:t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 xml:space="preserve">// </w:t>
      </w:r>
      <w:r>
        <w:rPr>
          <w:rFonts w:hint="eastAsia" w:ascii="Consolas" w:hAnsi="Consolas"/>
          <w:color w:val="3F7F5F"/>
          <w:sz w:val="20"/>
          <w:highlight w:val="white"/>
          <w:lang w:val="en-US" w:eastAsia="zh-CN"/>
        </w:rPr>
        <w:t>默认值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},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{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"paramName": "标题内容1",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"paramType": "input",</w:t>
      </w:r>
    </w:p>
    <w:p>
      <w:pPr>
        <w:pStyle w:val="33"/>
        <w:spacing w:before="0" w:beforeAutospacing="0" w:after="156" w:afterLines="50" w:afterAutospacing="0"/>
        <w:ind w:left="126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default" w:ascii="Arial" w:hAnsi="Arial" w:cs="Arial"/>
          <w:i w:val="0"/>
          <w:color w:val="auto"/>
          <w:lang w:val="en-US" w:eastAsia="zh-CN"/>
        </w:rPr>
        <w:t>“</w:t>
      </w:r>
      <w:r>
        <w:rPr>
          <w:rFonts w:hint="eastAsia" w:ascii="Arial" w:hAnsi="Arial" w:cs="Arial"/>
          <w:i w:val="0"/>
          <w:color w:val="auto"/>
          <w:lang w:val="en-US" w:eastAsia="zh-CN"/>
        </w:rPr>
        <w:t>defaultValue</w:t>
      </w:r>
      <w:r>
        <w:rPr>
          <w:rFonts w:hint="default" w:ascii="Arial" w:hAnsi="Arial" w:cs="Arial"/>
          <w:i w:val="0"/>
          <w:color w:val="auto"/>
          <w:lang w:val="en-US" w:eastAsia="zh-CN"/>
        </w:rPr>
        <w:t>”</w:t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: </w:t>
      </w:r>
      <w:r>
        <w:rPr>
          <w:rFonts w:hint="default" w:ascii="Arial" w:hAnsi="Arial" w:cs="Arial"/>
          <w:i w:val="0"/>
          <w:color w:val="auto"/>
          <w:lang w:val="en-US" w:eastAsia="zh-CN"/>
        </w:rPr>
        <w:t>“测试模板”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},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{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"paramName": "标题内容2",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"paramType": "input",</w:t>
      </w:r>
    </w:p>
    <w:p>
      <w:pPr>
        <w:pStyle w:val="33"/>
        <w:spacing w:before="0" w:beforeAutospacing="0" w:after="156" w:afterLines="50" w:afterAutospacing="0"/>
        <w:ind w:left="1260" w:leftChars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default" w:ascii="Arial" w:hAnsi="Arial" w:cs="Arial"/>
          <w:i w:val="0"/>
          <w:color w:val="auto"/>
          <w:lang w:val="en-US" w:eastAsia="zh-CN"/>
        </w:rPr>
        <w:t>“</w:t>
      </w:r>
      <w:r>
        <w:rPr>
          <w:rFonts w:hint="eastAsia" w:ascii="Arial" w:hAnsi="Arial" w:cs="Arial"/>
          <w:i w:val="0"/>
          <w:color w:val="auto"/>
          <w:lang w:val="en-US" w:eastAsia="zh-CN"/>
        </w:rPr>
        <w:t>defaultValue</w:t>
      </w:r>
      <w:r>
        <w:rPr>
          <w:rFonts w:hint="default" w:ascii="Arial" w:hAnsi="Arial" w:cs="Arial"/>
          <w:i w:val="0"/>
          <w:color w:val="auto"/>
          <w:lang w:val="en-US" w:eastAsia="zh-CN"/>
        </w:rPr>
        <w:t>”</w:t>
      </w:r>
      <w:r>
        <w:rPr>
          <w:rFonts w:hint="eastAsia" w:ascii="Arial" w:hAnsi="Arial" w:cs="Arial"/>
          <w:i w:val="0"/>
          <w:color w:val="auto"/>
          <w:lang w:val="en-US" w:eastAsia="zh-CN"/>
        </w:rPr>
        <w:t xml:space="preserve">: </w:t>
      </w:r>
      <w:r>
        <w:rPr>
          <w:rFonts w:hint="default" w:ascii="Arial" w:hAnsi="Arial" w:cs="Arial"/>
          <w:i w:val="0"/>
          <w:color w:val="auto"/>
          <w:lang w:val="en-US" w:eastAsia="zh-CN"/>
        </w:rPr>
        <w:t>“试用”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}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ab/>
      </w:r>
      <w:r>
        <w:rPr>
          <w:rFonts w:hint="eastAsia" w:ascii="Arial" w:hAnsi="Arial" w:cs="Arial"/>
          <w:i w:val="0"/>
          <w:color w:val="auto"/>
          <w:lang w:val="en-US" w:eastAsia="zh-CN"/>
        </w:rPr>
        <w:t>]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预览图：/cover/preview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设为效果图： /cover/previewImage</w:t>
      </w:r>
    </w:p>
    <w:p>
      <w:pPr>
        <w:spacing w:after="156" w:afterLines="50"/>
        <w:rPr>
          <w:rFonts w:ascii="Arial" w:hAnsi="Arial" w:cs="Arial"/>
        </w:rPr>
      </w:pPr>
      <w:r>
        <w:rPr>
          <w:rFonts w:hint="eastAsia" w:ascii="Arial" w:hAnsi="Arial" w:cs="Arial"/>
          <w:b/>
          <w:lang w:val="en-US" w:eastAsia="zh-CN"/>
        </w:rPr>
        <w:t>顺序图</w:t>
      </w:r>
      <w:r>
        <w:rPr>
          <w:rFonts w:ascii="Arial" w:hAnsi="Arial" w:cs="Arial"/>
          <w:b/>
        </w:rPr>
        <w:t>：</w:t>
      </w:r>
      <w:r>
        <w:rPr>
          <w:rFonts w:ascii="Arial" w:hAnsi="Arial" w:cs="Arial"/>
        </w:rPr>
        <w:t xml:space="preserve"> </w: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eastAsia" w:ascii="Arial" w:hAnsi="Arial" w:cs="Arial"/>
          <w:b/>
          <w:lang w:val="en-US" w:eastAsia="zh-CN"/>
        </w:rPr>
      </w:pPr>
      <w:r>
        <w:rPr>
          <w:rFonts w:hint="eastAsia" w:ascii="Arial" w:hAnsi="Arial" w:cs="Arial"/>
          <w:b/>
          <w:lang w:val="en-US" w:eastAsia="zh-CN"/>
        </w:rPr>
        <w:pict>
          <v:shape id="_x0000_i1035" o:spt="75" alt="C:\Users\kayden\Pictures\新增封面模板顺序图.jpg新增封面模板顺序图" type="#_x0000_t75" style="height:287.9pt;width:467.7pt;" filled="f" o:preferrelative="t" stroked="f" coordsize="21600,21600">
            <v:path/>
            <v:fill on="f" focussize="0,0"/>
            <v:stroke on="f"/>
            <v:imagedata r:id="rId14" o:title="新增封面模板顺序图"/>
            <o:lock v:ext="edit" aspectratio="t"/>
            <w10:wrap type="none"/>
            <w10:anchorlock/>
          </v:shape>
        </w:pic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default" w:ascii="Arial" w:hAnsi="Arial" w:cs="Arial"/>
          <w:b w:val="0"/>
          <w:bCs/>
          <w:i w:val="0"/>
          <w:iCs w:val="0"/>
          <w:lang w:val="en-US" w:eastAsia="zh-CN"/>
        </w:rPr>
      </w:pPr>
      <w:r>
        <w:rPr>
          <w:rFonts w:hint="eastAsia" w:ascii="Arial" w:hAnsi="Arial" w:cs="Arial"/>
          <w:b w:val="0"/>
          <w:bCs/>
          <w:i w:val="0"/>
          <w:iCs w:val="0"/>
          <w:lang w:val="en-US" w:eastAsia="zh-CN"/>
        </w:rPr>
        <w:t>图 5-2 管理员新增模板顺序图</w:t>
      </w: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</w:p>
    <w:p>
      <w:pPr>
        <w:pStyle w:val="5"/>
        <w:ind w:left="283" w:leftChars="135"/>
      </w:pPr>
      <w:bookmarkStart w:id="27" w:name="_Toc29826"/>
      <w:r>
        <w:rPr>
          <w:rFonts w:hint="eastAsia"/>
          <w:lang w:val="en-US" w:eastAsia="zh-CN"/>
        </w:rPr>
        <w:t>功能3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修改模板</w:t>
      </w:r>
      <w:bookmarkEnd w:id="27"/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用户场景：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管理员通过刷新后的在用模块列表点击特定模板进行修改，前台从后台获取本模板代码，解析给管理员编辑用，管理员按新增模板的流程修改好后，可以选择保存或另存为。</w:t>
      </w:r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输入</w:t>
      </w:r>
      <w:r>
        <w:rPr>
          <w:rFonts w:hint="eastAsia" w:ascii="Arial" w:hAnsi="Arial" w:cs="Arial"/>
          <w:b/>
        </w:rPr>
        <w:t>/</w:t>
      </w:r>
      <w:r>
        <w:rPr>
          <w:rFonts w:ascii="Arial" w:hAnsi="Arial" w:cs="Arial"/>
          <w:b/>
        </w:rPr>
        <w:t>前置条件：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刷新后选取一个模板</w:t>
      </w:r>
    </w:p>
    <w:p>
      <w:pPr>
        <w:spacing w:after="156" w:afterLines="50"/>
        <w:rPr>
          <w:rFonts w:ascii="Arial" w:hAnsi="Arial" w:cs="Arial"/>
        </w:rPr>
      </w:pPr>
      <w:r>
        <w:rPr>
          <w:rFonts w:ascii="Arial" w:hAnsi="Arial" w:cs="Arial"/>
          <w:b/>
        </w:rPr>
        <w:t>流程说明：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点击一个模板的修改按钮-》前台向后台获取模板代码等信息-》前台解析-》管理员修改-》保存或另存为</w:t>
      </w:r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需求描述：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Consolas" w:hAnsi="Consolas"/>
          <w:i w:val="0"/>
          <w:iCs/>
          <w:color w:val="2A00FF"/>
          <w:sz w:val="20"/>
          <w:highlight w:val="white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前台通过GET</w:t>
      </w:r>
      <w:r>
        <w:rPr>
          <w:rFonts w:hint="eastAsia" w:ascii="Arial" w:hAnsi="Arial" w:cs="Arial"/>
          <w:i w:val="0"/>
          <w:iCs/>
          <w:lang w:val="en-US" w:eastAsia="zh-CN"/>
        </w:rPr>
        <w:t>/</w:t>
      </w:r>
      <w:r>
        <w:rPr>
          <w:rFonts w:hint="eastAsia" w:ascii="Consolas" w:hAnsi="Consolas" w:eastAsia="Consolas"/>
          <w:i w:val="0"/>
          <w:iCs/>
          <w:color w:val="2A00FF"/>
          <w:sz w:val="20"/>
          <w:highlight w:val="white"/>
        </w:rPr>
        <w:t>cover</w:t>
      </w:r>
      <w:r>
        <w:rPr>
          <w:rFonts w:hint="eastAsia" w:ascii="Consolas" w:hAnsi="Consolas"/>
          <w:i w:val="0"/>
          <w:iCs/>
          <w:color w:val="2A00FF"/>
          <w:sz w:val="20"/>
          <w:highlight w:val="white"/>
          <w:lang w:val="en-US" w:eastAsia="zh-CN"/>
        </w:rPr>
        <w:t>/{kid}获取点击的模板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Consolas" w:hAnsi="Consolas"/>
          <w:i w:val="0"/>
          <w:iCs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i w:val="0"/>
          <w:iCs/>
          <w:color w:val="2A00FF"/>
          <w:sz w:val="20"/>
          <w:highlight w:val="white"/>
          <w:lang w:val="en-US" w:eastAsia="zh-CN"/>
        </w:rPr>
        <w:t>下面的步骤跟新增模板无异，只是保存按钮变为PUT /cover 另有另存为按钮为 POST /cover</w:t>
      </w:r>
    </w:p>
    <w:p>
      <w:pPr>
        <w:spacing w:after="156" w:afterLines="50"/>
        <w:rPr>
          <w:rFonts w:ascii="Arial" w:hAnsi="Arial" w:cs="Arial"/>
        </w:rPr>
      </w:pPr>
      <w:r>
        <w:rPr>
          <w:rFonts w:hint="eastAsia" w:ascii="Arial" w:hAnsi="Arial" w:cs="Arial"/>
          <w:b/>
          <w:lang w:val="en-US" w:eastAsia="zh-CN"/>
        </w:rPr>
        <w:t>顺序图</w:t>
      </w:r>
      <w:r>
        <w:rPr>
          <w:rFonts w:ascii="Arial" w:hAnsi="Arial" w:cs="Arial"/>
          <w:b/>
        </w:rPr>
        <w:t>：</w:t>
      </w:r>
      <w:r>
        <w:rPr>
          <w:rFonts w:ascii="Arial" w:hAnsi="Arial" w:cs="Arial"/>
        </w:rPr>
        <w:t xml:space="preserve"> </w: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eastAsia" w:ascii="Arial" w:hAnsi="Arial" w:cs="Arial"/>
          <w:b/>
          <w:lang w:val="en-US" w:eastAsia="zh-CN"/>
        </w:rPr>
      </w:pPr>
      <w:r>
        <w:rPr>
          <w:rFonts w:hint="eastAsia" w:ascii="Arial" w:hAnsi="Arial" w:cs="Arial"/>
          <w:b/>
          <w:lang w:val="en-US" w:eastAsia="zh-CN"/>
        </w:rPr>
        <w:pict>
          <v:shape id="_x0000_i1037" o:spt="75" alt="C:\Users\kayden\Pictures\修改模板.jpg修改模板" type="#_x0000_t75" style="height:292.45pt;width:358.75pt;" filled="f" o:preferrelative="t" stroked="f" coordsize="21600,21600">
            <v:path/>
            <v:fill on="f" focussize="0,0"/>
            <v:stroke on="f"/>
            <v:imagedata r:id="rId15" o:title="修改模板"/>
            <o:lock v:ext="edit" aspectratio="t"/>
            <w10:wrap type="none"/>
            <w10:anchorlock/>
          </v:shape>
        </w:pic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default" w:ascii="Arial" w:hAnsi="Arial" w:cs="Arial"/>
          <w:b w:val="0"/>
          <w:bCs/>
          <w:i w:val="0"/>
          <w:iCs w:val="0"/>
          <w:lang w:val="en-US" w:eastAsia="zh-CN"/>
        </w:rPr>
      </w:pPr>
      <w:r>
        <w:rPr>
          <w:rFonts w:hint="eastAsia" w:ascii="Arial" w:hAnsi="Arial" w:cs="Arial"/>
          <w:b w:val="0"/>
          <w:bCs/>
          <w:i w:val="0"/>
          <w:iCs w:val="0"/>
          <w:lang w:val="en-US" w:eastAsia="zh-CN"/>
        </w:rPr>
        <w:t>图 5-3 管理员修改模板顺序图</w:t>
      </w:r>
    </w:p>
    <w:p>
      <w:pPr>
        <w:pStyle w:val="5"/>
        <w:ind w:left="283" w:leftChars="135"/>
      </w:pPr>
      <w:bookmarkStart w:id="28" w:name="_Toc28474"/>
      <w:r>
        <w:rPr>
          <w:rFonts w:hint="eastAsia"/>
          <w:lang w:val="en-US" w:eastAsia="zh-CN"/>
        </w:rPr>
        <w:t>功能4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删除模板</w:t>
      </w:r>
      <w:bookmarkEnd w:id="28"/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用户场景：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管理员通过刷新后的在用模块列表选中删除不用的模板，支持多选</w:t>
      </w:r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输入</w:t>
      </w:r>
      <w:r>
        <w:rPr>
          <w:rFonts w:hint="eastAsia" w:ascii="Arial" w:hAnsi="Arial" w:cs="Arial"/>
          <w:b/>
        </w:rPr>
        <w:t>/</w:t>
      </w:r>
      <w:r>
        <w:rPr>
          <w:rFonts w:ascii="Arial" w:hAnsi="Arial" w:cs="Arial"/>
          <w:b/>
        </w:rPr>
        <w:t>前置条件：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刷新后选取一个或多个模板</w:t>
      </w:r>
    </w:p>
    <w:p>
      <w:pPr>
        <w:spacing w:after="156" w:afterLines="50"/>
        <w:rPr>
          <w:rFonts w:ascii="Arial" w:hAnsi="Arial" w:cs="Arial"/>
        </w:rPr>
      </w:pPr>
      <w:r>
        <w:rPr>
          <w:rFonts w:ascii="Arial" w:hAnsi="Arial" w:cs="Arial"/>
          <w:b/>
        </w:rPr>
        <w:t>流程说明：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点击一个模板的修改按钮-》单选或多选模板-》删除</w:t>
      </w:r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需求描述：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Consolas" w:hAnsi="Consolas"/>
          <w:i w:val="0"/>
          <w:iCs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i w:val="0"/>
          <w:iCs/>
          <w:color w:val="2A00FF"/>
          <w:sz w:val="20"/>
          <w:highlight w:val="white"/>
          <w:lang w:val="en-US" w:eastAsia="zh-CN"/>
        </w:rPr>
        <w:t>DELETE /cover?ids=</w:t>
      </w:r>
    </w:p>
    <w:p>
      <w:pPr>
        <w:spacing w:after="156" w:afterLines="50"/>
        <w:rPr>
          <w:rFonts w:ascii="Arial" w:hAnsi="Arial" w:cs="Arial"/>
        </w:rPr>
      </w:pPr>
      <w:r>
        <w:rPr>
          <w:rFonts w:hint="eastAsia" w:ascii="Arial" w:hAnsi="Arial" w:cs="Arial"/>
          <w:b/>
          <w:lang w:val="en-US" w:eastAsia="zh-CN"/>
        </w:rPr>
        <w:t>顺序图</w:t>
      </w:r>
      <w:r>
        <w:rPr>
          <w:rFonts w:ascii="Arial" w:hAnsi="Arial" w:cs="Arial"/>
          <w:b/>
        </w:rPr>
        <w:t>：</w:t>
      </w:r>
      <w:r>
        <w:rPr>
          <w:rFonts w:ascii="Arial" w:hAnsi="Arial" w:cs="Arial"/>
        </w:rPr>
        <w:t xml:space="preserve"> </w: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eastAsia" w:ascii="Arial" w:hAnsi="Arial" w:cs="Arial"/>
          <w:b/>
          <w:lang w:val="en-US" w:eastAsia="zh-CN"/>
        </w:rPr>
      </w:pPr>
      <w:r>
        <w:rPr>
          <w:rFonts w:hint="eastAsia" w:ascii="Arial" w:hAnsi="Arial" w:cs="Arial"/>
          <w:b/>
          <w:lang w:val="en-US" w:eastAsia="zh-CN"/>
        </w:rPr>
        <w:pict>
          <v:shape id="_x0000_i1038" o:spt="75" alt="C:\Users\kayden\Pictures\删除模板.jpg删除模板" type="#_x0000_t75" style="height:240.4pt;width:467.7pt;" filled="f" o:preferrelative="t" stroked="f" coordsize="21600,21600">
            <v:path/>
            <v:fill on="f" focussize="0,0"/>
            <v:stroke on="f"/>
            <v:imagedata r:id="rId16" o:title="删除模板"/>
            <o:lock v:ext="edit" aspectratio="t"/>
            <w10:wrap type="none"/>
            <w10:anchorlock/>
          </v:shape>
        </w:pic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default" w:ascii="Arial" w:hAnsi="Arial" w:cs="Arial"/>
          <w:b w:val="0"/>
          <w:bCs/>
          <w:i w:val="0"/>
          <w:iCs w:val="0"/>
          <w:lang w:val="en-US" w:eastAsia="zh-CN"/>
        </w:rPr>
      </w:pPr>
      <w:r>
        <w:rPr>
          <w:rFonts w:hint="eastAsia" w:ascii="Arial" w:hAnsi="Arial" w:cs="Arial"/>
          <w:b w:val="0"/>
          <w:bCs/>
          <w:i w:val="0"/>
          <w:iCs w:val="0"/>
          <w:lang w:val="en-US" w:eastAsia="zh-CN"/>
        </w:rPr>
        <w:t>图 5-4 管理员删除模板顺序图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lang w:val="en-US" w:eastAsia="zh-CN"/>
        </w:rPr>
      </w:pPr>
    </w:p>
    <w:p>
      <w:pPr>
        <w:pStyle w:val="33"/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</w:p>
    <w:p>
      <w:pPr>
        <w:pStyle w:val="3"/>
        <w:tabs>
          <w:tab w:val="left" w:pos="567"/>
          <w:tab w:val="clear" w:pos="0"/>
        </w:tabs>
        <w:spacing w:before="0" w:beforeAutospacing="0" w:after="156" w:afterLines="50" w:afterAutospacing="0"/>
        <w:jc w:val="center"/>
        <w:rPr>
          <w:rFonts w:cs="Arial"/>
          <w:szCs w:val="28"/>
        </w:rPr>
      </w:pPr>
      <w:bookmarkStart w:id="29" w:name="_Toc3899"/>
      <w:r>
        <w:rPr>
          <w:rFonts w:cs="Arial"/>
          <w:szCs w:val="28"/>
        </w:rPr>
        <w:t>第</w:t>
      </w:r>
      <w:r>
        <w:rPr>
          <w:rFonts w:hint="eastAsia" w:cs="Arial"/>
          <w:szCs w:val="28"/>
        </w:rPr>
        <w:t>二</w:t>
      </w:r>
      <w:r>
        <w:rPr>
          <w:rFonts w:cs="Arial"/>
          <w:szCs w:val="28"/>
        </w:rPr>
        <w:t xml:space="preserve">部分  </w:t>
      </w:r>
      <w:r>
        <w:rPr>
          <w:rFonts w:hint="eastAsia" w:cs="Arial"/>
          <w:szCs w:val="28"/>
        </w:rPr>
        <w:t>封面生成及使用（客户端）</w:t>
      </w:r>
      <w:bookmarkEnd w:id="29"/>
    </w:p>
    <w:p>
      <w:pPr>
        <w:pStyle w:val="4"/>
      </w:pPr>
      <w:bookmarkStart w:id="30" w:name="_Toc22634"/>
      <w:r>
        <w:t>产品概述</w:t>
      </w:r>
      <w:bookmarkEnd w:id="30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用户使用模块。用户通过在用模板列表的搜索/类型筛选，选取合适的模块，然后填入必要的信息，即可快速生成封面</w:t>
      </w:r>
    </w:p>
    <w:p>
      <w:pPr>
        <w:pStyle w:val="4"/>
      </w:pPr>
      <w:bookmarkStart w:id="31" w:name="_Toc13372"/>
      <w:r>
        <w:t>产品</w:t>
      </w:r>
      <w:r>
        <w:rPr>
          <w:rFonts w:hint="eastAsia"/>
        </w:rPr>
        <w:t>结构（功能摘要）</w:t>
      </w:r>
      <w:bookmarkEnd w:id="31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列表页面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生成页面</w:t>
      </w:r>
    </w:p>
    <w:p>
      <w:pPr>
        <w:pStyle w:val="4"/>
      </w:pPr>
      <w:bookmarkStart w:id="32" w:name="_Toc8662"/>
      <w:r>
        <w:t>特性</w:t>
      </w:r>
      <w:r>
        <w:rPr>
          <w:rFonts w:hint="eastAsia"/>
        </w:rPr>
        <w:t>说明</w:t>
      </w:r>
      <w:bookmarkEnd w:id="32"/>
    </w:p>
    <w:p>
      <w:pPr>
        <w:pStyle w:val="5"/>
        <w:ind w:left="283" w:leftChars="135"/>
        <w:rPr>
          <w:lang w:val="en-US"/>
        </w:rPr>
      </w:pPr>
      <w:bookmarkStart w:id="33" w:name="_Toc8264"/>
      <w:r>
        <w:rPr>
          <w:rFonts w:hint="eastAsia"/>
          <w:lang w:val="en-US" w:eastAsia="zh-CN"/>
        </w:rPr>
        <w:t>功能</w:t>
      </w:r>
      <w:r>
        <w:rPr>
          <w:rFonts w:hint="eastAsia"/>
        </w:rPr>
        <w:t>1：</w:t>
      </w:r>
      <w:r>
        <w:rPr>
          <w:rFonts w:hint="eastAsia"/>
          <w:lang w:val="en-US" w:eastAsia="zh-CN"/>
        </w:rPr>
        <w:t>刷新，获取在用模板</w:t>
      </w:r>
      <w:bookmarkEnd w:id="33"/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用户场景：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用户进入网站看到的第一个页面，页面内用户搜索筛选或类型筛选</w:t>
      </w:r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输入\前置条件：</w:t>
      </w:r>
    </w:p>
    <w:p>
      <w:pPr>
        <w:pStyle w:val="33"/>
        <w:spacing w:before="0" w:beforeAutospacing="0" w:after="156" w:afterLines="50" w:afterAutospacing="0"/>
        <w:ind w:firstLine="420"/>
        <w:rPr>
          <w:rFonts w:ascii="Arial" w:hAnsi="Arial" w:cs="Arial"/>
          <w:i w:val="0"/>
          <w:color w:val="0000FF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无</w:t>
      </w:r>
    </w:p>
    <w:p>
      <w:pPr>
        <w:spacing w:after="156" w:afterLines="50"/>
        <w:rPr>
          <w:rFonts w:ascii="Arial" w:hAnsi="Arial" w:cs="Arial"/>
        </w:rPr>
      </w:pPr>
      <w:r>
        <w:rPr>
          <w:rFonts w:ascii="Arial" w:hAnsi="Arial" w:cs="Arial"/>
          <w:b/>
        </w:rPr>
        <w:t>流程说明：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（可选）用户输入关键字或类型-》搜索出在用模板列表</w:t>
      </w:r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需求描述：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接口 GET /cover?templateName=&amp;templateType=</w:t>
      </w:r>
    </w:p>
    <w:p>
      <w:pPr>
        <w:spacing w:after="156" w:afterLines="50"/>
        <w:rPr>
          <w:rFonts w:ascii="Arial" w:hAnsi="Arial" w:cs="Arial"/>
        </w:rPr>
      </w:pPr>
      <w:r>
        <w:rPr>
          <w:rFonts w:hint="eastAsia" w:ascii="Arial" w:hAnsi="Arial" w:cs="Arial"/>
          <w:b/>
          <w:lang w:val="en-US" w:eastAsia="zh-CN"/>
        </w:rPr>
        <w:t>顺序图</w:t>
      </w:r>
      <w:r>
        <w:rPr>
          <w:rFonts w:ascii="Arial" w:hAnsi="Arial" w:cs="Arial"/>
          <w:b/>
        </w:rPr>
        <w:t>：</w:t>
      </w:r>
      <w:r>
        <w:rPr>
          <w:rFonts w:ascii="Arial" w:hAnsi="Arial" w:cs="Arial"/>
        </w:rPr>
        <w:t xml:space="preserve"> </w: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eastAsia" w:ascii="Arial" w:hAnsi="Arial" w:cs="Arial"/>
          <w:b/>
          <w:lang w:val="en-US" w:eastAsia="zh-CN"/>
        </w:rPr>
      </w:pPr>
      <w:r>
        <w:rPr>
          <w:rFonts w:hint="eastAsia" w:ascii="Arial" w:hAnsi="Arial" w:cs="Arial"/>
          <w:b/>
          <w:lang w:val="en-US" w:eastAsia="zh-CN"/>
        </w:rPr>
        <w:pict>
          <v:shape id="_x0000_i1039" o:spt="75" alt="C:\Users\kayden\Pictures\用户刷新顺序图.jpg用户刷新顺序图" type="#_x0000_t75" style="height:292.45pt;width:450.15pt;" filled="f" o:preferrelative="t" stroked="f" coordsize="21600,21600">
            <v:path/>
            <v:fill on="f" focussize="0,0"/>
            <v:stroke on="f"/>
            <v:imagedata r:id="rId17" o:title="用户刷新顺序图"/>
            <o:lock v:ext="edit" aspectratio="t"/>
            <w10:wrap type="none"/>
            <w10:anchorlock/>
          </v:shape>
        </w:pic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default" w:ascii="Arial" w:hAnsi="Arial" w:cs="Arial"/>
          <w:b w:val="0"/>
          <w:bCs/>
          <w:i w:val="0"/>
          <w:iCs w:val="0"/>
          <w:lang w:val="en-US" w:eastAsia="zh-CN"/>
        </w:rPr>
      </w:pPr>
      <w:r>
        <w:rPr>
          <w:rFonts w:hint="eastAsia" w:ascii="Arial" w:hAnsi="Arial" w:cs="Arial"/>
          <w:b w:val="0"/>
          <w:bCs/>
          <w:i w:val="0"/>
          <w:iCs w:val="0"/>
          <w:lang w:val="en-US" w:eastAsia="zh-CN"/>
        </w:rPr>
        <w:t>图 5-5 用户刷新顺序图</w:t>
      </w:r>
    </w:p>
    <w:p>
      <w:pPr>
        <w:spacing w:after="156" w:afterLines="50"/>
        <w:jc w:val="center"/>
        <w:rPr>
          <w:rFonts w:hint="eastAsia" w:ascii="Arial" w:hAnsi="Arial" w:cs="Arial"/>
          <w:b/>
          <w:lang w:val="en-US" w:eastAsia="zh-CN"/>
        </w:rPr>
      </w:pPr>
    </w:p>
    <w:p>
      <w:pPr>
        <w:spacing w:after="156" w:afterLines="50"/>
        <w:ind w:firstLine="430" w:firstLineChars="205"/>
        <w:rPr>
          <w:rFonts w:ascii="Arial" w:hAnsi="Arial" w:cs="Arial"/>
        </w:rPr>
      </w:pPr>
    </w:p>
    <w:p>
      <w:pPr>
        <w:pStyle w:val="5"/>
        <w:ind w:left="283" w:leftChars="135"/>
        <w:rPr>
          <w:lang w:val="en-US"/>
        </w:rPr>
      </w:pPr>
      <w:bookmarkStart w:id="34" w:name="_Toc12257"/>
      <w:r>
        <w:t>特性</w:t>
      </w:r>
      <w:r>
        <w:rPr>
          <w:rFonts w:hint="eastAsia"/>
        </w:rPr>
        <w:t>2：</w:t>
      </w:r>
      <w:r>
        <w:rPr>
          <w:rFonts w:hint="eastAsia"/>
          <w:lang w:val="en-US" w:eastAsia="zh-CN"/>
        </w:rPr>
        <w:t>生成封面</w:t>
      </w:r>
      <w:bookmarkEnd w:id="34"/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用户场景：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用户点击喜欢的模板，前台向后台获取需要填写的数据，前台根据数据解析为表单，按要求呈现给用户</w:t>
      </w:r>
    </w:p>
    <w:p>
      <w:pPr>
        <w:spacing w:after="156" w:afterLines="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输入\前置条件：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点击某一模板</w:t>
      </w:r>
    </w:p>
    <w:p>
      <w:pPr>
        <w:spacing w:after="156" w:afterLines="50"/>
        <w:rPr>
          <w:rFonts w:ascii="Arial" w:hAnsi="Arial" w:cs="Arial"/>
        </w:rPr>
      </w:pPr>
      <w:r>
        <w:rPr>
          <w:rFonts w:ascii="Arial" w:hAnsi="Arial" w:cs="Arial"/>
          <w:b/>
        </w:rPr>
        <w:t>流程说明：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点击某一模板-》前台向后台获取表单信息并解析-》用户上传背景图-》裁剪滤镜-》点击下一步时上传图片-》上传信息返回前端并记录到表单中-》填写其他文本类表单信息并点击确定-》生成封面</w:t>
      </w:r>
    </w:p>
    <w:p>
      <w:pPr>
        <w:pStyle w:val="33"/>
        <w:spacing w:before="0" w:beforeAutospacing="0" w:after="156" w:afterLines="50" w:afterAutospacing="0"/>
        <w:ind w:firstLine="420"/>
        <w:rPr>
          <w:rFonts w:ascii="Arial" w:hAnsi="Arial" w:cs="Arial"/>
          <w:i w:val="0"/>
          <w:color w:val="auto"/>
        </w:rPr>
      </w:pPr>
    </w:p>
    <w:p>
      <w:pPr>
        <w:spacing w:after="156" w:afterLines="50"/>
        <w:rPr>
          <w:rFonts w:ascii="Arial" w:hAnsi="Arial" w:cs="Arial"/>
        </w:rPr>
      </w:pPr>
      <w:r>
        <w:rPr>
          <w:rFonts w:hint="eastAsia" w:ascii="Arial" w:hAnsi="Arial" w:cs="Arial"/>
          <w:b/>
          <w:lang w:val="en-US" w:eastAsia="zh-CN"/>
        </w:rPr>
        <w:t>顺序图</w:t>
      </w:r>
      <w:r>
        <w:rPr>
          <w:rFonts w:ascii="Arial" w:hAnsi="Arial" w:cs="Arial"/>
          <w:b/>
        </w:rPr>
        <w:t>：</w:t>
      </w:r>
      <w:r>
        <w:rPr>
          <w:rFonts w:ascii="Arial" w:hAnsi="Arial" w:cs="Arial"/>
        </w:rPr>
        <w:t xml:space="preserve"> </w: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eastAsia" w:ascii="Arial" w:hAnsi="Arial" w:cs="Arial"/>
          <w:b/>
          <w:lang w:val="en-US" w:eastAsia="zh-CN"/>
        </w:rPr>
      </w:pPr>
      <w:r>
        <w:rPr>
          <w:rFonts w:hint="eastAsia" w:ascii="Arial" w:hAnsi="Arial" w:cs="Arial"/>
          <w:b/>
          <w:lang w:val="en-US" w:eastAsia="zh-CN"/>
        </w:rPr>
        <w:pict>
          <v:shape id="_x0000_i1040" o:spt="75" alt="C:\Users\kayden\Pictures\用户生成封面.jpg用户生成封面" type="#_x0000_t75" style="height:292.45pt;width:343.45pt;" filled="f" o:preferrelative="t" stroked="f" coordsize="21600,21600">
            <v:path/>
            <v:fill on="f" focussize="0,0"/>
            <v:stroke on="f"/>
            <v:imagedata r:id="rId18" o:title="用户生成封面"/>
            <o:lock v:ext="edit" aspectratio="t"/>
            <w10:wrap type="none"/>
            <w10:anchorlock/>
          </v:shape>
        </w:pict>
      </w:r>
    </w:p>
    <w:p>
      <w:pPr>
        <w:pStyle w:val="33"/>
        <w:spacing w:before="0" w:beforeAutospacing="0" w:after="156" w:afterLines="50" w:afterAutospacing="0"/>
        <w:ind w:firstLine="420"/>
        <w:jc w:val="center"/>
        <w:rPr>
          <w:rFonts w:hint="default" w:ascii="Arial" w:hAnsi="Arial" w:cs="Arial"/>
          <w:b w:val="0"/>
          <w:bCs/>
          <w:i w:val="0"/>
          <w:iCs w:val="0"/>
          <w:lang w:val="en-US" w:eastAsia="zh-CN"/>
        </w:rPr>
      </w:pPr>
      <w:r>
        <w:rPr>
          <w:rFonts w:hint="eastAsia" w:ascii="Arial" w:hAnsi="Arial" w:cs="Arial"/>
          <w:b w:val="0"/>
          <w:bCs/>
          <w:i w:val="0"/>
          <w:iCs w:val="0"/>
          <w:lang w:val="en-US" w:eastAsia="zh-CN"/>
        </w:rPr>
        <w:t>图 5-6 管理员生成封面顺序图</w:t>
      </w:r>
    </w:p>
    <w:p>
      <w:pPr>
        <w:pStyle w:val="33"/>
        <w:spacing w:before="0" w:beforeAutospacing="0" w:after="156" w:afterLines="50" w:afterAutospacing="0"/>
        <w:ind w:firstLine="420"/>
        <w:rPr>
          <w:rFonts w:ascii="Arial" w:hAnsi="Arial" w:cs="Arial"/>
          <w:i w:val="0"/>
          <w:color w:val="auto"/>
        </w:rPr>
      </w:pPr>
    </w:p>
    <w:p>
      <w:pPr>
        <w:spacing w:after="156" w:afterLines="50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补充说明：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获取表单信息： GET /coverGenerator/{kid}</w:t>
      </w:r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0000FF"/>
          <w:lang w:val="en-US" w:eastAsia="zh-CN"/>
        </w:rPr>
      </w:pPr>
      <w:r>
        <w:rPr>
          <w:rFonts w:hint="eastAsia" w:ascii="Arial" w:hAnsi="Arial" w:cs="Arial"/>
          <w:i w:val="0"/>
          <w:color w:val="0000FF"/>
          <w:lang w:val="en-US" w:eastAsia="zh-CN"/>
        </w:rPr>
        <w:t>上传图片：POST /io/chunkUpload</w:t>
      </w:r>
    </w:p>
    <w:p>
      <w:pPr>
        <w:pStyle w:val="2"/>
        <w:rPr>
          <w:rFonts w:ascii="Arial" w:hAnsi="Arial" w:cs="Arial"/>
          <w:i w:val="0"/>
        </w:rPr>
      </w:pPr>
      <w:bookmarkStart w:id="35" w:name="_Toc250472157"/>
      <w:bookmarkStart w:id="36" w:name="_Toc253863814"/>
      <w:bookmarkStart w:id="37" w:name="_Toc249501941"/>
      <w:bookmarkStart w:id="38" w:name="_Toc249267348"/>
      <w:bookmarkStart w:id="39" w:name="_Toc249502105"/>
      <w:bookmarkStart w:id="40" w:name="_Toc249414639"/>
      <w:bookmarkStart w:id="41" w:name="_Toc250472028"/>
      <w:bookmarkStart w:id="42" w:name="_Toc249414527"/>
      <w:bookmarkStart w:id="43" w:name="_Toc32315"/>
      <w:r>
        <w:rPr>
          <w:rFonts w:ascii="Arial" w:hAnsi="Arial" w:cs="Arial"/>
        </w:rPr>
        <w:t>其它产品需求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44" w:name="_Toc249501942"/>
      <w:bookmarkStart w:id="45" w:name="_Toc250472158"/>
      <w:bookmarkStart w:id="46" w:name="_Toc253863815"/>
      <w:bookmarkStart w:id="47" w:name="_Toc249502106"/>
      <w:bookmarkStart w:id="48" w:name="_Toc249414640"/>
      <w:bookmarkStart w:id="49" w:name="_Toc249267349"/>
      <w:bookmarkStart w:id="50" w:name="_Toc250472029"/>
      <w:bookmarkStart w:id="51" w:name="_Toc249414528"/>
      <w:bookmarkStart w:id="52" w:name="_Toc497"/>
      <w:r>
        <w:rPr>
          <w:rFonts w:cs="Arial"/>
        </w:rPr>
        <w:t>性能需求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lang w:val="en-US" w:eastAsia="zh-CN"/>
        </w:rPr>
      </w:pPr>
      <w:bookmarkStart w:id="53" w:name="_Toc249502110"/>
      <w:bookmarkStart w:id="54" w:name="_Toc249501946"/>
      <w:r>
        <w:rPr>
          <w:rFonts w:hint="eastAsia" w:ascii="Arial" w:hAnsi="Arial" w:cs="Arial"/>
          <w:i w:val="0"/>
          <w:lang w:val="en-US" w:eastAsia="zh-CN"/>
        </w:rPr>
        <w:t>生成封面最大响应时间：5000ms</w:t>
      </w:r>
    </w:p>
    <w:p>
      <w:pPr>
        <w:pStyle w:val="33"/>
        <w:spacing w:before="0" w:beforeAutospacing="0" w:after="156" w:afterLines="50" w:afterAutospacing="0"/>
        <w:ind w:firstLine="420"/>
        <w:rPr>
          <w:rFonts w:hint="default" w:ascii="Arial" w:hAnsi="Arial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最大请求并发数：30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55" w:name="_Toc253863816"/>
      <w:bookmarkStart w:id="56" w:name="_Toc250472030"/>
      <w:bookmarkStart w:id="57" w:name="_Toc250472159"/>
      <w:bookmarkStart w:id="58" w:name="_Toc14322"/>
      <w:r>
        <w:rPr>
          <w:rFonts w:cs="Arial"/>
        </w:rPr>
        <w:t>监控需求</w:t>
      </w:r>
      <w:bookmarkEnd w:id="53"/>
      <w:bookmarkEnd w:id="54"/>
      <w:bookmarkEnd w:id="55"/>
      <w:bookmarkEnd w:id="56"/>
      <w:bookmarkEnd w:id="57"/>
      <w:bookmarkEnd w:id="58"/>
    </w:p>
    <w:p>
      <w:pPr>
        <w:pStyle w:val="33"/>
        <w:spacing w:before="0" w:beforeAutospacing="0" w:after="156" w:afterLines="50" w:afterAutospacing="0"/>
        <w:ind w:firstLine="420"/>
        <w:rPr>
          <w:rFonts w:hint="default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使用宝塔Linux面板进行流量监控。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59" w:name="_Toc27192"/>
      <w:r>
        <w:rPr>
          <w:rFonts w:cs="Arial"/>
        </w:rPr>
        <w:t>兼容性需求</w:t>
      </w:r>
      <w:bookmarkEnd w:id="59"/>
    </w:p>
    <w:p>
      <w:pPr>
        <w:pStyle w:val="33"/>
        <w:spacing w:before="0" w:beforeAutospacing="0" w:after="156" w:afterLines="50" w:afterAutospacing="0"/>
        <w:ind w:firstLine="420"/>
        <w:rPr>
          <w:rFonts w:hint="default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兼容由</w:t>
      </w:r>
      <w:r>
        <w:rPr>
          <w:rFonts w:ascii="Arial" w:hAnsi="Arial" w:cs="Arial"/>
          <w:i w:val="0"/>
        </w:rPr>
        <w:t>Chrome</w:t>
      </w:r>
      <w:r>
        <w:rPr>
          <w:rFonts w:hint="eastAsia" w:ascii="Arial" w:hAnsi="Arial" w:cs="Arial"/>
          <w:i w:val="0"/>
          <w:lang w:val="en-US" w:eastAsia="zh-CN"/>
        </w:rPr>
        <w:t>系内核组成的浏览器正常使用。</w:t>
      </w:r>
    </w:p>
    <w:p>
      <w:pPr>
        <w:pStyle w:val="2"/>
        <w:jc w:val="both"/>
        <w:rPr>
          <w:rFonts w:ascii="Arial" w:hAnsi="Arial" w:cs="Arial"/>
        </w:rPr>
      </w:pPr>
      <w:bookmarkStart w:id="60" w:name="_Toc249502113"/>
      <w:bookmarkStart w:id="61" w:name="_Toc249414545"/>
      <w:bookmarkStart w:id="62" w:name="_Toc249414652"/>
      <w:bookmarkStart w:id="63" w:name="_Toc250472032"/>
      <w:bookmarkStart w:id="64" w:name="_Toc253863817"/>
      <w:bookmarkStart w:id="65" w:name="_Toc249501949"/>
      <w:bookmarkStart w:id="66" w:name="_Toc250472161"/>
      <w:bookmarkStart w:id="67" w:name="_Toc20345"/>
      <w:r>
        <w:rPr>
          <w:rFonts w:ascii="Arial" w:hAnsi="Arial" w:cs="Arial"/>
        </w:rPr>
        <w:t>风险分析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>
      <w:pPr>
        <w:pStyle w:val="33"/>
        <w:spacing w:before="0" w:beforeAutospacing="0" w:after="156" w:afterLines="50" w:afterAutospacing="0"/>
        <w:ind w:firstLine="420"/>
        <w:rPr>
          <w:rFonts w:hint="default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由于本系统需要用到的字体和图片设计可能涉及到版权问题，虽然本系统并不是商业系统，但为保障不产生侵权问题，字体和图片设计都应经评审后再进行发布和部署，字体使用免费库字体，封面图片的设计样式由设计UI进行风险评审。</w:t>
      </w:r>
    </w:p>
    <w:tbl>
      <w:tblPr>
        <w:tblStyle w:val="27"/>
        <w:tblW w:w="915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840"/>
        <w:gridCol w:w="840"/>
        <w:gridCol w:w="3792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风险</w:t>
            </w:r>
          </w:p>
        </w:tc>
        <w:tc>
          <w:tcPr>
            <w:tcW w:w="840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可能性</w:t>
            </w:r>
          </w:p>
        </w:tc>
        <w:tc>
          <w:tcPr>
            <w:tcW w:w="840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严重性</w:t>
            </w:r>
          </w:p>
        </w:tc>
        <w:tc>
          <w:tcPr>
            <w:tcW w:w="3792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应对策略</w:t>
            </w:r>
          </w:p>
        </w:tc>
        <w:tc>
          <w:tcPr>
            <w:tcW w:w="1050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可应对性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字体侵权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低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高</w:t>
            </w:r>
          </w:p>
        </w:tc>
        <w:tc>
          <w:tcPr>
            <w:tcW w:w="3792" w:type="dxa"/>
          </w:tcPr>
          <w:p>
            <w:pPr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使用免费库字体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图片设计侵权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中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高</w:t>
            </w:r>
          </w:p>
        </w:tc>
        <w:tc>
          <w:tcPr>
            <w:tcW w:w="3792" w:type="dxa"/>
          </w:tcPr>
          <w:p>
            <w:pPr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设计UI进行风险评审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2" w:type="dxa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pStyle w:val="2"/>
        <w:keepLines w:val="0"/>
        <w:widowControl/>
        <w:tabs>
          <w:tab w:val="left" w:pos="720"/>
          <w:tab w:val="clear" w:pos="0"/>
        </w:tabs>
        <w:spacing w:before="240" w:beforeAutospacing="0" w:after="120" w:afterAutospacing="0" w:line="240" w:lineRule="auto"/>
        <w:ind w:left="720" w:hanging="720"/>
        <w:rPr>
          <w:rFonts w:ascii="Arial" w:hAnsi="Arial" w:cs="Arial"/>
        </w:rPr>
      </w:pPr>
      <w:bookmarkStart w:id="68" w:name="_Toc72722105"/>
      <w:bookmarkStart w:id="69" w:name="_Toc98070344"/>
      <w:bookmarkStart w:id="70" w:name="_Toc256980061"/>
      <w:bookmarkStart w:id="71" w:name="_Toc83714221"/>
      <w:bookmarkStart w:id="72" w:name="_Toc170"/>
      <w:r>
        <w:rPr>
          <w:rFonts w:ascii="Arial" w:hAnsi="Arial" w:cs="Arial"/>
        </w:rPr>
        <w:t>相关文档</w:t>
      </w:r>
      <w:bookmarkEnd w:id="68"/>
      <w:bookmarkEnd w:id="69"/>
      <w:bookmarkEnd w:id="70"/>
      <w:bookmarkEnd w:id="71"/>
      <w:bookmarkEnd w:id="72"/>
    </w:p>
    <w:p>
      <w:pPr>
        <w:pStyle w:val="33"/>
        <w:spacing w:before="0" w:beforeAutospacing="0" w:after="156" w:afterLines="50" w:afterAutospacing="0"/>
        <w:ind w:firstLine="420"/>
        <w:rPr>
          <w:rFonts w:hint="default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暂无</w:t>
      </w:r>
    </w:p>
    <w:p>
      <w:pPr>
        <w:pStyle w:val="2"/>
        <w:rPr>
          <w:rFonts w:ascii="Arial" w:hAnsi="Arial" w:cs="Arial"/>
          <w:iCs/>
        </w:rPr>
      </w:pPr>
      <w:bookmarkStart w:id="73" w:name="_Toc2728"/>
      <w:r>
        <w:rPr>
          <w:rFonts w:ascii="Arial" w:hAnsi="Arial" w:cs="Arial"/>
          <w:iCs/>
        </w:rPr>
        <w:t>附件</w:t>
      </w:r>
      <w:bookmarkEnd w:id="73"/>
    </w:p>
    <w:p>
      <w:pPr>
        <w:pStyle w:val="33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lang w:val="en-US" w:eastAsia="zh-CN"/>
        </w:rPr>
      </w:pPr>
      <w:r>
        <w:rPr>
          <w:rFonts w:hint="eastAsia" w:ascii="Arial" w:hAnsi="Arial" w:cs="Arial"/>
          <w:i w:val="0"/>
          <w:lang w:val="en-US" w:eastAsia="zh-CN"/>
        </w:rPr>
        <w:t>暂无</w:t>
      </w:r>
    </w:p>
    <w:sectPr>
      <w:headerReference r:id="rId3" w:type="default"/>
      <w:footerReference r:id="rId4" w:type="default"/>
      <w:pgSz w:w="11906" w:h="16838"/>
      <w:pgMar w:top="1440" w:right="1286" w:bottom="1246" w:left="1260" w:header="851" w:footer="851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right" w:pos="9360"/>
        <w:tab w:val="clear" w:pos="8306"/>
      </w:tabs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9360"/>
        <w:tab w:val="clear" w:pos="8306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3E22"/>
    <w:multiLevelType w:val="multilevel"/>
    <w:tmpl w:val="37A73E22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pStyle w:val="4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5BF5"/>
    <w:rsid w:val="00027594"/>
    <w:rsid w:val="0006375D"/>
    <w:rsid w:val="00086723"/>
    <w:rsid w:val="000D29D6"/>
    <w:rsid w:val="000D332A"/>
    <w:rsid w:val="000D3B6F"/>
    <w:rsid w:val="000E0F15"/>
    <w:rsid w:val="00125E19"/>
    <w:rsid w:val="00137EAB"/>
    <w:rsid w:val="00143E07"/>
    <w:rsid w:val="00191CD5"/>
    <w:rsid w:val="0019236E"/>
    <w:rsid w:val="001A7ACA"/>
    <w:rsid w:val="001B6B05"/>
    <w:rsid w:val="001B6BC8"/>
    <w:rsid w:val="002000D8"/>
    <w:rsid w:val="00225240"/>
    <w:rsid w:val="002362FD"/>
    <w:rsid w:val="00266DC6"/>
    <w:rsid w:val="00283ED5"/>
    <w:rsid w:val="002B5B48"/>
    <w:rsid w:val="002B748F"/>
    <w:rsid w:val="002E01AA"/>
    <w:rsid w:val="002F7698"/>
    <w:rsid w:val="0030676B"/>
    <w:rsid w:val="00313DE4"/>
    <w:rsid w:val="003205E0"/>
    <w:rsid w:val="003216AB"/>
    <w:rsid w:val="003247F2"/>
    <w:rsid w:val="00370C9A"/>
    <w:rsid w:val="003B54DB"/>
    <w:rsid w:val="003E4BCA"/>
    <w:rsid w:val="00411C13"/>
    <w:rsid w:val="004328AF"/>
    <w:rsid w:val="00493B28"/>
    <w:rsid w:val="004C0DEB"/>
    <w:rsid w:val="004D69A8"/>
    <w:rsid w:val="004F29AB"/>
    <w:rsid w:val="004F642B"/>
    <w:rsid w:val="0052295F"/>
    <w:rsid w:val="00554910"/>
    <w:rsid w:val="00574A6F"/>
    <w:rsid w:val="005825A7"/>
    <w:rsid w:val="005C04F0"/>
    <w:rsid w:val="005C0B7C"/>
    <w:rsid w:val="005F6A42"/>
    <w:rsid w:val="0061548D"/>
    <w:rsid w:val="00632486"/>
    <w:rsid w:val="006410DF"/>
    <w:rsid w:val="006470E3"/>
    <w:rsid w:val="006515A3"/>
    <w:rsid w:val="0067754D"/>
    <w:rsid w:val="00693502"/>
    <w:rsid w:val="006A0441"/>
    <w:rsid w:val="006D55DB"/>
    <w:rsid w:val="0071424E"/>
    <w:rsid w:val="007175CD"/>
    <w:rsid w:val="0071772F"/>
    <w:rsid w:val="007367D4"/>
    <w:rsid w:val="00763027"/>
    <w:rsid w:val="00770F9C"/>
    <w:rsid w:val="00781C52"/>
    <w:rsid w:val="007A191F"/>
    <w:rsid w:val="007A20C3"/>
    <w:rsid w:val="007C4BCC"/>
    <w:rsid w:val="007E1E0A"/>
    <w:rsid w:val="007F2A09"/>
    <w:rsid w:val="008030FB"/>
    <w:rsid w:val="00824253"/>
    <w:rsid w:val="0085482D"/>
    <w:rsid w:val="00865B94"/>
    <w:rsid w:val="008A38CF"/>
    <w:rsid w:val="008B4D82"/>
    <w:rsid w:val="008E0CC7"/>
    <w:rsid w:val="008E387B"/>
    <w:rsid w:val="00902D88"/>
    <w:rsid w:val="009031DC"/>
    <w:rsid w:val="00917912"/>
    <w:rsid w:val="00922EC8"/>
    <w:rsid w:val="00966A61"/>
    <w:rsid w:val="00993341"/>
    <w:rsid w:val="00993E79"/>
    <w:rsid w:val="009B76F2"/>
    <w:rsid w:val="009E5CB6"/>
    <w:rsid w:val="00AC6197"/>
    <w:rsid w:val="00B148DD"/>
    <w:rsid w:val="00B30FF0"/>
    <w:rsid w:val="00B35D33"/>
    <w:rsid w:val="00BA11EA"/>
    <w:rsid w:val="00BF30E4"/>
    <w:rsid w:val="00BF7F4E"/>
    <w:rsid w:val="00C07961"/>
    <w:rsid w:val="00C656A9"/>
    <w:rsid w:val="00CC051B"/>
    <w:rsid w:val="00CC7D7F"/>
    <w:rsid w:val="00CD186B"/>
    <w:rsid w:val="00D0623C"/>
    <w:rsid w:val="00D339EE"/>
    <w:rsid w:val="00D4097E"/>
    <w:rsid w:val="00D427EC"/>
    <w:rsid w:val="00D43400"/>
    <w:rsid w:val="00D442CD"/>
    <w:rsid w:val="00D706EE"/>
    <w:rsid w:val="00D7250E"/>
    <w:rsid w:val="00DA32BE"/>
    <w:rsid w:val="00DC7A2D"/>
    <w:rsid w:val="00DD20E9"/>
    <w:rsid w:val="00E00B38"/>
    <w:rsid w:val="00E17982"/>
    <w:rsid w:val="00E33A57"/>
    <w:rsid w:val="00E42163"/>
    <w:rsid w:val="00E60A94"/>
    <w:rsid w:val="00E83D7E"/>
    <w:rsid w:val="00E92F4A"/>
    <w:rsid w:val="00EA2A4C"/>
    <w:rsid w:val="00EB14F3"/>
    <w:rsid w:val="00EB2BCA"/>
    <w:rsid w:val="00EE3F90"/>
    <w:rsid w:val="00EF0A88"/>
    <w:rsid w:val="00F25DD9"/>
    <w:rsid w:val="00F35425"/>
    <w:rsid w:val="00F61C43"/>
    <w:rsid w:val="00F667CA"/>
    <w:rsid w:val="00F718A4"/>
    <w:rsid w:val="00F7363B"/>
    <w:rsid w:val="00F94474"/>
    <w:rsid w:val="00FA181F"/>
    <w:rsid w:val="00FC0DE3"/>
    <w:rsid w:val="00FD6286"/>
    <w:rsid w:val="00FE5A1C"/>
    <w:rsid w:val="03697B79"/>
    <w:rsid w:val="0DC23CB0"/>
    <w:rsid w:val="14A37CC9"/>
    <w:rsid w:val="1891582F"/>
    <w:rsid w:val="194161A7"/>
    <w:rsid w:val="23D7765E"/>
    <w:rsid w:val="2C995572"/>
    <w:rsid w:val="35746934"/>
    <w:rsid w:val="3650437F"/>
    <w:rsid w:val="3BDD437A"/>
    <w:rsid w:val="459E3A28"/>
    <w:rsid w:val="45A35DE5"/>
    <w:rsid w:val="46477232"/>
    <w:rsid w:val="4CAB46F0"/>
    <w:rsid w:val="4ECD1786"/>
    <w:rsid w:val="50801835"/>
    <w:rsid w:val="54924A4F"/>
    <w:rsid w:val="5802003D"/>
    <w:rsid w:val="5FB51D35"/>
    <w:rsid w:val="61B21C98"/>
    <w:rsid w:val="622538F9"/>
    <w:rsid w:val="63B33D45"/>
    <w:rsid w:val="6612087A"/>
    <w:rsid w:val="66682C63"/>
    <w:rsid w:val="68A22EE3"/>
    <w:rsid w:val="6E4F5101"/>
    <w:rsid w:val="7BA52FD5"/>
    <w:rsid w:val="7C9D6902"/>
    <w:rsid w:val="7DF0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Note Heading"/>
    <w:basedOn w:val="1"/>
    <w:next w:val="1"/>
    <w:qFormat/>
    <w:uiPriority w:val="0"/>
    <w:pPr>
      <w:jc w:val="center"/>
    </w:pPr>
  </w:style>
  <w:style w:type="paragraph" w:styleId="13">
    <w:name w:val="Normal Indent"/>
    <w:basedOn w:val="1"/>
    <w:next w:val="1"/>
    <w:qFormat/>
    <w:uiPriority w:val="0"/>
    <w:pPr>
      <w:spacing w:before="100" w:beforeAutospacing="1" w:after="100" w:afterAutospacing="1"/>
      <w:ind w:firstLine="200" w:firstLineChars="200"/>
    </w:pPr>
    <w:rPr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qFormat/>
    <w:uiPriority w:val="0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16">
    <w:name w:val="toc 5"/>
    <w:basedOn w:val="1"/>
    <w:next w:val="1"/>
    <w:semiHidden/>
    <w:qFormat/>
    <w:uiPriority w:val="0"/>
    <w:pPr>
      <w:ind w:left="800" w:leftChars="800"/>
      <w:jc w:val="left"/>
    </w:pPr>
  </w:style>
  <w:style w:type="paragraph" w:styleId="17">
    <w:name w:val="toc 3"/>
    <w:basedOn w:val="1"/>
    <w:next w:val="1"/>
    <w:qFormat/>
    <w:uiPriority w:val="39"/>
    <w:pPr>
      <w:ind w:left="400" w:leftChars="400"/>
      <w:jc w:val="left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spacing w:before="50" w:beforeLines="50" w:after="50" w:afterLines="50"/>
      <w:jc w:val="left"/>
    </w:pPr>
    <w:rPr>
      <w:rFonts w:ascii="Times" w:hAnsi="Times"/>
      <w:b/>
      <w:sz w:val="24"/>
    </w:rPr>
  </w:style>
  <w:style w:type="paragraph" w:styleId="22">
    <w:name w:val="toc 4"/>
    <w:basedOn w:val="1"/>
    <w:next w:val="1"/>
    <w:qFormat/>
    <w:uiPriority w:val="39"/>
    <w:pPr>
      <w:ind w:left="600" w:leftChars="600"/>
      <w:jc w:val="left"/>
    </w:pPr>
  </w:style>
  <w:style w:type="paragraph" w:styleId="23">
    <w:name w:val="toc 6"/>
    <w:basedOn w:val="1"/>
    <w:next w:val="1"/>
    <w:semiHidden/>
    <w:qFormat/>
    <w:uiPriority w:val="0"/>
    <w:pPr>
      <w:ind w:left="2100" w:leftChars="1000"/>
    </w:pPr>
    <w:rPr>
      <w:b/>
    </w:rPr>
  </w:style>
  <w:style w:type="paragraph" w:styleId="24">
    <w:name w:val="toc 2"/>
    <w:basedOn w:val="1"/>
    <w:next w:val="1"/>
    <w:qFormat/>
    <w:uiPriority w:val="39"/>
    <w:pPr>
      <w:ind w:left="200" w:leftChars="200"/>
      <w:jc w:val="left"/>
    </w:pPr>
  </w:style>
  <w:style w:type="paragraph" w:styleId="25">
    <w:name w:val="toc 9"/>
    <w:basedOn w:val="1"/>
    <w:next w:val="1"/>
    <w:semiHidden/>
    <w:qFormat/>
    <w:uiPriority w:val="0"/>
    <w:pPr>
      <w:ind w:left="3360" w:leftChars="1600"/>
    </w:pPr>
  </w:style>
  <w:style w:type="paragraph" w:styleId="26">
    <w:name w:val="index 1"/>
    <w:basedOn w:val="1"/>
    <w:next w:val="1"/>
    <w:semiHidden/>
    <w:qFormat/>
    <w:uiPriority w:val="0"/>
  </w:style>
  <w:style w:type="table" w:styleId="28">
    <w:name w:val="Table Grid"/>
    <w:basedOn w:val="2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0">
    <w:name w:val="page number"/>
    <w:basedOn w:val="29"/>
    <w:qFormat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qFormat/>
    <w:uiPriority w:val="99"/>
    <w:rPr>
      <w:color w:val="0000FF"/>
      <w:u w:val="single"/>
    </w:rPr>
  </w:style>
  <w:style w:type="paragraph" w:customStyle="1" w:styleId="33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34">
    <w:name w:val="paragraph2"/>
    <w:basedOn w:val="1"/>
    <w:qFormat/>
    <w:uiPriority w:val="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35">
    <w:name w:val="TAH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36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人人都是产品经理</Company>
  <Pages>12</Pages>
  <Words>654</Words>
  <Characters>3734</Characters>
  <Lines>31</Lines>
  <Paragraphs>8</Paragraphs>
  <TotalTime>1</TotalTime>
  <ScaleCrop>false</ScaleCrop>
  <LinksUpToDate>false</LinksUpToDate>
  <CharactersWithSpaces>4380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2010-06-08T09:09:00Z</dcterms:created>
  <dc:creator>起点学院</dc:creator>
  <cp:lastModifiedBy>Kayden</cp:lastModifiedBy>
  <cp:lastPrinted>2001-12-24T08:54:00Z</cp:lastPrinted>
  <dcterms:modified xsi:type="dcterms:W3CDTF">2019-03-24T08:39:44Z</dcterms:modified>
  <dc:title>产品需求文档模版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