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9FBD0E" w14:textId="62081833" w:rsidR="004627AB" w:rsidRPr="00D7351F" w:rsidRDefault="00B36BEE" w:rsidP="00B36BEE">
      <w:pPr>
        <w:jc w:val="center"/>
        <w:rPr>
          <w:b/>
          <w:bCs/>
          <w:sz w:val="28"/>
          <w:szCs w:val="28"/>
          <w:lang w:val="en-US"/>
        </w:rPr>
      </w:pPr>
      <w:r w:rsidRPr="00D7351F">
        <w:rPr>
          <w:b/>
          <w:bCs/>
          <w:sz w:val="28"/>
          <w:szCs w:val="28"/>
          <w:lang w:val="en-US"/>
        </w:rPr>
        <w:t>Analyzing International Debt Statistics using Python</w:t>
      </w:r>
    </w:p>
    <w:p w14:paraId="5636C71D" w14:textId="177091F5" w:rsidR="00B36BEE" w:rsidRPr="00D7351F" w:rsidRDefault="00D7351F" w:rsidP="00B36BEE">
      <w:pPr>
        <w:jc w:val="center"/>
        <w:rPr>
          <w:i/>
          <w:iCs/>
          <w:lang w:val="en-US"/>
        </w:rPr>
      </w:pPr>
      <w:r w:rsidRPr="00D7351F">
        <w:rPr>
          <w:i/>
          <w:iCs/>
          <w:lang w:val="en-US"/>
        </w:rPr>
        <w:t>A project by</w:t>
      </w:r>
    </w:p>
    <w:p w14:paraId="190F9969" w14:textId="2DA4036F" w:rsidR="00B36BEE" w:rsidRDefault="00B36BEE" w:rsidP="00B36BEE">
      <w:pPr>
        <w:jc w:val="center"/>
        <w:rPr>
          <w:lang w:val="en-US"/>
        </w:rPr>
      </w:pPr>
      <w:r>
        <w:rPr>
          <w:lang w:val="en-US"/>
        </w:rPr>
        <w:t>Siddhant Chamoli</w:t>
      </w:r>
    </w:p>
    <w:p w14:paraId="7B90C20F" w14:textId="42D7835D" w:rsidR="00B36BEE" w:rsidRDefault="00B36BEE" w:rsidP="00B36BEE">
      <w:pPr>
        <w:jc w:val="center"/>
        <w:rPr>
          <w:lang w:val="en-US"/>
        </w:rPr>
      </w:pPr>
      <w:hyperlink r:id="rId5" w:history="1">
        <w:r w:rsidRPr="00C209DA">
          <w:rPr>
            <w:rStyle w:val="Hyperlink"/>
            <w:lang w:val="en-US"/>
          </w:rPr>
          <w:t>chxmoli@gmail.com</w:t>
        </w:r>
      </w:hyperlink>
    </w:p>
    <w:p w14:paraId="0289FD31" w14:textId="77777777" w:rsidR="00B36BEE" w:rsidRDefault="00B36BEE" w:rsidP="00B36BEE">
      <w:pPr>
        <w:jc w:val="center"/>
        <w:rPr>
          <w:lang w:val="en-US"/>
        </w:rPr>
      </w:pPr>
    </w:p>
    <w:p w14:paraId="529EA841" w14:textId="2642EDBA" w:rsidR="00D7351F" w:rsidRDefault="00D7351F" w:rsidP="00B36BEE">
      <w:pPr>
        <w:pBdr>
          <w:top w:val="single" w:sz="6" w:space="1" w:color="auto"/>
          <w:bottom w:val="single" w:sz="6" w:space="1" w:color="auto"/>
        </w:pBdr>
        <w:jc w:val="center"/>
        <w:rPr>
          <w:lang w:val="en-US"/>
        </w:rPr>
      </w:pPr>
    </w:p>
    <w:p w14:paraId="40DE2BCB" w14:textId="77777777" w:rsidR="00D7351F" w:rsidRDefault="00D7351F" w:rsidP="00B36BEE">
      <w:pPr>
        <w:jc w:val="center"/>
        <w:rPr>
          <w:lang w:val="en-US"/>
        </w:rPr>
      </w:pPr>
    </w:p>
    <w:p w14:paraId="2252CCB0" w14:textId="77777777" w:rsidR="00D7351F" w:rsidRDefault="00D7351F" w:rsidP="00B36BEE">
      <w:pPr>
        <w:jc w:val="center"/>
        <w:rPr>
          <w:lang w:val="en-US"/>
        </w:rPr>
      </w:pPr>
    </w:p>
    <w:p w14:paraId="79C227A1" w14:textId="76D71F5B" w:rsidR="00B36BEE" w:rsidRDefault="00B36BEE" w:rsidP="00B36BEE">
      <w:pPr>
        <w:rPr>
          <w:b/>
          <w:bCs/>
          <w:lang w:val="en-US"/>
        </w:rPr>
      </w:pPr>
      <w:r>
        <w:rPr>
          <w:b/>
          <w:bCs/>
          <w:lang w:val="en-US"/>
        </w:rPr>
        <w:t>Introduction:</w:t>
      </w:r>
    </w:p>
    <w:p w14:paraId="2B4478B4" w14:textId="12CF99E5" w:rsidR="00B36BEE" w:rsidRDefault="00D7351F" w:rsidP="00B36BEE">
      <w:pPr>
        <w:rPr>
          <w:lang w:val="en-US"/>
        </w:rPr>
      </w:pPr>
      <w:r w:rsidRPr="00D7351F">
        <w:rPr>
          <w:lang w:val="en-US"/>
        </w:rPr>
        <w:t>Analyzing</w:t>
      </w:r>
      <w:r w:rsidRPr="00D7351F">
        <w:rPr>
          <w:lang w:val="en-US"/>
        </w:rPr>
        <w:t xml:space="preserve"> countries' international debt is an important topic of economic study since it gives information on a country's financial health and sustainability. This research is critical for comprehending the dynamics of global finance, especially in developing and emerging nations that rely largely on external borrowing. The World Bank and the International Monetary Fund (IMF) are important institutions that collect and </w:t>
      </w:r>
      <w:r w:rsidRPr="00D7351F">
        <w:rPr>
          <w:lang w:val="en-US"/>
        </w:rPr>
        <w:t>analyze</w:t>
      </w:r>
      <w:r w:rsidRPr="00D7351F">
        <w:rPr>
          <w:lang w:val="en-US"/>
        </w:rPr>
        <w:t xml:space="preserve"> debt statistics, giving useful information to policymakers, academics, and financial experts.</w:t>
      </w:r>
    </w:p>
    <w:p w14:paraId="2476B5ED" w14:textId="77777777" w:rsidR="00D7351F" w:rsidRDefault="00D7351F" w:rsidP="00B36BEE">
      <w:pPr>
        <w:rPr>
          <w:lang w:val="en-US"/>
        </w:rPr>
      </w:pPr>
    </w:p>
    <w:p w14:paraId="76D92C37" w14:textId="38E5AB4E" w:rsidR="00D7351F" w:rsidRDefault="00D7351F" w:rsidP="00B36BEE">
      <w:pPr>
        <w:rPr>
          <w:b/>
          <w:bCs/>
          <w:lang w:val="en-US"/>
        </w:rPr>
      </w:pPr>
      <w:r>
        <w:rPr>
          <w:b/>
          <w:bCs/>
          <w:lang w:val="en-US"/>
        </w:rPr>
        <w:t>Importance of International Debt Analysis:</w:t>
      </w:r>
    </w:p>
    <w:p w14:paraId="55AFE000" w14:textId="468C90E5" w:rsidR="00D7351F" w:rsidRDefault="00D7351F" w:rsidP="00B36BEE">
      <w:pPr>
        <w:rPr>
          <w:lang w:val="en-US"/>
        </w:rPr>
      </w:pPr>
      <w:r w:rsidRPr="00D7351F">
        <w:rPr>
          <w:lang w:val="en-US"/>
        </w:rPr>
        <w:t xml:space="preserve">International debt analysis examines the quantity and structure of debt that governments owe to international creditors. This comprises both public debt, which is usually issued by governments, and private debt, which is incurred by private sector firms. The relevance of this research stems from its capacity to </w:t>
      </w:r>
      <w:r w:rsidRPr="00D7351F">
        <w:rPr>
          <w:lang w:val="en-US"/>
        </w:rPr>
        <w:t>analyze</w:t>
      </w:r>
      <w:r w:rsidRPr="00D7351F">
        <w:rPr>
          <w:lang w:val="en-US"/>
        </w:rPr>
        <w:t xml:space="preserve"> a country's creditworthiness, evaluate the dangers connected with debt levels, and develop plans for long-term economic growth. High debt levels may lead to financial crises, as evidenced by several historical situations in which governments defaulted on their debts, resulting in severe economic consequences.</w:t>
      </w:r>
    </w:p>
    <w:p w14:paraId="18D4D5D6" w14:textId="77777777" w:rsidR="00D7351F" w:rsidRDefault="00D7351F" w:rsidP="00B36BEE">
      <w:pPr>
        <w:rPr>
          <w:lang w:val="en-US"/>
        </w:rPr>
      </w:pPr>
    </w:p>
    <w:p w14:paraId="2C90F165" w14:textId="5DE9917F" w:rsidR="00D7351F" w:rsidRDefault="00D7351F" w:rsidP="00B36BEE">
      <w:pPr>
        <w:rPr>
          <w:b/>
          <w:bCs/>
          <w:lang w:val="en-US"/>
        </w:rPr>
      </w:pPr>
      <w:r>
        <w:rPr>
          <w:b/>
          <w:bCs/>
          <w:lang w:val="en-US"/>
        </w:rPr>
        <w:t>Data Collection &amp; Methodology:</w:t>
      </w:r>
    </w:p>
    <w:p w14:paraId="7D0160A6" w14:textId="2454E052" w:rsidR="00D7351F" w:rsidRDefault="00D7351F" w:rsidP="00B36BEE">
      <w:pPr>
        <w:rPr>
          <w:lang w:val="en-US"/>
        </w:rPr>
      </w:pPr>
      <w:r w:rsidRPr="00D7351F">
        <w:rPr>
          <w:lang w:val="en-US"/>
        </w:rPr>
        <w:t xml:space="preserve">The World Bank's International Debt Report (IDR) and International Debt Statistics (IDS) offer comprehensive databases for tracking external debt across nations. These publications collect data from low- and middle-income countries that use the World Bank's Debtor Reporting System (DRS). The data set contains total external </w:t>
      </w:r>
      <w:r w:rsidRPr="00D7351F">
        <w:rPr>
          <w:lang w:val="en-US"/>
        </w:rPr>
        <w:lastRenderedPageBreak/>
        <w:t>indebtedness, debt service payments, and debt composition by creditor type, which may be used to determine trends and patterns in foreign borrowing.</w:t>
      </w:r>
    </w:p>
    <w:p w14:paraId="78F368EA" w14:textId="77777777" w:rsidR="00D7351F" w:rsidRDefault="00D7351F" w:rsidP="00B36BEE">
      <w:pPr>
        <w:rPr>
          <w:lang w:val="en-US"/>
        </w:rPr>
      </w:pPr>
    </w:p>
    <w:p w14:paraId="60A821C7" w14:textId="718E8647" w:rsidR="00D7351F" w:rsidRDefault="00D7351F" w:rsidP="00B36BEE">
      <w:pPr>
        <w:rPr>
          <w:lang w:val="en-US"/>
        </w:rPr>
      </w:pPr>
      <w:r w:rsidRPr="00D7351F">
        <w:rPr>
          <w:lang w:val="en-US"/>
        </w:rPr>
        <w:t xml:space="preserve">To successfully </w:t>
      </w:r>
      <w:r w:rsidRPr="00D7351F">
        <w:rPr>
          <w:lang w:val="en-US"/>
        </w:rPr>
        <w:t>analyze</w:t>
      </w:r>
      <w:r w:rsidRPr="00D7351F">
        <w:rPr>
          <w:lang w:val="en-US"/>
        </w:rPr>
        <w:t xml:space="preserve"> this data, researchers frequently use statistical methods and technologies like SQL for data processing and </w:t>
      </w:r>
      <w:r w:rsidRPr="00D7351F">
        <w:rPr>
          <w:lang w:val="en-US"/>
        </w:rPr>
        <w:t>visualization</w:t>
      </w:r>
      <w:r w:rsidRPr="00D7351F">
        <w:rPr>
          <w:lang w:val="en-US"/>
        </w:rPr>
        <w:t>. By querying the databases, researchers may extract key metrics such as overall debt, long-term vs short-term debt, and the influence of external shocks on debt sustainability. This mathematical method provides a more sophisticated understanding of how debt levels influence economic performance and stability.</w:t>
      </w:r>
    </w:p>
    <w:p w14:paraId="513230FC" w14:textId="77777777" w:rsidR="00D7351F" w:rsidRDefault="00D7351F" w:rsidP="00B36BEE">
      <w:pPr>
        <w:rPr>
          <w:lang w:val="en-US"/>
        </w:rPr>
      </w:pPr>
    </w:p>
    <w:p w14:paraId="209E1E5E" w14:textId="0E3D06C8" w:rsidR="00D7351F" w:rsidRDefault="00D7351F" w:rsidP="00B36BEE">
      <w:pPr>
        <w:rPr>
          <w:b/>
          <w:bCs/>
          <w:lang w:val="en-US"/>
        </w:rPr>
      </w:pPr>
      <w:r>
        <w:rPr>
          <w:b/>
          <w:bCs/>
          <w:lang w:val="en-US"/>
        </w:rPr>
        <w:t>Key Indicators in Debt Analysis</w:t>
      </w:r>
      <w:r w:rsidR="009A3BF7">
        <w:rPr>
          <w:b/>
          <w:bCs/>
          <w:lang w:val="en-US"/>
        </w:rPr>
        <w:t>:</w:t>
      </w:r>
    </w:p>
    <w:p w14:paraId="53479F22" w14:textId="5A10B015" w:rsidR="00D7351F" w:rsidRDefault="00D7351F" w:rsidP="00D7351F">
      <w:pPr>
        <w:rPr>
          <w:lang w:val="en-US"/>
        </w:rPr>
      </w:pPr>
      <w:r>
        <w:rPr>
          <w:lang w:val="en-US"/>
        </w:rPr>
        <w:t>Few Key Indicators are vital in the analysis of International Debt, they are:</w:t>
      </w:r>
    </w:p>
    <w:p w14:paraId="2D30CDF6" w14:textId="630F7C04" w:rsidR="00D7351F" w:rsidRPr="00D7351F" w:rsidRDefault="00D7351F" w:rsidP="00D7351F">
      <w:pPr>
        <w:pStyle w:val="ListParagraph"/>
        <w:numPr>
          <w:ilvl w:val="0"/>
          <w:numId w:val="2"/>
        </w:numPr>
        <w:rPr>
          <w:b/>
          <w:bCs/>
          <w:lang w:val="en-IN"/>
        </w:rPr>
      </w:pPr>
      <w:r>
        <w:rPr>
          <w:b/>
          <w:bCs/>
          <w:lang w:val="en-US"/>
        </w:rPr>
        <w:t xml:space="preserve">Debt-to-GDP Ratio: </w:t>
      </w:r>
      <w:r w:rsidRPr="00D7351F">
        <w:rPr>
          <w:lang w:val="en-IN"/>
        </w:rPr>
        <w:t>This ratio represents a country's overall debt in relation to its GDP. A high debt-to-GDP ratio may suggest that a country is over-leveraged, posing challenges in paying debt commitments.</w:t>
      </w:r>
    </w:p>
    <w:p w14:paraId="248DAB13" w14:textId="5BC6150E" w:rsidR="00D7351F" w:rsidRPr="00D7351F" w:rsidRDefault="00D7351F" w:rsidP="00D7351F">
      <w:pPr>
        <w:pStyle w:val="ListParagraph"/>
        <w:numPr>
          <w:ilvl w:val="0"/>
          <w:numId w:val="2"/>
        </w:numPr>
        <w:rPr>
          <w:b/>
          <w:bCs/>
          <w:lang w:val="en-IN"/>
        </w:rPr>
      </w:pPr>
      <w:r>
        <w:rPr>
          <w:b/>
          <w:bCs/>
          <w:lang w:val="en-US"/>
        </w:rPr>
        <w:t xml:space="preserve">Debt Service Ratio: </w:t>
      </w:r>
      <w:r w:rsidRPr="00D7351F">
        <w:rPr>
          <w:lang w:val="en-IN"/>
        </w:rPr>
        <w:t>This ratio measures the proportion of a country's export profits utilised to pay debt. A larger percentage implies a bigger load on the economy and may indicate possible liquidity concerns.</w:t>
      </w:r>
    </w:p>
    <w:p w14:paraId="6BAB08DF" w14:textId="22C980E5" w:rsidR="00D7351F" w:rsidRDefault="00D7351F" w:rsidP="00D7351F">
      <w:pPr>
        <w:pStyle w:val="ListParagraph"/>
        <w:numPr>
          <w:ilvl w:val="0"/>
          <w:numId w:val="2"/>
        </w:numPr>
        <w:rPr>
          <w:b/>
          <w:bCs/>
          <w:lang w:val="en-US"/>
        </w:rPr>
      </w:pPr>
      <w:r>
        <w:rPr>
          <w:b/>
          <w:bCs/>
          <w:lang w:val="en-US"/>
        </w:rPr>
        <w:t xml:space="preserve">Composition of Debt: </w:t>
      </w:r>
      <w:r w:rsidRPr="00D7351F">
        <w:rPr>
          <w:lang w:val="en-US"/>
        </w:rPr>
        <w:t xml:space="preserve">Understanding the different forms of debt (public vs. private, bilateral vs. multilateral) is critical when </w:t>
      </w:r>
      <w:r w:rsidRPr="00D7351F">
        <w:rPr>
          <w:lang w:val="en-US"/>
        </w:rPr>
        <w:t>analyzing</w:t>
      </w:r>
      <w:r w:rsidRPr="00D7351F">
        <w:rPr>
          <w:lang w:val="en-US"/>
        </w:rPr>
        <w:t xml:space="preserve"> risk. Different forms of debt have different terms and circumstances, which can impact a country's financial stability.</w:t>
      </w:r>
    </w:p>
    <w:p w14:paraId="2752595D" w14:textId="6EF78482" w:rsidR="00D7351F" w:rsidRPr="009A3BF7" w:rsidRDefault="00D7351F" w:rsidP="00D7351F">
      <w:pPr>
        <w:pStyle w:val="ListParagraph"/>
        <w:numPr>
          <w:ilvl w:val="0"/>
          <w:numId w:val="2"/>
        </w:numPr>
        <w:rPr>
          <w:b/>
          <w:bCs/>
          <w:lang w:val="en-US"/>
        </w:rPr>
      </w:pPr>
      <w:r>
        <w:rPr>
          <w:b/>
          <w:bCs/>
          <w:lang w:val="en-US"/>
        </w:rPr>
        <w:t>Creditor Composition:</w:t>
      </w:r>
      <w:r w:rsidR="009A3BF7">
        <w:rPr>
          <w:b/>
          <w:bCs/>
          <w:lang w:val="en-US"/>
        </w:rPr>
        <w:t xml:space="preserve"> </w:t>
      </w:r>
      <w:r w:rsidR="009A3BF7" w:rsidRPr="009A3BF7">
        <w:rPr>
          <w:lang w:val="en-US"/>
        </w:rPr>
        <w:t>Analyzing</w:t>
      </w:r>
      <w:r w:rsidR="009A3BF7" w:rsidRPr="009A3BF7">
        <w:rPr>
          <w:lang w:val="en-US"/>
        </w:rPr>
        <w:t xml:space="preserve"> the creditors (e.g., international financial institutions, foreign governments, private lenders) helps to understand the geopolitical consequences of debt and its capacity to affect domestic policy.</w:t>
      </w:r>
    </w:p>
    <w:p w14:paraId="1FF9AC17" w14:textId="77777777" w:rsidR="009A3BF7" w:rsidRDefault="009A3BF7" w:rsidP="009A3BF7">
      <w:pPr>
        <w:rPr>
          <w:lang w:val="en-US"/>
        </w:rPr>
      </w:pPr>
    </w:p>
    <w:p w14:paraId="2FD134CF" w14:textId="46DB1285" w:rsidR="009A3BF7" w:rsidRDefault="009A3BF7" w:rsidP="009A3BF7">
      <w:pPr>
        <w:rPr>
          <w:b/>
          <w:bCs/>
          <w:lang w:val="en-US"/>
        </w:rPr>
      </w:pPr>
      <w:r>
        <w:rPr>
          <w:b/>
          <w:bCs/>
          <w:lang w:val="en-US"/>
        </w:rPr>
        <w:t>Challenges in Debt Analysis:</w:t>
      </w:r>
    </w:p>
    <w:p w14:paraId="22B11AC7" w14:textId="70DC59F8" w:rsidR="009A3BF7" w:rsidRDefault="009A3BF7" w:rsidP="009A3BF7">
      <w:pPr>
        <w:rPr>
          <w:lang w:val="en-US"/>
        </w:rPr>
      </w:pPr>
      <w:r w:rsidRPr="009A3BF7">
        <w:rPr>
          <w:lang w:val="en-US"/>
        </w:rPr>
        <w:t xml:space="preserve">Despite the availability of data, </w:t>
      </w:r>
      <w:r w:rsidRPr="009A3BF7">
        <w:rPr>
          <w:lang w:val="en-US"/>
        </w:rPr>
        <w:t>analyzing</w:t>
      </w:r>
      <w:r w:rsidRPr="009A3BF7">
        <w:rPr>
          <w:lang w:val="en-US"/>
        </w:rPr>
        <w:t xml:space="preserve"> international debt poses various obstacles. Data quality and consistency might differ greatly between nations, making cross-country comparisons challenging. Furthermore, the complexity of debt instruments and the changing structure of global finance necessitate ongoing revisions to analytical frameworks and procedures.</w:t>
      </w:r>
    </w:p>
    <w:p w14:paraId="1DC07554" w14:textId="77777777" w:rsidR="009A3BF7" w:rsidRDefault="009A3BF7" w:rsidP="009A3BF7">
      <w:pPr>
        <w:rPr>
          <w:lang w:val="en-US"/>
        </w:rPr>
      </w:pPr>
    </w:p>
    <w:p w14:paraId="730B548D" w14:textId="60AF0440" w:rsidR="009A3BF7" w:rsidRDefault="009A3BF7" w:rsidP="009A3BF7">
      <w:pPr>
        <w:rPr>
          <w:lang w:val="en-US"/>
        </w:rPr>
      </w:pPr>
      <w:r w:rsidRPr="009A3BF7">
        <w:rPr>
          <w:lang w:val="en-US"/>
        </w:rPr>
        <w:t xml:space="preserve">Finally, </w:t>
      </w:r>
      <w:r w:rsidRPr="009A3BF7">
        <w:rPr>
          <w:lang w:val="en-US"/>
        </w:rPr>
        <w:t>analyzing</w:t>
      </w:r>
      <w:r w:rsidRPr="009A3BF7">
        <w:rPr>
          <w:lang w:val="en-US"/>
        </w:rPr>
        <w:t xml:space="preserve"> nations' foreign debt is a multidimensional </w:t>
      </w:r>
      <w:r w:rsidRPr="009A3BF7">
        <w:rPr>
          <w:lang w:val="en-US"/>
        </w:rPr>
        <w:t>endeavor</w:t>
      </w:r>
      <w:r w:rsidRPr="009A3BF7">
        <w:rPr>
          <w:lang w:val="en-US"/>
        </w:rPr>
        <w:t xml:space="preserve"> that combines statistical </w:t>
      </w:r>
      <w:r w:rsidRPr="009A3BF7">
        <w:rPr>
          <w:lang w:val="en-US"/>
        </w:rPr>
        <w:t>rigor</w:t>
      </w:r>
      <w:r w:rsidRPr="009A3BF7">
        <w:rPr>
          <w:lang w:val="en-US"/>
        </w:rPr>
        <w:t xml:space="preserve"> and economic theory. Researchers may give useful insights that guide policy choices and </w:t>
      </w:r>
      <w:r w:rsidRPr="009A3BF7">
        <w:rPr>
          <w:lang w:val="en-US"/>
        </w:rPr>
        <w:t>help</w:t>
      </w:r>
      <w:r w:rsidRPr="009A3BF7">
        <w:rPr>
          <w:lang w:val="en-US"/>
        </w:rPr>
        <w:t xml:space="preserve"> global economic stability by using extensive information from </w:t>
      </w:r>
      <w:r w:rsidRPr="009A3BF7">
        <w:rPr>
          <w:lang w:val="en-US"/>
        </w:rPr>
        <w:lastRenderedPageBreak/>
        <w:t xml:space="preserve">institutions such as the World Bank and the IMF. Understanding these processes is critical, especially in a world where financial interconnectedness is </w:t>
      </w:r>
      <w:r w:rsidRPr="009A3BF7">
        <w:rPr>
          <w:lang w:val="en-US"/>
        </w:rPr>
        <w:t>increasing,</w:t>
      </w:r>
      <w:r w:rsidRPr="009A3BF7">
        <w:rPr>
          <w:lang w:val="en-US"/>
        </w:rPr>
        <w:t xml:space="preserve"> and debt has global consequences.</w:t>
      </w:r>
    </w:p>
    <w:p w14:paraId="66270950" w14:textId="77777777" w:rsidR="009A3BF7" w:rsidRDefault="009A3BF7" w:rsidP="009A3BF7">
      <w:pPr>
        <w:rPr>
          <w:lang w:val="en-US"/>
        </w:rPr>
      </w:pPr>
    </w:p>
    <w:p w14:paraId="463C36D8" w14:textId="2D2B415A" w:rsidR="009A3BF7" w:rsidRDefault="009A3BF7" w:rsidP="009A3BF7">
      <w:pPr>
        <w:pBdr>
          <w:top w:val="single" w:sz="6" w:space="1" w:color="auto"/>
          <w:bottom w:val="single" w:sz="6" w:space="1" w:color="auto"/>
        </w:pBdr>
        <w:rPr>
          <w:lang w:val="en-US"/>
        </w:rPr>
      </w:pPr>
    </w:p>
    <w:p w14:paraId="0587288C" w14:textId="77777777" w:rsidR="009A3BF7" w:rsidRDefault="009A3BF7" w:rsidP="009A3BF7">
      <w:pPr>
        <w:rPr>
          <w:lang w:val="en-US"/>
        </w:rPr>
      </w:pPr>
    </w:p>
    <w:p w14:paraId="578202F4" w14:textId="31B82096" w:rsidR="009A3BF7" w:rsidRDefault="009A3BF7" w:rsidP="009A3BF7">
      <w:pPr>
        <w:rPr>
          <w:b/>
          <w:bCs/>
          <w:lang w:val="en-US"/>
        </w:rPr>
      </w:pPr>
      <w:r>
        <w:rPr>
          <w:b/>
          <w:bCs/>
          <w:lang w:val="en-US"/>
        </w:rPr>
        <w:t>Code(s) &amp; Explanations:</w:t>
      </w:r>
    </w:p>
    <w:p w14:paraId="7343DB5A" w14:textId="10B70DCC" w:rsidR="009A3BF7" w:rsidRDefault="009A3BF7" w:rsidP="009A3BF7">
      <w:pPr>
        <w:pStyle w:val="ListParagraph"/>
        <w:numPr>
          <w:ilvl w:val="0"/>
          <w:numId w:val="3"/>
        </w:numPr>
        <w:rPr>
          <w:lang w:val="en-US"/>
        </w:rPr>
      </w:pPr>
      <w:r>
        <w:rPr>
          <w:lang w:val="en-US"/>
        </w:rPr>
        <w:t>Loading the dataset &amp; Importing Libraries needed</w:t>
      </w:r>
    </w:p>
    <w:p w14:paraId="5E460855" w14:textId="2B647EF9" w:rsidR="009A3BF7" w:rsidRDefault="009A3BF7" w:rsidP="009A3BF7">
      <w:pPr>
        <w:pStyle w:val="ListParagraph"/>
        <w:rPr>
          <w:lang w:val="en-US"/>
        </w:rPr>
      </w:pPr>
      <w:r w:rsidRPr="009A3BF7">
        <w:rPr>
          <w:lang w:val="en-US"/>
        </w:rPr>
        <w:drawing>
          <wp:inline distT="0" distB="0" distL="0" distR="0" wp14:anchorId="4967F218" wp14:editId="4E168DCB">
            <wp:extent cx="5731510" cy="1561465"/>
            <wp:effectExtent l="0" t="0" r="2540" b="635"/>
            <wp:docPr id="97927286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272868" name="Picture 1" descr="A screen shot of a computer&#10;&#10;Description automatically generated"/>
                    <pic:cNvPicPr/>
                  </pic:nvPicPr>
                  <pic:blipFill>
                    <a:blip r:embed="rId6"/>
                    <a:stretch>
                      <a:fillRect/>
                    </a:stretch>
                  </pic:blipFill>
                  <pic:spPr>
                    <a:xfrm>
                      <a:off x="0" y="0"/>
                      <a:ext cx="5731510" cy="1561465"/>
                    </a:xfrm>
                    <a:prstGeom prst="rect">
                      <a:avLst/>
                    </a:prstGeom>
                  </pic:spPr>
                </pic:pic>
              </a:graphicData>
            </a:graphic>
          </wp:inline>
        </w:drawing>
      </w:r>
    </w:p>
    <w:p w14:paraId="116AF533" w14:textId="437582A0" w:rsidR="009A3BF7" w:rsidRDefault="00CB731C" w:rsidP="009A3BF7">
      <w:pPr>
        <w:pStyle w:val="ListParagraph"/>
        <w:rPr>
          <w:lang w:val="en-US"/>
        </w:rPr>
      </w:pPr>
      <w:r w:rsidRPr="00CB731C">
        <w:rPr>
          <w:lang w:val="en-US"/>
        </w:rPr>
        <w:drawing>
          <wp:inline distT="0" distB="0" distL="0" distR="0" wp14:anchorId="0E20FF48" wp14:editId="1856A080">
            <wp:extent cx="5398935" cy="3213282"/>
            <wp:effectExtent l="76200" t="76200" r="125730" b="139700"/>
            <wp:docPr id="10818978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897829" name="Picture 1" descr="A screenshot of a computer&#10;&#10;Description automatically generated"/>
                    <pic:cNvPicPr/>
                  </pic:nvPicPr>
                  <pic:blipFill>
                    <a:blip r:embed="rId7"/>
                    <a:stretch>
                      <a:fillRect/>
                    </a:stretch>
                  </pic:blipFill>
                  <pic:spPr>
                    <a:xfrm>
                      <a:off x="0" y="0"/>
                      <a:ext cx="5407461" cy="32183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6BB90C8" w14:textId="77777777" w:rsidR="00CB731C" w:rsidRPr="009A3BF7" w:rsidRDefault="00CB731C" w:rsidP="009A3BF7">
      <w:pPr>
        <w:pStyle w:val="ListParagraph"/>
        <w:rPr>
          <w:lang w:val="en-US"/>
        </w:rPr>
      </w:pPr>
    </w:p>
    <w:p w14:paraId="3BAAE8BB" w14:textId="36D523B1" w:rsidR="009A3BF7" w:rsidRDefault="00CB731C" w:rsidP="009A3BF7">
      <w:pPr>
        <w:pStyle w:val="ListParagraph"/>
        <w:numPr>
          <w:ilvl w:val="0"/>
          <w:numId w:val="3"/>
        </w:numPr>
        <w:rPr>
          <w:lang w:val="en-US"/>
        </w:rPr>
      </w:pPr>
      <w:r>
        <w:rPr>
          <w:lang w:val="en-US"/>
        </w:rPr>
        <w:t>Understanding the Dataset Format &amp; Structure</w:t>
      </w:r>
    </w:p>
    <w:p w14:paraId="354EEC41" w14:textId="4719CD94" w:rsidR="00CB731C" w:rsidRDefault="00CB731C" w:rsidP="00CB731C">
      <w:pPr>
        <w:pStyle w:val="ListParagraph"/>
        <w:rPr>
          <w:lang w:val="en-US"/>
        </w:rPr>
      </w:pPr>
      <w:r w:rsidRPr="00CB731C">
        <w:rPr>
          <w:lang w:val="en-US"/>
        </w:rPr>
        <w:lastRenderedPageBreak/>
        <w:drawing>
          <wp:inline distT="0" distB="0" distL="0" distR="0" wp14:anchorId="43F0840D" wp14:editId="16754817">
            <wp:extent cx="5731510" cy="1681480"/>
            <wp:effectExtent l="0" t="0" r="2540" b="0"/>
            <wp:docPr id="14064108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410820" name="Picture 1" descr="A screenshot of a computer&#10;&#10;Description automatically generated"/>
                    <pic:cNvPicPr/>
                  </pic:nvPicPr>
                  <pic:blipFill>
                    <a:blip r:embed="rId8"/>
                    <a:stretch>
                      <a:fillRect/>
                    </a:stretch>
                  </pic:blipFill>
                  <pic:spPr>
                    <a:xfrm>
                      <a:off x="0" y="0"/>
                      <a:ext cx="5731510" cy="1681480"/>
                    </a:xfrm>
                    <a:prstGeom prst="rect">
                      <a:avLst/>
                    </a:prstGeom>
                  </pic:spPr>
                </pic:pic>
              </a:graphicData>
            </a:graphic>
          </wp:inline>
        </w:drawing>
      </w:r>
    </w:p>
    <w:p w14:paraId="484F58D3" w14:textId="58BF9E06" w:rsidR="00CB731C" w:rsidRDefault="00CB731C" w:rsidP="00CB731C">
      <w:pPr>
        <w:pStyle w:val="ListParagraph"/>
        <w:jc w:val="center"/>
        <w:rPr>
          <w:lang w:val="en-US"/>
        </w:rPr>
      </w:pPr>
      <w:r w:rsidRPr="00CB731C">
        <w:rPr>
          <w:lang w:val="en-US"/>
        </w:rPr>
        <w:drawing>
          <wp:inline distT="0" distB="0" distL="0" distR="0" wp14:anchorId="4A1E3F92" wp14:editId="11AAC1AD">
            <wp:extent cx="3143689" cy="2010056"/>
            <wp:effectExtent l="76200" t="76200" r="133350" b="142875"/>
            <wp:docPr id="137283300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833004" name="Picture 1" descr="A screenshot of a computer code&#10;&#10;Description automatically generated"/>
                    <pic:cNvPicPr/>
                  </pic:nvPicPr>
                  <pic:blipFill>
                    <a:blip r:embed="rId9"/>
                    <a:stretch>
                      <a:fillRect/>
                    </a:stretch>
                  </pic:blipFill>
                  <pic:spPr>
                    <a:xfrm>
                      <a:off x="0" y="0"/>
                      <a:ext cx="3143689" cy="20100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6E5C368" w14:textId="77777777" w:rsidR="00CB731C" w:rsidRDefault="00CB731C" w:rsidP="00CB731C">
      <w:pPr>
        <w:pStyle w:val="ListParagraph"/>
        <w:rPr>
          <w:lang w:val="en-US"/>
        </w:rPr>
      </w:pPr>
    </w:p>
    <w:p w14:paraId="530991B1" w14:textId="4360D906" w:rsidR="00CB731C" w:rsidRDefault="00CB731C" w:rsidP="00CB731C">
      <w:pPr>
        <w:pStyle w:val="ListParagraph"/>
        <w:numPr>
          <w:ilvl w:val="0"/>
          <w:numId w:val="3"/>
        </w:numPr>
        <w:rPr>
          <w:lang w:val="en-US"/>
        </w:rPr>
      </w:pPr>
      <w:r>
        <w:rPr>
          <w:lang w:val="en-US"/>
        </w:rPr>
        <w:t>Exploring Key Metrics</w:t>
      </w:r>
    </w:p>
    <w:p w14:paraId="2820ECE5" w14:textId="6F003297" w:rsidR="00CB731C" w:rsidRDefault="00CB731C" w:rsidP="00CB731C">
      <w:pPr>
        <w:pStyle w:val="ListParagraph"/>
        <w:rPr>
          <w:lang w:val="en-US"/>
        </w:rPr>
      </w:pPr>
      <w:r w:rsidRPr="00CB731C">
        <w:rPr>
          <w:lang w:val="en-US"/>
        </w:rPr>
        <w:drawing>
          <wp:inline distT="0" distB="0" distL="0" distR="0" wp14:anchorId="75A1CDAD" wp14:editId="705A9B27">
            <wp:extent cx="5731510" cy="2779395"/>
            <wp:effectExtent l="0" t="0" r="2540" b="1905"/>
            <wp:docPr id="1518528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528430" name=""/>
                    <pic:cNvPicPr/>
                  </pic:nvPicPr>
                  <pic:blipFill>
                    <a:blip r:embed="rId10"/>
                    <a:stretch>
                      <a:fillRect/>
                    </a:stretch>
                  </pic:blipFill>
                  <pic:spPr>
                    <a:xfrm>
                      <a:off x="0" y="0"/>
                      <a:ext cx="5731510" cy="2779395"/>
                    </a:xfrm>
                    <a:prstGeom prst="rect">
                      <a:avLst/>
                    </a:prstGeom>
                  </pic:spPr>
                </pic:pic>
              </a:graphicData>
            </a:graphic>
          </wp:inline>
        </w:drawing>
      </w:r>
    </w:p>
    <w:p w14:paraId="54FCF8F2" w14:textId="77777777" w:rsidR="00CB731C" w:rsidRDefault="00CB731C" w:rsidP="00CB731C">
      <w:pPr>
        <w:pStyle w:val="ListParagraph"/>
        <w:rPr>
          <w:noProof/>
        </w:rPr>
      </w:pPr>
    </w:p>
    <w:p w14:paraId="4D508FEA" w14:textId="77777777" w:rsidR="00CB731C" w:rsidRDefault="00CB731C" w:rsidP="00CB731C">
      <w:pPr>
        <w:pStyle w:val="ListParagraph"/>
        <w:rPr>
          <w:noProof/>
        </w:rPr>
      </w:pPr>
    </w:p>
    <w:p w14:paraId="7BAAAF4C" w14:textId="07E73E60" w:rsidR="00CB731C" w:rsidRDefault="00CB731C" w:rsidP="00CB731C">
      <w:pPr>
        <w:pStyle w:val="ListParagraph"/>
        <w:jc w:val="center"/>
        <w:rPr>
          <w:lang w:val="en-US"/>
        </w:rPr>
      </w:pPr>
      <w:r>
        <w:rPr>
          <w:noProof/>
        </w:rPr>
        <w:lastRenderedPageBreak/>
        <w:drawing>
          <wp:inline distT="0" distB="0" distL="0" distR="0" wp14:anchorId="750E3147" wp14:editId="0273A046">
            <wp:extent cx="4966783" cy="3200400"/>
            <wp:effectExtent l="76200" t="76200" r="139065" b="133350"/>
            <wp:docPr id="1853897494" name="Picture 1" descr="A graph of a number of ye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897494" name="Picture 1" descr="A graph of a number of years&#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71349" cy="32033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0B17AF" w14:textId="77777777" w:rsidR="00CB731C" w:rsidRDefault="00CB731C" w:rsidP="00CB731C">
      <w:pPr>
        <w:pStyle w:val="ListParagraph"/>
        <w:rPr>
          <w:lang w:val="en-US"/>
        </w:rPr>
      </w:pPr>
    </w:p>
    <w:p w14:paraId="30E4F243" w14:textId="15F59A6A" w:rsidR="00CB731C" w:rsidRDefault="00CB731C" w:rsidP="00CB731C">
      <w:pPr>
        <w:pStyle w:val="ListParagraph"/>
        <w:numPr>
          <w:ilvl w:val="0"/>
          <w:numId w:val="3"/>
        </w:numPr>
        <w:rPr>
          <w:lang w:val="en-US"/>
        </w:rPr>
      </w:pPr>
      <w:r>
        <w:rPr>
          <w:lang w:val="en-US"/>
        </w:rPr>
        <w:t>Country Level Analysis</w:t>
      </w:r>
    </w:p>
    <w:p w14:paraId="0CFA33B0" w14:textId="4544BF58" w:rsidR="00CB731C" w:rsidRDefault="00CB731C" w:rsidP="00CB731C">
      <w:pPr>
        <w:pStyle w:val="ListParagraph"/>
        <w:rPr>
          <w:lang w:val="en-US"/>
        </w:rPr>
      </w:pPr>
      <w:r w:rsidRPr="00CB731C">
        <w:rPr>
          <w:lang w:val="en-US"/>
        </w:rPr>
        <w:drawing>
          <wp:inline distT="0" distB="0" distL="0" distR="0" wp14:anchorId="796D5F51" wp14:editId="7365C268">
            <wp:extent cx="5731510" cy="2341880"/>
            <wp:effectExtent l="0" t="0" r="2540" b="1270"/>
            <wp:docPr id="1877331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3310" name="Picture 1" descr="A screenshot of a computer code&#10;&#10;Description automatically generated"/>
                    <pic:cNvPicPr/>
                  </pic:nvPicPr>
                  <pic:blipFill>
                    <a:blip r:embed="rId12"/>
                    <a:stretch>
                      <a:fillRect/>
                    </a:stretch>
                  </pic:blipFill>
                  <pic:spPr>
                    <a:xfrm>
                      <a:off x="0" y="0"/>
                      <a:ext cx="5731510" cy="2341880"/>
                    </a:xfrm>
                    <a:prstGeom prst="rect">
                      <a:avLst/>
                    </a:prstGeom>
                  </pic:spPr>
                </pic:pic>
              </a:graphicData>
            </a:graphic>
          </wp:inline>
        </w:drawing>
      </w:r>
    </w:p>
    <w:p w14:paraId="2AF79220" w14:textId="305CFA1B" w:rsidR="00CB731C" w:rsidRDefault="00CB731C" w:rsidP="000C4BE1">
      <w:pPr>
        <w:pStyle w:val="ListParagraph"/>
        <w:jc w:val="center"/>
        <w:rPr>
          <w:lang w:val="en-US"/>
        </w:rPr>
      </w:pPr>
      <w:r>
        <w:rPr>
          <w:noProof/>
        </w:rPr>
        <w:drawing>
          <wp:inline distT="0" distB="0" distL="0" distR="0" wp14:anchorId="65D8989D" wp14:editId="40A47519">
            <wp:extent cx="4750241" cy="2189342"/>
            <wp:effectExtent l="76200" t="76200" r="127000" b="135255"/>
            <wp:docPr id="774891475"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891475" name="Picture 2" descr="A graph of different colored bar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25347" cy="22239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C5D0600" w14:textId="77777777" w:rsidR="00CB731C" w:rsidRPr="00CB731C" w:rsidRDefault="00CB731C" w:rsidP="00CB731C">
      <w:pPr>
        <w:pStyle w:val="ListParagraph"/>
        <w:rPr>
          <w:lang w:val="en-US"/>
        </w:rPr>
      </w:pPr>
    </w:p>
    <w:p w14:paraId="5C366079" w14:textId="0ED732A9" w:rsidR="009A3BF7" w:rsidRDefault="009A3BF7" w:rsidP="009A3BF7">
      <w:pPr>
        <w:pStyle w:val="ListParagraph"/>
        <w:numPr>
          <w:ilvl w:val="0"/>
          <w:numId w:val="3"/>
        </w:numPr>
        <w:rPr>
          <w:lang w:val="en-US"/>
        </w:rPr>
      </w:pPr>
      <w:r>
        <w:rPr>
          <w:lang w:val="en-US"/>
        </w:rPr>
        <w:lastRenderedPageBreak/>
        <w:t>Finding Correlation Between Debt Metrics</w:t>
      </w:r>
    </w:p>
    <w:p w14:paraId="7A503469" w14:textId="73250E85" w:rsidR="00CB731C" w:rsidRDefault="00CB731C" w:rsidP="00CB731C">
      <w:pPr>
        <w:pStyle w:val="ListParagraph"/>
        <w:rPr>
          <w:lang w:val="en-US"/>
        </w:rPr>
      </w:pPr>
      <w:r w:rsidRPr="00CB731C">
        <w:rPr>
          <w:lang w:val="en-US"/>
        </w:rPr>
        <w:drawing>
          <wp:inline distT="0" distB="0" distL="0" distR="0" wp14:anchorId="6FAAEDD0" wp14:editId="49B52E99">
            <wp:extent cx="5731510" cy="1854200"/>
            <wp:effectExtent l="0" t="0" r="2540" b="0"/>
            <wp:docPr id="2112088635" name="Picture 1" descr="A computer screen 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088635" name="Picture 1" descr="A computer screen shot of a data&#10;&#10;Description automatically generated"/>
                    <pic:cNvPicPr/>
                  </pic:nvPicPr>
                  <pic:blipFill>
                    <a:blip r:embed="rId14"/>
                    <a:stretch>
                      <a:fillRect/>
                    </a:stretch>
                  </pic:blipFill>
                  <pic:spPr>
                    <a:xfrm>
                      <a:off x="0" y="0"/>
                      <a:ext cx="5731510" cy="1854200"/>
                    </a:xfrm>
                    <a:prstGeom prst="rect">
                      <a:avLst/>
                    </a:prstGeom>
                  </pic:spPr>
                </pic:pic>
              </a:graphicData>
            </a:graphic>
          </wp:inline>
        </w:drawing>
      </w:r>
    </w:p>
    <w:p w14:paraId="0FF011DD" w14:textId="0B3B3F57" w:rsidR="00CB731C" w:rsidRDefault="00CB731C" w:rsidP="00CB731C">
      <w:pPr>
        <w:pStyle w:val="ListParagraph"/>
        <w:jc w:val="center"/>
        <w:rPr>
          <w:lang w:val="en-US"/>
        </w:rPr>
      </w:pPr>
      <w:r>
        <w:rPr>
          <w:noProof/>
        </w:rPr>
        <w:drawing>
          <wp:inline distT="0" distB="0" distL="0" distR="0" wp14:anchorId="51774E4F" wp14:editId="3D5D85FD">
            <wp:extent cx="5076555" cy="3838631"/>
            <wp:effectExtent l="76200" t="76200" r="124460" b="123825"/>
            <wp:docPr id="1649734463" name="Picture 3" descr="A graph of numbers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34463" name="Picture 3" descr="A graph of numbers and a number&#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07815" cy="38622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C3BD2D" w14:textId="77777777" w:rsidR="00CB731C" w:rsidRDefault="00CB731C" w:rsidP="00CB731C">
      <w:pPr>
        <w:pStyle w:val="ListParagraph"/>
        <w:jc w:val="center"/>
        <w:rPr>
          <w:lang w:val="en-US"/>
        </w:rPr>
      </w:pPr>
    </w:p>
    <w:p w14:paraId="49A40CF8" w14:textId="77777777" w:rsidR="00CB731C" w:rsidRDefault="00CB731C" w:rsidP="00CB731C">
      <w:pPr>
        <w:rPr>
          <w:lang w:val="en-US"/>
        </w:rPr>
      </w:pPr>
    </w:p>
    <w:p w14:paraId="01F66447" w14:textId="4D866ED9" w:rsidR="00CB731C" w:rsidRDefault="00CB731C" w:rsidP="00CB731C">
      <w:pPr>
        <w:pBdr>
          <w:top w:val="single" w:sz="6" w:space="1" w:color="auto"/>
          <w:bottom w:val="single" w:sz="6" w:space="1" w:color="auto"/>
        </w:pBdr>
        <w:rPr>
          <w:lang w:val="en-US"/>
        </w:rPr>
      </w:pPr>
    </w:p>
    <w:p w14:paraId="772B270F" w14:textId="77777777" w:rsidR="00CB731C" w:rsidRDefault="00CB731C" w:rsidP="00CB731C">
      <w:pPr>
        <w:rPr>
          <w:lang w:val="en-US"/>
        </w:rPr>
      </w:pPr>
    </w:p>
    <w:p w14:paraId="3EBD18FD" w14:textId="77777777" w:rsidR="000C4BE1" w:rsidRDefault="000C4BE1" w:rsidP="00CB731C">
      <w:pPr>
        <w:jc w:val="center"/>
        <w:rPr>
          <w:b/>
          <w:bCs/>
          <w:lang w:val="en-US"/>
        </w:rPr>
      </w:pPr>
    </w:p>
    <w:p w14:paraId="4AB3A6CF" w14:textId="77777777" w:rsidR="000C4BE1" w:rsidRDefault="000C4BE1" w:rsidP="00CB731C">
      <w:pPr>
        <w:jc w:val="center"/>
        <w:rPr>
          <w:b/>
          <w:bCs/>
          <w:lang w:val="en-US"/>
        </w:rPr>
      </w:pPr>
    </w:p>
    <w:p w14:paraId="217F959D" w14:textId="77777777" w:rsidR="000C4BE1" w:rsidRDefault="000C4BE1" w:rsidP="00CB731C">
      <w:pPr>
        <w:jc w:val="center"/>
        <w:rPr>
          <w:b/>
          <w:bCs/>
          <w:lang w:val="en-US"/>
        </w:rPr>
      </w:pPr>
    </w:p>
    <w:p w14:paraId="05AD0D3E" w14:textId="77777777" w:rsidR="000C4BE1" w:rsidRDefault="000C4BE1" w:rsidP="00CB731C">
      <w:pPr>
        <w:jc w:val="center"/>
        <w:rPr>
          <w:b/>
          <w:bCs/>
          <w:lang w:val="en-US"/>
        </w:rPr>
      </w:pPr>
    </w:p>
    <w:p w14:paraId="661E9EBE" w14:textId="369B7A3B" w:rsidR="00CB731C" w:rsidRDefault="00CB731C" w:rsidP="00CB731C">
      <w:pPr>
        <w:jc w:val="center"/>
        <w:rPr>
          <w:b/>
          <w:bCs/>
          <w:lang w:val="en-US"/>
        </w:rPr>
      </w:pPr>
      <w:r>
        <w:rPr>
          <w:b/>
          <w:bCs/>
          <w:lang w:val="en-US"/>
        </w:rPr>
        <w:lastRenderedPageBreak/>
        <w:t>Analyzing Parameter(s)</w:t>
      </w:r>
    </w:p>
    <w:p w14:paraId="04F343C2" w14:textId="77777777" w:rsidR="00CB731C" w:rsidRDefault="00CB731C" w:rsidP="00CB731C">
      <w:pPr>
        <w:rPr>
          <w:b/>
          <w:bCs/>
          <w:lang w:val="en-US"/>
        </w:rPr>
      </w:pPr>
    </w:p>
    <w:p w14:paraId="262F2183" w14:textId="07370850" w:rsidR="00CB731C" w:rsidRDefault="00CB731C" w:rsidP="000C4BE1">
      <w:pPr>
        <w:jc w:val="center"/>
        <w:rPr>
          <w:b/>
          <w:bCs/>
          <w:lang w:val="en-US"/>
        </w:rPr>
      </w:pPr>
      <w:r>
        <w:rPr>
          <w:b/>
          <w:bCs/>
          <w:lang w:val="en-US"/>
        </w:rPr>
        <w:t>External Debt Stocks (Total)</w:t>
      </w:r>
    </w:p>
    <w:p w14:paraId="5B4FC69A" w14:textId="3948E931" w:rsidR="00CB731C" w:rsidRDefault="000C4BE1" w:rsidP="00CB731C">
      <w:pPr>
        <w:rPr>
          <w:b/>
          <w:bCs/>
          <w:lang w:val="en-US"/>
        </w:rPr>
      </w:pPr>
      <w:r w:rsidRPr="000C4BE1">
        <w:rPr>
          <w:b/>
          <w:bCs/>
          <w:lang w:val="en-US"/>
        </w:rPr>
        <w:drawing>
          <wp:inline distT="0" distB="0" distL="0" distR="0" wp14:anchorId="3D26DA63" wp14:editId="7F4F9709">
            <wp:extent cx="5731510" cy="2300605"/>
            <wp:effectExtent l="0" t="0" r="2540" b="4445"/>
            <wp:docPr id="2124236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236778" name=""/>
                    <pic:cNvPicPr/>
                  </pic:nvPicPr>
                  <pic:blipFill>
                    <a:blip r:embed="rId16"/>
                    <a:stretch>
                      <a:fillRect/>
                    </a:stretch>
                  </pic:blipFill>
                  <pic:spPr>
                    <a:xfrm>
                      <a:off x="0" y="0"/>
                      <a:ext cx="5731510" cy="2300605"/>
                    </a:xfrm>
                    <a:prstGeom prst="rect">
                      <a:avLst/>
                    </a:prstGeom>
                  </pic:spPr>
                </pic:pic>
              </a:graphicData>
            </a:graphic>
          </wp:inline>
        </w:drawing>
      </w:r>
    </w:p>
    <w:p w14:paraId="28B5EE8F" w14:textId="584270CA" w:rsidR="000C4BE1" w:rsidRDefault="000C4BE1" w:rsidP="00CB731C">
      <w:pPr>
        <w:rPr>
          <w:b/>
          <w:bCs/>
          <w:lang w:val="en-US"/>
        </w:rPr>
      </w:pPr>
      <w:r>
        <w:rPr>
          <w:noProof/>
        </w:rPr>
        <w:drawing>
          <wp:inline distT="0" distB="0" distL="0" distR="0" wp14:anchorId="24C1DF69" wp14:editId="20D57EE4">
            <wp:extent cx="5731510" cy="3750945"/>
            <wp:effectExtent l="76200" t="76200" r="135890" b="135255"/>
            <wp:docPr id="1173295748" name="Picture 4" descr="A graph showing the growth of the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295748" name="Picture 4" descr="A graph showing the growth of the stock marke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7509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4F8E03" w14:textId="77777777" w:rsidR="000C4BE1" w:rsidRDefault="000C4BE1" w:rsidP="00CB731C">
      <w:pPr>
        <w:rPr>
          <w:b/>
          <w:bCs/>
          <w:lang w:val="en-US"/>
        </w:rPr>
      </w:pPr>
    </w:p>
    <w:p w14:paraId="61D3B99C" w14:textId="77777777" w:rsidR="000C4BE1" w:rsidRDefault="000C4BE1" w:rsidP="00CB731C">
      <w:pPr>
        <w:rPr>
          <w:b/>
          <w:bCs/>
          <w:lang w:val="en-US"/>
        </w:rPr>
      </w:pPr>
    </w:p>
    <w:p w14:paraId="02B02CF9" w14:textId="77777777" w:rsidR="000C4BE1" w:rsidRDefault="000C4BE1" w:rsidP="00CB731C">
      <w:pPr>
        <w:rPr>
          <w:b/>
          <w:bCs/>
          <w:lang w:val="en-US"/>
        </w:rPr>
      </w:pPr>
    </w:p>
    <w:p w14:paraId="6BE98AFC" w14:textId="77777777" w:rsidR="000C4BE1" w:rsidRDefault="000C4BE1" w:rsidP="00CB731C">
      <w:pPr>
        <w:rPr>
          <w:b/>
          <w:bCs/>
          <w:lang w:val="en-US"/>
        </w:rPr>
      </w:pPr>
    </w:p>
    <w:p w14:paraId="1E4DA536" w14:textId="23C7BCD8" w:rsidR="000C4BE1" w:rsidRDefault="00CB731C" w:rsidP="000C4BE1">
      <w:pPr>
        <w:jc w:val="center"/>
        <w:rPr>
          <w:b/>
          <w:bCs/>
          <w:lang w:val="en-US"/>
        </w:rPr>
      </w:pPr>
      <w:r>
        <w:rPr>
          <w:b/>
          <w:bCs/>
          <w:lang w:val="en-US"/>
        </w:rPr>
        <w:lastRenderedPageBreak/>
        <w:t>Debt Service on External Debt (Total)</w:t>
      </w:r>
    </w:p>
    <w:p w14:paraId="25050D15" w14:textId="2804B24B" w:rsidR="000C4BE1" w:rsidRDefault="000C4BE1" w:rsidP="00CB731C">
      <w:pPr>
        <w:rPr>
          <w:b/>
          <w:bCs/>
          <w:lang w:val="en-US"/>
        </w:rPr>
      </w:pPr>
      <w:r w:rsidRPr="000C4BE1">
        <w:rPr>
          <w:b/>
          <w:bCs/>
          <w:lang w:val="en-US"/>
        </w:rPr>
        <w:drawing>
          <wp:inline distT="0" distB="0" distL="0" distR="0" wp14:anchorId="5738B851" wp14:editId="68CA8B02">
            <wp:extent cx="5740842" cy="2333609"/>
            <wp:effectExtent l="0" t="0" r="0" b="0"/>
            <wp:docPr id="550794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794197" name=""/>
                    <pic:cNvPicPr/>
                  </pic:nvPicPr>
                  <pic:blipFill>
                    <a:blip r:embed="rId18"/>
                    <a:stretch>
                      <a:fillRect/>
                    </a:stretch>
                  </pic:blipFill>
                  <pic:spPr>
                    <a:xfrm>
                      <a:off x="0" y="0"/>
                      <a:ext cx="5888633" cy="2393685"/>
                    </a:xfrm>
                    <a:prstGeom prst="rect">
                      <a:avLst/>
                    </a:prstGeom>
                  </pic:spPr>
                </pic:pic>
              </a:graphicData>
            </a:graphic>
          </wp:inline>
        </w:drawing>
      </w:r>
    </w:p>
    <w:p w14:paraId="670440E0" w14:textId="71AFCFE2" w:rsidR="000C4BE1" w:rsidRDefault="000C4BE1" w:rsidP="00CB731C">
      <w:pPr>
        <w:rPr>
          <w:b/>
          <w:bCs/>
          <w:lang w:val="en-US"/>
        </w:rPr>
      </w:pPr>
      <w:r>
        <w:rPr>
          <w:noProof/>
        </w:rPr>
        <w:drawing>
          <wp:inline distT="0" distB="0" distL="0" distR="0" wp14:anchorId="1A4A614E" wp14:editId="3ED10DDA">
            <wp:extent cx="5731510" cy="3750945"/>
            <wp:effectExtent l="76200" t="76200" r="135890" b="135255"/>
            <wp:docPr id="1053251602" name="Picture 5" descr="A graph with red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251602" name="Picture 5" descr="A graph with red dotted lin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7509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7669B8" w14:textId="77777777" w:rsidR="000C4BE1" w:rsidRDefault="000C4BE1" w:rsidP="00CB731C">
      <w:pPr>
        <w:rPr>
          <w:b/>
          <w:bCs/>
          <w:lang w:val="en-US"/>
        </w:rPr>
      </w:pPr>
    </w:p>
    <w:p w14:paraId="57AF04C0" w14:textId="77777777" w:rsidR="00A234CA" w:rsidRDefault="00A234CA" w:rsidP="00A234CA">
      <w:pPr>
        <w:jc w:val="center"/>
        <w:rPr>
          <w:b/>
          <w:bCs/>
          <w:lang w:val="en-US"/>
        </w:rPr>
      </w:pPr>
    </w:p>
    <w:p w14:paraId="33793FAA" w14:textId="77777777" w:rsidR="00A234CA" w:rsidRDefault="00A234CA" w:rsidP="00A234CA">
      <w:pPr>
        <w:jc w:val="center"/>
        <w:rPr>
          <w:b/>
          <w:bCs/>
          <w:lang w:val="en-US"/>
        </w:rPr>
      </w:pPr>
    </w:p>
    <w:p w14:paraId="1442FDD9" w14:textId="77777777" w:rsidR="00A234CA" w:rsidRDefault="00A234CA" w:rsidP="00A234CA">
      <w:pPr>
        <w:jc w:val="center"/>
        <w:rPr>
          <w:b/>
          <w:bCs/>
          <w:lang w:val="en-US"/>
        </w:rPr>
      </w:pPr>
    </w:p>
    <w:p w14:paraId="518DE17E" w14:textId="77777777" w:rsidR="00A234CA" w:rsidRDefault="00A234CA" w:rsidP="00A234CA">
      <w:pPr>
        <w:jc w:val="center"/>
        <w:rPr>
          <w:b/>
          <w:bCs/>
          <w:lang w:val="en-US"/>
        </w:rPr>
      </w:pPr>
    </w:p>
    <w:p w14:paraId="5097003A" w14:textId="77777777" w:rsidR="00A234CA" w:rsidRDefault="00A234CA" w:rsidP="00A234CA">
      <w:pPr>
        <w:jc w:val="center"/>
        <w:rPr>
          <w:b/>
          <w:bCs/>
          <w:lang w:val="en-US"/>
        </w:rPr>
      </w:pPr>
    </w:p>
    <w:p w14:paraId="689497ED" w14:textId="4B106F9F" w:rsidR="00CB731C" w:rsidRDefault="00CB731C" w:rsidP="00A234CA">
      <w:pPr>
        <w:jc w:val="center"/>
        <w:rPr>
          <w:b/>
          <w:bCs/>
          <w:lang w:val="en-US"/>
        </w:rPr>
      </w:pPr>
      <w:r>
        <w:rPr>
          <w:b/>
          <w:bCs/>
          <w:lang w:val="en-US"/>
        </w:rPr>
        <w:lastRenderedPageBreak/>
        <w:t>Net Flows on External Debt</w:t>
      </w:r>
    </w:p>
    <w:p w14:paraId="19FA5AF5" w14:textId="2EF81CAB" w:rsidR="000C4BE1" w:rsidRDefault="000C4BE1" w:rsidP="00CB731C">
      <w:pPr>
        <w:rPr>
          <w:b/>
          <w:bCs/>
          <w:lang w:val="en-US"/>
        </w:rPr>
      </w:pPr>
      <w:r w:rsidRPr="000C4BE1">
        <w:rPr>
          <w:b/>
          <w:bCs/>
          <w:lang w:val="en-US"/>
        </w:rPr>
        <w:drawing>
          <wp:inline distT="0" distB="0" distL="0" distR="0" wp14:anchorId="7F708D28" wp14:editId="5F83E78F">
            <wp:extent cx="5883965" cy="2459585"/>
            <wp:effectExtent l="0" t="0" r="2540" b="0"/>
            <wp:docPr id="2074531467"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531467" name="Picture 1" descr="A computer screen shot of a code&#10;&#10;Description automatically generated"/>
                    <pic:cNvPicPr/>
                  </pic:nvPicPr>
                  <pic:blipFill>
                    <a:blip r:embed="rId20"/>
                    <a:stretch>
                      <a:fillRect/>
                    </a:stretch>
                  </pic:blipFill>
                  <pic:spPr>
                    <a:xfrm>
                      <a:off x="0" y="0"/>
                      <a:ext cx="6127159" cy="2561244"/>
                    </a:xfrm>
                    <a:prstGeom prst="rect">
                      <a:avLst/>
                    </a:prstGeom>
                  </pic:spPr>
                </pic:pic>
              </a:graphicData>
            </a:graphic>
          </wp:inline>
        </w:drawing>
      </w:r>
    </w:p>
    <w:p w14:paraId="2D8661F2" w14:textId="67D779E7" w:rsidR="000C4BE1" w:rsidRDefault="000C4BE1" w:rsidP="00CB731C">
      <w:pPr>
        <w:rPr>
          <w:b/>
          <w:bCs/>
          <w:lang w:val="en-US"/>
        </w:rPr>
      </w:pPr>
      <w:r>
        <w:rPr>
          <w:noProof/>
        </w:rPr>
        <w:drawing>
          <wp:inline distT="0" distB="0" distL="0" distR="0" wp14:anchorId="10793202" wp14:editId="4D89A23B">
            <wp:extent cx="5743654" cy="3708621"/>
            <wp:effectExtent l="76200" t="76200" r="123825" b="139700"/>
            <wp:docPr id="203281517" name="Picture 6" descr="A graph showing the number of deb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81517" name="Picture 6" descr="A graph showing the number of deb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37858" cy="37694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142204D" w14:textId="77777777" w:rsidR="000C4BE1" w:rsidRDefault="000C4BE1" w:rsidP="00CB731C">
      <w:pPr>
        <w:rPr>
          <w:b/>
          <w:bCs/>
          <w:lang w:val="en-US"/>
        </w:rPr>
      </w:pPr>
    </w:p>
    <w:p w14:paraId="0602ACF1" w14:textId="77777777" w:rsidR="00A234CA" w:rsidRDefault="00A234CA" w:rsidP="00CB731C">
      <w:pPr>
        <w:rPr>
          <w:b/>
          <w:bCs/>
          <w:lang w:val="en-US"/>
        </w:rPr>
      </w:pPr>
    </w:p>
    <w:p w14:paraId="400475CB" w14:textId="77777777" w:rsidR="00A234CA" w:rsidRDefault="00A234CA" w:rsidP="00CB731C">
      <w:pPr>
        <w:rPr>
          <w:b/>
          <w:bCs/>
          <w:lang w:val="en-US"/>
        </w:rPr>
      </w:pPr>
    </w:p>
    <w:p w14:paraId="3DDDA6F8" w14:textId="77777777" w:rsidR="00A234CA" w:rsidRDefault="00A234CA" w:rsidP="00CB731C">
      <w:pPr>
        <w:rPr>
          <w:b/>
          <w:bCs/>
          <w:lang w:val="en-US"/>
        </w:rPr>
      </w:pPr>
    </w:p>
    <w:p w14:paraId="77384874" w14:textId="77777777" w:rsidR="00A234CA" w:rsidRDefault="00A234CA" w:rsidP="00CB731C">
      <w:pPr>
        <w:rPr>
          <w:b/>
          <w:bCs/>
          <w:lang w:val="en-US"/>
        </w:rPr>
      </w:pPr>
    </w:p>
    <w:p w14:paraId="566FF614" w14:textId="77777777" w:rsidR="00A234CA" w:rsidRDefault="00A234CA" w:rsidP="00CB731C">
      <w:pPr>
        <w:rPr>
          <w:b/>
          <w:bCs/>
          <w:lang w:val="en-US"/>
        </w:rPr>
      </w:pPr>
    </w:p>
    <w:p w14:paraId="2BA69789" w14:textId="45407FB4" w:rsidR="00CB731C" w:rsidRDefault="00CB731C" w:rsidP="00A234CA">
      <w:pPr>
        <w:jc w:val="center"/>
        <w:rPr>
          <w:b/>
          <w:bCs/>
          <w:lang w:val="en-US"/>
        </w:rPr>
      </w:pPr>
      <w:r>
        <w:rPr>
          <w:b/>
          <w:bCs/>
          <w:lang w:val="en-US"/>
        </w:rPr>
        <w:lastRenderedPageBreak/>
        <w:t>Interest Payments on External Debt</w:t>
      </w:r>
    </w:p>
    <w:p w14:paraId="12AF3169" w14:textId="40B0FAF2" w:rsidR="000C4BE1" w:rsidRDefault="000C4BE1" w:rsidP="00CB731C">
      <w:pPr>
        <w:rPr>
          <w:b/>
          <w:bCs/>
          <w:lang w:val="en-US"/>
        </w:rPr>
      </w:pPr>
      <w:r w:rsidRPr="000C4BE1">
        <w:rPr>
          <w:b/>
          <w:bCs/>
          <w:lang w:val="en-US"/>
        </w:rPr>
        <w:drawing>
          <wp:inline distT="0" distB="0" distL="0" distR="0" wp14:anchorId="6097EFAD" wp14:editId="05A1C7E3">
            <wp:extent cx="5847663" cy="2504661"/>
            <wp:effectExtent l="0" t="0" r="1270" b="0"/>
            <wp:docPr id="2024974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97463" name="Picture 1" descr="A screenshot of a computer&#10;&#10;Description automatically generated"/>
                    <pic:cNvPicPr/>
                  </pic:nvPicPr>
                  <pic:blipFill>
                    <a:blip r:embed="rId22"/>
                    <a:stretch>
                      <a:fillRect/>
                    </a:stretch>
                  </pic:blipFill>
                  <pic:spPr>
                    <a:xfrm>
                      <a:off x="0" y="0"/>
                      <a:ext cx="5874137" cy="2516000"/>
                    </a:xfrm>
                    <a:prstGeom prst="rect">
                      <a:avLst/>
                    </a:prstGeom>
                  </pic:spPr>
                </pic:pic>
              </a:graphicData>
            </a:graphic>
          </wp:inline>
        </w:drawing>
      </w:r>
    </w:p>
    <w:p w14:paraId="27D3BA51" w14:textId="716D77A4" w:rsidR="000C4BE1" w:rsidRDefault="000C4BE1" w:rsidP="00CB731C">
      <w:pPr>
        <w:rPr>
          <w:b/>
          <w:bCs/>
          <w:lang w:val="en-US"/>
        </w:rPr>
      </w:pPr>
      <w:r>
        <w:rPr>
          <w:noProof/>
        </w:rPr>
        <w:drawing>
          <wp:inline distT="0" distB="0" distL="0" distR="0" wp14:anchorId="62187957" wp14:editId="53B21E76">
            <wp:extent cx="5783911" cy="3726925"/>
            <wp:effectExtent l="76200" t="76200" r="140970" b="140335"/>
            <wp:docPr id="1493613810" name="Picture 7" descr="A graph with a line graph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613810" name="Picture 7" descr="A graph with a line graph and number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86138" cy="37283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D53F61E" w14:textId="77777777" w:rsidR="000C4BE1" w:rsidRDefault="000C4BE1" w:rsidP="00CB731C">
      <w:pPr>
        <w:rPr>
          <w:b/>
          <w:bCs/>
          <w:lang w:val="en-US"/>
        </w:rPr>
      </w:pPr>
    </w:p>
    <w:p w14:paraId="16B3E453" w14:textId="77777777" w:rsidR="00A234CA" w:rsidRDefault="00A234CA" w:rsidP="00A234CA">
      <w:pPr>
        <w:jc w:val="center"/>
        <w:rPr>
          <w:b/>
          <w:bCs/>
          <w:lang w:val="en-US"/>
        </w:rPr>
      </w:pPr>
    </w:p>
    <w:p w14:paraId="6F6C11BE" w14:textId="77777777" w:rsidR="00A234CA" w:rsidRDefault="00A234CA" w:rsidP="00A234CA">
      <w:pPr>
        <w:jc w:val="center"/>
        <w:rPr>
          <w:b/>
          <w:bCs/>
          <w:lang w:val="en-US"/>
        </w:rPr>
      </w:pPr>
    </w:p>
    <w:p w14:paraId="0FFF44CF" w14:textId="77777777" w:rsidR="00A234CA" w:rsidRDefault="00A234CA" w:rsidP="00A234CA">
      <w:pPr>
        <w:jc w:val="center"/>
        <w:rPr>
          <w:b/>
          <w:bCs/>
          <w:lang w:val="en-US"/>
        </w:rPr>
      </w:pPr>
    </w:p>
    <w:p w14:paraId="3A01431D" w14:textId="77777777" w:rsidR="00A234CA" w:rsidRDefault="00A234CA" w:rsidP="00A234CA">
      <w:pPr>
        <w:jc w:val="center"/>
        <w:rPr>
          <w:b/>
          <w:bCs/>
          <w:lang w:val="en-US"/>
        </w:rPr>
      </w:pPr>
    </w:p>
    <w:p w14:paraId="719D37AD" w14:textId="77777777" w:rsidR="00A234CA" w:rsidRDefault="00A234CA" w:rsidP="00A234CA">
      <w:pPr>
        <w:jc w:val="center"/>
        <w:rPr>
          <w:b/>
          <w:bCs/>
          <w:lang w:val="en-US"/>
        </w:rPr>
      </w:pPr>
    </w:p>
    <w:p w14:paraId="21DDB769" w14:textId="5D7877EA" w:rsidR="00CB731C" w:rsidRDefault="00CB731C" w:rsidP="00A234CA">
      <w:pPr>
        <w:jc w:val="center"/>
        <w:rPr>
          <w:b/>
          <w:bCs/>
          <w:lang w:val="en-US"/>
        </w:rPr>
      </w:pPr>
      <w:r>
        <w:rPr>
          <w:b/>
          <w:bCs/>
          <w:lang w:val="en-US"/>
        </w:rPr>
        <w:lastRenderedPageBreak/>
        <w:t>Average Grace Period on External Debt</w:t>
      </w:r>
    </w:p>
    <w:p w14:paraId="346DC09C" w14:textId="6B30432B" w:rsidR="000C4BE1" w:rsidRDefault="000C4BE1" w:rsidP="00CB731C">
      <w:pPr>
        <w:rPr>
          <w:b/>
          <w:bCs/>
          <w:lang w:val="en-US"/>
        </w:rPr>
      </w:pPr>
      <w:r w:rsidRPr="000C4BE1">
        <w:rPr>
          <w:b/>
          <w:bCs/>
          <w:lang w:val="en-US"/>
        </w:rPr>
        <w:drawing>
          <wp:inline distT="0" distB="0" distL="0" distR="0" wp14:anchorId="358DB33F" wp14:editId="282A666A">
            <wp:extent cx="5791142" cy="2329732"/>
            <wp:effectExtent l="0" t="0" r="635" b="0"/>
            <wp:docPr id="1445537904"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537904" name="Picture 1" descr="A computer screen shot of a computer program&#10;&#10;Description automatically generated"/>
                    <pic:cNvPicPr/>
                  </pic:nvPicPr>
                  <pic:blipFill>
                    <a:blip r:embed="rId24"/>
                    <a:stretch>
                      <a:fillRect/>
                    </a:stretch>
                  </pic:blipFill>
                  <pic:spPr>
                    <a:xfrm>
                      <a:off x="0" y="0"/>
                      <a:ext cx="5893490" cy="2370906"/>
                    </a:xfrm>
                    <a:prstGeom prst="rect">
                      <a:avLst/>
                    </a:prstGeom>
                  </pic:spPr>
                </pic:pic>
              </a:graphicData>
            </a:graphic>
          </wp:inline>
        </w:drawing>
      </w:r>
    </w:p>
    <w:p w14:paraId="3D91F411" w14:textId="29F90FDF" w:rsidR="00CB731C" w:rsidRDefault="000C4BE1" w:rsidP="00CB731C">
      <w:pPr>
        <w:rPr>
          <w:b/>
          <w:bCs/>
          <w:lang w:val="en-US"/>
        </w:rPr>
      </w:pPr>
      <w:r>
        <w:rPr>
          <w:noProof/>
        </w:rPr>
        <w:drawing>
          <wp:inline distT="0" distB="0" distL="0" distR="0" wp14:anchorId="5CBF6F78" wp14:editId="63F0DA71">
            <wp:extent cx="5731510" cy="3750945"/>
            <wp:effectExtent l="76200" t="76200" r="135890" b="135255"/>
            <wp:docPr id="66043098" name="Picture 8" descr="A graph showing the average grace peri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43098" name="Picture 8" descr="A graph showing the average grace period&#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7509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AC5C50" w14:textId="77777777" w:rsidR="00A234CA" w:rsidRDefault="00A234CA" w:rsidP="00CB731C">
      <w:pPr>
        <w:rPr>
          <w:b/>
          <w:bCs/>
          <w:lang w:val="en-US"/>
        </w:rPr>
      </w:pPr>
    </w:p>
    <w:p w14:paraId="50F1B855" w14:textId="77777777" w:rsidR="00A234CA" w:rsidRDefault="00A234CA" w:rsidP="00CB731C">
      <w:pPr>
        <w:rPr>
          <w:b/>
          <w:bCs/>
          <w:lang w:val="en-US"/>
        </w:rPr>
      </w:pPr>
    </w:p>
    <w:p w14:paraId="0BB24B00" w14:textId="77777777" w:rsidR="00A234CA" w:rsidRDefault="00A234CA" w:rsidP="00CB731C">
      <w:pPr>
        <w:rPr>
          <w:b/>
          <w:bCs/>
          <w:lang w:val="en-US"/>
        </w:rPr>
      </w:pPr>
    </w:p>
    <w:p w14:paraId="1739BD87" w14:textId="77777777" w:rsidR="00A234CA" w:rsidRDefault="00A234CA" w:rsidP="00CB731C">
      <w:pPr>
        <w:rPr>
          <w:b/>
          <w:bCs/>
          <w:lang w:val="en-US"/>
        </w:rPr>
      </w:pPr>
    </w:p>
    <w:p w14:paraId="3CD5F21F" w14:textId="77777777" w:rsidR="00A234CA" w:rsidRDefault="00A234CA" w:rsidP="00CB731C">
      <w:pPr>
        <w:rPr>
          <w:b/>
          <w:bCs/>
          <w:lang w:val="en-US"/>
        </w:rPr>
      </w:pPr>
    </w:p>
    <w:p w14:paraId="4F2A1945" w14:textId="77777777" w:rsidR="00A234CA" w:rsidRDefault="00A234CA" w:rsidP="00CB731C">
      <w:pPr>
        <w:rPr>
          <w:b/>
          <w:bCs/>
          <w:lang w:val="en-US"/>
        </w:rPr>
      </w:pPr>
    </w:p>
    <w:p w14:paraId="5CABAF46" w14:textId="213E5221" w:rsidR="000C4BE1" w:rsidRDefault="00A234CA" w:rsidP="00A234CA">
      <w:pPr>
        <w:jc w:val="center"/>
        <w:rPr>
          <w:b/>
          <w:bCs/>
          <w:lang w:val="en-US"/>
        </w:rPr>
      </w:pPr>
      <w:r>
        <w:rPr>
          <w:b/>
          <w:bCs/>
          <w:lang w:val="en-US"/>
        </w:rPr>
        <w:lastRenderedPageBreak/>
        <w:t>Per Capita Debt Over Time</w:t>
      </w:r>
    </w:p>
    <w:p w14:paraId="5BD6BEDF" w14:textId="2CD887BA" w:rsidR="00A234CA" w:rsidRDefault="00A234CA" w:rsidP="00A234CA">
      <w:pPr>
        <w:jc w:val="center"/>
        <w:rPr>
          <w:b/>
          <w:bCs/>
          <w:lang w:val="en-US"/>
        </w:rPr>
      </w:pPr>
      <w:r w:rsidRPr="00A234CA">
        <w:rPr>
          <w:b/>
          <w:bCs/>
          <w:lang w:val="en-US"/>
        </w:rPr>
        <w:drawing>
          <wp:inline distT="0" distB="0" distL="0" distR="0" wp14:anchorId="09DBC457" wp14:editId="2BC51021">
            <wp:extent cx="5731510" cy="2477770"/>
            <wp:effectExtent l="0" t="0" r="2540" b="0"/>
            <wp:docPr id="776252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252929" name=""/>
                    <pic:cNvPicPr/>
                  </pic:nvPicPr>
                  <pic:blipFill>
                    <a:blip r:embed="rId26"/>
                    <a:stretch>
                      <a:fillRect/>
                    </a:stretch>
                  </pic:blipFill>
                  <pic:spPr>
                    <a:xfrm>
                      <a:off x="0" y="0"/>
                      <a:ext cx="5731510" cy="2477770"/>
                    </a:xfrm>
                    <a:prstGeom prst="rect">
                      <a:avLst/>
                    </a:prstGeom>
                  </pic:spPr>
                </pic:pic>
              </a:graphicData>
            </a:graphic>
          </wp:inline>
        </w:drawing>
      </w:r>
    </w:p>
    <w:p w14:paraId="489B01A2" w14:textId="21986EFF" w:rsidR="00CB731C" w:rsidRDefault="00A234CA" w:rsidP="00A234CA">
      <w:pPr>
        <w:jc w:val="center"/>
        <w:rPr>
          <w:b/>
          <w:bCs/>
          <w:lang w:val="en-US"/>
        </w:rPr>
      </w:pPr>
      <w:r>
        <w:rPr>
          <w:noProof/>
        </w:rPr>
        <w:drawing>
          <wp:inline distT="0" distB="0" distL="0" distR="0" wp14:anchorId="45BC3185" wp14:editId="24962E49">
            <wp:extent cx="5731510" cy="3637280"/>
            <wp:effectExtent l="76200" t="76200" r="135890" b="134620"/>
            <wp:docPr id="91759399" name="Picture 9" descr="A graph showing the growth of a number of compan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59399" name="Picture 9" descr="A graph showing the growth of a number of companie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6372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91EECB" w14:textId="77777777" w:rsidR="00A234CA" w:rsidRDefault="00A234CA" w:rsidP="00A234CA">
      <w:pPr>
        <w:jc w:val="center"/>
        <w:rPr>
          <w:b/>
          <w:bCs/>
          <w:lang w:val="en-US"/>
        </w:rPr>
      </w:pPr>
    </w:p>
    <w:p w14:paraId="33E56EE5" w14:textId="77777777" w:rsidR="00A234CA" w:rsidRDefault="00A234CA" w:rsidP="00A234CA">
      <w:pPr>
        <w:jc w:val="center"/>
        <w:rPr>
          <w:b/>
          <w:bCs/>
          <w:lang w:val="en-US"/>
        </w:rPr>
      </w:pPr>
    </w:p>
    <w:p w14:paraId="2EACC46D" w14:textId="77777777" w:rsidR="00A234CA" w:rsidRDefault="00A234CA" w:rsidP="00A234CA">
      <w:pPr>
        <w:jc w:val="center"/>
        <w:rPr>
          <w:b/>
          <w:bCs/>
          <w:lang w:val="en-US"/>
        </w:rPr>
      </w:pPr>
    </w:p>
    <w:p w14:paraId="34513C4C" w14:textId="77777777" w:rsidR="00A234CA" w:rsidRDefault="00A234CA" w:rsidP="00A234CA">
      <w:pPr>
        <w:jc w:val="center"/>
        <w:rPr>
          <w:b/>
          <w:bCs/>
          <w:lang w:val="en-US"/>
        </w:rPr>
      </w:pPr>
    </w:p>
    <w:p w14:paraId="5B0EA978" w14:textId="77777777" w:rsidR="00A234CA" w:rsidRDefault="00A234CA" w:rsidP="00A234CA">
      <w:pPr>
        <w:jc w:val="center"/>
        <w:rPr>
          <w:b/>
          <w:bCs/>
          <w:lang w:val="en-US"/>
        </w:rPr>
      </w:pPr>
    </w:p>
    <w:p w14:paraId="71D77EC0" w14:textId="77777777" w:rsidR="00A234CA" w:rsidRDefault="00A234CA" w:rsidP="00A234CA">
      <w:pPr>
        <w:jc w:val="center"/>
        <w:rPr>
          <w:b/>
          <w:bCs/>
          <w:lang w:val="en-US"/>
        </w:rPr>
      </w:pPr>
    </w:p>
    <w:p w14:paraId="28ABA333" w14:textId="26F303E4" w:rsidR="00A234CA" w:rsidRDefault="00A234CA" w:rsidP="00A234CA">
      <w:pPr>
        <w:jc w:val="center"/>
        <w:rPr>
          <w:b/>
          <w:bCs/>
          <w:lang w:val="en-US"/>
        </w:rPr>
      </w:pPr>
      <w:r>
        <w:rPr>
          <w:b/>
          <w:bCs/>
          <w:lang w:val="en-US"/>
        </w:rPr>
        <w:lastRenderedPageBreak/>
        <w:t>Total Debt Service to Exports Ratio Over time</w:t>
      </w:r>
    </w:p>
    <w:p w14:paraId="2E0B80FF" w14:textId="16196272" w:rsidR="00A234CA" w:rsidRDefault="00A234CA" w:rsidP="00A234CA">
      <w:pPr>
        <w:jc w:val="center"/>
        <w:rPr>
          <w:b/>
          <w:bCs/>
          <w:lang w:val="en-US"/>
        </w:rPr>
      </w:pPr>
      <w:r w:rsidRPr="00A234CA">
        <w:rPr>
          <w:b/>
          <w:bCs/>
          <w:lang w:val="en-US"/>
        </w:rPr>
        <w:drawing>
          <wp:inline distT="0" distB="0" distL="0" distR="0" wp14:anchorId="66E27C10" wp14:editId="168B72D3">
            <wp:extent cx="5731510" cy="2271395"/>
            <wp:effectExtent l="0" t="0" r="2540" b="0"/>
            <wp:docPr id="914470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470841" name=""/>
                    <pic:cNvPicPr/>
                  </pic:nvPicPr>
                  <pic:blipFill>
                    <a:blip r:embed="rId28"/>
                    <a:stretch>
                      <a:fillRect/>
                    </a:stretch>
                  </pic:blipFill>
                  <pic:spPr>
                    <a:xfrm>
                      <a:off x="0" y="0"/>
                      <a:ext cx="5731510" cy="2271395"/>
                    </a:xfrm>
                    <a:prstGeom prst="rect">
                      <a:avLst/>
                    </a:prstGeom>
                  </pic:spPr>
                </pic:pic>
              </a:graphicData>
            </a:graphic>
          </wp:inline>
        </w:drawing>
      </w:r>
    </w:p>
    <w:p w14:paraId="43F82469" w14:textId="2182A2A6" w:rsidR="00A234CA" w:rsidRDefault="00A234CA" w:rsidP="00A234CA">
      <w:pPr>
        <w:jc w:val="center"/>
        <w:rPr>
          <w:b/>
          <w:bCs/>
          <w:lang w:val="en-US"/>
        </w:rPr>
      </w:pPr>
      <w:r>
        <w:rPr>
          <w:noProof/>
        </w:rPr>
        <w:drawing>
          <wp:inline distT="0" distB="0" distL="0" distR="0" wp14:anchorId="424BEF82" wp14:editId="27FA680B">
            <wp:extent cx="5731510" cy="3655695"/>
            <wp:effectExtent l="76200" t="76200" r="135890" b="135255"/>
            <wp:docPr id="364917183" name="Picture 10" descr="A graph with purpl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917183" name="Picture 10" descr="A graph with purple line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6556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336AFE" w14:textId="77777777" w:rsidR="00A234CA" w:rsidRDefault="00A234CA" w:rsidP="00A234CA">
      <w:pPr>
        <w:jc w:val="center"/>
        <w:rPr>
          <w:b/>
          <w:bCs/>
          <w:lang w:val="en-US"/>
        </w:rPr>
      </w:pPr>
    </w:p>
    <w:p w14:paraId="211C95F8" w14:textId="77777777" w:rsidR="00A234CA" w:rsidRDefault="00A234CA" w:rsidP="00A234CA">
      <w:pPr>
        <w:jc w:val="center"/>
        <w:rPr>
          <w:b/>
          <w:bCs/>
          <w:lang w:val="en-US"/>
        </w:rPr>
      </w:pPr>
    </w:p>
    <w:p w14:paraId="2CC9DBCD" w14:textId="77777777" w:rsidR="00A234CA" w:rsidRDefault="00A234CA" w:rsidP="00A234CA">
      <w:pPr>
        <w:jc w:val="center"/>
        <w:rPr>
          <w:b/>
          <w:bCs/>
          <w:lang w:val="en-US"/>
        </w:rPr>
      </w:pPr>
    </w:p>
    <w:p w14:paraId="0446D3F5" w14:textId="77777777" w:rsidR="00A234CA" w:rsidRDefault="00A234CA" w:rsidP="00A234CA">
      <w:pPr>
        <w:jc w:val="center"/>
        <w:rPr>
          <w:b/>
          <w:bCs/>
          <w:lang w:val="en-US"/>
        </w:rPr>
      </w:pPr>
    </w:p>
    <w:p w14:paraId="6678F31A" w14:textId="77777777" w:rsidR="00A234CA" w:rsidRDefault="00A234CA" w:rsidP="00A234CA">
      <w:pPr>
        <w:jc w:val="center"/>
        <w:rPr>
          <w:b/>
          <w:bCs/>
          <w:lang w:val="en-US"/>
        </w:rPr>
      </w:pPr>
    </w:p>
    <w:p w14:paraId="7AF04429" w14:textId="77777777" w:rsidR="00A234CA" w:rsidRDefault="00A234CA" w:rsidP="00A234CA">
      <w:pPr>
        <w:jc w:val="center"/>
        <w:rPr>
          <w:b/>
          <w:bCs/>
          <w:lang w:val="en-US"/>
        </w:rPr>
      </w:pPr>
    </w:p>
    <w:p w14:paraId="6D598608" w14:textId="77777777" w:rsidR="00A234CA" w:rsidRDefault="00A234CA" w:rsidP="00A234CA">
      <w:pPr>
        <w:jc w:val="center"/>
        <w:rPr>
          <w:b/>
          <w:bCs/>
          <w:lang w:val="en-US"/>
        </w:rPr>
      </w:pPr>
    </w:p>
    <w:p w14:paraId="74EA649C" w14:textId="2F57E955" w:rsidR="00A234CA" w:rsidRDefault="00A234CA" w:rsidP="00A234CA">
      <w:pPr>
        <w:jc w:val="center"/>
        <w:rPr>
          <w:b/>
          <w:bCs/>
          <w:lang w:val="en-US"/>
        </w:rPr>
      </w:pPr>
      <w:r>
        <w:rPr>
          <w:b/>
          <w:bCs/>
          <w:lang w:val="en-US"/>
        </w:rPr>
        <w:lastRenderedPageBreak/>
        <w:t>External Debt Stock to GNI Ratio Over Time</w:t>
      </w:r>
    </w:p>
    <w:p w14:paraId="287282A6" w14:textId="40708354" w:rsidR="00A234CA" w:rsidRDefault="00A234CA" w:rsidP="00A234CA">
      <w:pPr>
        <w:jc w:val="center"/>
        <w:rPr>
          <w:b/>
          <w:bCs/>
          <w:lang w:val="en-US"/>
        </w:rPr>
      </w:pPr>
      <w:r w:rsidRPr="00A234CA">
        <w:rPr>
          <w:b/>
          <w:bCs/>
          <w:lang w:val="en-US"/>
        </w:rPr>
        <w:drawing>
          <wp:inline distT="0" distB="0" distL="0" distR="0" wp14:anchorId="376B069B" wp14:editId="3EE01BA4">
            <wp:extent cx="5731510" cy="2312035"/>
            <wp:effectExtent l="0" t="0" r="2540" b="0"/>
            <wp:docPr id="80697279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972793" name="Picture 1" descr="A screen shot of a computer code&#10;&#10;Description automatically generated"/>
                    <pic:cNvPicPr/>
                  </pic:nvPicPr>
                  <pic:blipFill>
                    <a:blip r:embed="rId30"/>
                    <a:stretch>
                      <a:fillRect/>
                    </a:stretch>
                  </pic:blipFill>
                  <pic:spPr>
                    <a:xfrm>
                      <a:off x="0" y="0"/>
                      <a:ext cx="5731510" cy="2312035"/>
                    </a:xfrm>
                    <a:prstGeom prst="rect">
                      <a:avLst/>
                    </a:prstGeom>
                  </pic:spPr>
                </pic:pic>
              </a:graphicData>
            </a:graphic>
          </wp:inline>
        </w:drawing>
      </w:r>
    </w:p>
    <w:p w14:paraId="12B82E97" w14:textId="7AD4294D" w:rsidR="00A234CA" w:rsidRDefault="00A234CA" w:rsidP="00A234CA">
      <w:pPr>
        <w:jc w:val="center"/>
        <w:rPr>
          <w:b/>
          <w:bCs/>
          <w:lang w:val="en-US"/>
        </w:rPr>
      </w:pPr>
      <w:r>
        <w:rPr>
          <w:noProof/>
        </w:rPr>
        <w:drawing>
          <wp:inline distT="0" distB="0" distL="0" distR="0" wp14:anchorId="68636ABC" wp14:editId="230B8006">
            <wp:extent cx="5731510" cy="3712210"/>
            <wp:effectExtent l="76200" t="76200" r="135890" b="135890"/>
            <wp:docPr id="1095684737" name="Picture 1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684737" name="Picture 11" descr="A graph with blue line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7122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7E5836" w14:textId="77777777" w:rsidR="00A234CA" w:rsidRDefault="00A234CA" w:rsidP="00A234CA">
      <w:pPr>
        <w:jc w:val="center"/>
        <w:rPr>
          <w:b/>
          <w:bCs/>
          <w:lang w:val="en-US"/>
        </w:rPr>
      </w:pPr>
    </w:p>
    <w:p w14:paraId="6B75C68C" w14:textId="030F8734" w:rsidR="00A234CA" w:rsidRDefault="00A234CA" w:rsidP="00A234CA">
      <w:pPr>
        <w:pBdr>
          <w:top w:val="single" w:sz="6" w:space="1" w:color="auto"/>
          <w:bottom w:val="single" w:sz="6" w:space="1" w:color="auto"/>
        </w:pBdr>
        <w:jc w:val="center"/>
        <w:rPr>
          <w:b/>
          <w:bCs/>
          <w:lang w:val="en-US"/>
        </w:rPr>
      </w:pPr>
    </w:p>
    <w:p w14:paraId="7F553642" w14:textId="77777777" w:rsidR="00A234CA" w:rsidRDefault="00A234CA" w:rsidP="00A234CA">
      <w:pPr>
        <w:jc w:val="center"/>
        <w:rPr>
          <w:b/>
          <w:bCs/>
          <w:lang w:val="en-US"/>
        </w:rPr>
      </w:pPr>
    </w:p>
    <w:p w14:paraId="12E32F6A" w14:textId="77777777" w:rsidR="00A234CA" w:rsidRDefault="00A234CA" w:rsidP="00A234CA">
      <w:pPr>
        <w:jc w:val="center"/>
        <w:rPr>
          <w:b/>
          <w:bCs/>
          <w:lang w:val="en-US"/>
        </w:rPr>
      </w:pPr>
    </w:p>
    <w:p w14:paraId="504132B4" w14:textId="77777777" w:rsidR="00A234CA" w:rsidRDefault="00A234CA" w:rsidP="00A234CA">
      <w:pPr>
        <w:jc w:val="center"/>
        <w:rPr>
          <w:b/>
          <w:bCs/>
          <w:lang w:val="en-US"/>
        </w:rPr>
      </w:pPr>
    </w:p>
    <w:p w14:paraId="71BF4C06" w14:textId="77777777" w:rsidR="00A234CA" w:rsidRDefault="00A234CA" w:rsidP="00A234CA">
      <w:pPr>
        <w:jc w:val="center"/>
        <w:rPr>
          <w:b/>
          <w:bCs/>
          <w:lang w:val="en-US"/>
        </w:rPr>
      </w:pPr>
    </w:p>
    <w:p w14:paraId="3E07F66F" w14:textId="3F629C02" w:rsidR="00A234CA" w:rsidRDefault="003063D0" w:rsidP="00A234CA">
      <w:pPr>
        <w:jc w:val="center"/>
        <w:rPr>
          <w:b/>
          <w:bCs/>
          <w:lang w:val="en-US"/>
        </w:rPr>
      </w:pPr>
      <w:r>
        <w:rPr>
          <w:b/>
          <w:bCs/>
          <w:lang w:val="en-US"/>
        </w:rPr>
        <w:lastRenderedPageBreak/>
        <w:t>Takeaways from this Project</w:t>
      </w:r>
    </w:p>
    <w:p w14:paraId="0A656330" w14:textId="14560889" w:rsidR="003063D0" w:rsidRDefault="003063D0" w:rsidP="003063D0">
      <w:pPr>
        <w:rPr>
          <w:lang w:val="en-IN"/>
        </w:rPr>
      </w:pPr>
      <w:r w:rsidRPr="003063D0">
        <w:rPr>
          <w:lang w:val="en-IN"/>
        </w:rPr>
        <w:t xml:space="preserve">Through the </w:t>
      </w:r>
      <w:r w:rsidRPr="003063D0">
        <w:rPr>
          <w:b/>
          <w:bCs/>
          <w:lang w:val="en-IN"/>
        </w:rPr>
        <w:t>International Debt Analysis Project</w:t>
      </w:r>
      <w:r w:rsidRPr="003063D0">
        <w:rPr>
          <w:lang w:val="en-IN"/>
        </w:rPr>
        <w:t xml:space="preserve">, I have gained a deeper understanding of global economic patterns, particularly in relation to how countries manage external debt. By examining key metrics such as </w:t>
      </w:r>
      <w:r w:rsidRPr="003063D0">
        <w:rPr>
          <w:b/>
          <w:bCs/>
          <w:lang w:val="en-IN"/>
        </w:rPr>
        <w:t>external debt stocks</w:t>
      </w:r>
      <w:r w:rsidR="000E0705">
        <w:rPr>
          <w:lang w:val="en-IN"/>
        </w:rPr>
        <w:t xml:space="preserve"> and</w:t>
      </w:r>
      <w:r w:rsidRPr="003063D0">
        <w:rPr>
          <w:lang w:val="en-IN"/>
        </w:rPr>
        <w:t xml:space="preserve"> </w:t>
      </w:r>
      <w:r w:rsidRPr="003063D0">
        <w:rPr>
          <w:b/>
          <w:bCs/>
          <w:lang w:val="en-IN"/>
        </w:rPr>
        <w:t>debt servicing</w:t>
      </w:r>
      <w:r w:rsidRPr="003063D0">
        <w:rPr>
          <w:lang w:val="en-IN"/>
        </w:rPr>
        <w:t>, I’ve developed a clearer picture of the interplay between debt and economic growth.</w:t>
      </w:r>
      <w:r>
        <w:rPr>
          <w:lang w:val="en-IN"/>
        </w:rPr>
        <w:t xml:space="preserve"> </w:t>
      </w:r>
      <w:r w:rsidRPr="003063D0">
        <w:rPr>
          <w:lang w:val="en-IN"/>
        </w:rPr>
        <w:t xml:space="preserve">A key takeaway from the project was the analysis of </w:t>
      </w:r>
      <w:r w:rsidRPr="003063D0">
        <w:rPr>
          <w:b/>
          <w:bCs/>
          <w:lang w:val="en-IN"/>
        </w:rPr>
        <w:t>external debt trends</w:t>
      </w:r>
      <w:r w:rsidRPr="003063D0">
        <w:rPr>
          <w:lang w:val="en-IN"/>
        </w:rPr>
        <w:t xml:space="preserve"> over the years 1970 to 2030. Countries like the United States and China consistently showed high levels of external debt, while developing nations, such as India and Brazil, saw sharp increases, especially in 2020. This reflects how the global economy was impacted by the COVID-19 pandemic.</w:t>
      </w:r>
    </w:p>
    <w:p w14:paraId="63C34B5D" w14:textId="77777777" w:rsidR="003063D0" w:rsidRDefault="003063D0" w:rsidP="003063D0">
      <w:pPr>
        <w:rPr>
          <w:lang w:val="en-IN"/>
        </w:rPr>
      </w:pPr>
    </w:p>
    <w:p w14:paraId="53878EC5" w14:textId="03AA1CDD" w:rsidR="003063D0" w:rsidRDefault="003063D0" w:rsidP="003063D0">
      <w:pPr>
        <w:rPr>
          <w:lang w:val="en-IN"/>
        </w:rPr>
      </w:pPr>
      <w:r>
        <w:rPr>
          <w:lang w:val="en-IN"/>
        </w:rPr>
        <w:t>Made By: Siddhant Chamoli</w:t>
      </w:r>
    </w:p>
    <w:p w14:paraId="7DC1F7DC" w14:textId="77777777" w:rsidR="003063D0" w:rsidRDefault="003063D0" w:rsidP="003063D0">
      <w:pPr>
        <w:rPr>
          <w:lang w:val="en-IN"/>
        </w:rPr>
      </w:pPr>
      <w:r>
        <w:rPr>
          <w:lang w:val="en-IN"/>
        </w:rPr>
        <w:t xml:space="preserve">Email: </w:t>
      </w:r>
      <w:hyperlink r:id="rId32" w:history="1">
        <w:r w:rsidRPr="001A3215">
          <w:rPr>
            <w:rStyle w:val="Hyperlink"/>
            <w:lang w:val="en-IN"/>
          </w:rPr>
          <w:t>chxmoli@gmail.com</w:t>
        </w:r>
      </w:hyperlink>
    </w:p>
    <w:p w14:paraId="300C05CD" w14:textId="026B8393" w:rsidR="003063D0" w:rsidRDefault="003063D0" w:rsidP="003063D0">
      <w:pPr>
        <w:rPr>
          <w:lang w:val="en-IN"/>
        </w:rPr>
      </w:pPr>
      <w:r>
        <w:rPr>
          <w:lang w:val="en-IN"/>
        </w:rPr>
        <w:t xml:space="preserve">LinkedIn:  </w:t>
      </w:r>
      <w:hyperlink r:id="rId33" w:history="1">
        <w:r w:rsidRPr="001A3215">
          <w:rPr>
            <w:rStyle w:val="Hyperlink"/>
            <w:lang w:val="en-IN"/>
          </w:rPr>
          <w:t>https://www.linkedin.com/in/siddhantchamoli/</w:t>
        </w:r>
      </w:hyperlink>
    </w:p>
    <w:p w14:paraId="792A495F" w14:textId="77777777" w:rsidR="003063D0" w:rsidRDefault="003063D0" w:rsidP="003063D0">
      <w:pPr>
        <w:rPr>
          <w:lang w:val="en-IN"/>
        </w:rPr>
      </w:pPr>
    </w:p>
    <w:p w14:paraId="2FBE2D62" w14:textId="64960B30" w:rsidR="003063D0" w:rsidRDefault="003063D0" w:rsidP="003063D0">
      <w:pPr>
        <w:pBdr>
          <w:top w:val="single" w:sz="6" w:space="1" w:color="auto"/>
          <w:bottom w:val="single" w:sz="6" w:space="1" w:color="auto"/>
        </w:pBdr>
        <w:rPr>
          <w:lang w:val="en-IN"/>
        </w:rPr>
      </w:pPr>
    </w:p>
    <w:p w14:paraId="59D89341" w14:textId="77777777" w:rsidR="003063D0" w:rsidRPr="003063D0" w:rsidRDefault="003063D0" w:rsidP="003063D0">
      <w:pPr>
        <w:rPr>
          <w:lang w:val="en-IN"/>
        </w:rPr>
      </w:pPr>
    </w:p>
    <w:p w14:paraId="2A6D3D58" w14:textId="77777777" w:rsidR="003063D0" w:rsidRPr="003063D0" w:rsidRDefault="003063D0" w:rsidP="003063D0">
      <w:pPr>
        <w:rPr>
          <w:lang w:val="en-IN"/>
        </w:rPr>
      </w:pPr>
    </w:p>
    <w:p w14:paraId="551519A7" w14:textId="77777777" w:rsidR="003063D0" w:rsidRPr="003063D0" w:rsidRDefault="003063D0" w:rsidP="003063D0">
      <w:pPr>
        <w:rPr>
          <w:lang w:val="en-US"/>
        </w:rPr>
      </w:pPr>
    </w:p>
    <w:sectPr w:rsidR="003063D0" w:rsidRPr="003063D0" w:rsidSect="00B36BEE">
      <w:pgSz w:w="11906" w:h="16838"/>
      <w:pgMar w:top="1440" w:right="1440" w:bottom="1440" w:left="144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32E75AA"/>
    <w:multiLevelType w:val="hybridMultilevel"/>
    <w:tmpl w:val="9F586C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C9234B0"/>
    <w:multiLevelType w:val="hybridMultilevel"/>
    <w:tmpl w:val="92A660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6737268"/>
    <w:multiLevelType w:val="hybridMultilevel"/>
    <w:tmpl w:val="3AAC69F4"/>
    <w:lvl w:ilvl="0" w:tplc="2D961808">
      <w:start w:val="1"/>
      <w:numFmt w:val="bullet"/>
      <w:lvlText w:val="-"/>
      <w:lvlJc w:val="left"/>
      <w:pPr>
        <w:ind w:left="720" w:hanging="360"/>
      </w:pPr>
      <w:rPr>
        <w:rFonts w:ascii="Aptos" w:eastAsiaTheme="minorHAnsi"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01244725">
    <w:abstractNumId w:val="1"/>
  </w:num>
  <w:num w:numId="2" w16cid:durableId="1658261629">
    <w:abstractNumId w:val="0"/>
  </w:num>
  <w:num w:numId="3" w16cid:durableId="12466917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6BEE"/>
    <w:rsid w:val="000C4BE1"/>
    <w:rsid w:val="000E0705"/>
    <w:rsid w:val="003063D0"/>
    <w:rsid w:val="004627AB"/>
    <w:rsid w:val="005502EF"/>
    <w:rsid w:val="009871F1"/>
    <w:rsid w:val="009A3BF7"/>
    <w:rsid w:val="00A234CA"/>
    <w:rsid w:val="00B36BEE"/>
    <w:rsid w:val="00C84EFA"/>
    <w:rsid w:val="00CB731C"/>
    <w:rsid w:val="00D735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2B858D"/>
  <w15:chartTrackingRefBased/>
  <w15:docId w15:val="{9203A2DC-D73E-467E-8E45-FC14FC9238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B36BE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36BE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36BE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36BE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36BE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36BE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36BE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36BE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36BE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6BEE"/>
    <w:rPr>
      <w:rFonts w:asciiTheme="majorHAnsi" w:eastAsiaTheme="majorEastAsia" w:hAnsiTheme="majorHAnsi" w:cstheme="majorBidi"/>
      <w:color w:val="0F4761" w:themeColor="accent1" w:themeShade="BF"/>
      <w:sz w:val="40"/>
      <w:szCs w:val="40"/>
      <w:lang w:val="en-GB"/>
    </w:rPr>
  </w:style>
  <w:style w:type="character" w:customStyle="1" w:styleId="Heading2Char">
    <w:name w:val="Heading 2 Char"/>
    <w:basedOn w:val="DefaultParagraphFont"/>
    <w:link w:val="Heading2"/>
    <w:uiPriority w:val="9"/>
    <w:semiHidden/>
    <w:rsid w:val="00B36BEE"/>
    <w:rPr>
      <w:rFonts w:asciiTheme="majorHAnsi" w:eastAsiaTheme="majorEastAsia" w:hAnsiTheme="majorHAnsi" w:cstheme="majorBidi"/>
      <w:color w:val="0F4761" w:themeColor="accent1" w:themeShade="BF"/>
      <w:sz w:val="32"/>
      <w:szCs w:val="32"/>
      <w:lang w:val="en-GB"/>
    </w:rPr>
  </w:style>
  <w:style w:type="character" w:customStyle="1" w:styleId="Heading3Char">
    <w:name w:val="Heading 3 Char"/>
    <w:basedOn w:val="DefaultParagraphFont"/>
    <w:link w:val="Heading3"/>
    <w:uiPriority w:val="9"/>
    <w:semiHidden/>
    <w:rsid w:val="00B36BEE"/>
    <w:rPr>
      <w:rFonts w:eastAsiaTheme="majorEastAsia" w:cstheme="majorBidi"/>
      <w:color w:val="0F4761" w:themeColor="accent1" w:themeShade="BF"/>
      <w:sz w:val="28"/>
      <w:szCs w:val="28"/>
      <w:lang w:val="en-GB"/>
    </w:rPr>
  </w:style>
  <w:style w:type="character" w:customStyle="1" w:styleId="Heading4Char">
    <w:name w:val="Heading 4 Char"/>
    <w:basedOn w:val="DefaultParagraphFont"/>
    <w:link w:val="Heading4"/>
    <w:uiPriority w:val="9"/>
    <w:semiHidden/>
    <w:rsid w:val="00B36BEE"/>
    <w:rPr>
      <w:rFonts w:eastAsiaTheme="majorEastAsia" w:cstheme="majorBidi"/>
      <w:i/>
      <w:iCs/>
      <w:color w:val="0F4761" w:themeColor="accent1" w:themeShade="BF"/>
      <w:lang w:val="en-GB"/>
    </w:rPr>
  </w:style>
  <w:style w:type="character" w:customStyle="1" w:styleId="Heading5Char">
    <w:name w:val="Heading 5 Char"/>
    <w:basedOn w:val="DefaultParagraphFont"/>
    <w:link w:val="Heading5"/>
    <w:uiPriority w:val="9"/>
    <w:semiHidden/>
    <w:rsid w:val="00B36BEE"/>
    <w:rPr>
      <w:rFonts w:eastAsiaTheme="majorEastAsia" w:cstheme="majorBidi"/>
      <w:color w:val="0F4761" w:themeColor="accent1" w:themeShade="BF"/>
      <w:lang w:val="en-GB"/>
    </w:rPr>
  </w:style>
  <w:style w:type="character" w:customStyle="1" w:styleId="Heading6Char">
    <w:name w:val="Heading 6 Char"/>
    <w:basedOn w:val="DefaultParagraphFont"/>
    <w:link w:val="Heading6"/>
    <w:uiPriority w:val="9"/>
    <w:semiHidden/>
    <w:rsid w:val="00B36BEE"/>
    <w:rPr>
      <w:rFonts w:eastAsiaTheme="majorEastAsia" w:cstheme="majorBidi"/>
      <w:i/>
      <w:iCs/>
      <w:color w:val="595959" w:themeColor="text1" w:themeTint="A6"/>
      <w:lang w:val="en-GB"/>
    </w:rPr>
  </w:style>
  <w:style w:type="character" w:customStyle="1" w:styleId="Heading7Char">
    <w:name w:val="Heading 7 Char"/>
    <w:basedOn w:val="DefaultParagraphFont"/>
    <w:link w:val="Heading7"/>
    <w:uiPriority w:val="9"/>
    <w:semiHidden/>
    <w:rsid w:val="00B36BEE"/>
    <w:rPr>
      <w:rFonts w:eastAsiaTheme="majorEastAsia" w:cstheme="majorBidi"/>
      <w:color w:val="595959" w:themeColor="text1" w:themeTint="A6"/>
      <w:lang w:val="en-GB"/>
    </w:rPr>
  </w:style>
  <w:style w:type="character" w:customStyle="1" w:styleId="Heading8Char">
    <w:name w:val="Heading 8 Char"/>
    <w:basedOn w:val="DefaultParagraphFont"/>
    <w:link w:val="Heading8"/>
    <w:uiPriority w:val="9"/>
    <w:semiHidden/>
    <w:rsid w:val="00B36BEE"/>
    <w:rPr>
      <w:rFonts w:eastAsiaTheme="majorEastAsia" w:cstheme="majorBidi"/>
      <w:i/>
      <w:iCs/>
      <w:color w:val="272727" w:themeColor="text1" w:themeTint="D8"/>
      <w:lang w:val="en-GB"/>
    </w:rPr>
  </w:style>
  <w:style w:type="character" w:customStyle="1" w:styleId="Heading9Char">
    <w:name w:val="Heading 9 Char"/>
    <w:basedOn w:val="DefaultParagraphFont"/>
    <w:link w:val="Heading9"/>
    <w:uiPriority w:val="9"/>
    <w:semiHidden/>
    <w:rsid w:val="00B36BEE"/>
    <w:rPr>
      <w:rFonts w:eastAsiaTheme="majorEastAsia" w:cstheme="majorBidi"/>
      <w:color w:val="272727" w:themeColor="text1" w:themeTint="D8"/>
      <w:lang w:val="en-GB"/>
    </w:rPr>
  </w:style>
  <w:style w:type="paragraph" w:styleId="Title">
    <w:name w:val="Title"/>
    <w:basedOn w:val="Normal"/>
    <w:next w:val="Normal"/>
    <w:link w:val="TitleChar"/>
    <w:uiPriority w:val="10"/>
    <w:qFormat/>
    <w:rsid w:val="00B36BE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6BEE"/>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
    <w:uiPriority w:val="11"/>
    <w:qFormat/>
    <w:rsid w:val="00B36BE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36BEE"/>
    <w:rPr>
      <w:rFonts w:eastAsiaTheme="majorEastAsia" w:cstheme="majorBidi"/>
      <w:color w:val="595959" w:themeColor="text1" w:themeTint="A6"/>
      <w:spacing w:val="15"/>
      <w:sz w:val="28"/>
      <w:szCs w:val="28"/>
      <w:lang w:val="en-GB"/>
    </w:rPr>
  </w:style>
  <w:style w:type="paragraph" w:styleId="Quote">
    <w:name w:val="Quote"/>
    <w:basedOn w:val="Normal"/>
    <w:next w:val="Normal"/>
    <w:link w:val="QuoteChar"/>
    <w:uiPriority w:val="29"/>
    <w:qFormat/>
    <w:rsid w:val="00B36BEE"/>
    <w:pPr>
      <w:spacing w:before="160"/>
      <w:jc w:val="center"/>
    </w:pPr>
    <w:rPr>
      <w:i/>
      <w:iCs/>
      <w:color w:val="404040" w:themeColor="text1" w:themeTint="BF"/>
    </w:rPr>
  </w:style>
  <w:style w:type="character" w:customStyle="1" w:styleId="QuoteChar">
    <w:name w:val="Quote Char"/>
    <w:basedOn w:val="DefaultParagraphFont"/>
    <w:link w:val="Quote"/>
    <w:uiPriority w:val="29"/>
    <w:rsid w:val="00B36BEE"/>
    <w:rPr>
      <w:i/>
      <w:iCs/>
      <w:color w:val="404040" w:themeColor="text1" w:themeTint="BF"/>
      <w:lang w:val="en-GB"/>
    </w:rPr>
  </w:style>
  <w:style w:type="paragraph" w:styleId="ListParagraph">
    <w:name w:val="List Paragraph"/>
    <w:basedOn w:val="Normal"/>
    <w:uiPriority w:val="34"/>
    <w:qFormat/>
    <w:rsid w:val="00B36BEE"/>
    <w:pPr>
      <w:ind w:left="720"/>
      <w:contextualSpacing/>
    </w:pPr>
  </w:style>
  <w:style w:type="character" w:styleId="IntenseEmphasis">
    <w:name w:val="Intense Emphasis"/>
    <w:basedOn w:val="DefaultParagraphFont"/>
    <w:uiPriority w:val="21"/>
    <w:qFormat/>
    <w:rsid w:val="00B36BEE"/>
    <w:rPr>
      <w:i/>
      <w:iCs/>
      <w:color w:val="0F4761" w:themeColor="accent1" w:themeShade="BF"/>
    </w:rPr>
  </w:style>
  <w:style w:type="paragraph" w:styleId="IntenseQuote">
    <w:name w:val="Intense Quote"/>
    <w:basedOn w:val="Normal"/>
    <w:next w:val="Normal"/>
    <w:link w:val="IntenseQuoteChar"/>
    <w:uiPriority w:val="30"/>
    <w:qFormat/>
    <w:rsid w:val="00B36BE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36BEE"/>
    <w:rPr>
      <w:i/>
      <w:iCs/>
      <w:color w:val="0F4761" w:themeColor="accent1" w:themeShade="BF"/>
      <w:lang w:val="en-GB"/>
    </w:rPr>
  </w:style>
  <w:style w:type="character" w:styleId="IntenseReference">
    <w:name w:val="Intense Reference"/>
    <w:basedOn w:val="DefaultParagraphFont"/>
    <w:uiPriority w:val="32"/>
    <w:qFormat/>
    <w:rsid w:val="00B36BEE"/>
    <w:rPr>
      <w:b/>
      <w:bCs/>
      <w:smallCaps/>
      <w:color w:val="0F4761" w:themeColor="accent1" w:themeShade="BF"/>
      <w:spacing w:val="5"/>
    </w:rPr>
  </w:style>
  <w:style w:type="character" w:styleId="Hyperlink">
    <w:name w:val="Hyperlink"/>
    <w:basedOn w:val="DefaultParagraphFont"/>
    <w:uiPriority w:val="99"/>
    <w:unhideWhenUsed/>
    <w:rsid w:val="00B36BEE"/>
    <w:rPr>
      <w:color w:val="467886" w:themeColor="hyperlink"/>
      <w:u w:val="single"/>
    </w:rPr>
  </w:style>
  <w:style w:type="character" w:styleId="UnresolvedMention">
    <w:name w:val="Unresolved Mention"/>
    <w:basedOn w:val="DefaultParagraphFont"/>
    <w:uiPriority w:val="99"/>
    <w:semiHidden/>
    <w:unhideWhenUsed/>
    <w:rsid w:val="00B36B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8471966">
      <w:bodyDiv w:val="1"/>
      <w:marLeft w:val="0"/>
      <w:marRight w:val="0"/>
      <w:marTop w:val="0"/>
      <w:marBottom w:val="0"/>
      <w:divBdr>
        <w:top w:val="none" w:sz="0" w:space="0" w:color="auto"/>
        <w:left w:val="none" w:sz="0" w:space="0" w:color="auto"/>
        <w:bottom w:val="none" w:sz="0" w:space="0" w:color="auto"/>
        <w:right w:val="none" w:sz="0" w:space="0" w:color="auto"/>
      </w:divBdr>
    </w:div>
    <w:div w:id="132019744">
      <w:bodyDiv w:val="1"/>
      <w:marLeft w:val="0"/>
      <w:marRight w:val="0"/>
      <w:marTop w:val="0"/>
      <w:marBottom w:val="0"/>
      <w:divBdr>
        <w:top w:val="none" w:sz="0" w:space="0" w:color="auto"/>
        <w:left w:val="none" w:sz="0" w:space="0" w:color="auto"/>
        <w:bottom w:val="none" w:sz="0" w:space="0" w:color="auto"/>
        <w:right w:val="none" w:sz="0" w:space="0" w:color="auto"/>
      </w:divBdr>
    </w:div>
    <w:div w:id="245964783">
      <w:bodyDiv w:val="1"/>
      <w:marLeft w:val="0"/>
      <w:marRight w:val="0"/>
      <w:marTop w:val="0"/>
      <w:marBottom w:val="0"/>
      <w:divBdr>
        <w:top w:val="none" w:sz="0" w:space="0" w:color="auto"/>
        <w:left w:val="none" w:sz="0" w:space="0" w:color="auto"/>
        <w:bottom w:val="none" w:sz="0" w:space="0" w:color="auto"/>
        <w:right w:val="none" w:sz="0" w:space="0" w:color="auto"/>
      </w:divBdr>
    </w:div>
    <w:div w:id="594636765">
      <w:bodyDiv w:val="1"/>
      <w:marLeft w:val="0"/>
      <w:marRight w:val="0"/>
      <w:marTop w:val="0"/>
      <w:marBottom w:val="0"/>
      <w:divBdr>
        <w:top w:val="none" w:sz="0" w:space="0" w:color="auto"/>
        <w:left w:val="none" w:sz="0" w:space="0" w:color="auto"/>
        <w:bottom w:val="none" w:sz="0" w:space="0" w:color="auto"/>
        <w:right w:val="none" w:sz="0" w:space="0" w:color="auto"/>
      </w:divBdr>
    </w:div>
    <w:div w:id="830415193">
      <w:bodyDiv w:val="1"/>
      <w:marLeft w:val="0"/>
      <w:marRight w:val="0"/>
      <w:marTop w:val="0"/>
      <w:marBottom w:val="0"/>
      <w:divBdr>
        <w:top w:val="none" w:sz="0" w:space="0" w:color="auto"/>
        <w:left w:val="none" w:sz="0" w:space="0" w:color="auto"/>
        <w:bottom w:val="none" w:sz="0" w:space="0" w:color="auto"/>
        <w:right w:val="none" w:sz="0" w:space="0" w:color="auto"/>
      </w:divBdr>
    </w:div>
    <w:div w:id="838809520">
      <w:bodyDiv w:val="1"/>
      <w:marLeft w:val="0"/>
      <w:marRight w:val="0"/>
      <w:marTop w:val="0"/>
      <w:marBottom w:val="0"/>
      <w:divBdr>
        <w:top w:val="none" w:sz="0" w:space="0" w:color="auto"/>
        <w:left w:val="none" w:sz="0" w:space="0" w:color="auto"/>
        <w:bottom w:val="none" w:sz="0" w:space="0" w:color="auto"/>
        <w:right w:val="none" w:sz="0" w:space="0" w:color="auto"/>
      </w:divBdr>
    </w:div>
    <w:div w:id="872573909">
      <w:bodyDiv w:val="1"/>
      <w:marLeft w:val="0"/>
      <w:marRight w:val="0"/>
      <w:marTop w:val="0"/>
      <w:marBottom w:val="0"/>
      <w:divBdr>
        <w:top w:val="none" w:sz="0" w:space="0" w:color="auto"/>
        <w:left w:val="none" w:sz="0" w:space="0" w:color="auto"/>
        <w:bottom w:val="none" w:sz="0" w:space="0" w:color="auto"/>
        <w:right w:val="none" w:sz="0" w:space="0" w:color="auto"/>
      </w:divBdr>
    </w:div>
    <w:div w:id="1017121321">
      <w:bodyDiv w:val="1"/>
      <w:marLeft w:val="0"/>
      <w:marRight w:val="0"/>
      <w:marTop w:val="0"/>
      <w:marBottom w:val="0"/>
      <w:divBdr>
        <w:top w:val="none" w:sz="0" w:space="0" w:color="auto"/>
        <w:left w:val="none" w:sz="0" w:space="0" w:color="auto"/>
        <w:bottom w:val="none" w:sz="0" w:space="0" w:color="auto"/>
        <w:right w:val="none" w:sz="0" w:space="0" w:color="auto"/>
      </w:divBdr>
    </w:div>
    <w:div w:id="1116290749">
      <w:bodyDiv w:val="1"/>
      <w:marLeft w:val="0"/>
      <w:marRight w:val="0"/>
      <w:marTop w:val="0"/>
      <w:marBottom w:val="0"/>
      <w:divBdr>
        <w:top w:val="none" w:sz="0" w:space="0" w:color="auto"/>
        <w:left w:val="none" w:sz="0" w:space="0" w:color="auto"/>
        <w:bottom w:val="none" w:sz="0" w:space="0" w:color="auto"/>
        <w:right w:val="none" w:sz="0" w:space="0" w:color="auto"/>
      </w:divBdr>
    </w:div>
    <w:div w:id="1262446905">
      <w:bodyDiv w:val="1"/>
      <w:marLeft w:val="0"/>
      <w:marRight w:val="0"/>
      <w:marTop w:val="0"/>
      <w:marBottom w:val="0"/>
      <w:divBdr>
        <w:top w:val="none" w:sz="0" w:space="0" w:color="auto"/>
        <w:left w:val="none" w:sz="0" w:space="0" w:color="auto"/>
        <w:bottom w:val="none" w:sz="0" w:space="0" w:color="auto"/>
        <w:right w:val="none" w:sz="0" w:space="0" w:color="auto"/>
      </w:divBdr>
    </w:div>
    <w:div w:id="1272317675">
      <w:bodyDiv w:val="1"/>
      <w:marLeft w:val="0"/>
      <w:marRight w:val="0"/>
      <w:marTop w:val="0"/>
      <w:marBottom w:val="0"/>
      <w:divBdr>
        <w:top w:val="none" w:sz="0" w:space="0" w:color="auto"/>
        <w:left w:val="none" w:sz="0" w:space="0" w:color="auto"/>
        <w:bottom w:val="none" w:sz="0" w:space="0" w:color="auto"/>
        <w:right w:val="none" w:sz="0" w:space="0" w:color="auto"/>
      </w:divBdr>
    </w:div>
    <w:div w:id="1276983091">
      <w:bodyDiv w:val="1"/>
      <w:marLeft w:val="0"/>
      <w:marRight w:val="0"/>
      <w:marTop w:val="0"/>
      <w:marBottom w:val="0"/>
      <w:divBdr>
        <w:top w:val="none" w:sz="0" w:space="0" w:color="auto"/>
        <w:left w:val="none" w:sz="0" w:space="0" w:color="auto"/>
        <w:bottom w:val="none" w:sz="0" w:space="0" w:color="auto"/>
        <w:right w:val="none" w:sz="0" w:space="0" w:color="auto"/>
      </w:divBdr>
    </w:div>
    <w:div w:id="1322192873">
      <w:bodyDiv w:val="1"/>
      <w:marLeft w:val="0"/>
      <w:marRight w:val="0"/>
      <w:marTop w:val="0"/>
      <w:marBottom w:val="0"/>
      <w:divBdr>
        <w:top w:val="none" w:sz="0" w:space="0" w:color="auto"/>
        <w:left w:val="none" w:sz="0" w:space="0" w:color="auto"/>
        <w:bottom w:val="none" w:sz="0" w:space="0" w:color="auto"/>
        <w:right w:val="none" w:sz="0" w:space="0" w:color="auto"/>
      </w:divBdr>
    </w:div>
    <w:div w:id="1347632636">
      <w:bodyDiv w:val="1"/>
      <w:marLeft w:val="0"/>
      <w:marRight w:val="0"/>
      <w:marTop w:val="0"/>
      <w:marBottom w:val="0"/>
      <w:divBdr>
        <w:top w:val="none" w:sz="0" w:space="0" w:color="auto"/>
        <w:left w:val="none" w:sz="0" w:space="0" w:color="auto"/>
        <w:bottom w:val="none" w:sz="0" w:space="0" w:color="auto"/>
        <w:right w:val="none" w:sz="0" w:space="0" w:color="auto"/>
      </w:divBdr>
    </w:div>
    <w:div w:id="1376471464">
      <w:bodyDiv w:val="1"/>
      <w:marLeft w:val="0"/>
      <w:marRight w:val="0"/>
      <w:marTop w:val="0"/>
      <w:marBottom w:val="0"/>
      <w:divBdr>
        <w:top w:val="none" w:sz="0" w:space="0" w:color="auto"/>
        <w:left w:val="none" w:sz="0" w:space="0" w:color="auto"/>
        <w:bottom w:val="none" w:sz="0" w:space="0" w:color="auto"/>
        <w:right w:val="none" w:sz="0" w:space="0" w:color="auto"/>
      </w:divBdr>
    </w:div>
    <w:div w:id="1494251452">
      <w:bodyDiv w:val="1"/>
      <w:marLeft w:val="0"/>
      <w:marRight w:val="0"/>
      <w:marTop w:val="0"/>
      <w:marBottom w:val="0"/>
      <w:divBdr>
        <w:top w:val="none" w:sz="0" w:space="0" w:color="auto"/>
        <w:left w:val="none" w:sz="0" w:space="0" w:color="auto"/>
        <w:bottom w:val="none" w:sz="0" w:space="0" w:color="auto"/>
        <w:right w:val="none" w:sz="0" w:space="0" w:color="auto"/>
      </w:divBdr>
    </w:div>
    <w:div w:id="1869831426">
      <w:bodyDiv w:val="1"/>
      <w:marLeft w:val="0"/>
      <w:marRight w:val="0"/>
      <w:marTop w:val="0"/>
      <w:marBottom w:val="0"/>
      <w:divBdr>
        <w:top w:val="none" w:sz="0" w:space="0" w:color="auto"/>
        <w:left w:val="none" w:sz="0" w:space="0" w:color="auto"/>
        <w:bottom w:val="none" w:sz="0" w:space="0" w:color="auto"/>
        <w:right w:val="none" w:sz="0" w:space="0" w:color="auto"/>
      </w:divBdr>
    </w:div>
    <w:div w:id="1876114185">
      <w:bodyDiv w:val="1"/>
      <w:marLeft w:val="0"/>
      <w:marRight w:val="0"/>
      <w:marTop w:val="0"/>
      <w:marBottom w:val="0"/>
      <w:divBdr>
        <w:top w:val="none" w:sz="0" w:space="0" w:color="auto"/>
        <w:left w:val="none" w:sz="0" w:space="0" w:color="auto"/>
        <w:bottom w:val="none" w:sz="0" w:space="0" w:color="auto"/>
        <w:right w:val="none" w:sz="0" w:space="0" w:color="auto"/>
      </w:divBdr>
    </w:div>
    <w:div w:id="1917125597">
      <w:bodyDiv w:val="1"/>
      <w:marLeft w:val="0"/>
      <w:marRight w:val="0"/>
      <w:marTop w:val="0"/>
      <w:marBottom w:val="0"/>
      <w:divBdr>
        <w:top w:val="none" w:sz="0" w:space="0" w:color="auto"/>
        <w:left w:val="none" w:sz="0" w:space="0" w:color="auto"/>
        <w:bottom w:val="none" w:sz="0" w:space="0" w:color="auto"/>
        <w:right w:val="none" w:sz="0" w:space="0" w:color="auto"/>
      </w:divBdr>
    </w:div>
    <w:div w:id="1920020912">
      <w:bodyDiv w:val="1"/>
      <w:marLeft w:val="0"/>
      <w:marRight w:val="0"/>
      <w:marTop w:val="0"/>
      <w:marBottom w:val="0"/>
      <w:divBdr>
        <w:top w:val="none" w:sz="0" w:space="0" w:color="auto"/>
        <w:left w:val="none" w:sz="0" w:space="0" w:color="auto"/>
        <w:bottom w:val="none" w:sz="0" w:space="0" w:color="auto"/>
        <w:right w:val="none" w:sz="0" w:space="0" w:color="auto"/>
      </w:divBdr>
    </w:div>
    <w:div w:id="1932621137">
      <w:bodyDiv w:val="1"/>
      <w:marLeft w:val="0"/>
      <w:marRight w:val="0"/>
      <w:marTop w:val="0"/>
      <w:marBottom w:val="0"/>
      <w:divBdr>
        <w:top w:val="none" w:sz="0" w:space="0" w:color="auto"/>
        <w:left w:val="none" w:sz="0" w:space="0" w:color="auto"/>
        <w:bottom w:val="none" w:sz="0" w:space="0" w:color="auto"/>
        <w:right w:val="none" w:sz="0" w:space="0" w:color="auto"/>
      </w:divBdr>
    </w:div>
    <w:div w:id="1956909884">
      <w:bodyDiv w:val="1"/>
      <w:marLeft w:val="0"/>
      <w:marRight w:val="0"/>
      <w:marTop w:val="0"/>
      <w:marBottom w:val="0"/>
      <w:divBdr>
        <w:top w:val="none" w:sz="0" w:space="0" w:color="auto"/>
        <w:left w:val="none" w:sz="0" w:space="0" w:color="auto"/>
        <w:bottom w:val="none" w:sz="0" w:space="0" w:color="auto"/>
        <w:right w:val="none" w:sz="0" w:space="0" w:color="auto"/>
      </w:divBdr>
    </w:div>
    <w:div w:id="1957254903">
      <w:bodyDiv w:val="1"/>
      <w:marLeft w:val="0"/>
      <w:marRight w:val="0"/>
      <w:marTop w:val="0"/>
      <w:marBottom w:val="0"/>
      <w:divBdr>
        <w:top w:val="none" w:sz="0" w:space="0" w:color="auto"/>
        <w:left w:val="none" w:sz="0" w:space="0" w:color="auto"/>
        <w:bottom w:val="none" w:sz="0" w:space="0" w:color="auto"/>
        <w:right w:val="none" w:sz="0" w:space="0" w:color="auto"/>
      </w:divBdr>
    </w:div>
    <w:div w:id="1989087053">
      <w:bodyDiv w:val="1"/>
      <w:marLeft w:val="0"/>
      <w:marRight w:val="0"/>
      <w:marTop w:val="0"/>
      <w:marBottom w:val="0"/>
      <w:divBdr>
        <w:top w:val="none" w:sz="0" w:space="0" w:color="auto"/>
        <w:left w:val="none" w:sz="0" w:space="0" w:color="auto"/>
        <w:bottom w:val="none" w:sz="0" w:space="0" w:color="auto"/>
        <w:right w:val="none" w:sz="0" w:space="0" w:color="auto"/>
      </w:divBdr>
    </w:div>
    <w:div w:id="2012415677">
      <w:bodyDiv w:val="1"/>
      <w:marLeft w:val="0"/>
      <w:marRight w:val="0"/>
      <w:marTop w:val="0"/>
      <w:marBottom w:val="0"/>
      <w:divBdr>
        <w:top w:val="none" w:sz="0" w:space="0" w:color="auto"/>
        <w:left w:val="none" w:sz="0" w:space="0" w:color="auto"/>
        <w:bottom w:val="none" w:sz="0" w:space="0" w:color="auto"/>
        <w:right w:val="none" w:sz="0" w:space="0" w:color="auto"/>
      </w:divBdr>
    </w:div>
    <w:div w:id="2029598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www.linkedin.com/in/siddhantchamoli/"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mailto:chxmoli@gmail.com" TargetMode="External"/><Relationship Id="rId5" Type="http://schemas.openxmlformats.org/officeDocument/2006/relationships/hyperlink" Target="mailto:chxmoli@gmail.com"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TotalTime>
  <Pages>15</Pages>
  <Words>860</Words>
  <Characters>4902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Siddhant Chamoli</dc:creator>
  <cp:keywords/>
  <dc:description/>
  <cp:lastModifiedBy>Siddhant Chamoli</cp:lastModifiedBy>
  <cp:revision>2</cp:revision>
  <cp:lastPrinted>2024-09-08T13:29:00Z</cp:lastPrinted>
  <dcterms:created xsi:type="dcterms:W3CDTF">2024-09-08T13:34:00Z</dcterms:created>
  <dcterms:modified xsi:type="dcterms:W3CDTF">2024-09-08T13:34:00Z</dcterms:modified>
</cp:coreProperties>
</file>