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 w:ascii="仿宋" w:hAnsi="仿宋" w:eastAsia="仿宋"/>
          <w:b/>
          <w:bCs/>
          <w:sz w:val="36"/>
          <w:szCs w:val="28"/>
        </w:rPr>
      </w:pPr>
      <w:r>
        <w:rPr>
          <w:rFonts w:hint="eastAsia"/>
        </w:rPr>
        <w:t>继续教育网站需优化内容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在点击进入所有课程页面时，根据用户登录时的userInfo数据中的userCate字段（0:煤矿安全、1:金属非金属矿山安全、2:化工安全、 3:金属冶炼安全、4:建筑施工安全、5:道路运输安全、6:其他安全（不包括消防安全））进行选择，选择到相应的课程类别上。</w:t>
      </w:r>
    </w:p>
    <w:p>
      <w:r>
        <w:drawing>
          <wp:inline distT="0" distB="0" distL="114300" distR="114300">
            <wp:extent cx="5266690" cy="2510155"/>
            <wp:effectExtent l="0" t="0" r="635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添加发票信息填写页面（类似于档案页面</w:t>
      </w:r>
      <w:bookmarkStart w:id="0" w:name="_GoBack"/>
      <w:bookmarkEnd w:id="0"/>
      <w:r>
        <w:rPr>
          <w:rFonts w:hint="eastAsia"/>
          <w:lang w:val="en-US" w:eastAsia="zh-CN"/>
        </w:rPr>
        <w:t>），保存接口在更新的接口文档中。</w:t>
      </w:r>
    </w:p>
    <w:p>
      <w:r>
        <w:drawing>
          <wp:inline distT="0" distB="0" distL="114300" distR="114300">
            <wp:extent cx="5262880" cy="274574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发票信息页原型</w:t>
      </w:r>
      <w:r>
        <w:rPr>
          <w:rFonts w:hint="eastAsia"/>
          <w:lang w:eastAsia="zh-CN"/>
        </w:rPr>
        <w:t>）</w:t>
      </w:r>
    </w:p>
    <w:p>
      <w:pPr>
        <w:pStyle w:val="3"/>
        <w:bidi w:val="0"/>
      </w:pPr>
      <w:r>
        <w:drawing>
          <wp:inline distT="0" distB="0" distL="114300" distR="114300">
            <wp:extent cx="5262880" cy="2804795"/>
            <wp:effectExtent l="0" t="0" r="1016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个人中心查看档案右添加发票信息按钮</w:t>
      </w:r>
      <w:r>
        <w:rPr>
          <w:rFonts w:hint="eastAsia"/>
          <w:lang w:eastAsia="zh-CN"/>
        </w:rPr>
        <w:t>）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首页的轮播图只在点击图中红色框区域的时候才跳转，不是整张图片。</w:t>
      </w:r>
    </w:p>
    <w:p>
      <w:r>
        <w:drawing>
          <wp:inline distT="0" distB="0" distL="114300" distR="114300">
            <wp:extent cx="5266690" cy="2510155"/>
            <wp:effectExtent l="0" t="0" r="6350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正式考试页面的时间问题，根据后台传过来的时间进行倒计时，时间到达后强制提交。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10155"/>
            <wp:effectExtent l="0" t="0" r="635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132A86"/>
    <w:multiLevelType w:val="singleLevel"/>
    <w:tmpl w:val="95132A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66FA9"/>
    <w:rsid w:val="0B0C0DB7"/>
    <w:rsid w:val="0B991B67"/>
    <w:rsid w:val="185B4F2F"/>
    <w:rsid w:val="1B4129FF"/>
    <w:rsid w:val="20061082"/>
    <w:rsid w:val="20E46B9E"/>
    <w:rsid w:val="2BB0230E"/>
    <w:rsid w:val="3DC95B26"/>
    <w:rsid w:val="3E376DF1"/>
    <w:rsid w:val="3FFB5FD3"/>
    <w:rsid w:val="438A3E9D"/>
    <w:rsid w:val="4B6E2A3B"/>
    <w:rsid w:val="5B025ACB"/>
    <w:rsid w:val="5C066FA9"/>
    <w:rsid w:val="5EA10041"/>
    <w:rsid w:val="60BB0BF3"/>
    <w:rsid w:val="6C70563E"/>
    <w:rsid w:val="7FA9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2020-04-01T07:45:00Z</dcterms:created>
  <dc:creator>Zrc</dc:creator>
  <cp:lastModifiedBy>Zrc</cp:lastModifiedBy>
  <dcterms:modified xsi:type="dcterms:W3CDTF">2020-04-21T08:38:08Z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2052-11.1.0.9587</vt:lpwstr>
  </property>
</Properties>
</file>