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A3" w:rsidRDefault="00AD70A3" w:rsidP="00AD70A3">
      <w:pPr>
        <w:pStyle w:val="2"/>
        <w:ind w:right="220"/>
        <w:jc w:val="center"/>
      </w:pPr>
      <w:r>
        <w:rPr>
          <w:rFonts w:hint="eastAsia"/>
        </w:rPr>
        <w:t>爬虫</w:t>
      </w:r>
      <w:r w:rsidR="00264A9A">
        <w:rPr>
          <w:rFonts w:hint="eastAsia"/>
        </w:rPr>
        <w:t>HTTP</w:t>
      </w:r>
      <w:r>
        <w:rPr>
          <w:rFonts w:hint="eastAsia"/>
        </w:rPr>
        <w:t>下载模块文档</w:t>
      </w:r>
    </w:p>
    <w:p w:rsidR="00DC2BA2" w:rsidRDefault="00810358" w:rsidP="00DC2BA2">
      <w:pPr>
        <w:pStyle w:val="1"/>
        <w:numPr>
          <w:ilvl w:val="0"/>
          <w:numId w:val="3"/>
        </w:numPr>
        <w:ind w:leftChars="0" w:right="220"/>
      </w:pPr>
      <w:r w:rsidRPr="00AD70A3">
        <w:t>模块功能</w:t>
      </w:r>
    </w:p>
    <w:p w:rsidR="00810358" w:rsidRDefault="00DC2BA2" w:rsidP="00DC2BA2">
      <w:pPr>
        <w:ind w:left="220"/>
      </w:pPr>
      <w:r>
        <w:rPr>
          <w:rFonts w:hint="eastAsia"/>
        </w:rPr>
        <w:t>为了规范下载过程，</w:t>
      </w:r>
      <w:r w:rsidR="003728E7">
        <w:rPr>
          <w:rFonts w:hint="eastAsia"/>
        </w:rPr>
        <w:t>作为爬虫的核心，</w:t>
      </w:r>
      <w:r>
        <w:rPr>
          <w:rFonts w:hint="eastAsia"/>
        </w:rPr>
        <w:t>特将下载和代理封装在一起，方便管理和减少代理重复，</w:t>
      </w:r>
      <w:r w:rsidR="00810358">
        <w:rPr>
          <w:rFonts w:hint="eastAsia"/>
        </w:rPr>
        <w:t>该模块包含</w:t>
      </w:r>
      <w:r w:rsidR="00810358">
        <w:rPr>
          <w:rFonts w:hint="eastAsia"/>
        </w:rPr>
        <w:t>http</w:t>
      </w:r>
      <w:r w:rsidR="00810358">
        <w:rPr>
          <w:rFonts w:hint="eastAsia"/>
        </w:rPr>
        <w:t>下载和</w:t>
      </w:r>
      <w:r w:rsidR="00810358">
        <w:rPr>
          <w:rFonts w:hint="eastAsia"/>
        </w:rPr>
        <w:t>proxy</w:t>
      </w:r>
      <w:r w:rsidR="00810358">
        <w:rPr>
          <w:rFonts w:hint="eastAsia"/>
        </w:rPr>
        <w:t>代理更换，</w:t>
      </w:r>
      <w:r w:rsidR="003728E7">
        <w:rPr>
          <w:rFonts w:hint="eastAsia"/>
        </w:rPr>
        <w:t>减少爬取数据流程中对代理的处理，</w:t>
      </w:r>
      <w:r w:rsidR="004613A7">
        <w:rPr>
          <w:rFonts w:hint="eastAsia"/>
        </w:rPr>
        <w:t>简化处理流程</w:t>
      </w:r>
      <w:r w:rsidR="003728E7">
        <w:rPr>
          <w:rFonts w:hint="eastAsia"/>
        </w:rPr>
        <w:t>，</w:t>
      </w:r>
      <w:r w:rsidR="004613A7">
        <w:rPr>
          <w:rFonts w:hint="eastAsia"/>
        </w:rPr>
        <w:t>清晰逻辑，</w:t>
      </w:r>
      <w:r w:rsidR="00397951">
        <w:rPr>
          <w:rFonts w:hint="eastAsia"/>
        </w:rPr>
        <w:t>其中</w:t>
      </w:r>
      <w:r w:rsidR="00AD70A3">
        <w:rPr>
          <w:rFonts w:hint="eastAsia"/>
        </w:rPr>
        <w:t>http</w:t>
      </w:r>
      <w:r w:rsidR="00AD70A3">
        <w:rPr>
          <w:rFonts w:hint="eastAsia"/>
        </w:rPr>
        <w:t>主管下载，</w:t>
      </w:r>
      <w:r w:rsidR="00AD70A3">
        <w:rPr>
          <w:rFonts w:hint="eastAsia"/>
        </w:rPr>
        <w:t>proxy</w:t>
      </w:r>
      <w:r w:rsidR="00AD70A3">
        <w:rPr>
          <w:rFonts w:hint="eastAsia"/>
        </w:rPr>
        <w:t>负责代理的更新，怎么更新</w:t>
      </w:r>
      <w:r w:rsidR="002145A4">
        <w:rPr>
          <w:rFonts w:hint="eastAsia"/>
        </w:rPr>
        <w:t>。</w:t>
      </w:r>
    </w:p>
    <w:p w:rsidR="00AD70A3" w:rsidRDefault="00AD70A3" w:rsidP="00AD70A3">
      <w:pPr>
        <w:pStyle w:val="2"/>
        <w:numPr>
          <w:ilvl w:val="0"/>
          <w:numId w:val="1"/>
        </w:numPr>
        <w:ind w:leftChars="0" w:right="220"/>
      </w:pPr>
      <w:r>
        <w:rPr>
          <w:rFonts w:hint="eastAsia"/>
        </w:rPr>
        <w:t>http</w:t>
      </w:r>
    </w:p>
    <w:p w:rsidR="00722C24" w:rsidRDefault="00722C24" w:rsidP="00264A9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该方法负责接受http的参数，包括url，cookies，proxy，headers，data，</w:t>
      </w:r>
      <w:r w:rsidR="00264A9A" w:rsidRPr="00264A9A">
        <w:rPr>
          <w:rFonts w:ascii="Tahoma" w:eastAsia="微软雅黑" w:hAnsi="Tahoma" w:cstheme="minorBidi" w:hint="eastAsia"/>
          <w:sz w:val="22"/>
          <w:szCs w:val="22"/>
        </w:rPr>
        <w:t>callback</w:t>
      </w:r>
      <w:r w:rsidRPr="00264A9A">
        <w:rPr>
          <w:rFonts w:ascii="Tahoma" w:eastAsia="微软雅黑" w:hAnsi="Tahoma" w:cstheme="minorBidi" w:hint="eastAsia"/>
          <w:sz w:val="22"/>
          <w:szCs w:val="22"/>
        </w:rPr>
        <w:t>，</w:t>
      </w:r>
      <w:r w:rsidR="00264A9A" w:rsidRPr="00264A9A">
        <w:rPr>
          <w:rFonts w:ascii="Tahoma" w:eastAsia="微软雅黑" w:hAnsi="Tahoma" w:cstheme="minorBidi" w:hint="eastAsia"/>
          <w:sz w:val="22"/>
          <w:szCs w:val="22"/>
        </w:rPr>
        <w:t>errback</w:t>
      </w:r>
      <w:r w:rsidR="00264A9A">
        <w:rPr>
          <w:rFonts w:hint="eastAsia"/>
        </w:rPr>
        <w:t xml:space="preserve">, </w:t>
      </w:r>
      <w:r>
        <w:rPr>
          <w:rFonts w:hint="eastAsia"/>
        </w:rPr>
        <w:t>**</w:t>
      </w:r>
      <w:r w:rsidRPr="00D87CF0">
        <w:rPr>
          <w:rFonts w:hint="eastAsia"/>
        </w:rPr>
        <w:t>kwargs</w:t>
      </w:r>
      <w:r w:rsidR="00264A9A">
        <w:rPr>
          <w:rFonts w:hint="eastAsia"/>
        </w:rPr>
        <w:t xml:space="preserve">等等参数, </w:t>
      </w:r>
      <w:r w:rsidR="00D87CF0">
        <w:rPr>
          <w:rFonts w:hint="eastAsia"/>
        </w:rPr>
        <w:t>set_cookie和上次的cookie封装在一起，</w:t>
      </w:r>
      <w:r w:rsidR="004B5C3A">
        <w:rPr>
          <w:rFonts w:hint="eastAsia"/>
        </w:rPr>
        <w:t>然后通过requests包的get和post方法获取下载页面，获取response对象</w:t>
      </w:r>
      <w:r w:rsidR="00D87CF0">
        <w:rPr>
          <w:rFonts w:hint="eastAsia"/>
        </w:rPr>
        <w:t>，通过twisted将每次访问derfer</w:t>
      </w:r>
      <w:r w:rsidR="00264A9A">
        <w:rPr>
          <w:rFonts w:hint="eastAsia"/>
        </w:rPr>
        <w:t>后形成异步访问，通过twisted的</w:t>
      </w:r>
      <w:r w:rsidR="00264A9A" w:rsidRPr="00264A9A">
        <w:rPr>
          <w:rFonts w:hint="eastAsia"/>
        </w:rPr>
        <w:t>reactor</w:t>
      </w:r>
      <w:r w:rsidR="00264A9A">
        <w:rPr>
          <w:rFonts w:hint="eastAsia"/>
        </w:rPr>
        <w:t>循环异步</w:t>
      </w:r>
      <w:r w:rsidR="00D87CF0">
        <w:rPr>
          <w:rFonts w:hint="eastAsia"/>
        </w:rPr>
        <w:t>快</w:t>
      </w:r>
      <w:r w:rsidR="00264A9A">
        <w:rPr>
          <w:rFonts w:hint="eastAsia"/>
        </w:rPr>
        <w:t>速</w:t>
      </w:r>
      <w:r w:rsidR="00D87CF0">
        <w:rPr>
          <w:rFonts w:hint="eastAsia"/>
        </w:rPr>
        <w:t>访问数据，</w:t>
      </w:r>
      <w:r w:rsidR="00264A9A">
        <w:rPr>
          <w:rFonts w:hint="eastAsia"/>
        </w:rPr>
        <w:t>此HTTP相当于一个HTTP的服务，根据提供的url,cookie返回response。</w:t>
      </w:r>
      <w:r w:rsidR="00264A9A" w:rsidRPr="00264A9A">
        <w:t xml:space="preserve"> </w:t>
      </w:r>
    </w:p>
    <w:p w:rsidR="00264A9A" w:rsidRDefault="00264A9A" w:rsidP="00264A9A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ab/>
        <w:t>http接口参数：</w:t>
      </w:r>
    </w:p>
    <w:p w:rsidR="00264A9A" w:rsidRDefault="00264A9A" w:rsidP="00264A9A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request(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,url, method=</w:t>
      </w:r>
      <w:r>
        <w:rPr>
          <w:rFonts w:hint="eastAsia"/>
          <w:b/>
          <w:bCs/>
          <w:color w:val="008000"/>
          <w:sz w:val="18"/>
          <w:szCs w:val="18"/>
        </w:rPr>
        <w:t>'get'</w:t>
      </w:r>
      <w:r>
        <w:rPr>
          <w:rFonts w:hint="eastAsia"/>
          <w:color w:val="000000"/>
          <w:sz w:val="18"/>
          <w:szCs w:val="18"/>
        </w:rPr>
        <w:t>, callback=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 errback=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  meta=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 **kwargs):</w:t>
      </w:r>
    </w:p>
    <w:p w:rsidR="00264A9A" w:rsidRDefault="00264A9A" w:rsidP="00264A9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"""Constructs and sends a :class:`Request &lt;Request&gt;`.</w:t>
      </w:r>
      <w:r>
        <w:rPr>
          <w:rFonts w:hint="eastAsia"/>
          <w:i/>
          <w:iCs/>
          <w:color w:val="808080"/>
          <w:sz w:val="18"/>
          <w:szCs w:val="18"/>
        </w:rPr>
        <w:br/>
        <w:t>Returns :class:`Response &lt;Response&gt;` object.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method: method for the new :class:`Request` object.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url: URL for the new :class:`Request` object.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params: (optional) Dictionary or bytes to be sent in the query string for the :class:`Request`.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data: (optional) Dictionary, bytes, or file-like object to send in the body of the :class:`Request`.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headers: (optional) Dictionary of HTTP Headers to send with the :class:`Request`.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cookies: (optional) Dict or CookieJar object to send with the :class:`Request`.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files: (optional) Dictionary of ``'name': file-like-objects`` (or ``{'name': ('filename', fileobj)}``) for multipart encoding upload.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auth: (optional) Auth tuple to enable Basic/Digest/Custom HTTP Auth.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timeout: (optional) How long to wait for the server to send data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before giving up, as a float, or a (`connect timeout, read timeout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&lt;user/advanced.html#timeouts&gt;`_) tuple.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:type</w:t>
      </w:r>
      <w:r>
        <w:rPr>
          <w:rFonts w:hint="eastAsia"/>
          <w:i/>
          <w:iCs/>
          <w:color w:val="808080"/>
          <w:sz w:val="18"/>
          <w:szCs w:val="18"/>
        </w:rPr>
        <w:t xml:space="preserve"> timeout: float or tuple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allow_redirects: (optional) Boolean. Set to True if POST/PUT/DELETE redirect following is allowed.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:type</w:t>
      </w:r>
      <w:r>
        <w:rPr>
          <w:rFonts w:hint="eastAsia"/>
          <w:i/>
          <w:iCs/>
          <w:color w:val="808080"/>
          <w:sz w:val="18"/>
          <w:szCs w:val="18"/>
        </w:rPr>
        <w:t xml:space="preserve"> allow_redirects: bool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proxies: (optional) Dictionary mapping protocol to the URL of the proxy.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verify: (optional) if ``True``, the SSL cert will be verified. A CA_BUNDLE path can also be provided.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stream: (optional) if ``False``, the response content will be immediately downloaded.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cert: (optional) if String, path to ssl client cert file (.pem). If Tuple, ('cert', 'key') pair.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</w:p>
    <w:p w:rsidR="00264A9A" w:rsidRDefault="00264A9A" w:rsidP="00264A9A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264A9A" w:rsidRPr="00264A9A" w:rsidRDefault="00264A9A" w:rsidP="00264A9A">
      <w:pPr>
        <w:pStyle w:val="HTML"/>
        <w:shd w:val="clear" w:color="auto" w:fill="FFFFFF"/>
        <w:rPr>
          <w:rFonts w:hint="eastAsia"/>
        </w:rPr>
      </w:pPr>
    </w:p>
    <w:p w:rsidR="00264A9A" w:rsidRDefault="00264A9A" w:rsidP="00264A9A">
      <w:pPr>
        <w:pStyle w:val="HTML"/>
        <w:shd w:val="clear" w:color="auto" w:fill="FFFFFF"/>
        <w:tabs>
          <w:tab w:val="clear" w:pos="916"/>
          <w:tab w:val="left" w:pos="675"/>
        </w:tabs>
        <w:rPr>
          <w:rFonts w:hint="eastAsia"/>
        </w:rPr>
      </w:pPr>
      <w:r>
        <w:rPr>
          <w:rFonts w:hint="eastAsia"/>
        </w:rPr>
        <w:tab/>
        <w:t>调用方法如下：</w:t>
      </w:r>
    </w:p>
    <w:p w:rsidR="00264A9A" w:rsidRDefault="00264A9A" w:rsidP="00264A9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color w:val="000000"/>
          <w:sz w:val="18"/>
          <w:szCs w:val="18"/>
          <w:shd w:val="clear" w:color="auto" w:fill="E4E4FF"/>
        </w:rPr>
        <w:t>request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'http://gsxt.lngs.gov.cn/saicpub/commonsSC/loginDC/securityCode.action?tdate=0'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callback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.yzm,</w:t>
      </w:r>
      <w:r>
        <w:rPr>
          <w:rFonts w:hint="eastAsia"/>
          <w:color w:val="660099"/>
          <w:sz w:val="18"/>
          <w:szCs w:val="18"/>
        </w:rPr>
        <w:t>meta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'company_name'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80"/>
          <w:sz w:val="18"/>
          <w:szCs w:val="18"/>
        </w:rPr>
        <w:t>u"铁岭市薄香花"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660099"/>
          <w:sz w:val="18"/>
          <w:szCs w:val="18"/>
        </w:rPr>
        <w:t>errback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.err)</w:t>
      </w:r>
    </w:p>
    <w:p w:rsidR="00264A9A" w:rsidRDefault="00264A9A" w:rsidP="00264A9A">
      <w:pPr>
        <w:pStyle w:val="HTML"/>
        <w:shd w:val="clear" w:color="auto" w:fill="FFFFFF"/>
        <w:tabs>
          <w:tab w:val="clear" w:pos="916"/>
          <w:tab w:val="left" w:pos="675"/>
        </w:tabs>
        <w:rPr>
          <w:rFonts w:hint="eastAsia"/>
        </w:rPr>
      </w:pPr>
      <w:r>
        <w:rPr>
          <w:rFonts w:hint="eastAsia"/>
        </w:rPr>
        <w:tab/>
        <w:t>然后回调函数yzm的输入就是request的输出</w:t>
      </w:r>
      <w:r w:rsidR="00E6355A">
        <w:rPr>
          <w:rFonts w:hint="eastAsia"/>
        </w:rPr>
        <w:t>：</w:t>
      </w:r>
    </w:p>
    <w:p w:rsidR="00E6355A" w:rsidRDefault="00E6355A" w:rsidP="00264A9A">
      <w:pPr>
        <w:pStyle w:val="HTML"/>
        <w:shd w:val="clear" w:color="auto" w:fill="FFFFFF"/>
        <w:tabs>
          <w:tab w:val="clear" w:pos="916"/>
          <w:tab w:val="left" w:pos="675"/>
        </w:tabs>
      </w:pPr>
      <w:r>
        <w:t>def yzm(</w:t>
      </w:r>
      <w:r>
        <w:rPr>
          <w:rFonts w:hint="eastAsia"/>
        </w:rPr>
        <w:t>res</w:t>
      </w:r>
      <w:r>
        <w:t>):</w:t>
      </w:r>
    </w:p>
    <w:p w:rsidR="00E6355A" w:rsidRPr="00264A9A" w:rsidRDefault="00E6355A" w:rsidP="00264A9A">
      <w:pPr>
        <w:pStyle w:val="HTML"/>
        <w:shd w:val="clear" w:color="auto" w:fill="FFFFFF"/>
        <w:tabs>
          <w:tab w:val="clear" w:pos="916"/>
          <w:tab w:val="left" w:pos="675"/>
        </w:tabs>
      </w:pPr>
      <w:r>
        <w:rPr>
          <w:rFonts w:hint="eastAsia"/>
        </w:rPr>
        <w:tab/>
        <w:t>do_yzm(res)</w:t>
      </w:r>
    </w:p>
    <w:p w:rsidR="004B5C3A" w:rsidRPr="00E6355A" w:rsidRDefault="004B5C3A" w:rsidP="00722C2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B6516" w:rsidRDefault="009B6516" w:rsidP="009B6516">
      <w:pPr>
        <w:pStyle w:val="2"/>
        <w:numPr>
          <w:ilvl w:val="0"/>
          <w:numId w:val="1"/>
        </w:numPr>
        <w:ind w:leftChars="0" w:right="220"/>
      </w:pP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的监控</w:t>
      </w:r>
    </w:p>
    <w:p w:rsidR="009B6516" w:rsidRDefault="009B6516" w:rsidP="009B6516">
      <w:pPr>
        <w:ind w:left="220"/>
      </w:pPr>
      <w:r>
        <w:rPr>
          <w:rFonts w:hint="eastAsia"/>
        </w:rPr>
        <w:t>对每次</w:t>
      </w:r>
      <w:r>
        <w:rPr>
          <w:rFonts w:hint="eastAsia"/>
        </w:rPr>
        <w:t>http</w:t>
      </w:r>
      <w:r>
        <w:rPr>
          <w:rFonts w:hint="eastAsia"/>
        </w:rPr>
        <w:t>请求一个监控程序，如是否成功，失败次数，连续失败次数，在筛选优质代理时候，连续更换次数，下载次数，在哪一步失败率比较大，等等，方便后面对网站进行分析，</w:t>
      </w:r>
    </w:p>
    <w:p w:rsidR="00D87CF0" w:rsidRDefault="00D87CF0" w:rsidP="00E64A00">
      <w:pPr>
        <w:pStyle w:val="1"/>
        <w:ind w:left="220" w:right="220"/>
      </w:pPr>
      <w:r>
        <w:rPr>
          <w:rFonts w:hint="eastAsia"/>
        </w:rPr>
        <w:lastRenderedPageBreak/>
        <w:t>二</w:t>
      </w:r>
      <w:r w:rsidR="00E64A00">
        <w:rPr>
          <w:rFonts w:hint="eastAsia"/>
        </w:rPr>
        <w:t>、流程图</w:t>
      </w:r>
    </w:p>
    <w:p w:rsidR="00CD3A69" w:rsidRPr="00CD3A69" w:rsidRDefault="00F255B2" w:rsidP="00CD3A69">
      <w:r>
        <w:object w:dxaOrig="14851" w:dyaOrig="10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3.5pt" o:ole="">
            <v:imagedata r:id="rId5" o:title=""/>
          </v:shape>
          <o:OLEObject Type="Embed" ProgID="Visio.Drawing.15" ShapeID="_x0000_i1025" DrawAspect="Content" ObjectID="_1522592053" r:id="rId6"/>
        </w:object>
      </w:r>
    </w:p>
    <w:p w:rsidR="00E64A00" w:rsidRPr="00E64A00" w:rsidRDefault="00E64A00" w:rsidP="00E64A00"/>
    <w:p w:rsidR="00D87CF0" w:rsidRPr="004B5C3A" w:rsidRDefault="00D87CF0" w:rsidP="00D87CF0">
      <w:pPr>
        <w:ind w:left="220"/>
      </w:pPr>
    </w:p>
    <w:p w:rsidR="00AD70A3" w:rsidRPr="00AD70A3" w:rsidRDefault="00AD70A3" w:rsidP="00AD70A3"/>
    <w:p w:rsidR="00AD70A3" w:rsidRDefault="00CD3A69" w:rsidP="00CD3A69">
      <w:pPr>
        <w:pStyle w:val="1"/>
        <w:ind w:left="220" w:right="220"/>
      </w:pPr>
      <w:r>
        <w:t>三</w:t>
      </w:r>
      <w:r>
        <w:rPr>
          <w:rFonts w:hint="eastAsia"/>
        </w:rPr>
        <w:t>、</w:t>
      </w:r>
      <w:r>
        <w:t>相关技术</w:t>
      </w:r>
    </w:p>
    <w:p w:rsidR="00CD3A69" w:rsidRDefault="00CD3A69" w:rsidP="00CD3A69">
      <w:r>
        <w:rPr>
          <w:rFonts w:hint="eastAsia"/>
        </w:rPr>
        <w:t>1</w:t>
      </w:r>
      <w:r>
        <w:rPr>
          <w:rFonts w:hint="eastAsia"/>
        </w:rPr>
        <w:t>、封装</w:t>
      </w:r>
      <w:r>
        <w:rPr>
          <w:rFonts w:hint="eastAsia"/>
        </w:rPr>
        <w:t>requests</w:t>
      </w:r>
      <w:r>
        <w:rPr>
          <w:rFonts w:hint="eastAsia"/>
        </w:rPr>
        <w:t>的访问网络的模块</w:t>
      </w:r>
    </w:p>
    <w:p w:rsidR="00CD3A69" w:rsidRDefault="00CD3A69" w:rsidP="00CD3A69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twisted</w:t>
      </w:r>
      <w:r>
        <w:rPr>
          <w:rFonts w:hint="eastAsia"/>
        </w:rPr>
        <w:t>封装</w:t>
      </w:r>
      <w:r>
        <w:rPr>
          <w:rFonts w:hint="eastAsia"/>
        </w:rPr>
        <w:t>http</w:t>
      </w:r>
      <w:r>
        <w:rPr>
          <w:rFonts w:hint="eastAsia"/>
        </w:rPr>
        <w:t>下载，形成异步下载模式</w:t>
      </w:r>
    </w:p>
    <w:p w:rsidR="00CD3A69" w:rsidRPr="00CD3A69" w:rsidRDefault="00CD3A69" w:rsidP="00CD3A69">
      <w:r>
        <w:rPr>
          <w:rFonts w:hint="eastAsia"/>
        </w:rPr>
        <w:t>4</w:t>
      </w:r>
      <w:r>
        <w:rPr>
          <w:rFonts w:hint="eastAsia"/>
        </w:rPr>
        <w:t>、对访问返回错误的处理</w:t>
      </w:r>
    </w:p>
    <w:p w:rsidR="00CD3A69" w:rsidRPr="00AD70A3" w:rsidRDefault="00CD3A69" w:rsidP="00AD70A3"/>
    <w:sectPr w:rsidR="00CD3A69" w:rsidRPr="00AD70A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1598"/>
    <w:multiLevelType w:val="hybridMultilevel"/>
    <w:tmpl w:val="4EA8DF60"/>
    <w:lvl w:ilvl="0" w:tplc="29249BB8">
      <w:start w:val="1"/>
      <w:numFmt w:val="japaneseCounting"/>
      <w:lvlText w:val="%1、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>
    <w:nsid w:val="16526FF9"/>
    <w:multiLevelType w:val="hybridMultilevel"/>
    <w:tmpl w:val="EAE2A89A"/>
    <w:lvl w:ilvl="0" w:tplc="38CA2FC4">
      <w:start w:val="1"/>
      <w:numFmt w:val="decimal"/>
      <w:lvlText w:val="%1、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>
    <w:nsid w:val="6F1A75F9"/>
    <w:multiLevelType w:val="hybridMultilevel"/>
    <w:tmpl w:val="EAE2A89A"/>
    <w:lvl w:ilvl="0" w:tplc="38CA2FC4">
      <w:start w:val="1"/>
      <w:numFmt w:val="decimal"/>
      <w:lvlText w:val="%1、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1744"/>
    <w:rsid w:val="002145A4"/>
    <w:rsid w:val="00264A9A"/>
    <w:rsid w:val="00323B43"/>
    <w:rsid w:val="003728E7"/>
    <w:rsid w:val="00397951"/>
    <w:rsid w:val="003D37D8"/>
    <w:rsid w:val="00426133"/>
    <w:rsid w:val="00426B85"/>
    <w:rsid w:val="004358AB"/>
    <w:rsid w:val="004613A7"/>
    <w:rsid w:val="004B5C3A"/>
    <w:rsid w:val="00722C24"/>
    <w:rsid w:val="00810358"/>
    <w:rsid w:val="008B7726"/>
    <w:rsid w:val="009B6516"/>
    <w:rsid w:val="00AD70A3"/>
    <w:rsid w:val="00C707B5"/>
    <w:rsid w:val="00CD3A69"/>
    <w:rsid w:val="00D31D50"/>
    <w:rsid w:val="00D87CF0"/>
    <w:rsid w:val="00DC2BA2"/>
    <w:rsid w:val="00E6355A"/>
    <w:rsid w:val="00E64A00"/>
    <w:rsid w:val="00EB3125"/>
    <w:rsid w:val="00F2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D70A3"/>
    <w:pPr>
      <w:keepNext/>
      <w:keepLines/>
      <w:spacing w:before="220" w:after="210" w:line="578" w:lineRule="auto"/>
      <w:ind w:leftChars="100" w:left="100" w:rightChars="100" w:right="10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0A3"/>
    <w:pPr>
      <w:keepNext/>
      <w:keepLines/>
      <w:spacing w:before="260" w:after="260" w:line="416" w:lineRule="auto"/>
      <w:ind w:leftChars="100" w:left="220" w:rightChars="100" w:right="10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5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70A3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70A3"/>
    <w:rPr>
      <w:rFonts w:ascii="Tahoma" w:hAnsi="Tahoma"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2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2C2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4B5C3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B651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</cp:revision>
  <dcterms:created xsi:type="dcterms:W3CDTF">2008-09-11T17:20:00Z</dcterms:created>
  <dcterms:modified xsi:type="dcterms:W3CDTF">2016-04-19T09:28:00Z</dcterms:modified>
</cp:coreProperties>
</file>