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4"/>
          <w:shd w:fill="auto" w:val="clear"/>
        </w:rPr>
        <w:t xml:space="preserve">&lt;PassOrFail&gt;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최윤호 32194677</w:t>
      </w: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&lt;디자이너 화면&gt;</w:t>
      </w:r>
    </w:p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3928" w:dyaOrig="5932">
          <v:rect xmlns:o="urn:schemas-microsoft-com:office:office" xmlns:v="urn:schemas-microsoft-com:vml" id="rectole0000000000" style="width:196.400000pt;height:29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&lt;프로젝트 이름&gt;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PassOrFail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&lt;디자이너&gt;</w:t>
      </w:r>
    </w:p>
    <w:p>
      <w:pPr>
        <w:spacing w:before="0" w:after="160" w:line="259"/>
        <w:ind w:right="0" w:left="0" w:firstLine="0"/>
        <w:jc w:val="both"/>
        <w:rPr>
          <w:rFonts w:ascii="Segoe UI Emoji" w:hAnsi="Segoe UI Emoji" w:cs="Segoe UI Emoji" w:eastAsia="Segoe UI Emoji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screen1:    수평 정렬 - 중앙 : 3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제목레이블: 텍스트 정렬 - 가운데 : 1, 배경색 : 노랑, 글꼴크기 : 24, 너비 : 부모에 맞추기,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텍스트 : 성적 처리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표배치1: 행 : 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리눅스, 앱인벤터,게임 레이블: 텍스트 정렬 - 가운데 : 1, 글꼴 크기 : 16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5. 리눅스, 앱인벤터,게임 텍스트 상자: 텍스트 정렬 - 가운데 : 1, 글꼴 크기 : 14, 숫자만 체크,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힌트&amp;텍스트 : 빈칸, 숫자만 체크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6. 메세지 레이블: 배경색 : 주황, 글꼴 크기 : 26, 텍스트 정렬 - 가운데 : 1, 너비 : 부모에 맞추기, 텍스트 : 확인을 누르세요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7. 수평배치1: 너비 : 부모에 맞추기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8. 확인,다시하기 버튼:  글꼴 크기 : 18, 너비 : 부모에 맞추기, 텍스트 정렬 - 가운데 : 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9. 나머지는 그대로.. (+ 레이블 추가 : ‘made by 최윤호’)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&lt;블록 화면&gt;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object w:dxaOrig="8766" w:dyaOrig="5750">
          <v:rect xmlns:o="urn:schemas-microsoft-com:office:office" xmlns:v="urn:schemas-microsoft-com:vml" id="rectole0000000001" style="width:438.300000pt;height:287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&lt;블록&gt;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리눅스, 앱인벤터성적, 게임성적 값을 전역변수로 선언함과 동시에 0으로 초기화한다.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스크린1이 실행 되었을 때, 리눅스성적, 앱인벤터성적, 게임성적 텍스트 상자에 0을 선언.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확인버튼을 클릭했을 때, 다음의 내용을 이행한다. 단, (1)에서 (5) 순서로 논리가 진행된다.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(1) 사용자가 리눅스성적, 앱인벤터성적, 게임성적 텍스트 상자에 숫자값을 입력한다.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(2) 만약 리눅스 성적 값이 40 미만이면 메세지 레이블에 과락을 출력한다.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(3) 마찬가지로 앱인벤터성적과 게임성적 값이 40 미만이면 메세지 레이블에 “과락”을 출력한다.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(4) (2)와(3)의 조건을 만족시키지 않는 범위 ('각’입력값 40점 이상)인 동시에 평균이 60 이상이면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메세지 레이블에 “합격”을 출력한다.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(5)  만약 위의 모든 조건이 아니라면(평균이 60미만, ‘각’입력값 40점 이상),메세지 레이블에 “불합격”을 출력한다.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다시하기버튼을 클릭했을 때, 리눅스성적, 앱인벤터성적, 게임성적 텍스트 상자를 0으로 초기화시킨다.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&lt;실행화면&gt;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2733" w:dyaOrig="5426">
          <v:rect xmlns:o="urn:schemas-microsoft-com:office:office" xmlns:v="urn:schemas-microsoft-com:vml" id="rectole0000000002" style="width:136.650000pt;height:27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2652" w:dyaOrig="5426">
          <v:rect xmlns:o="urn:schemas-microsoft-com:office:office" xmlns:v="urn:schemas-microsoft-com:vml" id="rectole0000000003" style="width:132.600000pt;height:271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2753" w:dyaOrig="5446">
          <v:rect xmlns:o="urn:schemas-microsoft-com:office:office" xmlns:v="urn:schemas-microsoft-com:vml" id="rectole0000000004" style="width:137.650000pt;height:272.3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&lt;실행&gt;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1번 사진: 리눅스 성적이 40미만이므로 다른 점수와 상관없이 메세지레이블에 과락이 출력된다.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2번 사진: 모든 성적이 40이상인 동시에 40 &lt;= 평균 &lt; 60 이므로 메세지레이블에 불합격이 출력된다.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3번 사진: 모든 성적이 40이상인 동시에 60 &lt;= 평균 이므로 메세지레이블에 합격이 출력된다.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