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{}}，其中data为额外的对象，具体值根据接口而定；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”,”password”:”123456”</w:t>
            </w:r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E14C624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  <w:r w:rsidR="002E5732">
        <w:rPr>
          <w:rFonts w:hint="eastAsia"/>
          <w:highlight w:val="green"/>
        </w:rPr>
        <w:t>（改为滞留户，未签约的）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1952CA5F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appraise_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刘聪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,//</w:t>
            </w:r>
            <w:r w:rsidR="00D91028" w:rsidRPr="007E0A3A">
              <w:rPr>
                <w:rFonts w:hint="eastAsia"/>
                <w:highlight w:val="yellow"/>
              </w:rPr>
              <w:t>评估</w:t>
            </w:r>
            <w:r w:rsidR="00410E89">
              <w:rPr>
                <w:rFonts w:hint="eastAsia"/>
                <w:highlight w:val="yellow"/>
              </w:rPr>
              <w:t>公司</w:t>
            </w:r>
          </w:p>
          <w:p w14:paraId="60F6132C" w14:textId="5613CF61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demolish_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李强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//</w:t>
            </w:r>
            <w:r w:rsidR="00410E89">
              <w:rPr>
                <w:rFonts w:ascii="宋体"/>
                <w:szCs w:val="21"/>
              </w:rPr>
              <w:t>拆迁</w:t>
            </w:r>
            <w:r w:rsidR="00410E89">
              <w:rPr>
                <w:rFonts w:ascii="宋体" w:hint="eastAsia"/>
                <w:szCs w:val="21"/>
              </w:rPr>
              <w:t>公司</w:t>
            </w:r>
          </w:p>
          <w:p w14:paraId="6BEC9976" w14:textId="40FDACC0" w:rsidR="00675F70" w:rsidRDefault="00675F70" w:rsidP="000F7A89">
            <w:pPr>
              <w:ind w:firstLine="420"/>
            </w:pPr>
            <w:r w:rsidRPr="007E0A3A">
              <w:rPr>
                <w:rFonts w:hint="eastAsia"/>
                <w:highlight w:val="yellow"/>
              </w:rPr>
              <w:t>“</w:t>
            </w:r>
            <w:r w:rsidRPr="002246D8">
              <w:rPr>
                <w:rFonts w:ascii="宋体" w:hAnsi="宋体" w:hint="eastAsia"/>
                <w:szCs w:val="21"/>
                <w:highlight w:val="yellow"/>
              </w:rPr>
              <w:t>groups</w:t>
            </w:r>
            <w:r w:rsidRPr="002246D8">
              <w:rPr>
                <w:rFonts w:hint="eastAsia"/>
                <w:highlight w:val="yellow"/>
              </w:rPr>
              <w:t>”：“1组”//组别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38967031" w14:textId="0D97FCB3" w:rsidR="00FF7B65" w:rsidRPr="001928CD" w:rsidRDefault="004E079D" w:rsidP="00F10D02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没入市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1C3D4D64" w14:textId="00A9BF5D" w:rsidR="009532A3" w:rsidRPr="009532A3" w:rsidRDefault="009532A3" w:rsidP="009532A3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</w:t>
            </w:r>
            <w:r>
              <w:rPr>
                <w:rFonts w:hint="eastAsia"/>
              </w:rPr>
              <w:t>progress</w:t>
            </w:r>
            <w:r>
              <w:t xml:space="preserve">": 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当前进度1入户2签约3交房</w:t>
            </w:r>
          </w:p>
          <w:p w14:paraId="005D220C" w14:textId="236FDEAF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16A3C2AB" w14:textId="440E23C1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入户按户数已完成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8D8821C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75041F92" w14:textId="10D381BF" w:rsidR="00C83B21" w:rsidRPr="00984EB4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入户占地面积已完成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F619602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/>
                <w:i/>
                <w:iCs/>
                <w:color w:val="808080"/>
                <w:sz w:val="21"/>
                <w:szCs w:val="21"/>
              </w:rPr>
            </w:pPr>
            <w:r>
              <w:t>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37BB16AC" w14:textId="27061840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入户建筑面积已完成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0CDF24A7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/>
                <w:i/>
                <w:iCs/>
                <w:color w:val="808080"/>
                <w:sz w:val="21"/>
                <w:szCs w:val="21"/>
              </w:rPr>
            </w:pPr>
            <w:r>
              <w:t>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4D2E8633" w14:textId="5522865D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签约按户数已完成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36BCC264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6977DF41" w14:textId="4464BA3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签约占地面积已完成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7B8DC1F5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275824F0" w14:textId="115270A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签约建筑面积已完成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763DDC72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404A1CC1" w14:textId="5A82B865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交房按户数已完成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4B628A1C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636240F3" w14:textId="41B04FB7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交房占地面积已完成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625DAF11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6F4FC5A1" w14:textId="39BA71E4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lastRenderedPageBreak/>
              <w:t>"handover_homestead_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交房建筑面积已完成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0E985FBC" w14:textId="223C8C1F" w:rsidR="00271F77" w:rsidRPr="00A517A2" w:rsidRDefault="00271F77" w:rsidP="008611F1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>
        <w:rPr>
          <w:rFonts w:hint="eastAsia"/>
          <w:highlight w:val="green"/>
        </w:rPr>
        <w:t>项目的图表数据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271F77" w14:paraId="0838F36A" w14:textId="77777777" w:rsidTr="000C5FA2">
        <w:trPr>
          <w:jc w:val="center"/>
        </w:trPr>
        <w:tc>
          <w:tcPr>
            <w:tcW w:w="1101" w:type="dxa"/>
          </w:tcPr>
          <w:p w14:paraId="069D5C8F" w14:textId="77777777" w:rsidR="00271F77" w:rsidRPr="00B07980" w:rsidRDefault="00271F77" w:rsidP="000C5F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5DF48256" w14:textId="77777777" w:rsidR="00271F77" w:rsidRPr="00B07980" w:rsidRDefault="00271F77" w:rsidP="000C5F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271F77" w14:paraId="01061D14" w14:textId="77777777" w:rsidTr="000C5FA2">
        <w:trPr>
          <w:jc w:val="center"/>
        </w:trPr>
        <w:tc>
          <w:tcPr>
            <w:tcW w:w="1101" w:type="dxa"/>
          </w:tcPr>
          <w:p w14:paraId="0BDED8A4" w14:textId="77777777" w:rsidR="00271F77" w:rsidRDefault="00271F77" w:rsidP="000C5F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7F29C8B7" w14:textId="763BEDA0" w:rsidR="00271F77" w:rsidRPr="00271F77" w:rsidRDefault="00271F77" w:rsidP="00271F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/api/statistics/</w:t>
            </w:r>
            <w:r w:rsidRPr="00271F7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getChartsData</w:t>
            </w:r>
            <w:r>
              <w:t>?</w:t>
            </w:r>
            <w:r w:rsidRPr="00B51F9B">
              <w:t>projectId=</w:t>
            </w:r>
            <w:r>
              <w:rPr>
                <w:rFonts w:hint="eastAsia"/>
              </w:rPr>
              <w:t>1&amp;type=1&amp;search_type=1</w:t>
            </w:r>
          </w:p>
        </w:tc>
      </w:tr>
      <w:tr w:rsidR="00271F77" w14:paraId="3B5AE715" w14:textId="77777777" w:rsidTr="000C5FA2">
        <w:trPr>
          <w:jc w:val="center"/>
        </w:trPr>
        <w:tc>
          <w:tcPr>
            <w:tcW w:w="1101" w:type="dxa"/>
          </w:tcPr>
          <w:p w14:paraId="629640D6" w14:textId="77777777" w:rsidR="00271F77" w:rsidRDefault="00271F77" w:rsidP="000C5F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94230E7" w14:textId="77777777" w:rsidR="00271F77" w:rsidRDefault="00271F77" w:rsidP="000C5FA2">
            <w:r>
              <w:t>GET</w:t>
            </w:r>
          </w:p>
        </w:tc>
      </w:tr>
      <w:tr w:rsidR="00271F77" w14:paraId="4EFAA173" w14:textId="77777777" w:rsidTr="000C5FA2">
        <w:trPr>
          <w:jc w:val="center"/>
        </w:trPr>
        <w:tc>
          <w:tcPr>
            <w:tcW w:w="1101" w:type="dxa"/>
          </w:tcPr>
          <w:p w14:paraId="295FF050" w14:textId="77777777" w:rsidR="00271F77" w:rsidRDefault="00271F77" w:rsidP="000C5F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093052D" w14:textId="77777777" w:rsidR="00271F77" w:rsidRDefault="00271F77" w:rsidP="000C5FA2">
            <w:r>
              <w:t>Authorization:未注册未登录 无法调用此接口</w:t>
            </w:r>
          </w:p>
          <w:p w14:paraId="033A8091" w14:textId="77777777" w:rsidR="00271F77" w:rsidRDefault="00271F77" w:rsidP="000C5FA2">
            <w:r>
              <w:rPr>
                <w:rFonts w:hint="eastAsia"/>
              </w:rPr>
              <w:t>注册用户需要传递</w:t>
            </w:r>
          </w:p>
          <w:p w14:paraId="7662FFC2" w14:textId="77777777" w:rsidR="00271F77" w:rsidRDefault="00271F77" w:rsidP="000C5FA2">
            <w:r>
              <w:rPr>
                <w:rFonts w:hint="eastAsia"/>
              </w:rPr>
              <w:t>格式为获取到的access_token</w:t>
            </w:r>
          </w:p>
        </w:tc>
      </w:tr>
      <w:tr w:rsidR="00271F77" w14:paraId="4DBCBA07" w14:textId="77777777" w:rsidTr="000C5FA2">
        <w:trPr>
          <w:jc w:val="center"/>
        </w:trPr>
        <w:tc>
          <w:tcPr>
            <w:tcW w:w="1101" w:type="dxa"/>
          </w:tcPr>
          <w:p w14:paraId="00109FCF" w14:textId="77777777" w:rsidR="00271F77" w:rsidRDefault="00271F77" w:rsidP="000C5F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B957C1" w14:textId="4D6E8699" w:rsidR="00271F77" w:rsidRPr="00271F77" w:rsidRDefault="00271F77" w:rsidP="00271F7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search_type</w:t>
            </w:r>
            <w:r w:rsidRPr="00271F77">
              <w:rPr>
                <w:rFonts w:hint="eastAsia"/>
                <w:i/>
                <w:iCs/>
                <w:color w:val="808080"/>
                <w:sz w:val="21"/>
                <w:szCs w:val="21"/>
              </w:rPr>
              <w:t>查询类型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1-</w:t>
            </w:r>
            <w:r w:rsidRPr="00271F77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2-</w:t>
            </w:r>
            <w:r w:rsidRPr="00271F77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3-</w:t>
            </w:r>
            <w:r w:rsidRPr="00271F77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4-</w:t>
            </w:r>
            <w:r w:rsidRPr="00271F77">
              <w:rPr>
                <w:rFonts w:hint="eastAsia"/>
                <w:i/>
                <w:iCs/>
                <w:color w:val="808080"/>
                <w:sz w:val="21"/>
                <w:szCs w:val="21"/>
              </w:rPr>
              <w:t>放款</w:t>
            </w:r>
          </w:p>
          <w:p w14:paraId="18CF7250" w14:textId="027317AD" w:rsidR="00271F77" w:rsidRPr="00271F77" w:rsidRDefault="00271F77" w:rsidP="00271F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type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1</w:t>
            </w:r>
            <w:r w:rsidRPr="00271F7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按户数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2</w:t>
            </w:r>
            <w:r w:rsidRPr="00271F7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按占地面积</w:t>
            </w:r>
            <w:r w:rsidRPr="00271F7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3</w:t>
            </w:r>
            <w:r w:rsidRPr="00271F7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按建筑面积</w:t>
            </w:r>
          </w:p>
          <w:p w14:paraId="69611DAF" w14:textId="0678E37E" w:rsidR="00271F77" w:rsidRDefault="004843AA" w:rsidP="000C5FA2">
            <w:r>
              <w:rPr>
                <w:rFonts w:hint="eastAsia"/>
              </w:rPr>
              <w:t>按照type和search_type的不同，分别取数据</w:t>
            </w:r>
          </w:p>
        </w:tc>
      </w:tr>
      <w:tr w:rsidR="00271F77" w14:paraId="7D97C16D" w14:textId="77777777" w:rsidTr="000C5FA2">
        <w:trPr>
          <w:jc w:val="center"/>
        </w:trPr>
        <w:tc>
          <w:tcPr>
            <w:tcW w:w="1101" w:type="dxa"/>
          </w:tcPr>
          <w:p w14:paraId="5C39850B" w14:textId="77777777" w:rsidR="00271F77" w:rsidRDefault="00271F77" w:rsidP="000C5F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D29092B" w14:textId="77777777" w:rsidR="00271F77" w:rsidRDefault="00271F77" w:rsidP="000C5FA2">
            <w:pPr>
              <w:rPr>
                <w:rFonts w:hint="eastAsia"/>
              </w:rPr>
            </w:pPr>
            <w:r w:rsidRPr="00271F77">
              <w:t>{"categories": ["一组","二组","三组"], "barData": [{"name":"昨日入户","type":"bar","data":[0.0,0.0,0.0]},{"name":"累计入户","type":"bar","data":[131.0,97.0,146.0]}],"sectionCategories": ["第一单元"],"barSetionData":[{"name": "已入户","type": "bar","stack": "总量","label": {"normal": {"show": true,"position": "insideRight"}},"data": [374.0]},{"name": "未入户","type": "bar","stack": "总量","normal": {"show": true,"position": "insideRight"},"data": [0.0]}],"guageData":[{"name": "累计完成度","type": "gauge","detail": {formatter:'{value}%'},"data": [{"value":" 100.0", "name": "总户数:374户\r\n已入户:374户"}] }]}</w:t>
            </w:r>
          </w:p>
          <w:p w14:paraId="7599FF6A" w14:textId="77777777" w:rsidR="00271F77" w:rsidRDefault="00271F77" w:rsidP="000C5FA2">
            <w:pPr>
              <w:rPr>
                <w:rFonts w:hint="eastAsia"/>
              </w:rPr>
            </w:pPr>
            <w:r>
              <w:rPr>
                <w:rFonts w:hint="eastAsia"/>
              </w:rPr>
              <w:t>其中categories为分组柱状图的组别</w:t>
            </w:r>
          </w:p>
          <w:p w14:paraId="2BB9608A" w14:textId="77777777" w:rsidR="00271F77" w:rsidRDefault="00271F77" w:rsidP="000C5FA2">
            <w:pPr>
              <w:rPr>
                <w:rFonts w:hint="eastAsia"/>
              </w:rPr>
            </w:pPr>
            <w:r>
              <w:rPr>
                <w:rFonts w:hint="eastAsia"/>
              </w:rPr>
              <w:t>barData为分组柱状图的数据</w:t>
            </w:r>
          </w:p>
          <w:p w14:paraId="630EE0E0" w14:textId="77777777" w:rsidR="00271F77" w:rsidRDefault="00271F77" w:rsidP="000C5FA2">
            <w:pPr>
              <w:rPr>
                <w:rFonts w:hint="eastAsia"/>
              </w:rPr>
            </w:pPr>
            <w:r>
              <w:rPr>
                <w:rFonts w:hint="eastAsia"/>
              </w:rPr>
              <w:t>sectionCategories为分标段柱状图的标段</w:t>
            </w:r>
          </w:p>
          <w:p w14:paraId="4F6DBF41" w14:textId="77777777" w:rsidR="00271F77" w:rsidRDefault="00271F77" w:rsidP="000C5FA2">
            <w:pPr>
              <w:rPr>
                <w:rFonts w:hint="eastAsia"/>
              </w:rPr>
            </w:pPr>
            <w:r w:rsidRPr="00271F77">
              <w:t>barSetionData</w:t>
            </w:r>
            <w:r>
              <w:rPr>
                <w:rFonts w:hint="eastAsia"/>
              </w:rPr>
              <w:t>为分标段柱状图的数据</w:t>
            </w:r>
          </w:p>
          <w:p w14:paraId="0D2B28BF" w14:textId="77777777" w:rsidR="00271F77" w:rsidRDefault="00271F77" w:rsidP="000C5FA2">
            <w:pPr>
              <w:rPr>
                <w:rFonts w:hint="eastAsia"/>
              </w:rPr>
            </w:pPr>
            <w:r w:rsidRPr="00271F77">
              <w:t>guageData</w:t>
            </w:r>
            <w:r>
              <w:rPr>
                <w:rFonts w:hint="eastAsia"/>
              </w:rPr>
              <w:t>为仪表盘的数据</w:t>
            </w:r>
          </w:p>
          <w:p w14:paraId="4EBB2C1A" w14:textId="01569461" w:rsidR="004843AA" w:rsidRPr="00271F77" w:rsidRDefault="004843AA" w:rsidP="000C5FA2"/>
        </w:tc>
      </w:tr>
      <w:tr w:rsidR="00271F77" w14:paraId="2C119CA8" w14:textId="77777777" w:rsidTr="000C5FA2">
        <w:trPr>
          <w:jc w:val="center"/>
        </w:trPr>
        <w:tc>
          <w:tcPr>
            <w:tcW w:w="1101" w:type="dxa"/>
          </w:tcPr>
          <w:p w14:paraId="41E46696" w14:textId="77777777" w:rsidR="00271F77" w:rsidRDefault="00271F77" w:rsidP="000C5F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2406939" w14:textId="77777777" w:rsidR="00271F77" w:rsidRPr="001F7C1D" w:rsidRDefault="00271F77" w:rsidP="000C5FA2"/>
        </w:tc>
      </w:tr>
    </w:tbl>
    <w:p w14:paraId="3AB390B4" w14:textId="77777777" w:rsidR="00271F77" w:rsidRDefault="00271F77" w:rsidP="00271F77"/>
    <w:p w14:paraId="740C2E90" w14:textId="4C75E188" w:rsidR="00DD5BD8" w:rsidRPr="00A517A2" w:rsidRDefault="00DD5BD8" w:rsidP="00DD5BD8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>
        <w:rPr>
          <w:rFonts w:hint="eastAsia"/>
          <w:highlight w:val="green"/>
        </w:rPr>
        <w:t>项目的</w:t>
      </w:r>
      <w:r>
        <w:rPr>
          <w:rFonts w:hint="eastAsia"/>
          <w:highlight w:val="green"/>
        </w:rPr>
        <w:t>进度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DD5BD8" w14:paraId="0FC733F0" w14:textId="77777777" w:rsidTr="000C5FA2">
        <w:trPr>
          <w:jc w:val="center"/>
        </w:trPr>
        <w:tc>
          <w:tcPr>
            <w:tcW w:w="1101" w:type="dxa"/>
          </w:tcPr>
          <w:p w14:paraId="12632E0C" w14:textId="77777777" w:rsidR="00DD5BD8" w:rsidRPr="00B07980" w:rsidRDefault="00DD5BD8" w:rsidP="000C5F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1EA2CD9" w14:textId="77777777" w:rsidR="00DD5BD8" w:rsidRPr="00B07980" w:rsidRDefault="00DD5BD8" w:rsidP="000C5F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DD5BD8" w14:paraId="0A00E06E" w14:textId="77777777" w:rsidTr="000C5FA2">
        <w:trPr>
          <w:jc w:val="center"/>
        </w:trPr>
        <w:tc>
          <w:tcPr>
            <w:tcW w:w="1101" w:type="dxa"/>
          </w:tcPr>
          <w:p w14:paraId="68202D05" w14:textId="77777777" w:rsidR="00DD5BD8" w:rsidRDefault="00DD5BD8" w:rsidP="000C5F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56BF774" w14:textId="149633C9" w:rsidR="00DD5BD8" w:rsidRPr="00271F77" w:rsidRDefault="00DD5BD8" w:rsidP="00DD5BD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/api/statistics/</w:t>
            </w:r>
            <w:r w:rsidRPr="00271F7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21"/>
                <w:szCs w:val="21"/>
              </w:rPr>
              <w:t>Progress</w:t>
            </w:r>
            <w:r>
              <w:t>?</w:t>
            </w:r>
            <w:r w:rsidRPr="00B51F9B">
              <w:t>projectId=</w:t>
            </w:r>
            <w:r>
              <w:rPr>
                <w:rFonts w:hint="eastAsia"/>
              </w:rPr>
              <w:t>1</w:t>
            </w:r>
          </w:p>
        </w:tc>
      </w:tr>
      <w:tr w:rsidR="00DD5BD8" w14:paraId="3D4CD978" w14:textId="77777777" w:rsidTr="000C5FA2">
        <w:trPr>
          <w:jc w:val="center"/>
        </w:trPr>
        <w:tc>
          <w:tcPr>
            <w:tcW w:w="1101" w:type="dxa"/>
          </w:tcPr>
          <w:p w14:paraId="5EAE93C8" w14:textId="77777777" w:rsidR="00DD5BD8" w:rsidRDefault="00DD5BD8" w:rsidP="000C5FA2">
            <w:pPr>
              <w:jc w:val="center"/>
            </w:pPr>
            <w:r>
              <w:lastRenderedPageBreak/>
              <w:t>Method</w:t>
            </w:r>
          </w:p>
        </w:tc>
        <w:tc>
          <w:tcPr>
            <w:tcW w:w="7421" w:type="dxa"/>
          </w:tcPr>
          <w:p w14:paraId="6A6845DB" w14:textId="77777777" w:rsidR="00DD5BD8" w:rsidRDefault="00DD5BD8" w:rsidP="000C5FA2">
            <w:r>
              <w:t>GET</w:t>
            </w:r>
          </w:p>
        </w:tc>
      </w:tr>
      <w:tr w:rsidR="00DD5BD8" w14:paraId="2612AF23" w14:textId="77777777" w:rsidTr="000C5FA2">
        <w:trPr>
          <w:jc w:val="center"/>
        </w:trPr>
        <w:tc>
          <w:tcPr>
            <w:tcW w:w="1101" w:type="dxa"/>
          </w:tcPr>
          <w:p w14:paraId="483FB48C" w14:textId="77777777" w:rsidR="00DD5BD8" w:rsidRDefault="00DD5BD8" w:rsidP="000C5F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EFE4489" w14:textId="77777777" w:rsidR="00DD5BD8" w:rsidRDefault="00DD5BD8" w:rsidP="000C5FA2">
            <w:r>
              <w:t>Authorization:未注册未登录 无法调用此接口</w:t>
            </w:r>
          </w:p>
          <w:p w14:paraId="0B982845" w14:textId="77777777" w:rsidR="00DD5BD8" w:rsidRDefault="00DD5BD8" w:rsidP="000C5FA2">
            <w:r>
              <w:rPr>
                <w:rFonts w:hint="eastAsia"/>
              </w:rPr>
              <w:t>注册用户需要传递</w:t>
            </w:r>
          </w:p>
          <w:p w14:paraId="674D9324" w14:textId="77777777" w:rsidR="00DD5BD8" w:rsidRDefault="00DD5BD8" w:rsidP="000C5FA2">
            <w:r>
              <w:rPr>
                <w:rFonts w:hint="eastAsia"/>
              </w:rPr>
              <w:t>格式为获取到的access_token</w:t>
            </w:r>
          </w:p>
        </w:tc>
      </w:tr>
      <w:tr w:rsidR="00DD5BD8" w14:paraId="0854490F" w14:textId="77777777" w:rsidTr="000C5FA2">
        <w:trPr>
          <w:jc w:val="center"/>
        </w:trPr>
        <w:tc>
          <w:tcPr>
            <w:tcW w:w="1101" w:type="dxa"/>
          </w:tcPr>
          <w:p w14:paraId="35D58A23" w14:textId="77777777" w:rsidR="00DD5BD8" w:rsidRDefault="00DD5BD8" w:rsidP="000C5F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2076CAF1" w14:textId="23BF4670" w:rsidR="00DD5BD8" w:rsidRDefault="00DD5BD8" w:rsidP="000C5FA2"/>
        </w:tc>
      </w:tr>
      <w:tr w:rsidR="00DD5BD8" w14:paraId="458EB729" w14:textId="77777777" w:rsidTr="000C5FA2">
        <w:trPr>
          <w:jc w:val="center"/>
        </w:trPr>
        <w:tc>
          <w:tcPr>
            <w:tcW w:w="1101" w:type="dxa"/>
          </w:tcPr>
          <w:p w14:paraId="24838AB2" w14:textId="77777777" w:rsidR="00DD5BD8" w:rsidRDefault="00DD5BD8" w:rsidP="000C5F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92E2E1F" w14:textId="77777777" w:rsidR="00DD5BD8" w:rsidRDefault="00DB00E2" w:rsidP="00DD5BD8">
            <w:pPr>
              <w:rPr>
                <w:rFonts w:hint="eastAsia"/>
              </w:rPr>
            </w:pPr>
            <w:r w:rsidRPr="00DB00E2">
              <w:t>{"id":1,"name":"北臧村集建用地项目","progress":2}</w:t>
            </w:r>
          </w:p>
          <w:p w14:paraId="36875F0B" w14:textId="77777777" w:rsidR="00DB00E2" w:rsidRDefault="00DB00E2" w:rsidP="00DD5BD8">
            <w:pPr>
              <w:rPr>
                <w:rFonts w:hint="eastAsia"/>
              </w:rPr>
            </w:pPr>
            <w:r>
              <w:rPr>
                <w:rFonts w:hint="eastAsia"/>
              </w:rPr>
              <w:t>progress为进度，1入户，2签约，3交房</w:t>
            </w:r>
          </w:p>
          <w:p w14:paraId="05C73025" w14:textId="0242A1E1" w:rsidR="003F124D" w:rsidRPr="00271F77" w:rsidRDefault="003F124D" w:rsidP="00DD5BD8">
            <w:r>
              <w:rPr>
                <w:rFonts w:hint="eastAsia"/>
              </w:rPr>
              <w:t>如果为2，tab页面默认显示签约的，为3显示交房的</w:t>
            </w:r>
            <w:bookmarkStart w:id="0" w:name="_GoBack"/>
            <w:bookmarkEnd w:id="0"/>
          </w:p>
        </w:tc>
      </w:tr>
      <w:tr w:rsidR="00DD5BD8" w14:paraId="4519B47F" w14:textId="77777777" w:rsidTr="000C5FA2">
        <w:trPr>
          <w:jc w:val="center"/>
        </w:trPr>
        <w:tc>
          <w:tcPr>
            <w:tcW w:w="1101" w:type="dxa"/>
          </w:tcPr>
          <w:p w14:paraId="0F1570D2" w14:textId="77777777" w:rsidR="00DD5BD8" w:rsidRDefault="00DD5BD8" w:rsidP="000C5F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4495E25C" w14:textId="77777777" w:rsidR="00DD5BD8" w:rsidRPr="001F7C1D" w:rsidRDefault="00DD5BD8" w:rsidP="000C5FA2"/>
        </w:tc>
      </w:tr>
    </w:tbl>
    <w:p w14:paraId="062E3426" w14:textId="77777777" w:rsidR="00DD5BD8" w:rsidRDefault="00DD5BD8" w:rsidP="00DD5BD8"/>
    <w:p w14:paraId="35933846" w14:textId="77777777" w:rsidR="00DD5BD8" w:rsidRDefault="00DD5BD8" w:rsidP="00DD5BD8">
      <w:pPr>
        <w:widowControl/>
        <w:jc w:val="left"/>
      </w:pPr>
      <w:r>
        <w:br w:type="page"/>
      </w:r>
    </w:p>
    <w:p w14:paraId="15C321A9" w14:textId="77777777" w:rsidR="00271F77" w:rsidRDefault="00271F77" w:rsidP="00271F77">
      <w:pPr>
        <w:widowControl/>
        <w:jc w:val="left"/>
      </w:pPr>
      <w:r>
        <w:lastRenderedPageBreak/>
        <w:br w:type="page"/>
      </w:r>
    </w:p>
    <w:p w14:paraId="78C06D8D" w14:textId="77777777" w:rsidR="008B498D" w:rsidRDefault="008B498D">
      <w:pPr>
        <w:widowControl/>
        <w:jc w:val="left"/>
      </w:pPr>
      <w:r>
        <w:lastRenderedPageBreak/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"庞各庄集建用地项目"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r w:rsidR="007C1CF1" w:rsidRPr="00387CB8">
              <w:rPr>
                <w:rFonts w:ascii="Consolas" w:eastAsia="等线 Light" w:hAnsi="Consolas" w:cs="等线"/>
              </w:rPr>
              <w:t>get-</w:t>
            </w:r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40CE8" w14:textId="77777777" w:rsidR="00B1038C" w:rsidRDefault="00B1038C" w:rsidP="00793023">
      <w:r>
        <w:separator/>
      </w:r>
    </w:p>
  </w:endnote>
  <w:endnote w:type="continuationSeparator" w:id="0">
    <w:p w14:paraId="2C051111" w14:textId="77777777" w:rsidR="00B1038C" w:rsidRDefault="00B1038C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9AC7C" w14:textId="77777777" w:rsidR="00B1038C" w:rsidRDefault="00B1038C" w:rsidP="00793023">
      <w:r>
        <w:separator/>
      </w:r>
    </w:p>
  </w:footnote>
  <w:footnote w:type="continuationSeparator" w:id="0">
    <w:p w14:paraId="04E041E6" w14:textId="77777777" w:rsidR="00B1038C" w:rsidRDefault="00B1038C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EE0697E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BE16FDA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3"/>
  </w:num>
  <w:num w:numId="3">
    <w:abstractNumId w:val="27"/>
  </w:num>
  <w:num w:numId="4">
    <w:abstractNumId w:val="9"/>
  </w:num>
  <w:num w:numId="5">
    <w:abstractNumId w:val="7"/>
  </w:num>
  <w:num w:numId="6">
    <w:abstractNumId w:val="19"/>
  </w:num>
  <w:num w:numId="7">
    <w:abstractNumId w:val="20"/>
  </w:num>
  <w:num w:numId="8">
    <w:abstractNumId w:val="11"/>
  </w:num>
  <w:num w:numId="9">
    <w:abstractNumId w:val="3"/>
  </w:num>
  <w:num w:numId="10">
    <w:abstractNumId w:val="15"/>
  </w:num>
  <w:num w:numId="11">
    <w:abstractNumId w:val="28"/>
  </w:num>
  <w:num w:numId="12">
    <w:abstractNumId w:val="24"/>
  </w:num>
  <w:num w:numId="13">
    <w:abstractNumId w:val="13"/>
  </w:num>
  <w:num w:numId="14">
    <w:abstractNumId w:val="14"/>
  </w:num>
  <w:num w:numId="15">
    <w:abstractNumId w:val="9"/>
  </w:num>
  <w:num w:numId="16">
    <w:abstractNumId w:val="9"/>
  </w:num>
  <w:num w:numId="17">
    <w:abstractNumId w:val="22"/>
  </w:num>
  <w:num w:numId="18">
    <w:abstractNumId w:val="9"/>
  </w:num>
  <w:num w:numId="19">
    <w:abstractNumId w:val="16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1"/>
  </w:num>
  <w:num w:numId="27">
    <w:abstractNumId w:val="9"/>
  </w:num>
  <w:num w:numId="28">
    <w:abstractNumId w:val="0"/>
  </w:num>
  <w:num w:numId="29">
    <w:abstractNumId w:val="4"/>
  </w:num>
  <w:num w:numId="30">
    <w:abstractNumId w:val="26"/>
  </w:num>
  <w:num w:numId="31">
    <w:abstractNumId w:val="8"/>
  </w:num>
  <w:num w:numId="32">
    <w:abstractNumId w:val="5"/>
  </w:num>
  <w:num w:numId="33">
    <w:abstractNumId w:val="18"/>
  </w:num>
  <w:num w:numId="34">
    <w:abstractNumId w:val="1"/>
  </w:num>
  <w:num w:numId="35">
    <w:abstractNumId w:val="2"/>
  </w:num>
  <w:num w:numId="36">
    <w:abstractNumId w:val="17"/>
  </w:num>
  <w:num w:numId="37">
    <w:abstractNumId w:val="12"/>
  </w:num>
  <w:num w:numId="3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928CD"/>
    <w:rsid w:val="001A39AD"/>
    <w:rsid w:val="001A5E07"/>
    <w:rsid w:val="001B03AC"/>
    <w:rsid w:val="001B40CD"/>
    <w:rsid w:val="001B607F"/>
    <w:rsid w:val="001B647E"/>
    <w:rsid w:val="001C3962"/>
    <w:rsid w:val="001C4C53"/>
    <w:rsid w:val="001D150C"/>
    <w:rsid w:val="001E048F"/>
    <w:rsid w:val="001F07AF"/>
    <w:rsid w:val="001F201D"/>
    <w:rsid w:val="001F7C1D"/>
    <w:rsid w:val="00211A59"/>
    <w:rsid w:val="002144F0"/>
    <w:rsid w:val="00216121"/>
    <w:rsid w:val="00216A37"/>
    <w:rsid w:val="002246D8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71F77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5732"/>
    <w:rsid w:val="002E67A1"/>
    <w:rsid w:val="002F71F8"/>
    <w:rsid w:val="002F7EE4"/>
    <w:rsid w:val="00334A6C"/>
    <w:rsid w:val="00334FDE"/>
    <w:rsid w:val="00341194"/>
    <w:rsid w:val="003460C3"/>
    <w:rsid w:val="003517A8"/>
    <w:rsid w:val="00352238"/>
    <w:rsid w:val="00354263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3F124D"/>
    <w:rsid w:val="004022AF"/>
    <w:rsid w:val="0040622E"/>
    <w:rsid w:val="00410950"/>
    <w:rsid w:val="00410E89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AA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75F70"/>
    <w:rsid w:val="00680323"/>
    <w:rsid w:val="006868DE"/>
    <w:rsid w:val="00691524"/>
    <w:rsid w:val="00693AE1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0A3A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32521"/>
    <w:rsid w:val="0084315D"/>
    <w:rsid w:val="008459F5"/>
    <w:rsid w:val="00851A18"/>
    <w:rsid w:val="00854E11"/>
    <w:rsid w:val="008611F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1B7"/>
    <w:rsid w:val="009416E0"/>
    <w:rsid w:val="009426B3"/>
    <w:rsid w:val="009453D1"/>
    <w:rsid w:val="009463CE"/>
    <w:rsid w:val="0094692F"/>
    <w:rsid w:val="009532A3"/>
    <w:rsid w:val="00954946"/>
    <w:rsid w:val="0096009A"/>
    <w:rsid w:val="0096784D"/>
    <w:rsid w:val="00971034"/>
    <w:rsid w:val="00973D36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038C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83B21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1028"/>
    <w:rsid w:val="00D97176"/>
    <w:rsid w:val="00DA53E9"/>
    <w:rsid w:val="00DA6702"/>
    <w:rsid w:val="00DB00E2"/>
    <w:rsid w:val="00DB3888"/>
    <w:rsid w:val="00DC750B"/>
    <w:rsid w:val="00DD5BD8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1D5B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21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103</cp:revision>
  <dcterms:created xsi:type="dcterms:W3CDTF">2017-02-09T02:56:00Z</dcterms:created>
  <dcterms:modified xsi:type="dcterms:W3CDTF">2017-07-25T05:06:00Z</dcterms:modified>
</cp:coreProperties>
</file>