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header-n0"/>
    <w:p>
      <w:pPr>
        <w:pStyle w:val="Heading1"/>
      </w:pPr>
      <w:r>
        <w:t xml:space="preserve">数据库说明</w:t>
      </w:r>
    </w:p>
    <w:bookmarkStart w:id="21" w:name="header-n2"/>
    <w:p>
      <w:pPr>
        <w:pStyle w:val="Heading2"/>
      </w:pPr>
      <w:r>
        <w:t xml:space="preserve">用户模块</w:t>
      </w:r>
    </w:p>
    <w:bookmarkStart w:id="20" w:name="header-n3"/>
    <w:p>
      <w:pPr>
        <w:pStyle w:val="Heading3"/>
      </w:pPr>
      <w:r>
        <w:t xml:space="preserve">tb_USR</w:t>
      </w:r>
    </w:p>
    <w:p>
      <w:pPr>
        <w:pStyle w:val="FirstParagraph"/>
      </w:pPr>
    </w:p>
    <w:p>
      <w:pPr>
        <w:pStyle w:val="BodyText"/>
      </w:pPr>
      <w:r>
        <w:t xml:space="preserve">存储用户信息</w:t>
      </w:r>
    </w:p>
    <w:p>
      <w:pPr>
        <w:pStyle w:val="BodyText"/>
      </w:pPr>
      <w:r>
        <w:t xml:space="preserve">说明：type为0代表学生，type为1代表教师，type为2代表管理员（后续可以具体区分是什么管理员</w:t>
      </w:r>
    </w:p>
    <w:p>
      <w:pPr>
        <w:pStyle w:val="BodyText"/>
      </w:pPr>
    </w:p>
    <w:p>
      <w:pPr>
        <w:pStyle w:val="BodyText"/>
      </w:pPr>
    </w:p>
    <w:bookmarkEnd w:id="20"/>
    <w:bookmarkEnd w:id="21"/>
    <w:bookmarkStart w:id="26" w:name="header-n9"/>
    <w:p>
      <w:pPr>
        <w:pStyle w:val="Heading2"/>
      </w:pPr>
      <w:r>
        <w:t xml:space="preserve">学籍模块</w:t>
      </w:r>
    </w:p>
    <w:bookmarkStart w:id="25" w:name="header-n10"/>
    <w:p>
      <w:pPr>
        <w:pStyle w:val="Heading3"/>
      </w:pPr>
      <w:r>
        <w:t xml:space="preserve">tb_STUDENT</w:t>
      </w:r>
    </w:p>
    <w:p>
      <w:pPr>
        <w:pStyle w:val="CaptionedFigure"/>
      </w:pPr>
      <w:r>
        <w:drawing>
          <wp:inline>
            <wp:extent cx="5334000" cy="277868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Users\12107\Pictures\项目\tb_STUDEN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5"/>
    <w:bookmarkEnd w:id="26"/>
    <w:bookmarkStart w:id="35" w:name="header-n15"/>
    <w:p>
      <w:pPr>
        <w:pStyle w:val="Heading2"/>
      </w:pPr>
      <w:r>
        <w:t xml:space="preserve">图书馆模块</w:t>
      </w:r>
    </w:p>
    <w:bookmarkStart w:id="30" w:name="header-n16"/>
    <w:p>
      <w:pPr>
        <w:pStyle w:val="Heading3"/>
      </w:pPr>
      <w:r>
        <w:t xml:space="preserve">tb_BOOK</w:t>
      </w:r>
    </w:p>
    <w:p>
      <w:pPr>
        <w:pStyle w:val="FirstParagraph"/>
      </w:pPr>
      <w:r>
        <w:t xml:space="preserve">本表用于存储图书馆中书籍信息</w:t>
      </w:r>
    </w:p>
    <w:p>
      <w:pPr>
        <w:pStyle w:val="CaptionedFigure"/>
      </w:pPr>
      <w:r>
        <w:drawing>
          <wp:inline>
            <wp:extent cx="5334000" cy="133793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12107\Pictures\项目\tb_BOOK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Start w:id="34" w:name="header-n19"/>
    <w:p>
      <w:pPr>
        <w:pStyle w:val="Heading3"/>
      </w:pPr>
      <w:r>
        <w:t xml:space="preserve">tb_BOOKWITHSTUDENT</w:t>
      </w:r>
    </w:p>
    <w:p>
      <w:pPr>
        <w:pStyle w:val="FirstParagraph"/>
      </w:pPr>
      <w:r>
        <w:t xml:space="preserve">本表存储学生的借书信息</w:t>
      </w:r>
    </w:p>
    <w:p>
      <w:pPr>
        <w:pStyle w:val="CaptionedFigure"/>
      </w:pPr>
      <w:r>
        <w:drawing>
          <wp:inline>
            <wp:extent cx="5334000" cy="5699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12107\Pictures\项目\tb_BOOKWITHSTUDENT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2022-08-15T08:53:29Z</dcterms:created>
  <dcterms:modified xsi:type="dcterms:W3CDTF">2022-08-15T08:53:29Z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