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escs9cc8bfb" w:id="0"/>
      <w:bookmarkEnd w:id="0"/>
      <w:r w:rsidDel="00000000" w:rsidR="00000000" w:rsidRPr="00000000">
        <w:rPr>
          <w:rtl w:val="0"/>
        </w:rPr>
        <w:t xml:space="preserve">Ильченко Ева ИУ7-24Б</w:t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</w:rPr>
      </w:pPr>
      <w:bookmarkStart w:colFirst="0" w:colLast="0" w:name="_q3elpx4e9q29" w:id="1"/>
      <w:bookmarkEnd w:id="1"/>
      <w:r w:rsidDel="00000000" w:rsidR="00000000" w:rsidRPr="00000000">
        <w:rPr>
          <w:rtl w:val="0"/>
        </w:rPr>
        <w:t xml:space="preserve">Отчет по Заданию №3.3. Представление в памяти строк и массивов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Цель: изучить на практике, как в памяти компьютера представлены строки и массивы строк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36"/>
          <w:szCs w:val="36"/>
        </w:rPr>
      </w:pPr>
      <w:bookmarkStart w:colFirst="0" w:colLast="0" w:name="_s15i98opod5d" w:id="2"/>
      <w:bookmarkEnd w:id="2"/>
      <w:r w:rsidDel="00000000" w:rsidR="00000000" w:rsidRPr="00000000">
        <w:rPr>
          <w:rtl w:val="0"/>
        </w:rPr>
        <w:t xml:space="preserve">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Строка 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char s[] = “devochka-koshochka”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Дамп памяти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/19xb arr1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0x7ff7bfeff430:</w:t>
        <w:tab/>
        <w:t xml:space="preserve">0x64</w:t>
        <w:tab/>
        <w:t xml:space="preserve">0x65</w:t>
        <w:tab/>
        <w:t xml:space="preserve">0x76</w:t>
        <w:tab/>
        <w:t xml:space="preserve">0x6f</w:t>
        <w:tab/>
        <w:t xml:space="preserve">0x63</w:t>
        <w:tab/>
        <w:t xml:space="preserve">0x68</w:t>
        <w:tab/>
        <w:t xml:space="preserve">0x6b</w:t>
        <w:tab/>
        <w:t xml:space="preserve">0x61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0x7ff7bfeff438:</w:t>
        <w:tab/>
        <w:t xml:space="preserve">0x2d</w:t>
        <w:tab/>
        <w:t xml:space="preserve">0x6b</w:t>
        <w:tab/>
        <w:t xml:space="preserve">0x6f</w:t>
        <w:tab/>
        <w:t xml:space="preserve">0x73</w:t>
        <w:tab/>
        <w:t xml:space="preserve">0x68</w:t>
        <w:tab/>
        <w:t xml:space="preserve">0x6f</w:t>
        <w:tab/>
        <w:t xml:space="preserve">0x63</w:t>
        <w:tab/>
        <w:t xml:space="preserve">0x68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0x7ff7bfeff440:</w:t>
        <w:tab/>
        <w:t xml:space="preserve">0x6b</w:t>
        <w:tab/>
        <w:t xml:space="preserve">0x61</w:t>
        <w:tab/>
        <w:t xml:space="preserve">0x00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Каждый байт отвечают за определенную букву, так как одинаковые буквы имеют одинаковые коды. Также можно заметить, что байты соотносятся с кодом буквы в таблице ascii. Заканчивается строка терминальным нулем с кодом 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7mmrg9umxvku" w:id="3"/>
      <w:bookmarkEnd w:id="3"/>
      <w:r w:rsidDel="00000000" w:rsidR="00000000" w:rsidRPr="00000000">
        <w:rPr>
          <w:rtl w:val="0"/>
        </w:rPr>
        <w:t xml:space="preserve">Массив строк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 строк как матрица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  <w:t xml:space="preserve">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char arr1[][16] = {"Frank Ocean", "Kosmonavtov net", "The Weeknd"};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Дамп всей матрицы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/48xb arr1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0x7ff7bfeff420:</w:t>
        <w:tab/>
        <w:t xml:space="preserve">0x46</w:t>
        <w:tab/>
        <w:t xml:space="preserve">0x72</w:t>
        <w:tab/>
        <w:t xml:space="preserve">0x61</w:t>
        <w:tab/>
        <w:t xml:space="preserve">0x6e</w:t>
        <w:tab/>
        <w:t xml:space="preserve">0x6b</w:t>
        <w:tab/>
        <w:t xml:space="preserve">0x20</w:t>
        <w:tab/>
        <w:t xml:space="preserve">0x4f</w:t>
        <w:tab/>
        <w:t xml:space="preserve">0x63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0x7ff7bfeff428:</w:t>
        <w:tab/>
        <w:t xml:space="preserve">0x65</w:t>
        <w:tab/>
        <w:t xml:space="preserve">0x61</w:t>
        <w:tab/>
        <w:t xml:space="preserve">0x6e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0x7ff7bfeff430:</w:t>
        <w:tab/>
        <w:t xml:space="preserve">0x4b</w:t>
        <w:tab/>
        <w:t xml:space="preserve">0x6f</w:t>
        <w:tab/>
        <w:t xml:space="preserve">0x73</w:t>
        <w:tab/>
        <w:t xml:space="preserve">0x6d</w:t>
        <w:tab/>
        <w:t xml:space="preserve">0x6f</w:t>
        <w:tab/>
        <w:t xml:space="preserve">0x6e</w:t>
        <w:tab/>
        <w:t xml:space="preserve">0x61</w:t>
        <w:tab/>
        <w:t xml:space="preserve">0x76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0x7ff7bfeff438:</w:t>
        <w:tab/>
        <w:t xml:space="preserve">0x74</w:t>
        <w:tab/>
        <w:t xml:space="preserve">0x6f</w:t>
        <w:tab/>
        <w:t xml:space="preserve">0x76</w:t>
        <w:tab/>
        <w:t xml:space="preserve">0x20</w:t>
        <w:tab/>
        <w:t xml:space="preserve">0x6e</w:t>
        <w:tab/>
        <w:t xml:space="preserve">0x65</w:t>
        <w:tab/>
        <w:t xml:space="preserve">0x74</w:t>
        <w:tab/>
        <w:t xml:space="preserve">0x00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0x7ff7bfeff440:</w:t>
        <w:tab/>
        <w:t xml:space="preserve">0x54</w:t>
        <w:tab/>
        <w:t xml:space="preserve">0x68</w:t>
        <w:tab/>
        <w:t xml:space="preserve">0x65</w:t>
        <w:tab/>
        <w:t xml:space="preserve">0x20</w:t>
        <w:tab/>
        <w:t xml:space="preserve">0x57</w:t>
        <w:tab/>
        <w:t xml:space="preserve">0x65</w:t>
        <w:tab/>
        <w:t xml:space="preserve">0x65</w:t>
        <w:tab/>
        <w:t xml:space="preserve">0x6b</w:t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0x7ff7bfeff448:</w:t>
        <w:tab/>
        <w:t xml:space="preserve">0x6e</w:t>
        <w:tab/>
        <w:t xml:space="preserve">0x64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На каждую строку в массиве arr1 выделяется 16 байт памяти. Поэтому сначала записываются коды букв в память, а если длина строки меньше 16 символов, то записываются терминальные нули в свободные ячейки.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Всего 3 строки, каждая занимает 16 байт, следовательно суммарный размер памяти, который занимает массив равен 16 * 3 = 48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При этом размер “вспомогательных” данных равен: суммарный размер массива - сумма длин строк с терминальными нулями.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В этом данном примере: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размер “полезных” данных: 39 байт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размер “вспомогательных” данных: 9 байт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% «вспомогательных» данных по отношению ко всем данным: 18,75 %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 строк как массив указателей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Строка</w:t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char *arr2[] = {"Chipsiki", "Coca-cola", "Morozhenko", "Marmeladki"};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Дамп массива указателей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/32xb arr2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0x7ff7bfeff400:</w:t>
        <w:tab/>
        <w:t xml:space="preserve">0x87</w:t>
        <w:tab/>
        <w:t xml:space="preserve">0x3f</w:t>
        <w:tab/>
        <w:t xml:space="preserve">0x00</w:t>
        <w:tab/>
        <w:t xml:space="preserve">0x00</w:t>
        <w:tab/>
        <w:t xml:space="preserve">0x01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0x7ff7bfeff408:</w:t>
        <w:tab/>
        <w:t xml:space="preserve">0x90</w:t>
        <w:tab/>
        <w:t xml:space="preserve">0x3f</w:t>
        <w:tab/>
        <w:t xml:space="preserve">0x00</w:t>
        <w:tab/>
        <w:t xml:space="preserve">0x00</w:t>
        <w:tab/>
        <w:t xml:space="preserve">0x01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0x7ff7bfeff410:</w:t>
        <w:tab/>
        <w:t xml:space="preserve">0x9a</w:t>
        <w:tab/>
        <w:t xml:space="preserve">0x3f</w:t>
        <w:tab/>
        <w:t xml:space="preserve">0x00</w:t>
        <w:tab/>
        <w:t xml:space="preserve">0x00</w:t>
        <w:tab/>
        <w:t xml:space="preserve">0x01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0x7ff7bfeff418:</w:t>
        <w:tab/>
        <w:t xml:space="preserve">0xa5</w:t>
        <w:tab/>
        <w:t xml:space="preserve">0x3f</w:t>
        <w:tab/>
        <w:t xml:space="preserve">0x00</w:t>
        <w:tab/>
        <w:t xml:space="preserve">0x00</w:t>
        <w:tab/>
        <w:t xml:space="preserve">0x01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Дамп строки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/9xb *arr2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0x100003f87:</w:t>
        <w:tab/>
        <w:t xml:space="preserve">0x43</w:t>
        <w:tab/>
        <w:t xml:space="preserve">0x68</w:t>
        <w:tab/>
        <w:t xml:space="preserve">0x69</w:t>
        <w:tab/>
        <w:t xml:space="preserve">0x70</w:t>
        <w:tab/>
        <w:t xml:space="preserve">0x73</w:t>
        <w:tab/>
        <w:t xml:space="preserve">0x69</w:t>
        <w:tab/>
        <w:t xml:space="preserve">0x6b</w:t>
        <w:tab/>
        <w:t xml:space="preserve">0x69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0x100003f8f: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Дамп строки 2</w:t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/10xb *(arr2+1)</w:t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0x100003f90:</w:t>
        <w:tab/>
        <w:t xml:space="preserve">0x43</w:t>
        <w:tab/>
        <w:t xml:space="preserve">0x6f</w:t>
        <w:tab/>
        <w:t xml:space="preserve">0x63</w:t>
        <w:tab/>
        <w:t xml:space="preserve">0x61</w:t>
        <w:tab/>
        <w:t xml:space="preserve">0x2d</w:t>
        <w:tab/>
        <w:t xml:space="preserve">0x63</w:t>
        <w:tab/>
        <w:t xml:space="preserve">0x6f</w:t>
        <w:tab/>
        <w:t xml:space="preserve">0x6c</w:t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0x100003f98:</w:t>
        <w:tab/>
        <w:t xml:space="preserve">0x61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Дамп строки 3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/11xb *(arr2+2)</w:t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0x100003f9a:</w:t>
        <w:tab/>
        <w:t xml:space="preserve">0x4d</w:t>
        <w:tab/>
        <w:t xml:space="preserve">0x6f</w:t>
        <w:tab/>
        <w:t xml:space="preserve">0x72</w:t>
        <w:tab/>
        <w:t xml:space="preserve">0x6f</w:t>
        <w:tab/>
        <w:t xml:space="preserve">0x7a</w:t>
        <w:tab/>
        <w:t xml:space="preserve">0x68</w:t>
        <w:tab/>
        <w:t xml:space="preserve">0x65</w:t>
        <w:tab/>
        <w:t xml:space="preserve">0x6e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0x100003fa2:</w:t>
        <w:tab/>
        <w:t xml:space="preserve">0x6b</w:t>
        <w:tab/>
        <w:t xml:space="preserve">0x6f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Дамп строки 4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(gdb) x /11xb *(arr2+3)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0x100003fa5:</w:t>
        <w:tab/>
        <w:t xml:space="preserve">0x4d</w:t>
        <w:tab/>
        <w:t xml:space="preserve">0x61</w:t>
        <w:tab/>
        <w:t xml:space="preserve">0x72</w:t>
        <w:tab/>
        <w:t xml:space="preserve">0x6d</w:t>
        <w:tab/>
        <w:t xml:space="preserve">0x65</w:t>
        <w:tab/>
        <w:t xml:space="preserve">0x6c</w:t>
        <w:tab/>
        <w:t xml:space="preserve">0x61</w:t>
        <w:tab/>
        <w:t xml:space="preserve">0x64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0x100003fad:</w:t>
        <w:tab/>
        <w:t xml:space="preserve">0x6b</w:t>
        <w:tab/>
        <w:t xml:space="preserve">0x69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В arr2 хранятся указатели на строки, каждый указатель занимает 8 байт памяти. Под каждый указателем хранится строка, которая занимает ровно отведенное для нее пространство. Строки располагаются друг за другом в памяти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  <w:t xml:space="preserve">Таким образом размер “полезных” данных - вся занимаемая массивом память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