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1B51F" w14:textId="77777777" w:rsidR="001B65E6" w:rsidRPr="00594C69" w:rsidRDefault="002B726F" w:rsidP="002B726F">
      <w:pPr>
        <w:pStyle w:val="Titel"/>
        <w:jc w:val="center"/>
        <w:rPr>
          <w:lang w:val="en-GB"/>
        </w:rPr>
      </w:pPr>
      <w:r w:rsidRPr="00594C69">
        <w:rPr>
          <w:lang w:val="en-GB"/>
        </w:rPr>
        <w:t>Documentation Foraging and odNEAT</w:t>
      </w:r>
    </w:p>
    <w:p w14:paraId="03BE6C3D" w14:textId="77777777" w:rsidR="002B726F" w:rsidRPr="00594C69" w:rsidRDefault="002B726F" w:rsidP="002B726F">
      <w:pPr>
        <w:pStyle w:val="Ondertitel"/>
        <w:jc w:val="center"/>
        <w:rPr>
          <w:lang w:val="en-GB"/>
        </w:rPr>
      </w:pPr>
      <w:r w:rsidRPr="00594C69">
        <w:rPr>
          <w:lang w:val="en-GB"/>
        </w:rPr>
        <w:t>Cees Schouten and Tjarco Kerssens</w:t>
      </w:r>
    </w:p>
    <w:p w14:paraId="3B4B0AF2" w14:textId="77777777" w:rsidR="007037F5" w:rsidRPr="00594C69" w:rsidRDefault="007037F5" w:rsidP="007037F5">
      <w:pPr>
        <w:rPr>
          <w:lang w:val="en-GB"/>
        </w:rPr>
      </w:pPr>
    </w:p>
    <w:tbl>
      <w:tblPr>
        <w:tblStyle w:val="Tabelraster"/>
        <w:tblW w:w="0" w:type="auto"/>
        <w:tblLook w:val="04A0" w:firstRow="1" w:lastRow="0" w:firstColumn="1" w:lastColumn="0" w:noHBand="0" w:noVBand="1"/>
      </w:tblPr>
      <w:tblGrid>
        <w:gridCol w:w="1872"/>
        <w:gridCol w:w="3793"/>
      </w:tblGrid>
      <w:tr w:rsidR="003F42D4" w:rsidRPr="00594C69" w14:paraId="7AC09E42" w14:textId="77777777" w:rsidTr="00027F57">
        <w:tc>
          <w:tcPr>
            <w:tcW w:w="1872" w:type="dxa"/>
          </w:tcPr>
          <w:p w14:paraId="48EFB4E3" w14:textId="77777777" w:rsidR="002B726F" w:rsidRPr="00594C69" w:rsidRDefault="003F42D4" w:rsidP="002B726F">
            <w:pPr>
              <w:rPr>
                <w:b/>
                <w:lang w:val="en-GB"/>
              </w:rPr>
            </w:pPr>
            <w:r w:rsidRPr="00594C69">
              <w:rPr>
                <w:b/>
                <w:lang w:val="en-GB"/>
              </w:rPr>
              <w:t>Date</w:t>
            </w:r>
          </w:p>
        </w:tc>
        <w:tc>
          <w:tcPr>
            <w:tcW w:w="3793" w:type="dxa"/>
          </w:tcPr>
          <w:p w14:paraId="2EFB538A" w14:textId="77777777" w:rsidR="002B726F" w:rsidRPr="00594C69" w:rsidRDefault="00027F57" w:rsidP="002B726F">
            <w:pPr>
              <w:rPr>
                <w:b/>
                <w:lang w:val="en-GB"/>
              </w:rPr>
            </w:pPr>
            <w:r w:rsidRPr="00594C69">
              <w:rPr>
                <w:b/>
                <w:lang w:val="en-GB"/>
              </w:rPr>
              <w:t>Change</w:t>
            </w:r>
          </w:p>
        </w:tc>
      </w:tr>
      <w:tr w:rsidR="003F42D4" w:rsidRPr="00594C69" w14:paraId="4867311E" w14:textId="77777777" w:rsidTr="00027F57">
        <w:tc>
          <w:tcPr>
            <w:tcW w:w="1872" w:type="dxa"/>
          </w:tcPr>
          <w:p w14:paraId="4A8454F8" w14:textId="77777777" w:rsidR="002B726F" w:rsidRPr="00594C69" w:rsidRDefault="00027F57" w:rsidP="002B726F">
            <w:pPr>
              <w:rPr>
                <w:lang w:val="en-GB"/>
              </w:rPr>
            </w:pPr>
            <w:r w:rsidRPr="00594C69">
              <w:rPr>
                <w:lang w:val="en-GB"/>
              </w:rPr>
              <w:t>20-06-2016</w:t>
            </w:r>
          </w:p>
        </w:tc>
        <w:tc>
          <w:tcPr>
            <w:tcW w:w="3793" w:type="dxa"/>
          </w:tcPr>
          <w:p w14:paraId="51BC85D6" w14:textId="77777777" w:rsidR="002B726F" w:rsidRPr="00594C69" w:rsidRDefault="00027F57" w:rsidP="002B726F">
            <w:pPr>
              <w:rPr>
                <w:lang w:val="en-GB"/>
              </w:rPr>
            </w:pPr>
            <w:r w:rsidRPr="00594C69">
              <w:rPr>
                <w:lang w:val="en-GB"/>
              </w:rPr>
              <w:t>Initial document</w:t>
            </w:r>
          </w:p>
        </w:tc>
      </w:tr>
      <w:tr w:rsidR="003F42D4" w:rsidRPr="00594C69" w14:paraId="59B8E37C" w14:textId="77777777" w:rsidTr="00027F57">
        <w:tc>
          <w:tcPr>
            <w:tcW w:w="1872" w:type="dxa"/>
          </w:tcPr>
          <w:p w14:paraId="39D42597" w14:textId="77777777" w:rsidR="002B726F" w:rsidRPr="00594C69" w:rsidRDefault="002B726F" w:rsidP="002B726F">
            <w:pPr>
              <w:rPr>
                <w:lang w:val="en-GB"/>
              </w:rPr>
            </w:pPr>
          </w:p>
        </w:tc>
        <w:tc>
          <w:tcPr>
            <w:tcW w:w="3793" w:type="dxa"/>
          </w:tcPr>
          <w:p w14:paraId="1AB2D598" w14:textId="77777777" w:rsidR="002B726F" w:rsidRPr="00594C69" w:rsidRDefault="002B726F" w:rsidP="002B726F">
            <w:pPr>
              <w:rPr>
                <w:lang w:val="en-GB"/>
              </w:rPr>
            </w:pPr>
          </w:p>
        </w:tc>
      </w:tr>
      <w:tr w:rsidR="003F42D4" w:rsidRPr="00594C69" w14:paraId="45232B2A" w14:textId="77777777" w:rsidTr="00027F57">
        <w:tc>
          <w:tcPr>
            <w:tcW w:w="1872" w:type="dxa"/>
          </w:tcPr>
          <w:p w14:paraId="24FBFFE3" w14:textId="77777777" w:rsidR="002B726F" w:rsidRPr="00594C69" w:rsidRDefault="002B726F" w:rsidP="002B726F">
            <w:pPr>
              <w:rPr>
                <w:lang w:val="en-GB"/>
              </w:rPr>
            </w:pPr>
          </w:p>
        </w:tc>
        <w:tc>
          <w:tcPr>
            <w:tcW w:w="3793" w:type="dxa"/>
          </w:tcPr>
          <w:p w14:paraId="72947A42" w14:textId="77777777" w:rsidR="002B726F" w:rsidRPr="00594C69" w:rsidRDefault="002B726F" w:rsidP="002B726F">
            <w:pPr>
              <w:rPr>
                <w:lang w:val="en-GB"/>
              </w:rPr>
            </w:pPr>
          </w:p>
        </w:tc>
      </w:tr>
    </w:tbl>
    <w:p w14:paraId="713BC764" w14:textId="77777777" w:rsidR="00027F57" w:rsidRPr="00594C69" w:rsidRDefault="00027F57" w:rsidP="002B726F">
      <w:pPr>
        <w:rPr>
          <w:lang w:val="en-GB"/>
        </w:rPr>
      </w:pPr>
    </w:p>
    <w:p w14:paraId="1D5D3F11" w14:textId="77777777" w:rsidR="00027F57" w:rsidRPr="00594C69" w:rsidRDefault="00027F57">
      <w:pPr>
        <w:rPr>
          <w:lang w:val="en-GB"/>
        </w:rPr>
      </w:pPr>
      <w:r w:rsidRPr="00594C69">
        <w:rPr>
          <w:lang w:val="en-GB"/>
        </w:rPr>
        <w:br w:type="page"/>
      </w:r>
    </w:p>
    <w:p w14:paraId="1D492CD8" w14:textId="77777777" w:rsidR="002B726F" w:rsidRPr="00594C69" w:rsidRDefault="00027F57" w:rsidP="00027F57">
      <w:pPr>
        <w:pStyle w:val="Kop1"/>
        <w:rPr>
          <w:lang w:val="en-GB"/>
        </w:rPr>
      </w:pPr>
      <w:r w:rsidRPr="00594C69">
        <w:rPr>
          <w:lang w:val="en-GB"/>
        </w:rPr>
        <w:lastRenderedPageBreak/>
        <w:t>Introduction</w:t>
      </w:r>
    </w:p>
    <w:p w14:paraId="1B4A20C1" w14:textId="77777777" w:rsidR="00027F57" w:rsidRPr="00594C69" w:rsidRDefault="00027F57" w:rsidP="00027F57">
      <w:pPr>
        <w:rPr>
          <w:lang w:val="en-GB"/>
        </w:rPr>
      </w:pPr>
      <w:r w:rsidRPr="00594C69">
        <w:rPr>
          <w:lang w:val="en-GB"/>
        </w:rPr>
        <w:t>We continued building on the existing codebase of the project which implemented the Obstacle avoidance and Foraging task. We have improved the existing foraging task and Augmented the Obstacle avoidance with Social learning by implementing the odNEAT algorithm.</w:t>
      </w:r>
    </w:p>
    <w:p w14:paraId="05D74E21" w14:textId="77777777" w:rsidR="00027F57" w:rsidRPr="00594C69" w:rsidRDefault="00027F57" w:rsidP="00027F57">
      <w:pPr>
        <w:rPr>
          <w:lang w:val="en-GB"/>
        </w:rPr>
      </w:pPr>
    </w:p>
    <w:p w14:paraId="2FDCFC70" w14:textId="77777777" w:rsidR="00027F57" w:rsidRPr="00594C69" w:rsidRDefault="00027F57" w:rsidP="00027F57">
      <w:pPr>
        <w:pStyle w:val="Kop1"/>
        <w:rPr>
          <w:lang w:val="en-GB"/>
        </w:rPr>
      </w:pPr>
      <w:r w:rsidRPr="00594C69">
        <w:rPr>
          <w:lang w:val="en-GB"/>
        </w:rPr>
        <w:t>Foraging</w:t>
      </w:r>
    </w:p>
    <w:p w14:paraId="4BCD3438" w14:textId="77777777" w:rsidR="00027F57" w:rsidRPr="00594C69" w:rsidRDefault="00027F57" w:rsidP="00027F57">
      <w:pPr>
        <w:rPr>
          <w:lang w:val="en-GB"/>
        </w:rPr>
      </w:pPr>
      <w:r w:rsidRPr="00594C69">
        <w:rPr>
          <w:lang w:val="en-GB"/>
        </w:rPr>
        <w:t xml:space="preserve">We improved on the foraging task by implementing the principle of asynchronous programming, which improved performance because threads where not waiting on each other. Furthermore, we included the input from the proximity sensors of the robots to improve the behaviour while </w:t>
      </w:r>
      <w:r w:rsidR="007037F5" w:rsidRPr="00594C69">
        <w:rPr>
          <w:lang w:val="en-GB"/>
        </w:rPr>
        <w:t>searching for the puck (i.e. by not driving into the walls)</w:t>
      </w:r>
    </w:p>
    <w:p w14:paraId="1A5938E3" w14:textId="77777777" w:rsidR="007037F5" w:rsidRPr="00594C69" w:rsidRDefault="007037F5" w:rsidP="00027F57">
      <w:pPr>
        <w:rPr>
          <w:lang w:val="en-GB"/>
        </w:rPr>
      </w:pPr>
    </w:p>
    <w:p w14:paraId="6BE82F8F" w14:textId="77777777" w:rsidR="007037F5" w:rsidRPr="00594C69" w:rsidRDefault="007037F5" w:rsidP="007037F5">
      <w:pPr>
        <w:pStyle w:val="Kop1"/>
        <w:rPr>
          <w:lang w:val="en-GB"/>
        </w:rPr>
      </w:pPr>
      <w:r w:rsidRPr="00594C69">
        <w:rPr>
          <w:lang w:val="en-GB"/>
        </w:rPr>
        <w:t>odNEAT</w:t>
      </w:r>
    </w:p>
    <w:p w14:paraId="45756BA6" w14:textId="77777777" w:rsidR="007037F5" w:rsidRDefault="007037F5" w:rsidP="007037F5">
      <w:pPr>
        <w:rPr>
          <w:lang w:val="en-GB"/>
        </w:rPr>
      </w:pPr>
      <w:r w:rsidRPr="00594C69">
        <w:rPr>
          <w:lang w:val="en-GB"/>
        </w:rPr>
        <w:t xml:space="preserve">odNEAT is an extension on the normal NEAT algorithm where multiple robots communicate their best controller to the other robots. The algorithm is implemented in such a way that it can be used in the same way as NEAT. That is, one only needs to replace the import from neat to odneat in the task class file of the desired task. </w:t>
      </w:r>
    </w:p>
    <w:p w14:paraId="487389D0" w14:textId="77777777" w:rsidR="00594C69" w:rsidRDefault="00594C69" w:rsidP="007037F5">
      <w:pPr>
        <w:rPr>
          <w:lang w:val="en-GB"/>
        </w:rPr>
      </w:pPr>
    </w:p>
    <w:p w14:paraId="137ABABF" w14:textId="30325AEA" w:rsidR="00594C69" w:rsidRPr="00594C69" w:rsidRDefault="00594C69" w:rsidP="007037F5">
      <w:pPr>
        <w:rPr>
          <w:lang w:val="en-GB"/>
        </w:rPr>
      </w:pPr>
      <w:r>
        <w:rPr>
          <w:lang w:val="en-GB"/>
        </w:rPr>
        <w:t xml:space="preserve">The implementation logs the results of of the sharing of controllers to a file in logs/TIME_STAMP_odNEAT, where TIME_STAMP is the time of creation of the log. </w:t>
      </w:r>
      <w:bookmarkStart w:id="0" w:name="_GoBack"/>
      <w:bookmarkEnd w:id="0"/>
    </w:p>
    <w:p w14:paraId="44AF8BF5" w14:textId="77777777" w:rsidR="007037F5" w:rsidRPr="00594C69" w:rsidRDefault="007037F5" w:rsidP="007037F5">
      <w:pPr>
        <w:rPr>
          <w:lang w:val="en-GB"/>
        </w:rPr>
      </w:pPr>
    </w:p>
    <w:p w14:paraId="3E3FFB62" w14:textId="3F1FCB44" w:rsidR="00CB69B9" w:rsidRPr="00594C69" w:rsidRDefault="00CB69B9" w:rsidP="00CB69B9">
      <w:pPr>
        <w:pStyle w:val="Kop1"/>
        <w:rPr>
          <w:lang w:val="en-GB"/>
        </w:rPr>
      </w:pPr>
      <w:r w:rsidRPr="00594C69">
        <w:rPr>
          <w:lang w:val="en-GB"/>
        </w:rPr>
        <w:t>Tasks</w:t>
      </w:r>
    </w:p>
    <w:p w14:paraId="476C1E94" w14:textId="243BCDA0" w:rsidR="00CB69B9" w:rsidRPr="00594C69" w:rsidRDefault="00CB69B9" w:rsidP="00CB69B9">
      <w:pPr>
        <w:rPr>
          <w:lang w:val="en-GB"/>
        </w:rPr>
      </w:pPr>
      <w:r w:rsidRPr="00594C69">
        <w:rPr>
          <w:lang w:val="en-GB"/>
        </w:rPr>
        <w:t>A task can be implemented by subclassing the TaskEveluator class. This TaskEvaluator instance can than be given as an argument to NEATpopulation object, which will run the NEAT algorithm on the task</w:t>
      </w:r>
    </w:p>
    <w:p w14:paraId="7113CEF0" w14:textId="77777777" w:rsidR="00CB69B9" w:rsidRPr="00594C69" w:rsidRDefault="00CB69B9" w:rsidP="00CB69B9">
      <w:pPr>
        <w:rPr>
          <w:lang w:val="en-GB"/>
        </w:rPr>
      </w:pPr>
    </w:p>
    <w:p w14:paraId="1FF6B0FF" w14:textId="77777777" w:rsidR="00CB69B9" w:rsidRPr="00594C69" w:rsidRDefault="00CB69B9" w:rsidP="00CB69B9">
      <w:pPr>
        <w:pStyle w:val="Kop2"/>
        <w:rPr>
          <w:lang w:val="en-GB"/>
        </w:rPr>
      </w:pPr>
      <w:r w:rsidRPr="00594C69">
        <w:rPr>
          <w:lang w:val="en-GB"/>
        </w:rPr>
        <w:t>Structure of a task</w:t>
      </w:r>
    </w:p>
    <w:p w14:paraId="139BDFD5" w14:textId="73D6607C" w:rsidR="00CB69B9" w:rsidRPr="00594C69" w:rsidRDefault="00CB69B9" w:rsidP="00CB69B9">
      <w:pPr>
        <w:rPr>
          <w:lang w:val="en-GB"/>
        </w:rPr>
      </w:pPr>
      <w:r w:rsidRPr="00594C69">
        <w:rPr>
          <w:lang w:val="en-GB"/>
        </w:rPr>
        <w:t>There are three important methods to implement in your task subclass:</w:t>
      </w:r>
    </w:p>
    <w:p w14:paraId="5DE6A1B4" w14:textId="50F4ACDF" w:rsidR="00CB69B9" w:rsidRPr="00594C69" w:rsidRDefault="00CB69B9" w:rsidP="00CB69B9">
      <w:pPr>
        <w:pStyle w:val="Lijstalinea"/>
        <w:numPr>
          <w:ilvl w:val="0"/>
          <w:numId w:val="1"/>
        </w:numPr>
        <w:rPr>
          <w:b/>
          <w:lang w:val="en-GB"/>
        </w:rPr>
      </w:pPr>
      <w:r w:rsidRPr="00594C69">
        <w:rPr>
          <w:b/>
          <w:lang w:val="en-GB"/>
        </w:rPr>
        <w:t>evaluate</w:t>
      </w:r>
      <w:r w:rsidRPr="00594C69">
        <w:rPr>
          <w:b/>
          <w:lang w:val="en-GB"/>
        </w:rPr>
        <w:br/>
      </w:r>
      <w:r w:rsidRPr="00594C69">
        <w:rPr>
          <w:lang w:val="en-GB"/>
        </w:rPr>
        <w:t xml:space="preserve">This function is used to give a fitness to the current controller. </w:t>
      </w:r>
    </w:p>
    <w:p w14:paraId="60959815" w14:textId="11CF294A" w:rsidR="00CB69B9" w:rsidRPr="00594C69" w:rsidRDefault="00CB69B9" w:rsidP="00CB69B9">
      <w:pPr>
        <w:pStyle w:val="Lijstalinea"/>
        <w:numPr>
          <w:ilvl w:val="0"/>
          <w:numId w:val="1"/>
        </w:numPr>
        <w:rPr>
          <w:b/>
          <w:lang w:val="en-GB"/>
        </w:rPr>
      </w:pPr>
      <w:r w:rsidRPr="00594C69">
        <w:rPr>
          <w:b/>
          <w:lang w:val="en-GB"/>
        </w:rPr>
        <w:t>_step</w:t>
      </w:r>
      <w:r w:rsidRPr="00594C69">
        <w:rPr>
          <w:b/>
          <w:lang w:val="en-GB"/>
        </w:rPr>
        <w:br/>
      </w:r>
      <w:r w:rsidRPr="00594C69">
        <w:rPr>
          <w:lang w:val="en-GB"/>
        </w:rPr>
        <w:t>A single step in the controller. Here</w:t>
      </w:r>
      <w:r w:rsidR="008D6883" w:rsidRPr="00594C69">
        <w:rPr>
          <w:lang w:val="en-GB"/>
        </w:rPr>
        <w:t xml:space="preserve"> the neural network gets it input, depending on the task, and gives an output which is generally the motorspeed for the left and right motor. </w:t>
      </w:r>
    </w:p>
    <w:p w14:paraId="536FB07B" w14:textId="42E2C728" w:rsidR="008D6883" w:rsidRPr="00594C69" w:rsidRDefault="008D6883" w:rsidP="008D6883">
      <w:pPr>
        <w:pStyle w:val="Lijstalinea"/>
        <w:numPr>
          <w:ilvl w:val="0"/>
          <w:numId w:val="1"/>
        </w:numPr>
        <w:rPr>
          <w:b/>
          <w:lang w:val="en-GB"/>
        </w:rPr>
      </w:pPr>
      <w:r w:rsidRPr="00594C69">
        <w:rPr>
          <w:b/>
          <w:lang w:val="en-GB"/>
        </w:rPr>
        <w:t>getFitness</w:t>
      </w:r>
      <w:r w:rsidRPr="00594C69">
        <w:rPr>
          <w:b/>
          <w:lang w:val="en-GB"/>
        </w:rPr>
        <w:br/>
      </w:r>
      <w:r w:rsidRPr="00594C69">
        <w:rPr>
          <w:lang w:val="en-GB"/>
        </w:rPr>
        <w:t>Implements the fitness function for the given task.</w:t>
      </w:r>
    </w:p>
    <w:p w14:paraId="13CA0470" w14:textId="77777777" w:rsidR="008D6883" w:rsidRPr="00594C69" w:rsidRDefault="008D6883" w:rsidP="008D6883">
      <w:pPr>
        <w:rPr>
          <w:b/>
          <w:lang w:val="en-GB"/>
        </w:rPr>
      </w:pPr>
    </w:p>
    <w:p w14:paraId="36DA26D7" w14:textId="240A5CFC" w:rsidR="008D6883" w:rsidRPr="00594C69" w:rsidRDefault="008D6883" w:rsidP="008D6883">
      <w:pPr>
        <w:pStyle w:val="Kop2"/>
        <w:rPr>
          <w:lang w:val="en-GB"/>
        </w:rPr>
      </w:pPr>
      <w:r w:rsidRPr="00594C69">
        <w:rPr>
          <w:lang w:val="en-GB"/>
        </w:rPr>
        <w:t>Running a task</w:t>
      </w:r>
    </w:p>
    <w:p w14:paraId="3C9DFB9A" w14:textId="0BBC2B8D" w:rsidR="008D6883" w:rsidRDefault="00594C69" w:rsidP="008D6883">
      <w:pPr>
        <w:rPr>
          <w:lang w:val="en-GB"/>
        </w:rPr>
      </w:pPr>
      <w:r w:rsidRPr="00594C69">
        <w:rPr>
          <w:lang w:val="en-GB"/>
        </w:rPr>
        <w:t xml:space="preserve">A task can be run </w:t>
      </w:r>
      <w:r>
        <w:rPr>
          <w:lang w:val="en-GB"/>
        </w:rPr>
        <w:t>by giving it as an argument to the NEATpopulation object. There are many parameters for these objects, which will be explained in the paper about neat. It is best to look at the implementation of obstacle_avoidance and look for the main execution point (</w:t>
      </w:r>
      <w:r w:rsidRPr="00594C69">
        <w:rPr>
          <w:bCs/>
        </w:rPr>
        <w:t xml:space="preserve">if </w:t>
      </w:r>
      <w:r w:rsidRPr="00594C69">
        <w:t>__name__ == '__main__'</w:t>
      </w:r>
      <w:r>
        <w:rPr>
          <w:lang w:val="en-GB"/>
        </w:rPr>
        <w:t>).</w:t>
      </w:r>
    </w:p>
    <w:p w14:paraId="54D508B7" w14:textId="77777777" w:rsidR="00594C69" w:rsidRDefault="00594C69" w:rsidP="008D6883">
      <w:pPr>
        <w:rPr>
          <w:lang w:val="en-GB"/>
        </w:rPr>
      </w:pPr>
    </w:p>
    <w:p w14:paraId="4CDF763F" w14:textId="1999FCFE" w:rsidR="00594C69" w:rsidRDefault="00594C69" w:rsidP="008D6883">
      <w:pPr>
        <w:rPr>
          <w:lang w:val="en-GB"/>
        </w:rPr>
      </w:pPr>
      <w:r>
        <w:rPr>
          <w:lang w:val="en-GB"/>
        </w:rPr>
        <w:t>A task can then be run on one robot by running the start_one.sh script on the robot itself, with as arguments the task, the IP and the git version (obsolete, one can just provide a random integer here)</w:t>
      </w:r>
    </w:p>
    <w:p w14:paraId="438B6361" w14:textId="5404F202" w:rsidR="00594C69" w:rsidRDefault="00594C69" w:rsidP="008D6883">
      <w:pPr>
        <w:rPr>
          <w:lang w:val="en-GB"/>
        </w:rPr>
      </w:pPr>
      <w:r>
        <w:rPr>
          <w:lang w:val="en-GB"/>
        </w:rPr>
        <w:t>Example: ./start_one.sh obstacle_avoidance.py 192.168.1.42 1</w:t>
      </w:r>
    </w:p>
    <w:p w14:paraId="5B367A76" w14:textId="77777777" w:rsidR="00594C69" w:rsidRDefault="00594C69" w:rsidP="008D6883">
      <w:pPr>
        <w:rPr>
          <w:lang w:val="en-GB"/>
        </w:rPr>
      </w:pPr>
    </w:p>
    <w:p w14:paraId="5CC51B34" w14:textId="554ACF23" w:rsidR="00594C69" w:rsidRDefault="00594C69" w:rsidP="008D6883">
      <w:pPr>
        <w:rPr>
          <w:lang w:val="en-GB"/>
        </w:rPr>
      </w:pPr>
      <w:r>
        <w:rPr>
          <w:lang w:val="en-GB"/>
        </w:rPr>
        <w:t>Multiple tasks can be started at the same time, by having all the IP-addresses of the robots you want to use in the bots.txt file, each on a separate line. One can than start the task by calling ./start_all.sh.</w:t>
      </w:r>
    </w:p>
    <w:p w14:paraId="79D40182" w14:textId="77777777" w:rsidR="00594C69" w:rsidRDefault="00594C69" w:rsidP="008D6883">
      <w:pPr>
        <w:rPr>
          <w:lang w:val="en-GB"/>
        </w:rPr>
      </w:pPr>
    </w:p>
    <w:p w14:paraId="31F955BF" w14:textId="59B2F67F" w:rsidR="00594C69" w:rsidRDefault="00594C69" w:rsidP="008D6883">
      <w:pPr>
        <w:rPr>
          <w:lang w:val="en-GB"/>
        </w:rPr>
      </w:pPr>
      <w:r>
        <w:rPr>
          <w:lang w:val="en-GB"/>
        </w:rPr>
        <w:t>Example: ./start_all.sh obstacle_avoidance_distributed.py</w:t>
      </w:r>
    </w:p>
    <w:p w14:paraId="455B46AB" w14:textId="77777777" w:rsidR="00594C69" w:rsidRDefault="00594C69" w:rsidP="008D6883">
      <w:pPr>
        <w:rPr>
          <w:lang w:val="en-GB"/>
        </w:rPr>
      </w:pPr>
    </w:p>
    <w:p w14:paraId="41A740F3" w14:textId="77777777" w:rsidR="00594C69" w:rsidRPr="00594C69" w:rsidRDefault="00594C69" w:rsidP="008D6883"/>
    <w:p w14:paraId="2FA46738" w14:textId="77777777" w:rsidR="00594C69" w:rsidRDefault="00594C69" w:rsidP="008D6883">
      <w:pPr>
        <w:rPr>
          <w:lang w:val="en-GB"/>
        </w:rPr>
      </w:pPr>
    </w:p>
    <w:p w14:paraId="398F8837" w14:textId="77777777" w:rsidR="00594C69" w:rsidRPr="00594C69" w:rsidRDefault="00594C69" w:rsidP="008D6883">
      <w:pPr>
        <w:rPr>
          <w:lang w:val="en-GB"/>
        </w:rPr>
      </w:pPr>
    </w:p>
    <w:p w14:paraId="35BA1762" w14:textId="55F0D803" w:rsidR="00CB69B9" w:rsidRPr="00594C69" w:rsidRDefault="00CB69B9" w:rsidP="00CB69B9">
      <w:pPr>
        <w:rPr>
          <w:lang w:val="en-GB"/>
        </w:rPr>
      </w:pPr>
      <w:r w:rsidRPr="00594C69">
        <w:rPr>
          <w:lang w:val="en-GB"/>
        </w:rPr>
        <w:t xml:space="preserve"> </w:t>
      </w:r>
    </w:p>
    <w:sectPr w:rsidR="00CB69B9" w:rsidRPr="00594C69" w:rsidSect="00912A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E2610"/>
    <w:multiLevelType w:val="hybridMultilevel"/>
    <w:tmpl w:val="CC72A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6F"/>
    <w:rsid w:val="00027F57"/>
    <w:rsid w:val="001B65E6"/>
    <w:rsid w:val="002B726F"/>
    <w:rsid w:val="003F42D4"/>
    <w:rsid w:val="00594C69"/>
    <w:rsid w:val="007037F5"/>
    <w:rsid w:val="008D6883"/>
    <w:rsid w:val="00912AE7"/>
    <w:rsid w:val="00CB69B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20EB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027F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CB69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2B726F"/>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2B726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Teken"/>
    <w:uiPriority w:val="11"/>
    <w:qFormat/>
    <w:rsid w:val="002B726F"/>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2B726F"/>
    <w:rPr>
      <w:rFonts w:eastAsiaTheme="minorEastAsia"/>
      <w:color w:val="5A5A5A" w:themeColor="text1" w:themeTint="A5"/>
      <w:spacing w:val="15"/>
      <w:sz w:val="22"/>
      <w:szCs w:val="22"/>
    </w:rPr>
  </w:style>
  <w:style w:type="table" w:styleId="Tabelraster">
    <w:name w:val="Table Grid"/>
    <w:basedOn w:val="Standaardtabel"/>
    <w:uiPriority w:val="39"/>
    <w:rsid w:val="002B7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sid w:val="00027F57"/>
    <w:rPr>
      <w:rFonts w:asciiTheme="majorHAnsi" w:eastAsiaTheme="majorEastAsia" w:hAnsiTheme="majorHAnsi" w:cstheme="majorBidi"/>
      <w:color w:val="2E74B5" w:themeColor="accent1" w:themeShade="BF"/>
      <w:sz w:val="32"/>
      <w:szCs w:val="32"/>
    </w:rPr>
  </w:style>
  <w:style w:type="character" w:customStyle="1" w:styleId="Kop2Teken">
    <w:name w:val="Kop 2 Teken"/>
    <w:basedOn w:val="Standaardalinea-lettertype"/>
    <w:link w:val="Kop2"/>
    <w:uiPriority w:val="9"/>
    <w:rsid w:val="00CB69B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CB69B9"/>
    <w:pPr>
      <w:ind w:left="720"/>
      <w:contextualSpacing/>
    </w:pPr>
  </w:style>
  <w:style w:type="paragraph" w:styleId="HTML-voorafopgemaakt">
    <w:name w:val="HTML Preformatted"/>
    <w:basedOn w:val="Standaard"/>
    <w:link w:val="HTML-voorafopgemaaktTeken"/>
    <w:uiPriority w:val="99"/>
    <w:semiHidden/>
    <w:unhideWhenUsed/>
    <w:rsid w:val="00594C69"/>
    <w:rPr>
      <w:rFonts w:ascii="Courier" w:hAnsi="Courier"/>
      <w:sz w:val="20"/>
      <w:szCs w:val="20"/>
    </w:rPr>
  </w:style>
  <w:style w:type="character" w:customStyle="1" w:styleId="HTML-voorafopgemaaktTeken">
    <w:name w:val="HTML - vooraf opgemaakt Teken"/>
    <w:basedOn w:val="Standaardalinea-lettertype"/>
    <w:link w:val="HTML-voorafopgemaakt"/>
    <w:uiPriority w:val="99"/>
    <w:semiHidden/>
    <w:rsid w:val="00594C6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87858">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418</Words>
  <Characters>2299</Characters>
  <Application>Microsoft Macintosh Word</Application>
  <DocSecurity>0</DocSecurity>
  <Lines>19</Lines>
  <Paragraphs>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Introduction</vt:lpstr>
      <vt:lpstr>Foraging</vt:lpstr>
      <vt:lpstr>odNEAT</vt:lpstr>
      <vt:lpstr>Tasks</vt:lpstr>
      <vt:lpstr>    Structure of a task</vt:lpstr>
    </vt:vector>
  </TitlesOfParts>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Tjarco Kerssens</dc:creator>
  <cp:keywords/>
  <dc:description/>
  <cp:lastModifiedBy>Tjarco Kerssens</cp:lastModifiedBy>
  <cp:revision>3</cp:revision>
  <dcterms:created xsi:type="dcterms:W3CDTF">2016-06-20T10:32:00Z</dcterms:created>
  <dcterms:modified xsi:type="dcterms:W3CDTF">2016-06-20T11:34:00Z</dcterms:modified>
</cp:coreProperties>
</file>