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DBB" w:rsidRDefault="006041D0">
      <w:pPr>
        <w:tabs>
          <w:tab w:val="left" w:pos="360"/>
          <w:tab w:val="left" w:pos="540"/>
        </w:tabs>
        <w:jc w:val="center"/>
        <w:rPr>
          <w:rFonts w:ascii="Times New Roman" w:eastAsia="宋体" w:hAnsi="Times New Roman" w:cs="Times New Roman"/>
          <w:b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sz w:val="30"/>
          <w:szCs w:val="30"/>
        </w:rPr>
        <w:t>江苏赛华建设监理有限公司监理强制行为考核用表</w:t>
      </w:r>
    </w:p>
    <w:p w:rsidR="00AA3DBB" w:rsidRDefault="006041D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工程名称：</w:t>
      </w:r>
      <w:r w:rsidRPr="006041D0">
        <w:rPr>
          <w:rFonts w:ascii="Times New Roman" w:eastAsia="宋体" w:hAnsi="Times New Roman" w:cs="Times New Roman" w:hint="eastAsia"/>
          <w:szCs w:val="21"/>
          <w:u w:val="single"/>
        </w:rPr>
        <w:t>博世汽车技术服务（中国）有限公司</w:t>
      </w:r>
      <w:r w:rsidRPr="006041D0">
        <w:rPr>
          <w:rFonts w:ascii="Times New Roman" w:eastAsia="宋体" w:hAnsi="Times New Roman" w:cs="Times New Roman" w:hint="eastAsia"/>
          <w:szCs w:val="21"/>
          <w:u w:val="single"/>
        </w:rPr>
        <w:t>111</w:t>
      </w:r>
      <w:r w:rsidRPr="006041D0">
        <w:rPr>
          <w:rFonts w:ascii="Times New Roman" w:eastAsia="宋体" w:hAnsi="Times New Roman" w:cs="Times New Roman" w:hint="eastAsia"/>
          <w:szCs w:val="21"/>
          <w:u w:val="single"/>
        </w:rPr>
        <w:t>生产厂房项目工程</w:t>
      </w:r>
      <w:r>
        <w:rPr>
          <w:rFonts w:ascii="Times New Roman" w:eastAsia="宋体" w:hAnsi="Times New Roman" w:cs="Times New Roman" w:hint="eastAsia"/>
          <w:szCs w:val="21"/>
        </w:rPr>
        <w:t xml:space="preserve">       </w:t>
      </w:r>
      <w:r>
        <w:rPr>
          <w:rFonts w:ascii="Times New Roman" w:eastAsia="宋体" w:hAnsi="Times New Roman" w:cs="Times New Roman" w:hint="eastAsia"/>
          <w:szCs w:val="21"/>
        </w:rPr>
        <w:t>总监理工程师：</w:t>
      </w:r>
      <w:r>
        <w:rPr>
          <w:rFonts w:ascii="Times New Roman" w:eastAsia="宋体" w:hAnsi="Times New Roman" w:cs="Times New Roman" w:hint="eastAsia"/>
          <w:szCs w:val="21"/>
          <w:u w:val="single"/>
        </w:rPr>
        <w:t>田亮</w:t>
      </w:r>
      <w:r w:rsidRPr="006041D0">
        <w:rPr>
          <w:rFonts w:ascii="Times New Roman" w:eastAsia="宋体" w:hAnsi="Times New Roman" w:cs="Times New Roman"/>
          <w:szCs w:val="21"/>
        </w:rPr>
        <w:t xml:space="preserve">          </w:t>
      </w:r>
      <w:r>
        <w:rPr>
          <w:rFonts w:ascii="Times New Roman" w:eastAsia="宋体" w:hAnsi="Times New Roman" w:cs="Times New Roman" w:hint="eastAsia"/>
          <w:szCs w:val="21"/>
        </w:rPr>
        <w:t>检查人：</w:t>
      </w:r>
      <w:r>
        <w:rPr>
          <w:rFonts w:ascii="Times New Roman" w:eastAsia="宋体" w:hAnsi="Times New Roman" w:cs="Times New Roman" w:hint="eastAsia"/>
          <w:szCs w:val="21"/>
          <w:u w:val="single"/>
        </w:rPr>
        <w:t xml:space="preserve">            </w:t>
      </w:r>
      <w:r>
        <w:rPr>
          <w:rFonts w:ascii="Times New Roman" w:eastAsia="宋体" w:hAnsi="Times New Roman" w:cs="Times New Roman" w:hint="eastAsia"/>
          <w:szCs w:val="21"/>
        </w:rPr>
        <w:t>时间：</w:t>
      </w:r>
      <w:r>
        <w:rPr>
          <w:rFonts w:ascii="Times New Roman" w:eastAsia="宋体" w:hAnsi="Times New Roman" w:cs="Times New Roman" w:hint="eastAsia"/>
          <w:szCs w:val="21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符合：</w:t>
      </w:r>
      <w:r>
        <w:rPr>
          <w:rFonts w:ascii="Times New Roman" w:eastAsia="宋体" w:hAnsi="Times New Roman" w:cs="Times New Roman" w:hint="eastAsia"/>
          <w:szCs w:val="21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szCs w:val="21"/>
          <w:u w:val="single"/>
        </w:rPr>
        <w:t>条</w:t>
      </w:r>
    </w:p>
    <w:tbl>
      <w:tblPr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1794"/>
        <w:gridCol w:w="1814"/>
      </w:tblGrid>
      <w:tr w:rsidR="00AA3DBB">
        <w:trPr>
          <w:trHeight w:val="178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序号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检查内容</w:t>
            </w:r>
          </w:p>
        </w:tc>
        <w:tc>
          <w:tcPr>
            <w:tcW w:w="1814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是(S)否(F)符合</w:t>
            </w: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现场未放置监理合同的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70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2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开工以来未使用过检测设备和仪器的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3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无设计交底、图纸会审纪要，监理未识别的或变更未在图纸上标识的</w:t>
            </w:r>
          </w:p>
        </w:tc>
        <w:tc>
          <w:tcPr>
            <w:tcW w:w="1814" w:type="dxa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S</w:t>
            </w: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4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未办理工程变更手续，不按图施工，监理未识别的且监理同意不按图施工的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5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《监理规划》中无安全专篇和节能专篇内容的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6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危险性较大的分部分项工程未编制实施细则的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7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未编制《监理规划》的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8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未对安全技术措施审查的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9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危险性较大分部分项工程无专项施工方案，应组织专家论证审查的未组织或无专家论证审查报告，监理未识别的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10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承包单位无</w:t>
            </w: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“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安全生产许可证</w:t>
            </w: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”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监理未识别的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11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总监较少主持和出席监理会议的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12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对报审的测量放线成果</w:t>
            </w: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未复核或审核意见错误的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  <w:bookmarkStart w:id="0" w:name="_GoBack"/>
            <w:bookmarkEnd w:id="0"/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13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现场大型机械设备型号与施工组织设计不符，无生产许可证、出厂合格证，监理未识别的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14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未审查现场大型机械设备安装单位资质或安装单位无资质、安装人员上岗证未在监理机构备案的，监理未识别的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15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现场大型机械设备未检测或检测后未出具检测合格证明文件，监理未识别的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16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塔吊等设备无安监站备案文件，监理未识别的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17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见证取样工作中弄虚作假的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18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工序验收抽查记录较少，验收依据不充分的</w:t>
            </w:r>
          </w:p>
        </w:tc>
        <w:tc>
          <w:tcPr>
            <w:tcW w:w="1814" w:type="dxa"/>
          </w:tcPr>
          <w:p w:rsidR="00AA3DBB" w:rsidRDefault="00A55EF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S</w:t>
            </w: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19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验收不合格，下道工序已进入施工，监理未采取有效制止措施的</w:t>
            </w:r>
          </w:p>
        </w:tc>
        <w:tc>
          <w:tcPr>
            <w:tcW w:w="1814" w:type="dxa"/>
          </w:tcPr>
          <w:p w:rsidR="00AA3DBB" w:rsidRDefault="00AA3DBB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A3DBB">
        <w:trPr>
          <w:trHeight w:val="113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20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未验收，下道工序已进入施工，监理未采取有效制止措施的</w:t>
            </w:r>
          </w:p>
        </w:tc>
        <w:tc>
          <w:tcPr>
            <w:tcW w:w="1814" w:type="dxa"/>
          </w:tcPr>
          <w:p w:rsidR="00AA3DBB" w:rsidRPr="006041D0" w:rsidRDefault="00A55EF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S</w:t>
            </w:r>
          </w:p>
        </w:tc>
      </w:tr>
      <w:tr w:rsidR="00AA3DBB">
        <w:trPr>
          <w:trHeight w:val="70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21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验收结论错误的</w:t>
            </w:r>
          </w:p>
        </w:tc>
        <w:tc>
          <w:tcPr>
            <w:tcW w:w="1814" w:type="dxa"/>
          </w:tcPr>
          <w:p w:rsidR="00AA3DBB" w:rsidRDefault="00A55EFE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S</w:t>
            </w:r>
          </w:p>
        </w:tc>
      </w:tr>
      <w:tr w:rsidR="00AA3DBB">
        <w:trPr>
          <w:trHeight w:val="70"/>
        </w:trPr>
        <w:tc>
          <w:tcPr>
            <w:tcW w:w="817" w:type="dxa"/>
            <w:vAlign w:val="center"/>
          </w:tcPr>
          <w:p w:rsidR="00AA3DBB" w:rsidRDefault="006041D0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lastRenderedPageBreak/>
              <w:t>22</w:t>
            </w:r>
          </w:p>
        </w:tc>
        <w:tc>
          <w:tcPr>
            <w:tcW w:w="11794" w:type="dxa"/>
            <w:vAlign w:val="center"/>
          </w:tcPr>
          <w:p w:rsidR="00AA3DBB" w:rsidRDefault="006041D0">
            <w:pP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现场资料只签备案人员不签本人姓名的</w:t>
            </w:r>
          </w:p>
        </w:tc>
        <w:tc>
          <w:tcPr>
            <w:tcW w:w="1814" w:type="dxa"/>
          </w:tcPr>
          <w:p w:rsidR="00AA3DBB" w:rsidRDefault="006041D0">
            <w:pPr>
              <w:rPr>
                <w:rFonts w:ascii="宋体" w:eastAsia="宋体" w:hAnsi="宋体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S</w:t>
            </w:r>
          </w:p>
        </w:tc>
      </w:tr>
    </w:tbl>
    <w:p w:rsidR="00AA3DBB" w:rsidRDefault="00AA3DBB">
      <w:pPr>
        <w:spacing w:line="20" w:lineRule="exact"/>
      </w:pPr>
    </w:p>
    <w:sectPr w:rsidR="00AA3DBB">
      <w:pgSz w:w="16838" w:h="11906" w:orient="landscape"/>
      <w:pgMar w:top="1531" w:right="1440" w:bottom="179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74A" w:rsidRDefault="0087274A" w:rsidP="00A55EFE">
      <w:r>
        <w:separator/>
      </w:r>
    </w:p>
  </w:endnote>
  <w:endnote w:type="continuationSeparator" w:id="0">
    <w:p w:rsidR="0087274A" w:rsidRDefault="0087274A" w:rsidP="00A55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74A" w:rsidRDefault="0087274A" w:rsidP="00A55EFE">
      <w:r>
        <w:separator/>
      </w:r>
    </w:p>
  </w:footnote>
  <w:footnote w:type="continuationSeparator" w:id="0">
    <w:p w:rsidR="0087274A" w:rsidRDefault="0087274A" w:rsidP="00A55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B7F"/>
    <w:rsid w:val="00002E81"/>
    <w:rsid w:val="00020855"/>
    <w:rsid w:val="0002523C"/>
    <w:rsid w:val="00047513"/>
    <w:rsid w:val="00054447"/>
    <w:rsid w:val="0005586A"/>
    <w:rsid w:val="00056B59"/>
    <w:rsid w:val="000A290E"/>
    <w:rsid w:val="000D09BA"/>
    <w:rsid w:val="000F7792"/>
    <w:rsid w:val="00123E3E"/>
    <w:rsid w:val="0013723D"/>
    <w:rsid w:val="001504FE"/>
    <w:rsid w:val="00166936"/>
    <w:rsid w:val="001731CE"/>
    <w:rsid w:val="00173FCD"/>
    <w:rsid w:val="0018233D"/>
    <w:rsid w:val="00182BD0"/>
    <w:rsid w:val="00182E37"/>
    <w:rsid w:val="001838AE"/>
    <w:rsid w:val="00195D90"/>
    <w:rsid w:val="001E2183"/>
    <w:rsid w:val="001F6A27"/>
    <w:rsid w:val="00254B3A"/>
    <w:rsid w:val="0026007E"/>
    <w:rsid w:val="002876B4"/>
    <w:rsid w:val="002A069B"/>
    <w:rsid w:val="002B1DDE"/>
    <w:rsid w:val="002C50E7"/>
    <w:rsid w:val="002E3D55"/>
    <w:rsid w:val="00314D90"/>
    <w:rsid w:val="00334D7F"/>
    <w:rsid w:val="003351D6"/>
    <w:rsid w:val="0035309D"/>
    <w:rsid w:val="00365D22"/>
    <w:rsid w:val="003E5CC0"/>
    <w:rsid w:val="00402B8F"/>
    <w:rsid w:val="00412F3C"/>
    <w:rsid w:val="00460D2A"/>
    <w:rsid w:val="004745F0"/>
    <w:rsid w:val="00523183"/>
    <w:rsid w:val="00552EDF"/>
    <w:rsid w:val="00594369"/>
    <w:rsid w:val="005A00A0"/>
    <w:rsid w:val="005C0793"/>
    <w:rsid w:val="005D7F04"/>
    <w:rsid w:val="006041D0"/>
    <w:rsid w:val="00623904"/>
    <w:rsid w:val="006419E3"/>
    <w:rsid w:val="00646E0C"/>
    <w:rsid w:val="00655BD2"/>
    <w:rsid w:val="006B3E6F"/>
    <w:rsid w:val="006D3406"/>
    <w:rsid w:val="006E4806"/>
    <w:rsid w:val="00714622"/>
    <w:rsid w:val="007624B7"/>
    <w:rsid w:val="007A4EF6"/>
    <w:rsid w:val="007B2FA3"/>
    <w:rsid w:val="007B4360"/>
    <w:rsid w:val="007B5DAA"/>
    <w:rsid w:val="007C63BE"/>
    <w:rsid w:val="007F4939"/>
    <w:rsid w:val="0082140F"/>
    <w:rsid w:val="00821CA2"/>
    <w:rsid w:val="008336ED"/>
    <w:rsid w:val="00834DDE"/>
    <w:rsid w:val="00840FB7"/>
    <w:rsid w:val="00845150"/>
    <w:rsid w:val="00847607"/>
    <w:rsid w:val="0087274A"/>
    <w:rsid w:val="00882709"/>
    <w:rsid w:val="00891E33"/>
    <w:rsid w:val="008929CC"/>
    <w:rsid w:val="008B6A6C"/>
    <w:rsid w:val="008E55BB"/>
    <w:rsid w:val="00931813"/>
    <w:rsid w:val="00941FC9"/>
    <w:rsid w:val="00944AEE"/>
    <w:rsid w:val="009526CB"/>
    <w:rsid w:val="009601FD"/>
    <w:rsid w:val="00972D5C"/>
    <w:rsid w:val="0098614D"/>
    <w:rsid w:val="0098633A"/>
    <w:rsid w:val="009A307A"/>
    <w:rsid w:val="009B3FFD"/>
    <w:rsid w:val="009C0526"/>
    <w:rsid w:val="009C168A"/>
    <w:rsid w:val="009F4F99"/>
    <w:rsid w:val="00A0750B"/>
    <w:rsid w:val="00A474A9"/>
    <w:rsid w:val="00A55EFE"/>
    <w:rsid w:val="00A56675"/>
    <w:rsid w:val="00A63048"/>
    <w:rsid w:val="00AA3DBB"/>
    <w:rsid w:val="00AA5FBC"/>
    <w:rsid w:val="00AB34B6"/>
    <w:rsid w:val="00AB6D60"/>
    <w:rsid w:val="00AB797D"/>
    <w:rsid w:val="00AD7DA7"/>
    <w:rsid w:val="00B07616"/>
    <w:rsid w:val="00B20FD1"/>
    <w:rsid w:val="00B6781D"/>
    <w:rsid w:val="00B8550F"/>
    <w:rsid w:val="00B87D5E"/>
    <w:rsid w:val="00B904A1"/>
    <w:rsid w:val="00BC736A"/>
    <w:rsid w:val="00BE1DDA"/>
    <w:rsid w:val="00C0313B"/>
    <w:rsid w:val="00C17BD4"/>
    <w:rsid w:val="00C4316B"/>
    <w:rsid w:val="00C8550C"/>
    <w:rsid w:val="00CF0947"/>
    <w:rsid w:val="00D04805"/>
    <w:rsid w:val="00D25ABF"/>
    <w:rsid w:val="00D27A9E"/>
    <w:rsid w:val="00D63C86"/>
    <w:rsid w:val="00D8452F"/>
    <w:rsid w:val="00DF20DA"/>
    <w:rsid w:val="00DF72B3"/>
    <w:rsid w:val="00E17ED8"/>
    <w:rsid w:val="00E260D4"/>
    <w:rsid w:val="00E263A5"/>
    <w:rsid w:val="00E52442"/>
    <w:rsid w:val="00E631F7"/>
    <w:rsid w:val="00E73A43"/>
    <w:rsid w:val="00EA25AE"/>
    <w:rsid w:val="00ED6B7F"/>
    <w:rsid w:val="00F106E7"/>
    <w:rsid w:val="00F20823"/>
    <w:rsid w:val="00F22470"/>
    <w:rsid w:val="00F65C60"/>
    <w:rsid w:val="00FC7817"/>
    <w:rsid w:val="00FE2422"/>
    <w:rsid w:val="00FE3C5B"/>
    <w:rsid w:val="2856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0511CB"/>
  <w15:docId w15:val="{CCFED910-F19C-40A1-B2F6-3D90F96D3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yangxiaodong111</dc:creator>
  <cp:lastModifiedBy>Administrator</cp:lastModifiedBy>
  <cp:revision>14</cp:revision>
  <dcterms:created xsi:type="dcterms:W3CDTF">2017-05-29T03:58:00Z</dcterms:created>
  <dcterms:modified xsi:type="dcterms:W3CDTF">2017-10-26T14:03:00Z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