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2099" w:rsidRDefault="004D28EA">
      <w:r>
        <w:rPr>
          <w:rFonts w:hint="eastAsia"/>
        </w:rPr>
        <w:t>结合我国科学技术的重大成就，如高铁、大飞机、以及“天宫”“蛟龙”“天眼”“悟空”“墨子”等，谈谈对科学技术在社会发展中的作用的认识。</w:t>
      </w:r>
    </w:p>
    <w:p w:rsidR="00E43733" w:rsidRDefault="004D28EA" w:rsidP="00E43733">
      <w:pPr>
        <w:ind w:firstLine="420"/>
      </w:pPr>
      <w:r>
        <w:rPr>
          <w:rFonts w:hint="eastAsia"/>
        </w:rPr>
        <w:t>人类社会的进步，离不开科学技术的发展。</w:t>
      </w:r>
      <w:r w:rsidR="00E43733">
        <w:rPr>
          <w:rFonts w:hint="eastAsia"/>
        </w:rPr>
        <w:t>科学技术是人类社会的一种特殊的社会现象和社会活动，对于推动社会发展有着非常重要的作用，它对生产方式产生了深远的影响。</w:t>
      </w:r>
    </w:p>
    <w:p w:rsidR="00E43733" w:rsidRDefault="002875E5" w:rsidP="002875E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对生产方式产生了深远的影响</w:t>
      </w:r>
    </w:p>
    <w:p w:rsidR="002875E5" w:rsidRDefault="002875E5" w:rsidP="002875E5">
      <w:pPr>
        <w:ind w:left="420"/>
        <w:rPr>
          <w:rFonts w:hint="eastAsia"/>
        </w:rPr>
      </w:pPr>
      <w:r>
        <w:t>1988</w:t>
      </w:r>
      <w:r>
        <w:rPr>
          <w:rFonts w:hint="eastAsia"/>
        </w:rPr>
        <w:t>年底整个葛洲坝水利枢纽工程建成，大大地发挥发电、航运、泄洪、灌溉等多种效益，</w:t>
      </w:r>
      <w:r w:rsidR="002B5EE6">
        <w:rPr>
          <w:rFonts w:hint="eastAsia"/>
        </w:rPr>
        <w:t>对</w:t>
      </w:r>
      <w:r>
        <w:rPr>
          <w:rFonts w:hint="eastAsia"/>
        </w:rPr>
        <w:t>我国水电</w:t>
      </w:r>
      <w:r w:rsidR="002B5EE6">
        <w:rPr>
          <w:rFonts w:hint="eastAsia"/>
        </w:rPr>
        <w:t>资源地提升有很大地帮助。</w:t>
      </w:r>
    </w:p>
    <w:p w:rsidR="002875E5" w:rsidRDefault="002875E5" w:rsidP="002875E5">
      <w:pPr>
        <w:ind w:left="420"/>
      </w:pPr>
      <w:r>
        <w:t>1973</w:t>
      </w:r>
      <w:r>
        <w:rPr>
          <w:rFonts w:hint="eastAsia"/>
        </w:rPr>
        <w:t>年，袁隆平利用基因多样性培育出杂交水稻“南优二号”，并研究出整套制种技术。</w:t>
      </w:r>
      <w:r>
        <w:rPr>
          <w:rFonts w:hint="eastAsia"/>
        </w:rPr>
        <w:t>1976</w:t>
      </w:r>
      <w:r>
        <w:rPr>
          <w:rFonts w:hint="eastAsia"/>
        </w:rPr>
        <w:t>年，“南优二号”大面积推广后，我们的生产力大大提高了，全国粮食总产量比</w:t>
      </w:r>
      <w:r>
        <w:rPr>
          <w:rFonts w:hint="eastAsia"/>
        </w:rPr>
        <w:t>1965</w:t>
      </w:r>
      <w:r>
        <w:rPr>
          <w:rFonts w:hint="eastAsia"/>
        </w:rPr>
        <w:t>年增长</w:t>
      </w:r>
      <w:r>
        <w:rPr>
          <w:rFonts w:hint="eastAsia"/>
        </w:rPr>
        <w:t>47.2%</w:t>
      </w:r>
      <w:r>
        <w:rPr>
          <w:rFonts w:hint="eastAsia"/>
        </w:rPr>
        <w:t>，解决了我国很多人的粮食问题。</w:t>
      </w:r>
    </w:p>
    <w:p w:rsidR="002875E5" w:rsidRDefault="00B049B1" w:rsidP="00B049B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科学技术地发展推动我们的生活方式的变革。</w:t>
      </w:r>
    </w:p>
    <w:p w:rsidR="00B049B1" w:rsidRDefault="00B049B1" w:rsidP="00B049B1">
      <w:pPr>
        <w:ind w:left="420"/>
      </w:pPr>
      <w:r>
        <w:rPr>
          <w:rFonts w:hint="eastAsia"/>
        </w:rPr>
        <w:t>从</w:t>
      </w:r>
      <w:r>
        <w:rPr>
          <w:rFonts w:hint="eastAsia"/>
        </w:rPr>
        <w:t>4g</w:t>
      </w:r>
      <w:r>
        <w:rPr>
          <w:rFonts w:hint="eastAsia"/>
        </w:rPr>
        <w:t>快人一步，到</w:t>
      </w:r>
      <w:r>
        <w:rPr>
          <w:rFonts w:hint="eastAsia"/>
        </w:rPr>
        <w:t>5g</w:t>
      </w:r>
      <w:r>
        <w:rPr>
          <w:rFonts w:hint="eastAsia"/>
        </w:rPr>
        <w:t>领跑世界。当流量社会到来，网速就是效率。数秒钟完成一部高清大片的下载，直播更是分分秒秒无卡顿，人们获取知识速度加快。</w:t>
      </w:r>
    </w:p>
    <w:p w:rsidR="00B049B1" w:rsidRDefault="00B049B1" w:rsidP="00B049B1">
      <w:pPr>
        <w:ind w:left="420"/>
      </w:pPr>
      <w:r>
        <w:rPr>
          <w:rFonts w:hint="eastAsia"/>
        </w:rPr>
        <w:t>北斗卫星导航系统，随着互联网的飞速发展，国家北斗精准服务网已覆盖全国大多数城市，在我国智慧城市建设中广泛应用。</w:t>
      </w:r>
    </w:p>
    <w:p w:rsidR="00B049B1" w:rsidRDefault="000E0246" w:rsidP="00B049B1">
      <w:pPr>
        <w:ind w:left="420"/>
      </w:pPr>
      <w:r>
        <w:rPr>
          <w:rFonts w:hint="eastAsia"/>
        </w:rPr>
        <w:t>中国高铁，世界里程最长、一次性建成里程最长、高铁商业运营速度最快等等已经成为我国的标志。高铁不仅改变了城市间的距离，也悄悄改变着中国人的生活方式和思维方式，异地置业，跨省上班，双城生活</w:t>
      </w:r>
      <w:r w:rsidR="00AD6656">
        <w:rPr>
          <w:rFonts w:hint="eastAsia"/>
        </w:rPr>
        <w:t>，给人们的生活出行带来了方便</w:t>
      </w:r>
      <w:r>
        <w:rPr>
          <w:rFonts w:hint="eastAsia"/>
        </w:rPr>
        <w:t>。。。</w:t>
      </w:r>
    </w:p>
    <w:p w:rsidR="00AD3D8C" w:rsidRPr="00AD3D8C" w:rsidRDefault="00AD3D8C" w:rsidP="00B049B1">
      <w:pPr>
        <w:ind w:left="420"/>
        <w:rPr>
          <w:rFonts w:hint="eastAsia"/>
        </w:rPr>
      </w:pPr>
      <w:r>
        <w:rPr>
          <w:rFonts w:hint="eastAsia"/>
        </w:rPr>
        <w:t>还有港澳珠大桥的建成，大大的促进了中国的经济圈，把广东与香港、澳门的两大特别行政区连接起来。</w:t>
      </w:r>
      <w:bookmarkStart w:id="0" w:name="_GoBack"/>
      <w:bookmarkEnd w:id="0"/>
    </w:p>
    <w:p w:rsidR="004D28EA" w:rsidRPr="004D28EA" w:rsidRDefault="004D28EA" w:rsidP="004D28EA">
      <w:pPr>
        <w:ind w:firstLine="420"/>
        <w:rPr>
          <w:rFonts w:hint="eastAsia"/>
        </w:rPr>
      </w:pPr>
      <w:r>
        <w:rPr>
          <w:rFonts w:hint="eastAsia"/>
        </w:rPr>
        <w:t>总之，鼓励人们大力发展科学技术，提高生产力水平，这样就会促进我们的社会发展，使我们的生活越来越</w:t>
      </w:r>
      <w:r w:rsidR="00E43733">
        <w:rPr>
          <w:rFonts w:hint="eastAsia"/>
        </w:rPr>
        <w:t>好。</w:t>
      </w:r>
    </w:p>
    <w:sectPr w:rsidR="004D28EA" w:rsidRPr="004D28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AC199E"/>
    <w:multiLevelType w:val="hybridMultilevel"/>
    <w:tmpl w:val="37D68ED2"/>
    <w:lvl w:ilvl="0" w:tplc="5558A13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8EA"/>
    <w:rsid w:val="000E0246"/>
    <w:rsid w:val="002875E5"/>
    <w:rsid w:val="002B5EE6"/>
    <w:rsid w:val="004D28EA"/>
    <w:rsid w:val="009650EA"/>
    <w:rsid w:val="00A42E13"/>
    <w:rsid w:val="00AD3D8C"/>
    <w:rsid w:val="00AD6656"/>
    <w:rsid w:val="00B049B1"/>
    <w:rsid w:val="00CC4C62"/>
    <w:rsid w:val="00E43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EB6ADB-C1E9-4877-A052-1E6447A34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75E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101</Words>
  <Characters>580</Characters>
  <Application>Microsoft Office Word</Application>
  <DocSecurity>0</DocSecurity>
  <Lines>4</Lines>
  <Paragraphs>1</Paragraphs>
  <ScaleCrop>false</ScaleCrop>
  <Company>微软中国</Company>
  <LinksUpToDate>false</LinksUpToDate>
  <CharactersWithSpaces>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11</cp:revision>
  <dcterms:created xsi:type="dcterms:W3CDTF">2019-05-09T00:10:00Z</dcterms:created>
  <dcterms:modified xsi:type="dcterms:W3CDTF">2019-05-09T01:07:00Z</dcterms:modified>
</cp:coreProperties>
</file>