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A405D" w14:textId="2DB4EFB2" w:rsidR="00457FCE" w:rsidRPr="00224F5A" w:rsidRDefault="00CB007E" w:rsidP="005F0A5B">
      <w:pPr>
        <w:pStyle w:val="Title"/>
        <w:jc w:val="both"/>
        <w:rPr>
          <w:rFonts w:ascii="Times New Roman" w:hAnsi="Times New Roman" w:cs="Times New Roman"/>
          <w:color w:val="000000" w:themeColor="text1"/>
          <w:sz w:val="40"/>
          <w:szCs w:val="40"/>
        </w:rPr>
      </w:pPr>
      <w:bookmarkStart w:id="0" w:name="_Hlk151370298"/>
      <w:bookmarkStart w:id="1" w:name="_Hlk138666200"/>
      <w:r w:rsidRPr="00224F5A">
        <w:rPr>
          <w:rFonts w:ascii="Times New Roman" w:hAnsi="Times New Roman" w:cs="Times New Roman"/>
          <w:color w:val="000000" w:themeColor="text1"/>
          <w:sz w:val="40"/>
          <w:szCs w:val="40"/>
        </w:rPr>
        <w:t>Analysis of Gene Expression Dynamics and Differential Expression in Viral Infections Using Generalized Linear Models and Quasi-Likelihood Methods</w:t>
      </w:r>
      <w:r w:rsidR="0059788B" w:rsidRPr="00224F5A">
        <w:rPr>
          <w:rFonts w:ascii="Times New Roman" w:hAnsi="Times New Roman" w:cs="Times New Roman"/>
          <w:color w:val="000000" w:themeColor="text1"/>
          <w:sz w:val="40"/>
          <w:szCs w:val="40"/>
        </w:rPr>
        <w:t xml:space="preserve"> </w:t>
      </w:r>
    </w:p>
    <w:p w14:paraId="34C7E132" w14:textId="77777777" w:rsidR="007F7D89" w:rsidRPr="00C10A7F" w:rsidRDefault="00457FCE" w:rsidP="007F7D89">
      <w:pPr>
        <w:pStyle w:val="AuthorList"/>
        <w:rPr>
          <w:b w:val="0"/>
          <w:bCs/>
          <w:color w:val="000000" w:themeColor="text1"/>
        </w:rPr>
      </w:pPr>
      <w:bookmarkStart w:id="2" w:name="_Hlk151370318"/>
      <w:bookmarkEnd w:id="0"/>
      <w:r w:rsidRPr="00C10A7F">
        <w:rPr>
          <w:b w:val="0"/>
          <w:bCs/>
          <w:color w:val="000000" w:themeColor="text1"/>
        </w:rPr>
        <w:t>Mostafa Rezapour</w:t>
      </w:r>
      <w:r w:rsidR="009C0624" w:rsidRPr="00C10A7F">
        <w:rPr>
          <w:b w:val="0"/>
          <w:bCs/>
          <w:color w:val="000000" w:themeColor="text1"/>
        </w:rPr>
        <w:t>, PhD</w:t>
      </w:r>
      <w:r w:rsidRPr="00C10A7F">
        <w:rPr>
          <w:b w:val="0"/>
          <w:bCs/>
          <w:color w:val="000000" w:themeColor="text1"/>
          <w:vertAlign w:val="superscript"/>
        </w:rPr>
        <w:t>1*</w:t>
      </w:r>
      <w:r w:rsidR="009C0624" w:rsidRPr="00C10A7F">
        <w:rPr>
          <w:b w:val="0"/>
          <w:bCs/>
          <w:color w:val="000000" w:themeColor="text1"/>
        </w:rPr>
        <w:t>;</w:t>
      </w:r>
      <w:r w:rsidRPr="00C10A7F">
        <w:rPr>
          <w:b w:val="0"/>
          <w:bCs/>
          <w:color w:val="000000" w:themeColor="text1"/>
        </w:rPr>
        <w:t xml:space="preserve"> </w:t>
      </w:r>
      <w:r w:rsidR="007F7D89" w:rsidRPr="00C10A7F">
        <w:rPr>
          <w:b w:val="0"/>
          <w:bCs/>
          <w:color w:val="000000" w:themeColor="text1"/>
        </w:rPr>
        <w:t>Stephen J. Walker, PhD</w:t>
      </w:r>
      <w:r w:rsidR="007F7D89" w:rsidRPr="00C10A7F">
        <w:rPr>
          <w:b w:val="0"/>
          <w:bCs/>
          <w:color w:val="000000" w:themeColor="text1"/>
          <w:vertAlign w:val="superscript"/>
        </w:rPr>
        <w:t xml:space="preserve"> 2</w:t>
      </w:r>
      <w:r w:rsidR="007F7D89" w:rsidRPr="00C10A7F">
        <w:rPr>
          <w:b w:val="0"/>
          <w:bCs/>
          <w:color w:val="000000" w:themeColor="text1"/>
        </w:rPr>
        <w:t>; David A. Ornelles, PhD</w:t>
      </w:r>
      <w:r w:rsidR="007F7D89" w:rsidRPr="00C10A7F">
        <w:rPr>
          <w:b w:val="0"/>
          <w:bCs/>
          <w:color w:val="000000" w:themeColor="text1"/>
          <w:vertAlign w:val="superscript"/>
        </w:rPr>
        <w:t xml:space="preserve"> 3</w:t>
      </w:r>
      <w:r w:rsidR="007F7D89" w:rsidRPr="00C10A7F">
        <w:rPr>
          <w:b w:val="0"/>
          <w:bCs/>
          <w:color w:val="000000" w:themeColor="text1"/>
        </w:rPr>
        <w:t>; Patrick M. McNutt, PhD</w:t>
      </w:r>
      <w:r w:rsidR="007F7D89" w:rsidRPr="00C10A7F">
        <w:rPr>
          <w:b w:val="0"/>
          <w:bCs/>
          <w:color w:val="000000" w:themeColor="text1"/>
          <w:vertAlign w:val="superscript"/>
        </w:rPr>
        <w:t xml:space="preserve"> 2</w:t>
      </w:r>
      <w:r w:rsidR="007F7D89" w:rsidRPr="00C10A7F">
        <w:rPr>
          <w:b w:val="0"/>
          <w:bCs/>
          <w:color w:val="000000" w:themeColor="text1"/>
        </w:rPr>
        <w:t>; Anthony Atala, MD</w:t>
      </w:r>
      <w:r w:rsidR="007F7D89" w:rsidRPr="00C10A7F">
        <w:rPr>
          <w:b w:val="0"/>
          <w:bCs/>
          <w:color w:val="000000" w:themeColor="text1"/>
          <w:vertAlign w:val="superscript"/>
        </w:rPr>
        <w:t xml:space="preserve"> 2</w:t>
      </w:r>
      <w:r w:rsidR="007F7D89" w:rsidRPr="00C10A7F">
        <w:rPr>
          <w:b w:val="0"/>
          <w:bCs/>
          <w:color w:val="000000" w:themeColor="text1"/>
        </w:rPr>
        <w:t>; Metin Nafi Gurcan, PhD</w:t>
      </w:r>
      <w:r w:rsidR="007F7D89" w:rsidRPr="00C10A7F">
        <w:rPr>
          <w:b w:val="0"/>
          <w:bCs/>
          <w:color w:val="000000" w:themeColor="text1"/>
          <w:vertAlign w:val="superscript"/>
        </w:rPr>
        <w:t xml:space="preserve"> 1</w:t>
      </w:r>
    </w:p>
    <w:p w14:paraId="5AB3089A" w14:textId="148C0F78" w:rsidR="0089778B" w:rsidRPr="00C10A7F" w:rsidRDefault="0089778B" w:rsidP="0089778B">
      <w:pPr>
        <w:spacing w:before="240" w:after="0"/>
        <w:rPr>
          <w:b/>
          <w:color w:val="000000" w:themeColor="text1"/>
          <w:szCs w:val="24"/>
        </w:rPr>
      </w:pPr>
      <w:r w:rsidRPr="00C10A7F">
        <w:rPr>
          <w:color w:val="000000" w:themeColor="text1"/>
          <w:szCs w:val="24"/>
          <w:vertAlign w:val="superscript"/>
        </w:rPr>
        <w:t>1</w:t>
      </w:r>
      <w:r w:rsidRPr="00C10A7F">
        <w:rPr>
          <w:color w:val="000000" w:themeColor="text1"/>
          <w:szCs w:val="24"/>
        </w:rPr>
        <w:t xml:space="preserve">Center for </w:t>
      </w:r>
      <w:r w:rsidR="00C12008" w:rsidRPr="00C10A7F">
        <w:rPr>
          <w:color w:val="000000" w:themeColor="text1"/>
          <w:szCs w:val="24"/>
        </w:rPr>
        <w:t>Artificial Intelligence Research</w:t>
      </w:r>
      <w:r w:rsidRPr="00C10A7F">
        <w:rPr>
          <w:color w:val="000000" w:themeColor="text1"/>
          <w:szCs w:val="24"/>
        </w:rPr>
        <w:t>, Wake Forest University School of Medicine, Winston-Salem, NC, USA</w:t>
      </w:r>
    </w:p>
    <w:p w14:paraId="215DD496" w14:textId="77777777" w:rsidR="0089778B" w:rsidRPr="00C10A7F" w:rsidRDefault="0089778B" w:rsidP="0089778B">
      <w:pPr>
        <w:spacing w:after="0"/>
        <w:rPr>
          <w:color w:val="000000" w:themeColor="text1"/>
          <w:szCs w:val="24"/>
        </w:rPr>
      </w:pPr>
      <w:r w:rsidRPr="00C10A7F">
        <w:rPr>
          <w:color w:val="000000" w:themeColor="text1"/>
          <w:szCs w:val="24"/>
          <w:vertAlign w:val="superscript"/>
        </w:rPr>
        <w:t xml:space="preserve">2 </w:t>
      </w:r>
      <w:r w:rsidRPr="00C10A7F">
        <w:rPr>
          <w:color w:val="000000" w:themeColor="text1"/>
          <w:szCs w:val="24"/>
        </w:rPr>
        <w:t>Wake Forest Institute for Regenerative Medicine, Wake Forest University School of Medicine, Winston-Salem, NC, USA</w:t>
      </w:r>
    </w:p>
    <w:p w14:paraId="27B153C3" w14:textId="77777777" w:rsidR="0089778B" w:rsidRPr="00C10A7F" w:rsidRDefault="0089778B" w:rsidP="0089778B">
      <w:pPr>
        <w:spacing w:after="0"/>
        <w:rPr>
          <w:color w:val="000000" w:themeColor="text1"/>
          <w:szCs w:val="24"/>
        </w:rPr>
      </w:pPr>
      <w:r w:rsidRPr="00C10A7F">
        <w:rPr>
          <w:color w:val="000000" w:themeColor="text1"/>
          <w:szCs w:val="24"/>
          <w:vertAlign w:val="superscript"/>
        </w:rPr>
        <w:t xml:space="preserve">3 </w:t>
      </w:r>
      <w:r w:rsidRPr="00C10A7F">
        <w:rPr>
          <w:color w:val="000000" w:themeColor="text1"/>
          <w:szCs w:val="24"/>
        </w:rPr>
        <w:t>Microbiology Immunology, Wake Forest University School of Medicine, Winston-Salem, NC, USA</w:t>
      </w:r>
    </w:p>
    <w:p w14:paraId="10E38CED" w14:textId="77777777" w:rsidR="00457FCE" w:rsidRPr="00C10A7F" w:rsidRDefault="00457FCE" w:rsidP="00457FCE">
      <w:pPr>
        <w:spacing w:before="240" w:after="0"/>
        <w:rPr>
          <w:b/>
          <w:color w:val="000000" w:themeColor="text1"/>
          <w:szCs w:val="24"/>
        </w:rPr>
      </w:pPr>
      <w:r w:rsidRPr="00C10A7F">
        <w:rPr>
          <w:b/>
          <w:color w:val="000000" w:themeColor="text1"/>
          <w:szCs w:val="24"/>
        </w:rPr>
        <w:t xml:space="preserve">* Correspondence: </w:t>
      </w:r>
      <w:r w:rsidRPr="00C10A7F">
        <w:rPr>
          <w:b/>
          <w:color w:val="000000" w:themeColor="text1"/>
          <w:szCs w:val="24"/>
        </w:rPr>
        <w:br/>
      </w:r>
      <w:r w:rsidRPr="00C10A7F">
        <w:rPr>
          <w:color w:val="000000" w:themeColor="text1"/>
          <w:szCs w:val="24"/>
        </w:rPr>
        <w:t>Mostafa Rezapour, PhD</w:t>
      </w:r>
      <w:r w:rsidRPr="00C10A7F">
        <w:rPr>
          <w:color w:val="000000" w:themeColor="text1"/>
          <w:szCs w:val="24"/>
        </w:rPr>
        <w:br/>
        <w:t>mrezapou@wakehealth.edu</w:t>
      </w:r>
    </w:p>
    <w:p w14:paraId="04A22064" w14:textId="3ABE3AE3" w:rsidR="00457FCE" w:rsidRPr="00224F5A" w:rsidRDefault="00457FCE" w:rsidP="00457FCE">
      <w:pPr>
        <w:pStyle w:val="AuthorList"/>
        <w:rPr>
          <w:color w:val="000000" w:themeColor="text1"/>
          <w:sz w:val="22"/>
          <w:szCs w:val="22"/>
        </w:rPr>
      </w:pPr>
      <w:bookmarkStart w:id="3" w:name="_Hlk151370331"/>
      <w:bookmarkEnd w:id="1"/>
      <w:bookmarkEnd w:id="2"/>
      <w:r w:rsidRPr="00224F5A">
        <w:rPr>
          <w:color w:val="000000" w:themeColor="text1"/>
          <w:sz w:val="22"/>
          <w:szCs w:val="22"/>
        </w:rPr>
        <w:t xml:space="preserve">Keywords: </w:t>
      </w:r>
      <w:r w:rsidR="00136B2B" w:rsidRPr="00224F5A">
        <w:rPr>
          <w:b w:val="0"/>
          <w:bCs/>
          <w:color w:val="000000" w:themeColor="text1"/>
          <w:sz w:val="22"/>
          <w:szCs w:val="22"/>
        </w:rPr>
        <w:t>3D airway organ tissue equivalent (OTEs)</w:t>
      </w:r>
      <w:r w:rsidRPr="00224F5A">
        <w:rPr>
          <w:b w:val="0"/>
          <w:bCs/>
          <w:color w:val="000000" w:themeColor="text1"/>
          <w:sz w:val="22"/>
          <w:szCs w:val="22"/>
        </w:rPr>
        <w:t xml:space="preserve">, </w:t>
      </w:r>
      <w:r w:rsidR="000E2708" w:rsidRPr="00224F5A">
        <w:rPr>
          <w:b w:val="0"/>
          <w:bCs/>
          <w:color w:val="000000" w:themeColor="text1"/>
          <w:sz w:val="22"/>
          <w:szCs w:val="22"/>
        </w:rPr>
        <w:t xml:space="preserve">RNA-Seq data, Generalized Linear Models, Quasi-Likelihood F-test, </w:t>
      </w:r>
      <w:r w:rsidR="00C260F3" w:rsidRPr="00224F5A">
        <w:rPr>
          <w:b w:val="0"/>
          <w:bCs/>
          <w:color w:val="000000" w:themeColor="text1"/>
          <w:sz w:val="22"/>
          <w:szCs w:val="22"/>
        </w:rPr>
        <w:t>differentially</w:t>
      </w:r>
      <w:r w:rsidR="000E2708" w:rsidRPr="00224F5A">
        <w:rPr>
          <w:b w:val="0"/>
          <w:bCs/>
          <w:color w:val="000000" w:themeColor="text1"/>
          <w:sz w:val="22"/>
          <w:szCs w:val="22"/>
        </w:rPr>
        <w:t xml:space="preserve"> expressed genes</w:t>
      </w:r>
      <w:r w:rsidR="00FC7E1B" w:rsidRPr="00224F5A">
        <w:rPr>
          <w:b w:val="0"/>
          <w:bCs/>
          <w:color w:val="000000" w:themeColor="text1"/>
          <w:sz w:val="22"/>
          <w:szCs w:val="22"/>
        </w:rPr>
        <w:t>.</w:t>
      </w:r>
    </w:p>
    <w:bookmarkEnd w:id="3"/>
    <w:p w14:paraId="5AC149F5" w14:textId="77777777" w:rsidR="00457FCE" w:rsidRDefault="00457FCE" w:rsidP="00457FCE">
      <w:pPr>
        <w:pStyle w:val="AuthorList"/>
        <w:rPr>
          <w:color w:val="000000" w:themeColor="text1"/>
        </w:rPr>
      </w:pPr>
      <w:r w:rsidRPr="00C10A7F">
        <w:rPr>
          <w:color w:val="000000" w:themeColor="text1"/>
        </w:rPr>
        <w:t>Abstract</w:t>
      </w:r>
    </w:p>
    <w:p w14:paraId="5BDAE264" w14:textId="77777777" w:rsidR="0089255C" w:rsidRPr="00224F5A" w:rsidRDefault="0089255C" w:rsidP="0089255C">
      <w:pPr>
        <w:spacing w:after="0"/>
        <w:jc w:val="both"/>
        <w:rPr>
          <w:color w:val="000000" w:themeColor="text1"/>
        </w:rPr>
      </w:pPr>
      <w:r w:rsidRPr="0089255C">
        <w:rPr>
          <w:color w:val="000000" w:themeColor="text1"/>
        </w:rPr>
        <w:t xml:space="preserve">In this study, we explore the gene expression dynamics within human lung organ tissue equivalents (OTEs) in response to infections by Influenza A virus (IAV), Human metapneumovirus (MPV), and Parainfluenza virus type 3 (PIV3). By deploying Generalized Linear Models (GLMs) with Quasi-Likelihood F-tests (GLMQL) to address the discrete and </w:t>
      </w:r>
      <w:proofErr w:type="spellStart"/>
      <w:r w:rsidRPr="0089255C">
        <w:rPr>
          <w:color w:val="000000" w:themeColor="text1"/>
        </w:rPr>
        <w:t>overdispersed</w:t>
      </w:r>
      <w:proofErr w:type="spellEnd"/>
      <w:r w:rsidRPr="0089255C">
        <w:rPr>
          <w:color w:val="000000" w:themeColor="text1"/>
        </w:rPr>
        <w:t xml:space="preserve"> nature of RNA-Seq </w:t>
      </w:r>
      <w:proofErr w:type="gramStart"/>
      <w:r w:rsidRPr="0089255C">
        <w:rPr>
          <w:color w:val="000000" w:themeColor="text1"/>
        </w:rPr>
        <w:t>data, and</w:t>
      </w:r>
      <w:proofErr w:type="gramEnd"/>
      <w:r w:rsidRPr="0089255C">
        <w:rPr>
          <w:color w:val="000000" w:themeColor="text1"/>
        </w:rPr>
        <w:t xml:space="preserve"> introducing the novel Magnitude-Altitude Score (MAS) and Relaxed Magnitude-Altitude Score (RMAS) algorithms, we navigate the intricate landscape of RNA-Seq data from 19,671 genes to unearth those significantly altered by viral infection. This analytical approach enables us to pinpoint potential biomarkers with unprecedented precision, highlighting the host</w:t>
      </w:r>
      <w:r>
        <w:rPr>
          <w:color w:val="000000" w:themeColor="text1"/>
        </w:rPr>
        <w:t>’</w:t>
      </w:r>
      <w:r w:rsidRPr="0089255C">
        <w:rPr>
          <w:color w:val="000000" w:themeColor="text1"/>
        </w:rPr>
        <w:t>s reliance on innate immune mechanisms, such as interferon-stimulated genes, to combat viral threats.</w:t>
      </w:r>
      <w:r>
        <w:rPr>
          <w:color w:val="000000" w:themeColor="text1"/>
        </w:rPr>
        <w:t xml:space="preserve"> </w:t>
      </w:r>
      <w:r w:rsidRPr="0089255C">
        <w:rPr>
          <w:color w:val="000000" w:themeColor="text1"/>
        </w:rPr>
        <w:t>Our study unveils key insights into the host’s comprehensive defense mechanisms and the viral strategies that exploit host cellular functions, emphasizing the critical need for targeted therapeutic interventions. The Gene Ontology (GO) analysis enriches our understanding by detailing the impact of IAV, MPV, and PIV3 on critical biological processes and cellular components, illustrating a strategic shift in cellular priorities towards supporting viral replication. Notably, the activation of interferon-stimulated genes (e.g., IFIT1, IFIT2, IFIT3, OAS1) and changes in cellular functions like cilium assembly and mitochondrial ribosome assembly signal a robust antiviral response and a manipulation of host machinery, respectively.</w:t>
      </w:r>
      <w:r>
        <w:rPr>
          <w:color w:val="000000" w:themeColor="text1"/>
        </w:rPr>
        <w:t xml:space="preserve"> </w:t>
      </w:r>
      <w:r w:rsidRPr="0089255C">
        <w:rPr>
          <w:color w:val="000000" w:themeColor="text1"/>
        </w:rPr>
        <w:t xml:space="preserve">The stability of the MAS/RMAS ranking method, even under stringent statistical corrections, demonstrates the reliability of our approach in identifying key biomarkers, further validated by the 92% mean accuracy achieved in classifying respiratory virus infections using multinomial logistic regression. </w:t>
      </w:r>
    </w:p>
    <w:p w14:paraId="0FD64AD0" w14:textId="77777777" w:rsidR="00457FCE" w:rsidRPr="00C10A7F" w:rsidRDefault="00457FCE" w:rsidP="00457FCE">
      <w:pPr>
        <w:pStyle w:val="Heading1"/>
        <w:numPr>
          <w:ilvl w:val="0"/>
          <w:numId w:val="3"/>
        </w:numPr>
        <w:spacing w:before="120" w:after="120" w:line="240" w:lineRule="auto"/>
        <w:rPr>
          <w:rFonts w:ascii="Times New Roman" w:hAnsi="Times New Roman" w:cs="Times New Roman"/>
          <w:b/>
          <w:bCs/>
          <w:color w:val="000000" w:themeColor="text1"/>
        </w:rPr>
      </w:pPr>
      <w:r w:rsidRPr="00C10A7F">
        <w:rPr>
          <w:rFonts w:ascii="Times New Roman" w:hAnsi="Times New Roman" w:cs="Times New Roman"/>
          <w:b/>
          <w:bCs/>
          <w:color w:val="000000" w:themeColor="text1"/>
        </w:rPr>
        <w:t xml:space="preserve">Introduction </w:t>
      </w:r>
    </w:p>
    <w:p w14:paraId="1DFC0DD3" w14:textId="323C3B89" w:rsidR="00155A94" w:rsidRDefault="00FF3D38" w:rsidP="00155A94">
      <w:pPr>
        <w:jc w:val="both"/>
      </w:pPr>
      <w:r w:rsidRPr="00C10A7F">
        <w:rPr>
          <w:color w:val="000000" w:themeColor="text1"/>
        </w:rPr>
        <w:t xml:space="preserve">Organoids, intricate in vitro models formed through tissue engineering, faithfully reproduce the complex structure and functionality of corresponding in vivo tissues, finding wide-ranging applications in human </w:t>
      </w:r>
      <w:r w:rsidRPr="00C10A7F">
        <w:rPr>
          <w:color w:val="000000" w:themeColor="text1"/>
        </w:rPr>
        <w:lastRenderedPageBreak/>
        <w:t xml:space="preserve">tissue development, repair, diagnostics, disease modeling, drug discovery, and personalized medicine. Derived from pluripotent or tissue-resident stem cells, organoids emulate diverse tissues, including tumors, and offer a comprehensive platform for investigating tissue biology </w:t>
      </w:r>
      <w:sdt>
        <w:sdtPr>
          <w:rPr>
            <w:color w:val="000000" w:themeColor="text1"/>
          </w:rPr>
          <w:id w:val="-1316949805"/>
          <w:citation/>
        </w:sdtPr>
        <w:sdtContent>
          <w:r w:rsidRPr="00C10A7F">
            <w:rPr>
              <w:color w:val="000000" w:themeColor="text1"/>
            </w:rPr>
            <w:fldChar w:fldCharType="begin"/>
          </w:r>
          <w:r w:rsidRPr="00C10A7F">
            <w:rPr>
              <w:color w:val="000000" w:themeColor="text1"/>
            </w:rPr>
            <w:instrText xml:space="preserve"> CITATION Zha22 \l 1033 </w:instrText>
          </w:r>
          <w:r w:rsidRPr="00C10A7F">
            <w:rPr>
              <w:color w:val="000000" w:themeColor="text1"/>
            </w:rPr>
            <w:fldChar w:fldCharType="separate"/>
          </w:r>
          <w:r w:rsidR="001C2320" w:rsidRPr="00224F5A">
            <w:rPr>
              <w:noProof/>
              <w:color w:val="000000" w:themeColor="text1"/>
            </w:rPr>
            <w:t>[1]</w:t>
          </w:r>
          <w:r w:rsidRPr="00C10A7F">
            <w:rPr>
              <w:color w:val="000000" w:themeColor="text1"/>
            </w:rPr>
            <w:fldChar w:fldCharType="end"/>
          </w:r>
        </w:sdtContent>
      </w:sdt>
      <w:r w:rsidRPr="00C10A7F">
        <w:rPr>
          <w:color w:val="000000" w:themeColor="text1"/>
        </w:rPr>
        <w:t xml:space="preserve">. While conventional methods involve pluripotent stem cell self-assembly </w:t>
      </w:r>
      <w:sdt>
        <w:sdtPr>
          <w:rPr>
            <w:color w:val="000000" w:themeColor="text1"/>
          </w:rPr>
          <w:id w:val="1660040266"/>
          <w:citation/>
        </w:sdtPr>
        <w:sdtContent>
          <w:r w:rsidRPr="00C10A7F">
            <w:rPr>
              <w:color w:val="000000" w:themeColor="text1"/>
            </w:rPr>
            <w:fldChar w:fldCharType="begin"/>
          </w:r>
          <w:r w:rsidRPr="00C10A7F">
            <w:rPr>
              <w:color w:val="000000" w:themeColor="text1"/>
            </w:rPr>
            <w:instrText xml:space="preserve">CITATION Leh19 \l 1033 </w:instrText>
          </w:r>
          <w:r w:rsidRPr="00C10A7F">
            <w:rPr>
              <w:color w:val="000000" w:themeColor="text1"/>
            </w:rPr>
            <w:fldChar w:fldCharType="separate"/>
          </w:r>
          <w:r w:rsidR="001C2320" w:rsidRPr="00224F5A">
            <w:rPr>
              <w:noProof/>
              <w:color w:val="000000" w:themeColor="text1"/>
            </w:rPr>
            <w:t>[2]</w:t>
          </w:r>
          <w:r w:rsidRPr="00C10A7F">
            <w:rPr>
              <w:color w:val="000000" w:themeColor="text1"/>
            </w:rPr>
            <w:fldChar w:fldCharType="end"/>
          </w:r>
        </w:sdtContent>
      </w:sdt>
      <w:r w:rsidRPr="00C10A7F">
        <w:rPr>
          <w:color w:val="000000" w:themeColor="text1"/>
        </w:rPr>
        <w:t xml:space="preserve">, recent innovations have introduced novel approaches. Wang et al. </w:t>
      </w:r>
      <w:sdt>
        <w:sdtPr>
          <w:rPr>
            <w:color w:val="000000" w:themeColor="text1"/>
          </w:rPr>
          <w:id w:val="-157695958"/>
          <w:citation/>
        </w:sdtPr>
        <w:sdtContent>
          <w:r w:rsidRPr="00C10A7F">
            <w:rPr>
              <w:color w:val="000000" w:themeColor="text1"/>
            </w:rPr>
            <w:fldChar w:fldCharType="begin"/>
          </w:r>
          <w:r w:rsidRPr="00C10A7F">
            <w:rPr>
              <w:color w:val="000000" w:themeColor="text1"/>
            </w:rPr>
            <w:instrText xml:space="preserve"> CITATION Wan22 \l 1033 </w:instrText>
          </w:r>
          <w:r w:rsidRPr="00C10A7F">
            <w:rPr>
              <w:color w:val="000000" w:themeColor="text1"/>
            </w:rPr>
            <w:fldChar w:fldCharType="separate"/>
          </w:r>
          <w:r w:rsidR="001C2320" w:rsidRPr="00224F5A">
            <w:rPr>
              <w:noProof/>
              <w:color w:val="000000" w:themeColor="text1"/>
            </w:rPr>
            <w:t>[3]</w:t>
          </w:r>
          <w:r w:rsidRPr="00C10A7F">
            <w:rPr>
              <w:color w:val="000000" w:themeColor="text1"/>
            </w:rPr>
            <w:fldChar w:fldCharType="end"/>
          </w:r>
        </w:sdtContent>
      </w:sdt>
      <w:r w:rsidRPr="00C10A7F">
        <w:rPr>
          <w:color w:val="000000" w:themeColor="text1"/>
        </w:rPr>
        <w:t xml:space="preserve"> explored patient-derived organoid cultures to study colorectal cancer (CRC) mechanisms, revealing how culture methods influence gene expression patterns. Maiti et al. </w:t>
      </w:r>
      <w:sdt>
        <w:sdtPr>
          <w:rPr>
            <w:color w:val="000000" w:themeColor="text1"/>
          </w:rPr>
          <w:id w:val="915052307"/>
          <w:citation/>
        </w:sdtPr>
        <w:sdtContent>
          <w:r w:rsidRPr="00C10A7F">
            <w:rPr>
              <w:color w:val="000000" w:themeColor="text1"/>
            </w:rPr>
            <w:fldChar w:fldCharType="begin"/>
          </w:r>
          <w:r w:rsidR="001C2320">
            <w:rPr>
              <w:color w:val="000000" w:themeColor="text1"/>
            </w:rPr>
            <w:instrText xml:space="preserve">CITATION Mai22 \l 1033 </w:instrText>
          </w:r>
          <w:r w:rsidRPr="00C10A7F">
            <w:rPr>
              <w:color w:val="000000" w:themeColor="text1"/>
            </w:rPr>
            <w:fldChar w:fldCharType="separate"/>
          </w:r>
          <w:r w:rsidR="001C2320" w:rsidRPr="00224F5A">
            <w:rPr>
              <w:noProof/>
              <w:color w:val="000000" w:themeColor="text1"/>
            </w:rPr>
            <w:t>[4]</w:t>
          </w:r>
          <w:r w:rsidRPr="00C10A7F">
            <w:rPr>
              <w:color w:val="000000" w:themeColor="text1"/>
            </w:rPr>
            <w:fldChar w:fldCharType="end"/>
          </w:r>
        </w:sdtContent>
      </w:sdt>
      <w:r w:rsidRPr="00C10A7F">
        <w:rPr>
          <w:color w:val="000000" w:themeColor="text1"/>
        </w:rPr>
        <w:t xml:space="preserve"> dissected human cornea organoids and donor corneas, elucidating early developmental states and their relevance for corneal diseases. Kathuria et al. </w:t>
      </w:r>
      <w:sdt>
        <w:sdtPr>
          <w:rPr>
            <w:color w:val="000000" w:themeColor="text1"/>
          </w:rPr>
          <w:id w:val="-74437330"/>
          <w:citation/>
        </w:sdtPr>
        <w:sdtContent>
          <w:r w:rsidRPr="00C10A7F">
            <w:rPr>
              <w:color w:val="000000" w:themeColor="text1"/>
            </w:rPr>
            <w:fldChar w:fldCharType="begin"/>
          </w:r>
          <w:r w:rsidRPr="00C10A7F">
            <w:rPr>
              <w:color w:val="000000" w:themeColor="text1"/>
            </w:rPr>
            <w:instrText xml:space="preserve"> CITATION Kat20 \l 1033 </w:instrText>
          </w:r>
          <w:r w:rsidRPr="00C10A7F">
            <w:rPr>
              <w:color w:val="000000" w:themeColor="text1"/>
            </w:rPr>
            <w:fldChar w:fldCharType="separate"/>
          </w:r>
          <w:r w:rsidR="001C2320" w:rsidRPr="00224F5A">
            <w:rPr>
              <w:noProof/>
              <w:color w:val="000000" w:themeColor="text1"/>
            </w:rPr>
            <w:t>[5]</w:t>
          </w:r>
          <w:r w:rsidRPr="00C10A7F">
            <w:rPr>
              <w:color w:val="000000" w:themeColor="text1"/>
            </w:rPr>
            <w:fldChar w:fldCharType="end"/>
          </w:r>
        </w:sdtContent>
      </w:sdt>
      <w:r w:rsidRPr="00C10A7F">
        <w:rPr>
          <w:color w:val="000000" w:themeColor="text1"/>
        </w:rPr>
        <w:t xml:space="preserve"> generated cerebral organoids from individuals with bipolar disorder, uncovering gene expression differences and synaptic impairments. Pei et al. </w:t>
      </w:r>
      <w:sdt>
        <w:sdtPr>
          <w:rPr>
            <w:color w:val="000000" w:themeColor="text1"/>
          </w:rPr>
          <w:id w:val="2062128035"/>
          <w:citation/>
        </w:sdtPr>
        <w:sdtContent>
          <w:r w:rsidRPr="00C10A7F">
            <w:rPr>
              <w:color w:val="000000" w:themeColor="text1"/>
            </w:rPr>
            <w:fldChar w:fldCharType="begin"/>
          </w:r>
          <w:r w:rsidRPr="00C10A7F">
            <w:rPr>
              <w:color w:val="000000" w:themeColor="text1"/>
            </w:rPr>
            <w:instrText xml:space="preserve"> CITATION Pei21 \l 1033 </w:instrText>
          </w:r>
          <w:r w:rsidRPr="00C10A7F">
            <w:rPr>
              <w:color w:val="000000" w:themeColor="text1"/>
            </w:rPr>
            <w:fldChar w:fldCharType="separate"/>
          </w:r>
          <w:r w:rsidR="001C2320" w:rsidRPr="00224F5A">
            <w:rPr>
              <w:noProof/>
              <w:color w:val="000000" w:themeColor="text1"/>
            </w:rPr>
            <w:t>[6]</w:t>
          </w:r>
          <w:r w:rsidRPr="00C10A7F">
            <w:rPr>
              <w:color w:val="000000" w:themeColor="text1"/>
            </w:rPr>
            <w:fldChar w:fldCharType="end"/>
          </w:r>
        </w:sdtContent>
      </w:sdt>
      <w:r w:rsidRPr="00C10A7F">
        <w:rPr>
          <w:color w:val="000000" w:themeColor="text1"/>
        </w:rPr>
        <w:t xml:space="preserve"> employed lung organoids to study SARS-CoV-2 infection, revealing virus-cell interactions and testing therapeutic interventions. Integrating adult stem cells and matrices, micro-scale</w:t>
      </w:r>
      <w:r w:rsidR="003606C0" w:rsidRPr="00C10A7F">
        <w:rPr>
          <w:color w:val="000000" w:themeColor="text1"/>
        </w:rPr>
        <w:t xml:space="preserve"> </w:t>
      </w:r>
      <w:r w:rsidRPr="00C10A7F">
        <w:rPr>
          <w:color w:val="000000" w:themeColor="text1"/>
        </w:rPr>
        <w:t>organ-tissue equivalents</w:t>
      </w:r>
      <w:r w:rsidR="003606C0" w:rsidRPr="00C10A7F">
        <w:rPr>
          <w:color w:val="000000" w:themeColor="text1"/>
        </w:rPr>
        <w:t xml:space="preserve"> </w:t>
      </w:r>
      <w:sdt>
        <w:sdtPr>
          <w:rPr>
            <w:color w:val="000000" w:themeColor="text1"/>
          </w:rPr>
          <w:id w:val="1631970376"/>
          <w:citation/>
        </w:sdtPr>
        <w:sdtContent>
          <w:r w:rsidRPr="00C10A7F">
            <w:rPr>
              <w:color w:val="000000" w:themeColor="text1"/>
            </w:rPr>
            <w:fldChar w:fldCharType="begin"/>
          </w:r>
          <w:r w:rsidRPr="00C10A7F">
            <w:rPr>
              <w:color w:val="000000" w:themeColor="text1"/>
            </w:rPr>
            <w:instrText xml:space="preserve"> CITATION Huh11 \l 1033 </w:instrText>
          </w:r>
          <w:r w:rsidRPr="00C10A7F">
            <w:rPr>
              <w:color w:val="000000" w:themeColor="text1"/>
            </w:rPr>
            <w:fldChar w:fldCharType="separate"/>
          </w:r>
          <w:r w:rsidR="001C2320" w:rsidRPr="00224F5A">
            <w:rPr>
              <w:noProof/>
              <w:color w:val="000000" w:themeColor="text1"/>
            </w:rPr>
            <w:t>[7]</w:t>
          </w:r>
          <w:r w:rsidRPr="00C10A7F">
            <w:rPr>
              <w:color w:val="000000" w:themeColor="text1"/>
            </w:rPr>
            <w:fldChar w:fldCharType="end"/>
          </w:r>
        </w:sdtContent>
      </w:sdt>
      <w:r w:rsidRPr="00C10A7F">
        <w:rPr>
          <w:color w:val="000000" w:themeColor="text1"/>
        </w:rPr>
        <w:t xml:space="preserve"> replicate specific tissue characteristics, accelerating functional maturation and enabling interactions unique to each organ </w:t>
      </w:r>
      <w:sdt>
        <w:sdtPr>
          <w:rPr>
            <w:color w:val="000000" w:themeColor="text1"/>
          </w:rPr>
          <w:id w:val="1480274761"/>
          <w:citation/>
        </w:sdtPr>
        <w:sdtContent>
          <w:r w:rsidRPr="00C10A7F">
            <w:rPr>
              <w:color w:val="000000" w:themeColor="text1"/>
            </w:rPr>
            <w:fldChar w:fldCharType="begin"/>
          </w:r>
          <w:r w:rsidRPr="00C10A7F">
            <w:rPr>
              <w:color w:val="000000" w:themeColor="text1"/>
            </w:rPr>
            <w:instrText xml:space="preserve"> CITATION Dro17 \l 1033  \m Oks18 \m Val21 \m Bla23</w:instrText>
          </w:r>
          <w:r w:rsidRPr="00C10A7F">
            <w:rPr>
              <w:color w:val="000000" w:themeColor="text1"/>
            </w:rPr>
            <w:fldChar w:fldCharType="separate"/>
          </w:r>
          <w:r w:rsidR="001C2320" w:rsidRPr="00224F5A">
            <w:rPr>
              <w:noProof/>
              <w:color w:val="000000" w:themeColor="text1"/>
            </w:rPr>
            <w:t>[8, 9, 10, 11]</w:t>
          </w:r>
          <w:r w:rsidRPr="00C10A7F">
            <w:rPr>
              <w:color w:val="000000" w:themeColor="text1"/>
            </w:rPr>
            <w:fldChar w:fldCharType="end"/>
          </w:r>
        </w:sdtContent>
      </w:sdt>
      <w:r w:rsidRPr="00C10A7F">
        <w:rPr>
          <w:color w:val="000000" w:themeColor="text1"/>
        </w:rPr>
        <w:t>. Commercial sources and tissue-specific media continue to expand</w:t>
      </w:r>
      <w:r w:rsidR="00B60ADB" w:rsidRPr="00C10A7F">
        <w:rPr>
          <w:color w:val="000000" w:themeColor="text1"/>
        </w:rPr>
        <w:t xml:space="preserve"> organ-tissue </w:t>
      </w:r>
      <w:proofErr w:type="gramStart"/>
      <w:r w:rsidR="00B60ADB" w:rsidRPr="00C10A7F">
        <w:rPr>
          <w:color w:val="000000" w:themeColor="text1"/>
        </w:rPr>
        <w:t xml:space="preserve">equivalents </w:t>
      </w:r>
      <w:r w:rsidRPr="00C10A7F">
        <w:rPr>
          <w:color w:val="000000" w:themeColor="text1"/>
        </w:rPr>
        <w:t xml:space="preserve"> possibilities</w:t>
      </w:r>
      <w:proofErr w:type="gramEnd"/>
      <w:r w:rsidRPr="00C10A7F">
        <w:rPr>
          <w:color w:val="000000" w:themeColor="text1"/>
        </w:rPr>
        <w:t xml:space="preserve"> </w:t>
      </w:r>
      <w:sdt>
        <w:sdtPr>
          <w:rPr>
            <w:color w:val="000000" w:themeColor="text1"/>
          </w:rPr>
          <w:id w:val="1711615794"/>
          <w:citation/>
        </w:sdtPr>
        <w:sdtContent>
          <w:r w:rsidRPr="00C10A7F">
            <w:rPr>
              <w:color w:val="000000" w:themeColor="text1"/>
            </w:rPr>
            <w:fldChar w:fldCharType="begin"/>
          </w:r>
          <w:r w:rsidRPr="00C10A7F">
            <w:rPr>
              <w:color w:val="000000" w:themeColor="text1"/>
            </w:rPr>
            <w:instrText xml:space="preserve"> CITATION Hof \l 1033 </w:instrText>
          </w:r>
          <w:r w:rsidRPr="00C10A7F">
            <w:rPr>
              <w:color w:val="000000" w:themeColor="text1"/>
            </w:rPr>
            <w:fldChar w:fldCharType="separate"/>
          </w:r>
          <w:r w:rsidR="001C2320" w:rsidRPr="00224F5A">
            <w:rPr>
              <w:noProof/>
              <w:color w:val="000000" w:themeColor="text1"/>
            </w:rPr>
            <w:t>[12]</w:t>
          </w:r>
          <w:r w:rsidRPr="00C10A7F">
            <w:rPr>
              <w:color w:val="000000" w:themeColor="text1"/>
            </w:rPr>
            <w:fldChar w:fldCharType="end"/>
          </w:r>
        </w:sdtContent>
      </w:sdt>
      <w:r w:rsidRPr="00C10A7F">
        <w:rPr>
          <w:color w:val="000000" w:themeColor="text1"/>
        </w:rPr>
        <w:t>.</w:t>
      </w:r>
    </w:p>
    <w:p w14:paraId="64AE01F0" w14:textId="653BF852" w:rsidR="00155A94" w:rsidRDefault="00155A94" w:rsidP="00155A94">
      <w:pPr>
        <w:jc w:val="both"/>
      </w:pPr>
      <w:r>
        <w:t xml:space="preserve">Rudra et al. </w:t>
      </w:r>
      <w:sdt>
        <w:sdtPr>
          <w:id w:val="176153136"/>
          <w:citation/>
        </w:sdtPr>
        <w:sdtContent>
          <w:r>
            <w:fldChar w:fldCharType="begin"/>
          </w:r>
          <w:r>
            <w:instrText xml:space="preserve"> CITATION Bho18 \l 1033 </w:instrText>
          </w:r>
          <w:r>
            <w:fldChar w:fldCharType="separate"/>
          </w:r>
          <w:r w:rsidR="001C2320" w:rsidRPr="00224F5A">
            <w:rPr>
              <w:noProof/>
            </w:rPr>
            <w:t>[13]</w:t>
          </w:r>
          <w:r>
            <w:fldChar w:fldCharType="end"/>
          </w:r>
        </w:sdtContent>
      </w:sdt>
      <w:r>
        <w:t xml:space="preserve"> developed a 3D Human Tissue-Engineered Lung Model (3D-HTLM) to study Influenza A Virus (IAV) pathogenesis and the immune response, addressing a critical gap in influenza research. By culturing primary human small airway epithelial cells (</w:t>
      </w:r>
      <w:proofErr w:type="spellStart"/>
      <w:r>
        <w:t>HSAEpCs</w:t>
      </w:r>
      <w:proofErr w:type="spellEnd"/>
      <w:r>
        <w:t xml:space="preserve">) on a 3D chitosan-collagen scaffold, they aimed to </w:t>
      </w:r>
      <w:proofErr w:type="gramStart"/>
      <w:r>
        <w:t>more closely mimic the human lung</w:t>
      </w:r>
      <w:r w:rsidR="00E45E55">
        <w:t>’</w:t>
      </w:r>
      <w:r>
        <w:t>s complex architecture</w:t>
      </w:r>
      <w:proofErr w:type="gramEnd"/>
      <w:r>
        <w:t xml:space="preserve">. Their findings demonstrated that 3D-cultured </w:t>
      </w:r>
      <w:proofErr w:type="spellStart"/>
      <w:r>
        <w:t>HSAEpCs</w:t>
      </w:r>
      <w:proofErr w:type="spellEnd"/>
      <w:r>
        <w:t xml:space="preserve"> exhibited a more robust response to IAV infection than their 2D counterparts, including significant differences in cell viability, morphology, and cytokine release, thereby underscoring the importance of 3D models in replicating in vivo-like responses.</w:t>
      </w:r>
    </w:p>
    <w:p w14:paraId="01D47E8C" w14:textId="2CE2C3BD" w:rsidR="00155A94" w:rsidRDefault="00155A94" w:rsidP="00155A94">
      <w:pPr>
        <w:jc w:val="both"/>
      </w:pPr>
      <w:r>
        <w:t xml:space="preserve">Similarly, Zhou et al. </w:t>
      </w:r>
      <w:sdt>
        <w:sdtPr>
          <w:id w:val="-1880469251"/>
          <w:citation/>
        </w:sdtPr>
        <w:sdtContent>
          <w:r>
            <w:fldChar w:fldCharType="begin"/>
          </w:r>
          <w:r>
            <w:instrText xml:space="preserve"> CITATION Zho18 \l 1033 </w:instrText>
          </w:r>
          <w:r>
            <w:fldChar w:fldCharType="separate"/>
          </w:r>
          <w:r w:rsidR="001C2320" w:rsidRPr="00224F5A">
            <w:rPr>
              <w:noProof/>
            </w:rPr>
            <w:t>[14]</w:t>
          </w:r>
          <w:r>
            <w:fldChar w:fldCharType="end"/>
          </w:r>
        </w:sdtContent>
      </w:sdt>
      <w:r>
        <w:t xml:space="preserve"> utilized 3D human airway organoids to improve the assessment of influenza virus infectivity. Their work highlighted the organoids</w:t>
      </w:r>
      <w:r w:rsidR="00E45E55">
        <w:t>’</w:t>
      </w:r>
      <w:r>
        <w:t xml:space="preserve"> ability to closely mimic the human airway epithelium, enabling the differentiation of ciliated, goblet, club, and basal cells to nearly physiological levels. This advancement proved crucial for evaluating the infectivity of emerging influenza viruses, with the differentiated organoids showing greater replicative capabilities for human-infective viruses compared to traditional models.</w:t>
      </w:r>
    </w:p>
    <w:p w14:paraId="4B5FB4E2" w14:textId="664284EF" w:rsidR="00155A94" w:rsidRDefault="00155A94" w:rsidP="00155A94">
      <w:pPr>
        <w:jc w:val="both"/>
      </w:pPr>
      <w:r>
        <w:t xml:space="preserve">Kinder et al. </w:t>
      </w:r>
      <w:sdt>
        <w:sdtPr>
          <w:id w:val="1160424911"/>
          <w:citation/>
        </w:sdtPr>
        <w:sdtContent>
          <w:r>
            <w:fldChar w:fldCharType="begin"/>
          </w:r>
          <w:r>
            <w:instrText xml:space="preserve"> CITATION Kin20 \l 1033 </w:instrText>
          </w:r>
          <w:r>
            <w:fldChar w:fldCharType="separate"/>
          </w:r>
          <w:r w:rsidR="001C2320" w:rsidRPr="00224F5A">
            <w:rPr>
              <w:noProof/>
            </w:rPr>
            <w:t>[15]</w:t>
          </w:r>
          <w:r>
            <w:fldChar w:fldCharType="end"/>
          </w:r>
        </w:sdtContent>
      </w:sdt>
      <w:r>
        <w:t xml:space="preserve"> focused on Respiratory Syncytial Virus (RSV) and Human Metapneumovirus (MPV), employing 3D human airway epithelial (HAE) tissues to reveal notable disparities in infection capabilities and mechanisms of spread between the two viruses. This study not only demonstrated the superior infection efficiency and viral release by RSV compared to MPV but also highlighted the potential of 3D models in uncovering unique viral spread mechanisms, such as MPV</w:t>
      </w:r>
      <w:r w:rsidR="00E45E55">
        <w:t>’</w:t>
      </w:r>
      <w:r>
        <w:t>s use of actin-based filamentous extensions for cell-to-cell transmission.</w:t>
      </w:r>
    </w:p>
    <w:p w14:paraId="0CF13780" w14:textId="2B3ADB35" w:rsidR="00155A94" w:rsidRDefault="00155A94" w:rsidP="00155A94">
      <w:pPr>
        <w:jc w:val="both"/>
      </w:pPr>
      <w:proofErr w:type="spellStart"/>
      <w:r>
        <w:t>Ribó</w:t>
      </w:r>
      <w:proofErr w:type="spellEnd"/>
      <w:r>
        <w:t xml:space="preserve">-Molina et al. </w:t>
      </w:r>
      <w:sdt>
        <w:sdtPr>
          <w:id w:val="531998059"/>
          <w:citation/>
        </w:sdtPr>
        <w:sdtContent>
          <w:r>
            <w:fldChar w:fldCharType="begin"/>
          </w:r>
          <w:r>
            <w:instrText xml:space="preserve"> CITATION Rib24 \l 1033 </w:instrText>
          </w:r>
          <w:r>
            <w:fldChar w:fldCharType="separate"/>
          </w:r>
          <w:r w:rsidR="001C2320" w:rsidRPr="00224F5A">
            <w:rPr>
              <w:noProof/>
            </w:rPr>
            <w:t>[16]</w:t>
          </w:r>
          <w:r>
            <w:fldChar w:fldCharType="end"/>
          </w:r>
        </w:sdtContent>
      </w:sdt>
      <w:r>
        <w:t xml:space="preserve"> leveraged an organoid-derived bronchial culture model to study MPV, offering insights into the virus</w:t>
      </w:r>
      <w:r w:rsidR="00E45E55">
        <w:t>’</w:t>
      </w:r>
      <w:r>
        <w:t>s preferential targeting of ciliated epithelial cells and the resultant cilia damage. This model</w:t>
      </w:r>
      <w:r w:rsidR="00E45E55">
        <w:t>’</w:t>
      </w:r>
      <w:r>
        <w:t>s close simulation of human respiratory tract conditions provided a more accurate platform for evaluating viral replication and pathogenesis, emphasizing the superiority of 3D organoids in mirroring in vivo conditions.</w:t>
      </w:r>
    </w:p>
    <w:p w14:paraId="0E5E1F53" w14:textId="677058C1" w:rsidR="00E45E55" w:rsidRDefault="00155A94" w:rsidP="008377DC">
      <w:pPr>
        <w:jc w:val="both"/>
      </w:pPr>
      <w:proofErr w:type="spellStart"/>
      <w:r>
        <w:t>Rijsbergen</w:t>
      </w:r>
      <w:proofErr w:type="spellEnd"/>
      <w:r>
        <w:t xml:space="preserve"> et al. </w:t>
      </w:r>
      <w:sdt>
        <w:sdtPr>
          <w:id w:val="-445153947"/>
          <w:citation/>
        </w:sdtPr>
        <w:sdtContent>
          <w:r>
            <w:fldChar w:fldCharType="begin"/>
          </w:r>
          <w:r>
            <w:instrText xml:space="preserve"> CITATION Rij22 \l 1033 </w:instrText>
          </w:r>
          <w:r>
            <w:fldChar w:fldCharType="separate"/>
          </w:r>
          <w:r w:rsidR="001C2320" w:rsidRPr="00224F5A">
            <w:rPr>
              <w:noProof/>
            </w:rPr>
            <w:t>[17]</w:t>
          </w:r>
          <w:r>
            <w:fldChar w:fldCharType="end"/>
          </w:r>
        </w:sdtContent>
      </w:sdt>
      <w:r>
        <w:t xml:space="preserve"> and </w:t>
      </w:r>
      <w:proofErr w:type="spellStart"/>
      <w:r>
        <w:t>Shpichka</w:t>
      </w:r>
      <w:proofErr w:type="spellEnd"/>
      <w:r>
        <w:t xml:space="preserve"> et al. </w:t>
      </w:r>
      <w:sdt>
        <w:sdtPr>
          <w:id w:val="-1503424123"/>
          <w:citation/>
        </w:sdtPr>
        <w:sdtContent>
          <w:r w:rsidR="00E45E55">
            <w:fldChar w:fldCharType="begin"/>
          </w:r>
          <w:r w:rsidR="00E45E55">
            <w:instrText xml:space="preserve"> CITATION Shp22 \l 1033 </w:instrText>
          </w:r>
          <w:r w:rsidR="00E45E55">
            <w:fldChar w:fldCharType="separate"/>
          </w:r>
          <w:r w:rsidR="001C2320" w:rsidRPr="00224F5A">
            <w:rPr>
              <w:noProof/>
            </w:rPr>
            <w:t>[18]</w:t>
          </w:r>
          <w:r w:rsidR="00E45E55">
            <w:fldChar w:fldCharType="end"/>
          </w:r>
        </w:sdtContent>
      </w:sdt>
      <w:r>
        <w:t xml:space="preserve"> further validated the efficacy of 3D organoids in studying viral infections, including Human Parainfluenza Virus Type 3 (PIV3). These studies highlighted organoids</w:t>
      </w:r>
      <w:r w:rsidR="00E45E55">
        <w:t>’</w:t>
      </w:r>
      <w:r>
        <w:t xml:space="preserve"> capacity to replicate key aspects of viral infections and their utility in exploring infection mechanisms and antiviral treatments, thereby confirming the advantages of 3D models over traditional 2D cultures in infectious disease research.</w:t>
      </w:r>
    </w:p>
    <w:p w14:paraId="14D12D9B" w14:textId="5E2FAC9C" w:rsidR="00E45E55" w:rsidRDefault="00E45E55" w:rsidP="00E45E55">
      <w:pPr>
        <w:jc w:val="both"/>
      </w:pPr>
      <w:r>
        <w:lastRenderedPageBreak/>
        <w:t>In the landscape of infectious disease research, the fidelity with which experimental models replicate human tissue complexity significantly influences our understanding of pathogen-host interactions and the efficacy of potential therapeutic interventions. This study introduces an innovative approach by employing upper airway lung Organ-Tissue Equivalents (OTEs) to investigate differential responses to infections by IAV, MPV, and PIV3. Unlike traditional cell culture systems, OTEs offer a sophisticated mimicry of the structural and functional complexity of the human respiratory epithelium, making them a superior model for this investigation.</w:t>
      </w:r>
    </w:p>
    <w:p w14:paraId="28E65BA5" w14:textId="4DC7413D" w:rsidR="00E45E55" w:rsidRDefault="00E45E55" w:rsidP="00E45E55">
      <w:pPr>
        <w:jc w:val="both"/>
      </w:pPr>
      <w:r>
        <w:t xml:space="preserve">The advantage of using OTEs lies in their capacity to replicate key features of the upper airway epithelium, such as the presence of diverse cell types including ciliated cells, goblet cells, and basal cells, within a physiologically relevant architecture. This multicellular composition enables a more accurate simulation of virus-host interactions and immune responses within the respiratory tract, thereby offering deeper insights into viral pathogenesis, host defense mechanisms, and the evaluation of therapeutic strategies. Furthermore, OTEs maintain the tissue-level organization and cellular differentiation crucial for understanding the nuanced behavior of respiratory viruses, which exploit specific cell types and tissue structures for entry, replication, and dissemination </w:t>
      </w:r>
      <w:sdt>
        <w:sdtPr>
          <w:rPr>
            <w:color w:val="000000" w:themeColor="text1"/>
          </w:rPr>
          <w:id w:val="-1709255559"/>
          <w:citation/>
        </w:sdtPr>
        <w:sdtContent>
          <w:r w:rsidRPr="00B940ED">
            <w:rPr>
              <w:color w:val="000000" w:themeColor="text1"/>
            </w:rPr>
            <w:fldChar w:fldCharType="begin"/>
          </w:r>
          <w:r w:rsidRPr="00B940ED">
            <w:rPr>
              <w:color w:val="000000" w:themeColor="text1"/>
            </w:rPr>
            <w:instrText xml:space="preserve"> CITATION Lea23 \l 1033 </w:instrText>
          </w:r>
          <w:r w:rsidRPr="00B940ED">
            <w:rPr>
              <w:color w:val="000000" w:themeColor="text1"/>
            </w:rPr>
            <w:fldChar w:fldCharType="separate"/>
          </w:r>
          <w:r w:rsidR="001C2320" w:rsidRPr="00224F5A">
            <w:rPr>
              <w:noProof/>
              <w:color w:val="000000" w:themeColor="text1"/>
            </w:rPr>
            <w:t>[19]</w:t>
          </w:r>
          <w:r w:rsidRPr="00B940ED">
            <w:rPr>
              <w:color w:val="000000" w:themeColor="text1"/>
            </w:rPr>
            <w:fldChar w:fldCharType="end"/>
          </w:r>
        </w:sdtContent>
      </w:sdt>
      <w:r>
        <w:t>.</w:t>
      </w:r>
    </w:p>
    <w:p w14:paraId="1DFA8C7A" w14:textId="2204D688" w:rsidR="00E45E55" w:rsidRDefault="00E45E55" w:rsidP="00E45E55">
      <w:pPr>
        <w:jc w:val="both"/>
      </w:pPr>
      <w:r>
        <w:t xml:space="preserve">Central to our study’s methodology is the rigorous fabrication process of OTEs, utilizing non-diseased, non-smoking human lung donor tissue. Through a meticulous decellularization and solubilization process, detailed in our group’s previously published work </w:t>
      </w:r>
      <w:sdt>
        <w:sdtPr>
          <w:rPr>
            <w:color w:val="000000" w:themeColor="text1"/>
          </w:rPr>
          <w:id w:val="1263491955"/>
          <w:citation/>
        </w:sdtPr>
        <w:sdtContent>
          <w:r w:rsidRPr="00B940ED">
            <w:rPr>
              <w:color w:val="000000" w:themeColor="text1"/>
            </w:rPr>
            <w:fldChar w:fldCharType="begin"/>
          </w:r>
          <w:r w:rsidRPr="00B940ED">
            <w:rPr>
              <w:color w:val="000000" w:themeColor="text1"/>
            </w:rPr>
            <w:instrText xml:space="preserve"> CITATION Lea23 \l 1033 </w:instrText>
          </w:r>
          <w:r w:rsidRPr="00B940ED">
            <w:rPr>
              <w:color w:val="000000" w:themeColor="text1"/>
            </w:rPr>
            <w:fldChar w:fldCharType="separate"/>
          </w:r>
          <w:r w:rsidR="001C2320" w:rsidRPr="00224F5A">
            <w:rPr>
              <w:noProof/>
              <w:color w:val="000000" w:themeColor="text1"/>
            </w:rPr>
            <w:t>[19]</w:t>
          </w:r>
          <w:r w:rsidRPr="00B940ED">
            <w:rPr>
              <w:color w:val="000000" w:themeColor="text1"/>
            </w:rPr>
            <w:fldChar w:fldCharType="end"/>
          </w:r>
        </w:sdtContent>
      </w:sdt>
      <w:r>
        <w:t>, we produce a solubilized lung extracellular matrix (</w:t>
      </w:r>
      <w:proofErr w:type="spellStart"/>
      <w:r>
        <w:t>sECM</w:t>
      </w:r>
      <w:proofErr w:type="spellEnd"/>
      <w:r>
        <w:t xml:space="preserve">). This </w:t>
      </w:r>
      <w:proofErr w:type="spellStart"/>
      <w:r>
        <w:t>sECM</w:t>
      </w:r>
      <w:proofErr w:type="spellEnd"/>
      <w:r>
        <w:t xml:space="preserve">, rich in collagen, elastin, sulfated glycosaminoglycans, and hyaluronan, mirrors the native lung ECM composition, providing the essential physical and biochemical cues for the development and maintenance of lung-specific cell types within the OTEs. Advanced fabrication techniques, including the application of </w:t>
      </w:r>
      <w:proofErr w:type="spellStart"/>
      <w:r>
        <w:t>thiolated</w:t>
      </w:r>
      <w:proofErr w:type="spellEnd"/>
      <w:r>
        <w:t xml:space="preserve"> gelatin, hyaluronic acid, and a polyethylene glycol (PEG)-based crosslinker, ensure the OTEs support robust cell-cell and cell-matrix interactions crucial for lung function and response to infections </w:t>
      </w:r>
      <w:sdt>
        <w:sdtPr>
          <w:rPr>
            <w:color w:val="000000" w:themeColor="text1"/>
          </w:rPr>
          <w:id w:val="-1811943610"/>
          <w:citation/>
        </w:sdtPr>
        <w:sdtContent>
          <w:r w:rsidRPr="00B940ED">
            <w:rPr>
              <w:color w:val="000000" w:themeColor="text1"/>
            </w:rPr>
            <w:fldChar w:fldCharType="begin"/>
          </w:r>
          <w:r w:rsidRPr="00B940ED">
            <w:rPr>
              <w:color w:val="000000" w:themeColor="text1"/>
            </w:rPr>
            <w:instrText xml:space="preserve"> CITATION Lea23 \l 1033 </w:instrText>
          </w:r>
          <w:r w:rsidRPr="00B940ED">
            <w:rPr>
              <w:color w:val="000000" w:themeColor="text1"/>
            </w:rPr>
            <w:fldChar w:fldCharType="separate"/>
          </w:r>
          <w:r w:rsidR="001C2320" w:rsidRPr="00224F5A">
            <w:rPr>
              <w:noProof/>
              <w:color w:val="000000" w:themeColor="text1"/>
            </w:rPr>
            <w:t>[19]</w:t>
          </w:r>
          <w:r w:rsidRPr="00B940ED">
            <w:rPr>
              <w:color w:val="000000" w:themeColor="text1"/>
            </w:rPr>
            <w:fldChar w:fldCharType="end"/>
          </w:r>
        </w:sdtContent>
      </w:sdt>
      <w:r>
        <w:t>.</w:t>
      </w:r>
    </w:p>
    <w:p w14:paraId="0A1AECBC" w14:textId="220C2AB4" w:rsidR="00E45E55" w:rsidRDefault="00E45E55" w:rsidP="00E45E55">
      <w:pPr>
        <w:jc w:val="both"/>
      </w:pPr>
      <w:r>
        <w:t>Our study aims to illuminate the differential responses of OTEs to IAV, MPV, and PIV3 infections, focusing on variations in gene expression through a bioinformatics approach tailored to RNA-Seq data encompassing 19,671 genes. These viruses, while sharing a respiratory tropism, induce distinct clinical presentations and immune responses, necessitating a comparative analysis to unravel the complexities of virus-host dynamics. The selection of 24- and 72-hour post-infection time points is strategic, capturing early host responses and the progression to adaptive immune mechanisms, respectively.</w:t>
      </w:r>
    </w:p>
    <w:p w14:paraId="1BA17B3A" w14:textId="6542A705" w:rsidR="005A4214" w:rsidRDefault="005A4214" w:rsidP="005A4214">
      <w:pPr>
        <w:jc w:val="both"/>
      </w:pPr>
      <w:r>
        <w:t xml:space="preserve">In our quest to explore the intricate dynamics of gene expression in OTEs infected with various viruses, we opted for RNA-Seq as our primary data collection method over traditional microarray technology. RNA-Seq offers unparalleled depth and breadth in transcriptome analysis, providing the sensitivity to detect a wide range of expression levels and the specificity to uncover novel transcripts and splice variants. This choice aligns with our study’s objective to capture the complex and nuanced biological responses to viral infections, where the detailed </w:t>
      </w:r>
      <w:proofErr w:type="spellStart"/>
      <w:r>
        <w:t>characterisation</w:t>
      </w:r>
      <w:proofErr w:type="spellEnd"/>
      <w:r>
        <w:t xml:space="preserve"> of gene expression changes is pivotal. Furthermore, the digital nature of RNA-Seq data, despite not being inherently continuous, is adeptly managed through advanced statistical methods tailored for such high-dimensional count data.</w:t>
      </w:r>
    </w:p>
    <w:p w14:paraId="6FE1110D" w14:textId="7E3E4902" w:rsidR="00E45E55" w:rsidRDefault="005A4214" w:rsidP="005A4214">
      <w:pPr>
        <w:jc w:val="both"/>
      </w:pPr>
      <w:r>
        <w:t xml:space="preserve">To address the analytical challenges posed by RNA-Seq’s discrete and </w:t>
      </w:r>
      <w:proofErr w:type="spellStart"/>
      <w:r>
        <w:t>overdispersed</w:t>
      </w:r>
      <w:proofErr w:type="spellEnd"/>
      <w:r>
        <w:t xml:space="preserve"> nature, we employ Generalized Linear Models (GLM) </w:t>
      </w:r>
      <w:r w:rsidRPr="00C10A7F">
        <w:rPr>
          <w:color w:val="000000" w:themeColor="text1"/>
        </w:rPr>
        <w:t xml:space="preserve">) </w:t>
      </w:r>
      <w:sdt>
        <w:sdtPr>
          <w:rPr>
            <w:rFonts w:eastAsiaTheme="minorEastAsia"/>
            <w:color w:val="000000" w:themeColor="text1"/>
          </w:rPr>
          <w:id w:val="-1009749376"/>
          <w:citation/>
        </w:sdtPr>
        <w:sdtContent>
          <w:r w:rsidRPr="00C10A7F">
            <w:rPr>
              <w:rFonts w:eastAsiaTheme="minorEastAsia"/>
              <w:color w:val="000000" w:themeColor="text1"/>
            </w:rPr>
            <w:fldChar w:fldCharType="begin"/>
          </w:r>
          <w:r w:rsidRPr="00C10A7F">
            <w:rPr>
              <w:rFonts w:eastAsiaTheme="minorEastAsia"/>
              <w:color w:val="000000" w:themeColor="text1"/>
            </w:rPr>
            <w:instrText xml:space="preserve"> CITATION Nel72 \l 1033 </w:instrText>
          </w:r>
          <w:r w:rsidRPr="00C10A7F">
            <w:rPr>
              <w:rFonts w:eastAsiaTheme="minorEastAsia"/>
              <w:color w:val="000000" w:themeColor="text1"/>
            </w:rPr>
            <w:fldChar w:fldCharType="separate"/>
          </w:r>
          <w:r w:rsidR="001C2320" w:rsidRPr="00224F5A">
            <w:rPr>
              <w:rFonts w:eastAsiaTheme="minorEastAsia"/>
              <w:noProof/>
              <w:color w:val="000000" w:themeColor="text1"/>
            </w:rPr>
            <w:t>[20]</w:t>
          </w:r>
          <w:r w:rsidRPr="00C10A7F">
            <w:rPr>
              <w:rFonts w:eastAsiaTheme="minorEastAsia"/>
              <w:color w:val="000000" w:themeColor="text1"/>
            </w:rPr>
            <w:fldChar w:fldCharType="end"/>
          </w:r>
        </w:sdtContent>
      </w:sdt>
      <w:r w:rsidRPr="00C10A7F">
        <w:rPr>
          <w:color w:val="000000" w:themeColor="text1"/>
        </w:rPr>
        <w:t xml:space="preserve"> in conjunction with Quasi-Likelihood (QL) F-tests </w:t>
      </w:r>
      <w:sdt>
        <w:sdtPr>
          <w:rPr>
            <w:rFonts w:eastAsiaTheme="minorEastAsia"/>
            <w:color w:val="000000" w:themeColor="text1"/>
          </w:rPr>
          <w:id w:val="-508066034"/>
          <w:citation/>
        </w:sdtPr>
        <w:sdtContent>
          <w:r w:rsidRPr="00C10A7F">
            <w:rPr>
              <w:rFonts w:eastAsiaTheme="minorEastAsia"/>
              <w:color w:val="000000" w:themeColor="text1"/>
            </w:rPr>
            <w:fldChar w:fldCharType="begin"/>
          </w:r>
          <w:r w:rsidRPr="00C10A7F">
            <w:rPr>
              <w:rFonts w:eastAsiaTheme="minorEastAsia"/>
              <w:color w:val="000000" w:themeColor="text1"/>
            </w:rPr>
            <w:instrText xml:space="preserve"> CITATION Wed74 \l 1033 </w:instrText>
          </w:r>
          <w:r w:rsidRPr="00C10A7F">
            <w:rPr>
              <w:rFonts w:eastAsiaTheme="minorEastAsia"/>
              <w:color w:val="000000" w:themeColor="text1"/>
            </w:rPr>
            <w:fldChar w:fldCharType="separate"/>
          </w:r>
          <w:r w:rsidR="001C2320" w:rsidRPr="00224F5A">
            <w:rPr>
              <w:rFonts w:eastAsiaTheme="minorEastAsia"/>
              <w:noProof/>
              <w:color w:val="000000" w:themeColor="text1"/>
            </w:rPr>
            <w:t>[21]</w:t>
          </w:r>
          <w:r w:rsidRPr="00C10A7F">
            <w:rPr>
              <w:rFonts w:eastAsiaTheme="minorEastAsia"/>
              <w:color w:val="000000" w:themeColor="text1"/>
            </w:rPr>
            <w:fldChar w:fldCharType="end"/>
          </w:r>
        </w:sdtContent>
      </w:sdt>
      <w:r>
        <w:t xml:space="preserve">, facilitated by the </w:t>
      </w:r>
      <w:proofErr w:type="spellStart"/>
      <w:r w:rsidRPr="00B940ED">
        <w:rPr>
          <w:color w:val="000000" w:themeColor="text1"/>
        </w:rPr>
        <w:t>EdgeR</w:t>
      </w:r>
      <w:proofErr w:type="spellEnd"/>
      <w:r w:rsidRPr="00B940ED">
        <w:rPr>
          <w:color w:val="000000" w:themeColor="text1"/>
        </w:rPr>
        <w:t xml:space="preserve"> </w:t>
      </w:r>
      <w:sdt>
        <w:sdtPr>
          <w:rPr>
            <w:color w:val="000000" w:themeColor="text1"/>
          </w:rPr>
          <w:id w:val="-213890425"/>
          <w:citation/>
        </w:sdtPr>
        <w:sdtContent>
          <w:r w:rsidRPr="00B940ED">
            <w:rPr>
              <w:color w:val="000000" w:themeColor="text1"/>
            </w:rPr>
            <w:fldChar w:fldCharType="begin"/>
          </w:r>
          <w:r w:rsidRPr="00B940ED">
            <w:rPr>
              <w:color w:val="000000" w:themeColor="text1"/>
            </w:rPr>
            <w:instrText xml:space="preserve"> CITATION Rob102 \l 1033 </w:instrText>
          </w:r>
          <w:r w:rsidRPr="00B940ED">
            <w:rPr>
              <w:color w:val="000000" w:themeColor="text1"/>
            </w:rPr>
            <w:fldChar w:fldCharType="separate"/>
          </w:r>
          <w:r w:rsidR="001C2320" w:rsidRPr="00224F5A">
            <w:rPr>
              <w:noProof/>
              <w:color w:val="000000" w:themeColor="text1"/>
            </w:rPr>
            <w:t>[22]</w:t>
          </w:r>
          <w:r w:rsidRPr="00B940ED">
            <w:rPr>
              <w:color w:val="000000" w:themeColor="text1"/>
            </w:rPr>
            <w:fldChar w:fldCharType="end"/>
          </w:r>
        </w:sdtContent>
      </w:sdt>
      <w:r>
        <w:t xml:space="preserve"> package. Our preference for </w:t>
      </w:r>
      <w:proofErr w:type="spellStart"/>
      <w:r>
        <w:t>EdgeR</w:t>
      </w:r>
      <w:proofErr w:type="spellEnd"/>
      <w:r>
        <w:t xml:space="preserve"> over other available tools, such as</w:t>
      </w:r>
      <w:r w:rsidRPr="00B940ED">
        <w:rPr>
          <w:color w:val="000000" w:themeColor="text1"/>
        </w:rPr>
        <w:t xml:space="preserve"> DESeq2 </w:t>
      </w:r>
      <w:sdt>
        <w:sdtPr>
          <w:rPr>
            <w:color w:val="000000" w:themeColor="text1"/>
          </w:rPr>
          <w:id w:val="-1670331353"/>
          <w:citation/>
        </w:sdtPr>
        <w:sdtContent>
          <w:r w:rsidRPr="00B940ED">
            <w:rPr>
              <w:color w:val="000000" w:themeColor="text1"/>
            </w:rPr>
            <w:fldChar w:fldCharType="begin"/>
          </w:r>
          <w:r w:rsidRPr="00B940ED">
            <w:rPr>
              <w:color w:val="000000" w:themeColor="text1"/>
            </w:rPr>
            <w:instrText xml:space="preserve"> CITATION Lov142 \l 1033 </w:instrText>
          </w:r>
          <w:r w:rsidRPr="00B940ED">
            <w:rPr>
              <w:color w:val="000000" w:themeColor="text1"/>
            </w:rPr>
            <w:fldChar w:fldCharType="separate"/>
          </w:r>
          <w:r w:rsidR="001C2320" w:rsidRPr="00224F5A">
            <w:rPr>
              <w:noProof/>
              <w:color w:val="000000" w:themeColor="text1"/>
            </w:rPr>
            <w:t>[23]</w:t>
          </w:r>
          <w:r w:rsidRPr="00B940ED">
            <w:rPr>
              <w:color w:val="000000" w:themeColor="text1"/>
            </w:rPr>
            <w:fldChar w:fldCharType="end"/>
          </w:r>
        </w:sdtContent>
      </w:sdt>
      <w:r>
        <w:t xml:space="preserve">, stems from its robust handling of biological variability and its flexibility in modeling complex experimental designs. </w:t>
      </w:r>
      <w:proofErr w:type="spellStart"/>
      <w:r>
        <w:t>EdgeR’s</w:t>
      </w:r>
      <w:proofErr w:type="spellEnd"/>
      <w:r>
        <w:t xml:space="preserve"> empirical Bayes methods </w:t>
      </w:r>
      <w:sdt>
        <w:sdtPr>
          <w:rPr>
            <w:color w:val="000000" w:themeColor="text1"/>
          </w:rPr>
          <w:id w:val="-1411687996"/>
          <w:citation/>
        </w:sdtPr>
        <w:sdtContent>
          <w:r w:rsidR="00690733" w:rsidRPr="00B940ED">
            <w:rPr>
              <w:color w:val="000000" w:themeColor="text1"/>
            </w:rPr>
            <w:fldChar w:fldCharType="begin"/>
          </w:r>
          <w:r w:rsidR="00690733" w:rsidRPr="00B940ED">
            <w:rPr>
              <w:color w:val="000000" w:themeColor="text1"/>
            </w:rPr>
            <w:instrText xml:space="preserve"> CITATION Rob102 \l 1033 </w:instrText>
          </w:r>
          <w:r w:rsidR="00690733" w:rsidRPr="00B940ED">
            <w:rPr>
              <w:color w:val="000000" w:themeColor="text1"/>
            </w:rPr>
            <w:fldChar w:fldCharType="separate"/>
          </w:r>
          <w:r w:rsidR="001C2320" w:rsidRPr="00224F5A">
            <w:rPr>
              <w:noProof/>
              <w:color w:val="000000" w:themeColor="text1"/>
            </w:rPr>
            <w:t>[22]</w:t>
          </w:r>
          <w:r w:rsidR="00690733" w:rsidRPr="00B940ED">
            <w:rPr>
              <w:color w:val="000000" w:themeColor="text1"/>
            </w:rPr>
            <w:fldChar w:fldCharType="end"/>
          </w:r>
        </w:sdtContent>
      </w:sdt>
      <w:r w:rsidR="00690733">
        <w:t xml:space="preserve"> </w:t>
      </w:r>
      <w:r>
        <w:t xml:space="preserve">are particularly effective in our context, where accurate estimation of dispersion and differential expression across small sample sizes is crucial. </w:t>
      </w:r>
      <w:r>
        <w:lastRenderedPageBreak/>
        <w:t>This decision ensures the integrity and reliability of our analysis, enabling the nuanced interpretation of gene expression dynamics induced by viral infections.</w:t>
      </w:r>
      <w:r w:rsidR="00E45E55">
        <w:t xml:space="preserve"> Furthermore, the introduction of Magnitude-Altitude Score (MAS) and Relaxed Magnitude-Altitude Score (RMAS) algorithms </w:t>
      </w:r>
      <w:proofErr w:type="gramStart"/>
      <w:r w:rsidR="00E45E55">
        <w:t>allows</w:t>
      </w:r>
      <w:proofErr w:type="gramEnd"/>
      <w:r w:rsidR="00E45E55">
        <w:t xml:space="preserve"> for focused identification of genes significantly impacted by the infection. Gene Ontology (GO) enrichment analysis </w:t>
      </w:r>
      <w:sdt>
        <w:sdtPr>
          <w:rPr>
            <w:color w:val="000000" w:themeColor="text1"/>
          </w:rPr>
          <w:id w:val="-1271697035"/>
          <w:citation/>
        </w:sdtPr>
        <w:sdtContent>
          <w:r w:rsidR="00E45E55" w:rsidRPr="00B940ED">
            <w:rPr>
              <w:color w:val="000000" w:themeColor="text1"/>
            </w:rPr>
            <w:fldChar w:fldCharType="begin"/>
          </w:r>
          <w:r w:rsidR="00E45E55" w:rsidRPr="00B940ED">
            <w:rPr>
              <w:color w:val="000000" w:themeColor="text1"/>
            </w:rPr>
            <w:instrText xml:space="preserve"> CITATION Che131 \l 1033 </w:instrText>
          </w:r>
          <w:r w:rsidR="00E45E55" w:rsidRPr="00B940ED">
            <w:rPr>
              <w:color w:val="000000" w:themeColor="text1"/>
            </w:rPr>
            <w:fldChar w:fldCharType="separate"/>
          </w:r>
          <w:r w:rsidR="001C2320" w:rsidRPr="00224F5A">
            <w:rPr>
              <w:noProof/>
              <w:color w:val="000000" w:themeColor="text1"/>
            </w:rPr>
            <w:t>[24]</w:t>
          </w:r>
          <w:r w:rsidR="00E45E55" w:rsidRPr="00B940ED">
            <w:rPr>
              <w:color w:val="000000" w:themeColor="text1"/>
            </w:rPr>
            <w:fldChar w:fldCharType="end"/>
          </w:r>
        </w:sdtContent>
      </w:sdt>
      <w:r w:rsidR="00E45E55" w:rsidRPr="00C10A7F">
        <w:rPr>
          <w:color w:val="000000" w:themeColor="text1"/>
        </w:rPr>
        <w:t xml:space="preserve"> </w:t>
      </w:r>
      <w:r w:rsidR="00E45E55">
        <w:t>then interprets the biological relevance of these findings, categorizing genes into groups reflective of the host’s transcriptional adjustments in response to viral infection.</w:t>
      </w:r>
    </w:p>
    <w:p w14:paraId="392FEAD3" w14:textId="74C6A419" w:rsidR="00457FCE" w:rsidRPr="00C10A7F" w:rsidRDefault="00FB125C" w:rsidP="00457FCE">
      <w:pPr>
        <w:pStyle w:val="Heading1"/>
        <w:numPr>
          <w:ilvl w:val="0"/>
          <w:numId w:val="3"/>
        </w:numPr>
        <w:spacing w:before="120" w:after="120" w:line="240" w:lineRule="auto"/>
        <w:jc w:val="both"/>
        <w:rPr>
          <w:rFonts w:ascii="Times New Roman" w:hAnsi="Times New Roman" w:cs="Times New Roman"/>
          <w:b/>
          <w:bCs/>
          <w:color w:val="000000" w:themeColor="text1"/>
        </w:rPr>
      </w:pPr>
      <w:r w:rsidRPr="00C10A7F">
        <w:rPr>
          <w:rFonts w:ascii="Times New Roman" w:hAnsi="Times New Roman" w:cs="Times New Roman"/>
          <w:b/>
          <w:bCs/>
          <w:color w:val="000000" w:themeColor="text1"/>
        </w:rPr>
        <w:t xml:space="preserve">Materials and </w:t>
      </w:r>
      <w:r w:rsidR="00457FCE" w:rsidRPr="00C10A7F">
        <w:rPr>
          <w:rFonts w:ascii="Times New Roman" w:hAnsi="Times New Roman" w:cs="Times New Roman"/>
          <w:b/>
          <w:bCs/>
          <w:color w:val="000000" w:themeColor="text1"/>
        </w:rPr>
        <w:t>Methods</w:t>
      </w:r>
    </w:p>
    <w:p w14:paraId="6B7EEEF0" w14:textId="38546DF3" w:rsidR="00777427" w:rsidRPr="00224F5A" w:rsidRDefault="00671C15" w:rsidP="003159D0">
      <w:pPr>
        <w:jc w:val="both"/>
        <w:rPr>
          <w:color w:val="000000" w:themeColor="text1"/>
        </w:rPr>
      </w:pPr>
      <w:r w:rsidRPr="00224F5A">
        <w:rPr>
          <w:color w:val="000000" w:themeColor="text1"/>
        </w:rPr>
        <w:t>Our team has established a</w:t>
      </w:r>
      <w:r w:rsidR="00690733">
        <w:rPr>
          <w:color w:val="000000" w:themeColor="text1"/>
        </w:rPr>
        <w:t xml:space="preserve">n </w:t>
      </w:r>
      <w:r w:rsidRPr="00224F5A">
        <w:rPr>
          <w:color w:val="000000" w:themeColor="text1"/>
        </w:rPr>
        <w:t xml:space="preserve">OTE model of the airway at an air-liquid interface (ALI) to accurately represent the intricate nature of human airways </w:t>
      </w:r>
      <w:sdt>
        <w:sdtPr>
          <w:rPr>
            <w:color w:val="000000" w:themeColor="text1"/>
          </w:rPr>
          <w:id w:val="-1888325968"/>
          <w:citation/>
        </w:sdtPr>
        <w:sdtContent>
          <w:r w:rsidRPr="00224F5A">
            <w:rPr>
              <w:color w:val="000000" w:themeColor="text1"/>
            </w:rPr>
            <w:fldChar w:fldCharType="begin"/>
          </w:r>
          <w:r w:rsidRPr="00224F5A">
            <w:rPr>
              <w:color w:val="000000" w:themeColor="text1"/>
            </w:rPr>
            <w:instrText xml:space="preserve"> CITATION Lea23 \l 1033 </w:instrText>
          </w:r>
          <w:r w:rsidRPr="00224F5A">
            <w:rPr>
              <w:color w:val="000000" w:themeColor="text1"/>
            </w:rPr>
            <w:fldChar w:fldCharType="separate"/>
          </w:r>
          <w:r w:rsidR="001C2320" w:rsidRPr="00224F5A">
            <w:rPr>
              <w:noProof/>
              <w:color w:val="000000" w:themeColor="text1"/>
            </w:rPr>
            <w:t>[19]</w:t>
          </w:r>
          <w:r w:rsidRPr="00224F5A">
            <w:rPr>
              <w:color w:val="000000" w:themeColor="text1"/>
            </w:rPr>
            <w:fldChar w:fldCharType="end"/>
          </w:r>
        </w:sdtContent>
      </w:sdt>
      <w:r w:rsidRPr="00224F5A">
        <w:rPr>
          <w:color w:val="000000" w:themeColor="text1"/>
        </w:rPr>
        <w:t>.</w:t>
      </w:r>
      <w:r w:rsidR="00777427" w:rsidRPr="00224F5A">
        <w:rPr>
          <w:color w:val="000000" w:themeColor="text1"/>
        </w:rPr>
        <w:t xml:space="preserve"> This model captures the dynamics of cell interactions, the presence of extracellular matrix (ECM) proteins, and various biomechanical aspects, offering a comprehensive platform for studying respiratory viruses</w:t>
      </w:r>
      <w:r w:rsidR="00E45E55">
        <w:rPr>
          <w:color w:val="000000" w:themeColor="text1"/>
        </w:rPr>
        <w:t>’</w:t>
      </w:r>
      <w:r w:rsidR="00777427" w:rsidRPr="00224F5A">
        <w:rPr>
          <w:color w:val="000000" w:themeColor="text1"/>
        </w:rPr>
        <w:t xml:space="preserve"> interactions with the human airway epithelium. Building on this model</w:t>
      </w:r>
      <w:r w:rsidR="00E45E55">
        <w:rPr>
          <w:color w:val="000000" w:themeColor="text1"/>
        </w:rPr>
        <w:t>’</w:t>
      </w:r>
      <w:r w:rsidR="00777427" w:rsidRPr="00224F5A">
        <w:rPr>
          <w:color w:val="000000" w:themeColor="text1"/>
        </w:rPr>
        <w:t xml:space="preserve">s capabilities, we proceeded to infect the OTEs with three distinct viruses as part of our study. These included IAV strain A/Puerto Rico/8/1934 (H1N1), which features an EGFP-NS1 gene fusion and was kindly provided by Adolfo Garcia-Sastre of the Mount Sinai School of Medicine; MPV with an EGFP gene inserted before the N gene of strain CAN97-83 (product #M121 from </w:t>
      </w:r>
      <w:proofErr w:type="spellStart"/>
      <w:r w:rsidR="00777427" w:rsidRPr="00224F5A">
        <w:rPr>
          <w:color w:val="000000" w:themeColor="text1"/>
        </w:rPr>
        <w:t>ViraTree</w:t>
      </w:r>
      <w:proofErr w:type="spellEnd"/>
      <w:r w:rsidR="00777427" w:rsidRPr="00224F5A">
        <w:rPr>
          <w:color w:val="000000" w:themeColor="text1"/>
        </w:rPr>
        <w:t>); and</w:t>
      </w:r>
      <w:r w:rsidR="00690733">
        <w:rPr>
          <w:color w:val="000000" w:themeColor="text1"/>
        </w:rPr>
        <w:t xml:space="preserve"> </w:t>
      </w:r>
      <w:r w:rsidR="00777427" w:rsidRPr="00224F5A">
        <w:rPr>
          <w:color w:val="000000" w:themeColor="text1"/>
        </w:rPr>
        <w:t>PIV3, which incorporates the EGFP gene between its first (N) and second (P/C/D/V) genes of strain JS (</w:t>
      </w:r>
      <w:proofErr w:type="spellStart"/>
      <w:r w:rsidR="00777427" w:rsidRPr="00224F5A">
        <w:rPr>
          <w:color w:val="000000" w:themeColor="text1"/>
        </w:rPr>
        <w:t>ViraTree</w:t>
      </w:r>
      <w:proofErr w:type="spellEnd"/>
      <w:r w:rsidR="00777427" w:rsidRPr="00224F5A">
        <w:rPr>
          <w:color w:val="000000" w:themeColor="text1"/>
        </w:rPr>
        <w:t xml:space="preserve"> product #P323).</w:t>
      </w:r>
    </w:p>
    <w:p w14:paraId="4EE08ABF" w14:textId="69F204E9" w:rsidR="00777427" w:rsidRPr="00224F5A" w:rsidRDefault="00777427" w:rsidP="00777427">
      <w:pPr>
        <w:jc w:val="both"/>
        <w:rPr>
          <w:color w:val="000000" w:themeColor="text1"/>
        </w:rPr>
      </w:pPr>
      <w:r w:rsidRPr="00224F5A">
        <w:rPr>
          <w:color w:val="000000" w:themeColor="text1"/>
        </w:rPr>
        <w:t>For the virus infection, a medium was prepared from Dulbecco-modified Eagle</w:t>
      </w:r>
      <w:r w:rsidR="00E45E55">
        <w:rPr>
          <w:color w:val="000000" w:themeColor="text1"/>
        </w:rPr>
        <w:t>’</w:t>
      </w:r>
      <w:r w:rsidRPr="00224F5A">
        <w:rPr>
          <w:color w:val="000000" w:themeColor="text1"/>
        </w:rPr>
        <w:t xml:space="preserve">s minimal essential medium, enriched with 0.1% inactivated fetal bovine serum, 0.3% purified bovine serum albumin, 20 mM HEPES (pH 7.5), and 0.2 mM </w:t>
      </w:r>
      <w:proofErr w:type="spellStart"/>
      <w:r w:rsidRPr="00224F5A">
        <w:rPr>
          <w:color w:val="000000" w:themeColor="text1"/>
        </w:rPr>
        <w:t>Glutamax</w:t>
      </w:r>
      <w:proofErr w:type="spellEnd"/>
      <w:r w:rsidRPr="00224F5A">
        <w:rPr>
          <w:color w:val="000000" w:themeColor="text1"/>
        </w:rPr>
        <w:t>. This medium was sterilized using a 0.2 µm filter and preserved at 4°C. We determined influenza virus titers using Madin-Darby Canine Kidney (MDCK) cells (from ATCC, #CCL-34), while titers for other viruses were ascertained using the LLC-MK2 rhesus monkey kidney cell line (from ATCC, #CCL-185). It was estimated that each lung OTE harbored around 1.6×10</w:t>
      </w:r>
      <w:r w:rsidRPr="00224F5A">
        <w:rPr>
          <w:color w:val="000000" w:themeColor="text1"/>
          <w:vertAlign w:val="superscript"/>
        </w:rPr>
        <w:t>5</w:t>
      </w:r>
      <w:r w:rsidRPr="00224F5A">
        <w:rPr>
          <w:color w:val="000000" w:themeColor="text1"/>
        </w:rPr>
        <w:t xml:space="preserve"> epithelial cells, and the nominal multiplicity of infection </w:t>
      </w:r>
      <w:proofErr w:type="gramStart"/>
      <w:r w:rsidRPr="00224F5A">
        <w:rPr>
          <w:color w:val="000000" w:themeColor="text1"/>
        </w:rPr>
        <w:t>was based on the assumption</w:t>
      </w:r>
      <w:proofErr w:type="gramEnd"/>
      <w:r w:rsidRPr="00224F5A">
        <w:rPr>
          <w:color w:val="000000" w:themeColor="text1"/>
        </w:rPr>
        <w:t xml:space="preserve"> that these cells were predominantly susceptible to the viruses under investigation.</w:t>
      </w:r>
    </w:p>
    <w:p w14:paraId="0CB3FE8A" w14:textId="57F5530C" w:rsidR="00777427" w:rsidRPr="00224F5A" w:rsidRDefault="00777427" w:rsidP="003C4D5C">
      <w:pPr>
        <w:jc w:val="both"/>
        <w:rPr>
          <w:color w:val="000000" w:themeColor="text1"/>
        </w:rPr>
      </w:pPr>
      <w:r w:rsidRPr="00224F5A">
        <w:rPr>
          <w:color w:val="000000" w:themeColor="text1"/>
        </w:rPr>
        <w:t xml:space="preserve">For the infection process, OTEs were transferred to a 24-well culture plate containing modified </w:t>
      </w:r>
      <w:proofErr w:type="spellStart"/>
      <w:r w:rsidRPr="00224F5A">
        <w:rPr>
          <w:color w:val="000000" w:themeColor="text1"/>
        </w:rPr>
        <w:t>PneumaCult</w:t>
      </w:r>
      <w:proofErr w:type="spellEnd"/>
      <w:r w:rsidRPr="00224F5A">
        <w:rPr>
          <w:color w:val="000000" w:themeColor="text1"/>
        </w:rPr>
        <w:t xml:space="preserve"> ALI Medium (from </w:t>
      </w:r>
      <w:proofErr w:type="spellStart"/>
      <w:r w:rsidRPr="00224F5A">
        <w:rPr>
          <w:color w:val="000000" w:themeColor="text1"/>
        </w:rPr>
        <w:t>Stemcell</w:t>
      </w:r>
      <w:proofErr w:type="spellEnd"/>
      <w:r w:rsidRPr="00224F5A">
        <w:rPr>
          <w:color w:val="000000" w:themeColor="text1"/>
        </w:rPr>
        <w:t xml:space="preserve"> Technologies) and allowed to stabilize at 37°C in a CO2 incubator. Prior to infection, each OTE surface was cleansed with warm Hank</w:t>
      </w:r>
      <w:r w:rsidR="00E45E55">
        <w:rPr>
          <w:color w:val="000000" w:themeColor="text1"/>
        </w:rPr>
        <w:t>’</w:t>
      </w:r>
      <w:r w:rsidRPr="00224F5A">
        <w:rPr>
          <w:color w:val="000000" w:themeColor="text1"/>
        </w:rPr>
        <w:t xml:space="preserve">s balanced saline solution. The virus, diluted in </w:t>
      </w:r>
      <w:proofErr w:type="spellStart"/>
      <w:r w:rsidRPr="00224F5A">
        <w:rPr>
          <w:color w:val="000000" w:themeColor="text1"/>
        </w:rPr>
        <w:t>iDMEM</w:t>
      </w:r>
      <w:proofErr w:type="spellEnd"/>
      <w:r w:rsidRPr="00224F5A">
        <w:rPr>
          <w:color w:val="000000" w:themeColor="text1"/>
        </w:rPr>
        <w:t>, was then applied to the OTE</w:t>
      </w:r>
      <w:r w:rsidR="00E45E55">
        <w:rPr>
          <w:color w:val="000000" w:themeColor="text1"/>
        </w:rPr>
        <w:t>’</w:t>
      </w:r>
      <w:r w:rsidRPr="00224F5A">
        <w:rPr>
          <w:color w:val="000000" w:themeColor="text1"/>
        </w:rPr>
        <w:t>s apical surface. The plate was incubated with gentle rocking for an hour at 37°C in CO2 conditions, followed by standard growth conditions for specific durations, enabling a detailed exploration of viral infection dynamics within this advanced model system.</w:t>
      </w:r>
    </w:p>
    <w:p w14:paraId="5BD0121A" w14:textId="77777777" w:rsidR="00E92D6F" w:rsidRPr="00224F5A" w:rsidRDefault="00E92D6F" w:rsidP="00E92D6F">
      <w:pPr>
        <w:jc w:val="both"/>
        <w:rPr>
          <w:color w:val="000000" w:themeColor="text1"/>
        </w:rPr>
      </w:pPr>
      <w:r w:rsidRPr="00224F5A">
        <w:rPr>
          <w:color w:val="000000" w:themeColor="text1"/>
        </w:rPr>
        <w:t>To facilitate the subsequent analysis of these virus-host interactions, RNA extraction from the OTEs was meticulously performed using the Direct-</w:t>
      </w:r>
      <w:proofErr w:type="spellStart"/>
      <w:r w:rsidRPr="00224F5A">
        <w:rPr>
          <w:color w:val="000000" w:themeColor="text1"/>
        </w:rPr>
        <w:t>zol</w:t>
      </w:r>
      <w:proofErr w:type="spellEnd"/>
      <w:r w:rsidRPr="00224F5A">
        <w:rPr>
          <w:color w:val="000000" w:themeColor="text1"/>
        </w:rPr>
        <w:t xml:space="preserve"> RNA Miniprep Plus Kit. This procedure began with the preparation of samples, followed by cell lysis, RNA purification, and DNase I treatment to eliminate potential DNA contaminants. The purified RNA was then stored at -80°C, ensuring its preservation for in-depth sequencing and gene expression studies. This extraction process is essential for accurately dissecting the complex interplay between the OTE model and the introduced viral pathogens.</w:t>
      </w:r>
    </w:p>
    <w:p w14:paraId="58535978" w14:textId="77777777" w:rsidR="00E92D6F" w:rsidRPr="00224F5A" w:rsidRDefault="00E92D6F" w:rsidP="00E92D6F">
      <w:pPr>
        <w:jc w:val="both"/>
        <w:rPr>
          <w:color w:val="000000" w:themeColor="text1"/>
        </w:rPr>
      </w:pPr>
      <w:r w:rsidRPr="00224F5A">
        <w:rPr>
          <w:color w:val="000000" w:themeColor="text1"/>
        </w:rPr>
        <w:t xml:space="preserve">To delve into the molecular underpinnings of these interactions, RNA sequencing was paramount. cDNA libraries were crafted from 50 ng of RNA extracts using a NEXTFLEX® Combo-Seq™ mRNA/miRNA Kit and processed on a </w:t>
      </w:r>
      <w:proofErr w:type="spellStart"/>
      <w:r w:rsidRPr="00224F5A">
        <w:rPr>
          <w:color w:val="000000" w:themeColor="text1"/>
        </w:rPr>
        <w:t>Sciclone</w:t>
      </w:r>
      <w:proofErr w:type="spellEnd"/>
      <w:r w:rsidRPr="00224F5A">
        <w:rPr>
          <w:color w:val="000000" w:themeColor="text1"/>
        </w:rPr>
        <w:t xml:space="preserve">® G3 </w:t>
      </w:r>
      <w:proofErr w:type="spellStart"/>
      <w:r w:rsidRPr="00224F5A">
        <w:rPr>
          <w:color w:val="000000" w:themeColor="text1"/>
        </w:rPr>
        <w:t>NGSx</w:t>
      </w:r>
      <w:proofErr w:type="spellEnd"/>
      <w:r w:rsidRPr="00224F5A">
        <w:rPr>
          <w:color w:val="000000" w:themeColor="text1"/>
        </w:rPr>
        <w:t xml:space="preserve"> Workstation. The libraries underwent quantification with a KAPA Library Quantification Kit and average fragment analysis via a 4200 </w:t>
      </w:r>
      <w:proofErr w:type="spellStart"/>
      <w:r w:rsidRPr="00224F5A">
        <w:rPr>
          <w:color w:val="000000" w:themeColor="text1"/>
        </w:rPr>
        <w:t>TapeStation</w:t>
      </w:r>
      <w:proofErr w:type="spellEnd"/>
      <w:r w:rsidRPr="00224F5A">
        <w:rPr>
          <w:color w:val="000000" w:themeColor="text1"/>
        </w:rPr>
        <w:t xml:space="preserve"> System. Following normalization, sequencing was conducted on an Illumina® </w:t>
      </w:r>
      <w:proofErr w:type="spellStart"/>
      <w:r w:rsidRPr="00224F5A">
        <w:rPr>
          <w:color w:val="000000" w:themeColor="text1"/>
        </w:rPr>
        <w:t>NovaSeq</w:t>
      </w:r>
      <w:proofErr w:type="spellEnd"/>
      <w:r w:rsidRPr="00224F5A">
        <w:rPr>
          <w:color w:val="000000" w:themeColor="text1"/>
        </w:rPr>
        <w:t xml:space="preserve"> 6000 System to generate 76-bp single-end reads, laying the groundwork for in-depth sequence analysis.</w:t>
      </w:r>
    </w:p>
    <w:p w14:paraId="109C2B43" w14:textId="00B722CE" w:rsidR="00E92D6F" w:rsidRPr="00224F5A" w:rsidRDefault="00E92D6F" w:rsidP="00E92D6F">
      <w:pPr>
        <w:jc w:val="both"/>
        <w:rPr>
          <w:color w:val="000000" w:themeColor="text1"/>
        </w:rPr>
      </w:pPr>
      <w:r w:rsidRPr="00224F5A">
        <w:rPr>
          <w:color w:val="000000" w:themeColor="text1"/>
        </w:rPr>
        <w:lastRenderedPageBreak/>
        <w:t xml:space="preserve">Utilizing </w:t>
      </w:r>
      <w:proofErr w:type="spellStart"/>
      <w:r w:rsidRPr="00224F5A">
        <w:rPr>
          <w:color w:val="000000" w:themeColor="text1"/>
        </w:rPr>
        <w:t>Partek</w:t>
      </w:r>
      <w:proofErr w:type="spellEnd"/>
      <w:r w:rsidRPr="00224F5A">
        <w:rPr>
          <w:color w:val="000000" w:themeColor="text1"/>
        </w:rPr>
        <w:t xml:space="preserve">® Flow® software, raw sequence data were subjected to meticulous analysis. Initial processing involved </w:t>
      </w:r>
      <w:proofErr w:type="spellStart"/>
      <w:r w:rsidRPr="00224F5A">
        <w:rPr>
          <w:color w:val="000000" w:themeColor="text1"/>
        </w:rPr>
        <w:t>Cutadapt</w:t>
      </w:r>
      <w:proofErr w:type="spellEnd"/>
      <w:r w:rsidRPr="00224F5A">
        <w:rPr>
          <w:color w:val="000000" w:themeColor="text1"/>
        </w:rPr>
        <w:t xml:space="preserve"> </w:t>
      </w:r>
      <w:sdt>
        <w:sdtPr>
          <w:rPr>
            <w:color w:val="000000" w:themeColor="text1"/>
          </w:rPr>
          <w:id w:val="326647319"/>
          <w:citation/>
        </w:sdtPr>
        <w:sdtContent>
          <w:r w:rsidRPr="00224F5A">
            <w:rPr>
              <w:color w:val="000000" w:themeColor="text1"/>
            </w:rPr>
            <w:fldChar w:fldCharType="begin"/>
          </w:r>
          <w:r w:rsidRPr="00224F5A">
            <w:rPr>
              <w:color w:val="000000" w:themeColor="text1"/>
            </w:rPr>
            <w:instrText xml:space="preserve"> CITATION Mar11 \l 1033 </w:instrText>
          </w:r>
          <w:r w:rsidRPr="00224F5A">
            <w:rPr>
              <w:color w:val="000000" w:themeColor="text1"/>
            </w:rPr>
            <w:fldChar w:fldCharType="separate"/>
          </w:r>
          <w:r w:rsidR="001C2320" w:rsidRPr="00224F5A">
            <w:rPr>
              <w:noProof/>
              <w:color w:val="000000" w:themeColor="text1"/>
            </w:rPr>
            <w:t>[25]</w:t>
          </w:r>
          <w:r w:rsidRPr="00224F5A">
            <w:rPr>
              <w:color w:val="000000" w:themeColor="text1"/>
            </w:rPr>
            <w:fldChar w:fldCharType="end"/>
          </w:r>
        </w:sdtContent>
      </w:sdt>
      <w:r w:rsidRPr="00224F5A">
        <w:rPr>
          <w:color w:val="000000" w:themeColor="text1"/>
        </w:rPr>
        <w:t xml:space="preserve"> for trimming adaptors and low-quality bases, followed by alignment and quantification against the hg38 GENCODE reference database employing STAR </w:t>
      </w:r>
      <w:sdt>
        <w:sdtPr>
          <w:rPr>
            <w:color w:val="000000" w:themeColor="text1"/>
          </w:rPr>
          <w:id w:val="-14148002"/>
          <w:citation/>
        </w:sdtPr>
        <w:sdtContent>
          <w:r w:rsidRPr="00224F5A">
            <w:rPr>
              <w:color w:val="000000" w:themeColor="text1"/>
            </w:rPr>
            <w:fldChar w:fldCharType="begin"/>
          </w:r>
          <w:r w:rsidRPr="00224F5A">
            <w:rPr>
              <w:color w:val="000000" w:themeColor="text1"/>
            </w:rPr>
            <w:instrText xml:space="preserve"> CITATION Dob13 \l 1033 </w:instrText>
          </w:r>
          <w:r w:rsidRPr="00224F5A">
            <w:rPr>
              <w:color w:val="000000" w:themeColor="text1"/>
            </w:rPr>
            <w:fldChar w:fldCharType="separate"/>
          </w:r>
          <w:r w:rsidR="001C2320" w:rsidRPr="00224F5A">
            <w:rPr>
              <w:noProof/>
              <w:color w:val="000000" w:themeColor="text1"/>
            </w:rPr>
            <w:t>[26]</w:t>
          </w:r>
          <w:r w:rsidRPr="00224F5A">
            <w:rPr>
              <w:color w:val="000000" w:themeColor="text1"/>
            </w:rPr>
            <w:fldChar w:fldCharType="end"/>
          </w:r>
        </w:sdtContent>
      </w:sdt>
      <w:r w:rsidRPr="00224F5A">
        <w:rPr>
          <w:color w:val="000000" w:themeColor="text1"/>
        </w:rPr>
        <w:t xml:space="preserve"> and an expectation/maximization (E/M) algorithm akin to Xing et al </w:t>
      </w:r>
      <w:sdt>
        <w:sdtPr>
          <w:rPr>
            <w:color w:val="000000" w:themeColor="text1"/>
          </w:rPr>
          <w:id w:val="593519536"/>
          <w:citation/>
        </w:sdtPr>
        <w:sdtContent>
          <w:r w:rsidRPr="00224F5A">
            <w:rPr>
              <w:color w:val="000000" w:themeColor="text1"/>
            </w:rPr>
            <w:fldChar w:fldCharType="begin"/>
          </w:r>
          <w:r w:rsidRPr="00224F5A">
            <w:rPr>
              <w:color w:val="000000" w:themeColor="text1"/>
            </w:rPr>
            <w:instrText xml:space="preserve"> CITATION Xin06 \l 1033 </w:instrText>
          </w:r>
          <w:r w:rsidRPr="00224F5A">
            <w:rPr>
              <w:color w:val="000000" w:themeColor="text1"/>
            </w:rPr>
            <w:fldChar w:fldCharType="separate"/>
          </w:r>
          <w:r w:rsidR="001C2320" w:rsidRPr="00224F5A">
            <w:rPr>
              <w:noProof/>
              <w:color w:val="000000" w:themeColor="text1"/>
            </w:rPr>
            <w:t>[27]</w:t>
          </w:r>
          <w:r w:rsidRPr="00224F5A">
            <w:rPr>
              <w:color w:val="000000" w:themeColor="text1"/>
            </w:rPr>
            <w:fldChar w:fldCharType="end"/>
          </w:r>
        </w:sdtContent>
      </w:sdt>
      <w:r w:rsidRPr="00224F5A">
        <w:rPr>
          <w:color w:val="000000" w:themeColor="text1"/>
        </w:rPr>
        <w:t xml:space="preserve">. This process culminated in the normalization of transcript-level counts to gene-level data using the median-of-ratios method from DESeq2 </w:t>
      </w:r>
      <w:sdt>
        <w:sdtPr>
          <w:rPr>
            <w:color w:val="000000" w:themeColor="text1"/>
          </w:rPr>
          <w:id w:val="-799304443"/>
          <w:citation/>
        </w:sdtPr>
        <w:sdtContent>
          <w:r w:rsidRPr="00224F5A">
            <w:rPr>
              <w:color w:val="000000" w:themeColor="text1"/>
            </w:rPr>
            <w:fldChar w:fldCharType="begin"/>
          </w:r>
          <w:r w:rsidRPr="00224F5A">
            <w:rPr>
              <w:color w:val="000000" w:themeColor="text1"/>
            </w:rPr>
            <w:instrText xml:space="preserve"> CITATION Lov142 \l 1033 </w:instrText>
          </w:r>
          <w:r w:rsidRPr="00224F5A">
            <w:rPr>
              <w:color w:val="000000" w:themeColor="text1"/>
            </w:rPr>
            <w:fldChar w:fldCharType="separate"/>
          </w:r>
          <w:r w:rsidR="001C2320" w:rsidRPr="00224F5A">
            <w:rPr>
              <w:noProof/>
              <w:color w:val="000000" w:themeColor="text1"/>
            </w:rPr>
            <w:t>[23]</w:t>
          </w:r>
          <w:r w:rsidRPr="00224F5A">
            <w:rPr>
              <w:color w:val="000000" w:themeColor="text1"/>
            </w:rPr>
            <w:fldChar w:fldCharType="end"/>
          </w:r>
        </w:sdtContent>
      </w:sdt>
      <w:r w:rsidRPr="00224F5A">
        <w:rPr>
          <w:color w:val="000000" w:themeColor="text1"/>
        </w:rPr>
        <w:t>, with results log2-transformed for clarity. Principal component analysis (PCA) was subsequently applied to elucidate global expression trends across various experimental conditions and temporal stages.</w:t>
      </w:r>
    </w:p>
    <w:p w14:paraId="3E809DCC" w14:textId="0F183778" w:rsidR="00151C21" w:rsidRPr="00224F5A" w:rsidRDefault="00151C21" w:rsidP="00151C21">
      <w:pPr>
        <w:jc w:val="both"/>
        <w:rPr>
          <w:color w:val="000000" w:themeColor="text1"/>
        </w:rPr>
      </w:pPr>
      <w:r w:rsidRPr="00224F5A">
        <w:rPr>
          <w:color w:val="000000" w:themeColor="text1"/>
        </w:rPr>
        <w:t>In this study, we meticulously implemented various control conditions, including UV-treated and naïve samples, to bolster the precision of our experimental outcomes and effectively distinguish the effects of viral infection from other experimental variables. The incorporation of these controls was pivotal for affirming the integrity and reliability of our findings. It</w:t>
      </w:r>
      <w:r w:rsidR="00E45E55">
        <w:rPr>
          <w:color w:val="000000" w:themeColor="text1"/>
        </w:rPr>
        <w:t>’</w:t>
      </w:r>
      <w:r w:rsidRPr="00224F5A">
        <w:rPr>
          <w:color w:val="000000" w:themeColor="text1"/>
        </w:rPr>
        <w:t>s crucial to note, however, that while fundamental to our study</w:t>
      </w:r>
      <w:r w:rsidR="00E45E55">
        <w:rPr>
          <w:color w:val="000000" w:themeColor="text1"/>
        </w:rPr>
        <w:t>’</w:t>
      </w:r>
      <w:r w:rsidRPr="00224F5A">
        <w:rPr>
          <w:color w:val="000000" w:themeColor="text1"/>
        </w:rPr>
        <w:t>s design, these samples were not included in the differential expression analysis.</w:t>
      </w:r>
    </w:p>
    <w:p w14:paraId="134ABC25" w14:textId="5B04301F" w:rsidR="00151C21" w:rsidRPr="00224F5A" w:rsidRDefault="00151C21" w:rsidP="00151C21">
      <w:pPr>
        <w:jc w:val="both"/>
        <w:rPr>
          <w:color w:val="000000" w:themeColor="text1"/>
        </w:rPr>
      </w:pPr>
      <w:r w:rsidRPr="00224F5A">
        <w:rPr>
          <w:color w:val="000000" w:themeColor="text1"/>
        </w:rPr>
        <w:t>UV-treated samples, subjected to ultraviolet (UV) light to inactivate the viruses, provided a critical control for understanding the impact of viral components without their active replication. This approach helped isolate the effects of viral entry and subsequent host cell responses from those induced by viral replication, enabling us to specifically identify how viral infection mechanisms influence gene expression changes, separate from the effects of active viral proliferation within host cells.</w:t>
      </w:r>
    </w:p>
    <w:p w14:paraId="3ED41025" w14:textId="3755D754" w:rsidR="00151C21" w:rsidRPr="00224F5A" w:rsidRDefault="00151C21" w:rsidP="00151C21">
      <w:pPr>
        <w:jc w:val="both"/>
        <w:rPr>
          <w:color w:val="000000" w:themeColor="text1"/>
        </w:rPr>
      </w:pPr>
      <w:r w:rsidRPr="00224F5A">
        <w:rPr>
          <w:color w:val="000000" w:themeColor="text1"/>
        </w:rPr>
        <w:t>Naïve samples, or untreated OTEs, served as internal controls to establish a gene expression baseline across our experiments. These samples were essential for ensuring that any observed gene expression changes were attributable to experimental manipulation, particularly viral infection, rather than to inherent variability or background expression levels.</w:t>
      </w:r>
    </w:p>
    <w:p w14:paraId="7E09B45D" w14:textId="44F11465" w:rsidR="00151C21" w:rsidRPr="00224F5A" w:rsidRDefault="00151C21" w:rsidP="00151C21">
      <w:pPr>
        <w:jc w:val="both"/>
        <w:rPr>
          <w:color w:val="000000" w:themeColor="text1"/>
        </w:rPr>
      </w:pPr>
      <w:r w:rsidRPr="00224F5A">
        <w:rPr>
          <w:color w:val="000000" w:themeColor="text1"/>
        </w:rPr>
        <w:t>Despite the indispensable role of UV-treated and naïve samples in establishing baseline and control conditions, our differential expression analysis focused exclusively on the direct effects of active viral infection on gene expression within the OTE models. Consequently, mock samples, which underwent all experimental procedures without virus introduction, were employed as the baseline for pairwise multiple hypothesis testing between actively infected samples. This approach ensured the gene expression changes we identified and analyzed were a direct consequence of active viral infection, offering a precise and focused insight into virus-host interactions.</w:t>
      </w:r>
    </w:p>
    <w:p w14:paraId="5C51812D" w14:textId="1446673F" w:rsidR="00151C21" w:rsidRPr="00224F5A" w:rsidRDefault="00151C21" w:rsidP="00151C21">
      <w:pPr>
        <w:jc w:val="both"/>
        <w:rPr>
          <w:color w:val="000000" w:themeColor="text1"/>
        </w:rPr>
      </w:pPr>
      <w:r w:rsidRPr="00224F5A">
        <w:rPr>
          <w:color w:val="000000" w:themeColor="text1"/>
        </w:rPr>
        <w:t xml:space="preserve">The strategic exclusion of UV-treated and naïve samples from expression analysis underscored our commitment to methodological rigor, allowing us to maintain a sharp focus on the specific impacts of viral infection. This decision was instrumental in enhancing the clarity, precision, and relevance of our findings, thereby </w:t>
      </w:r>
      <w:proofErr w:type="gramStart"/>
      <w:r w:rsidRPr="00224F5A">
        <w:rPr>
          <w:color w:val="000000" w:themeColor="text1"/>
        </w:rPr>
        <w:t>justifying</w:t>
      </w:r>
      <w:proofErr w:type="gramEnd"/>
      <w:r w:rsidRPr="00224F5A">
        <w:rPr>
          <w:color w:val="000000" w:themeColor="text1"/>
        </w:rPr>
        <w:t xml:space="preserve"> and reinforcing the validity of our experimental approach.</w:t>
      </w:r>
    </w:p>
    <w:p w14:paraId="43FD0194" w14:textId="4B5C8D3D" w:rsidR="00151C21" w:rsidRPr="00224F5A" w:rsidRDefault="00151C21" w:rsidP="00151C21">
      <w:pPr>
        <w:jc w:val="both"/>
        <w:rPr>
          <w:color w:val="000000" w:themeColor="text1"/>
        </w:rPr>
      </w:pPr>
      <w:r w:rsidRPr="00224F5A">
        <w:rPr>
          <w:color w:val="000000" w:themeColor="text1"/>
        </w:rPr>
        <w:t>Our primary aim was to investigate differential gene expression in RNA-Seq data from OTE models infected with IAV, MPV, and PIV3 at 24- and 72-hours post-infection, covering a comprehensive spectrum of 19,671 genes. After meticulous preparation and infection of the OTE samples, followed by RNA extraction and quality assessment, we employed the Trimmed Mean of M-values (TMM) normalization method to adjust for library size variations and composition effects</w:t>
      </w:r>
      <w:r w:rsidR="00AA7E76" w:rsidRPr="00224F5A">
        <w:rPr>
          <w:color w:val="000000" w:themeColor="text1"/>
        </w:rPr>
        <w:t xml:space="preserve">, </w:t>
      </w:r>
      <w:r w:rsidRPr="00224F5A">
        <w:rPr>
          <w:color w:val="000000" w:themeColor="text1"/>
        </w:rPr>
        <w:t>a common challenge in RNA-Seq data analysis</w:t>
      </w:r>
      <w:r w:rsidR="00AA7E76" w:rsidRPr="00224F5A">
        <w:rPr>
          <w:color w:val="000000" w:themeColor="text1"/>
        </w:rPr>
        <w:t xml:space="preserve"> </w:t>
      </w:r>
      <w:sdt>
        <w:sdtPr>
          <w:rPr>
            <w:color w:val="000000" w:themeColor="text1"/>
          </w:rPr>
          <w:id w:val="1964461939"/>
          <w:citation/>
        </w:sdtPr>
        <w:sdtContent>
          <w:r w:rsidR="00AA7E76" w:rsidRPr="00224F5A">
            <w:rPr>
              <w:color w:val="000000" w:themeColor="text1"/>
            </w:rPr>
            <w:fldChar w:fldCharType="begin"/>
          </w:r>
          <w:r w:rsidR="00AA7E76" w:rsidRPr="00C10A7F">
            <w:rPr>
              <w:color w:val="000000" w:themeColor="text1"/>
            </w:rPr>
            <w:instrText xml:space="preserve"> CITATION Rob101 \l 1033 </w:instrText>
          </w:r>
          <w:r w:rsidR="00AA7E76" w:rsidRPr="00C10A7F">
            <w:rPr>
              <w:color w:val="000000" w:themeColor="text1"/>
            </w:rPr>
            <w:fldChar w:fldCharType="separate"/>
          </w:r>
          <w:r w:rsidR="001C2320" w:rsidRPr="00224F5A">
            <w:rPr>
              <w:noProof/>
              <w:color w:val="000000" w:themeColor="text1"/>
            </w:rPr>
            <w:t>[28]</w:t>
          </w:r>
          <w:r w:rsidR="00AA7E76" w:rsidRPr="00C10A7F">
            <w:rPr>
              <w:color w:val="000000" w:themeColor="text1"/>
            </w:rPr>
            <w:fldChar w:fldCharType="end"/>
          </w:r>
        </w:sdtContent>
      </w:sdt>
      <w:r w:rsidR="00AA7E76" w:rsidRPr="00224F5A">
        <w:rPr>
          <w:color w:val="000000" w:themeColor="text1"/>
        </w:rPr>
        <w:t xml:space="preserve">. </w:t>
      </w:r>
    </w:p>
    <w:p w14:paraId="160DABAE" w14:textId="58B5A5F7" w:rsidR="00151C21" w:rsidRPr="00224F5A" w:rsidRDefault="00151C21" w:rsidP="00151C21">
      <w:pPr>
        <w:jc w:val="both"/>
        <w:rPr>
          <w:color w:val="000000" w:themeColor="text1"/>
        </w:rPr>
      </w:pPr>
      <w:r w:rsidRPr="00224F5A">
        <w:rPr>
          <w:color w:val="000000" w:themeColor="text1"/>
        </w:rPr>
        <w:t xml:space="preserve">For analytical clarity and precision, we organized infection conditions into categories based on virus type (IAV, MPV, or PIV3), treatment nature (UV-treated or Non-UV/active), and post-infection duration (24 or 72 hours), labeled as Condition-Treatment-Time. Actively infected samples were specifically denoted as Virus-active-Time. Crucially, mock-infected samples (Mock-24 and Mock-72) served as the baseline for </w:t>
      </w:r>
      <w:r w:rsidRPr="00224F5A">
        <w:rPr>
          <w:color w:val="000000" w:themeColor="text1"/>
        </w:rPr>
        <w:lastRenderedPageBreak/>
        <w:t>our pairwise hypothesis testing, allowing us to attribute observed differential gene expression directly to viral infection.</w:t>
      </w:r>
    </w:p>
    <w:p w14:paraId="75C78A8E" w14:textId="51BEC24D" w:rsidR="00151C21" w:rsidRPr="00224F5A" w:rsidRDefault="00151C21" w:rsidP="003C4D5C">
      <w:pPr>
        <w:jc w:val="both"/>
        <w:rPr>
          <w:color w:val="000000" w:themeColor="text1"/>
        </w:rPr>
      </w:pPr>
      <w:r w:rsidRPr="00224F5A">
        <w:rPr>
          <w:color w:val="000000" w:themeColor="text1"/>
        </w:rPr>
        <w:t xml:space="preserve">This replication strategy, involving six replicates at both the 24-hour and 72-hour time points for each condition, significantly bolstered the statistical strength of our results. The detailed organization of these conditions, alongside the pivotal role of mock samples in our analysis, is thoroughly outlined in </w:t>
      </w:r>
      <w:r w:rsidRPr="00224F5A">
        <w:rPr>
          <w:b/>
          <w:bCs/>
          <w:color w:val="000000" w:themeColor="text1"/>
        </w:rPr>
        <w:t>Table 1</w:t>
      </w:r>
      <w:r w:rsidRPr="00224F5A">
        <w:rPr>
          <w:color w:val="000000" w:themeColor="text1"/>
        </w:rPr>
        <w:t>. This structured methodology, combined with the strategic use of control samples, enabled an in-depth and accurate exploration of the effects of viral infections under varied conditions, greatly enriching the depth and accuracy of our research outcomes.</w:t>
      </w:r>
    </w:p>
    <w:p w14:paraId="6D2ACBA9" w14:textId="19B7445D" w:rsidR="00922996" w:rsidRPr="00C10A7F" w:rsidRDefault="00922996" w:rsidP="00922996">
      <w:pPr>
        <w:pStyle w:val="Caption"/>
        <w:keepNext/>
        <w:jc w:val="center"/>
        <w:rPr>
          <w:color w:val="000000" w:themeColor="text1"/>
          <w:sz w:val="20"/>
          <w:szCs w:val="20"/>
        </w:rPr>
      </w:pPr>
      <w:bookmarkStart w:id="4" w:name="_Ref130973833"/>
      <w:r w:rsidRPr="00C10A7F">
        <w:rPr>
          <w:b/>
          <w:bCs/>
          <w:color w:val="000000" w:themeColor="text1"/>
          <w:sz w:val="20"/>
          <w:szCs w:val="20"/>
        </w:rPr>
        <w:t xml:space="preserve">Table </w:t>
      </w:r>
      <w:r w:rsidRPr="00C10A7F">
        <w:rPr>
          <w:b/>
          <w:bCs/>
          <w:color w:val="000000" w:themeColor="text1"/>
          <w:sz w:val="20"/>
          <w:szCs w:val="20"/>
        </w:rPr>
        <w:fldChar w:fldCharType="begin"/>
      </w:r>
      <w:r w:rsidRPr="00C10A7F">
        <w:rPr>
          <w:b/>
          <w:bCs/>
          <w:color w:val="000000" w:themeColor="text1"/>
          <w:sz w:val="20"/>
          <w:szCs w:val="20"/>
        </w:rPr>
        <w:instrText xml:space="preserve"> SEQ Table \* ARABIC </w:instrText>
      </w:r>
      <w:r w:rsidRPr="00C10A7F">
        <w:rPr>
          <w:b/>
          <w:bCs/>
          <w:color w:val="000000" w:themeColor="text1"/>
          <w:sz w:val="20"/>
          <w:szCs w:val="20"/>
        </w:rPr>
        <w:fldChar w:fldCharType="separate"/>
      </w:r>
      <w:r w:rsidR="00CD4821">
        <w:rPr>
          <w:b/>
          <w:bCs/>
          <w:noProof/>
          <w:color w:val="000000" w:themeColor="text1"/>
          <w:sz w:val="20"/>
          <w:szCs w:val="20"/>
        </w:rPr>
        <w:t>1</w:t>
      </w:r>
      <w:r w:rsidRPr="00C10A7F">
        <w:rPr>
          <w:b/>
          <w:bCs/>
          <w:color w:val="000000" w:themeColor="text1"/>
          <w:sz w:val="20"/>
          <w:szCs w:val="20"/>
        </w:rPr>
        <w:fldChar w:fldCharType="end"/>
      </w:r>
      <w:bookmarkEnd w:id="4"/>
      <w:r w:rsidRPr="00C10A7F">
        <w:rPr>
          <w:b/>
          <w:bCs/>
          <w:color w:val="000000" w:themeColor="text1"/>
          <w:sz w:val="20"/>
          <w:szCs w:val="20"/>
        </w:rPr>
        <w:t>.</w:t>
      </w:r>
      <w:r w:rsidRPr="00C10A7F">
        <w:rPr>
          <w:color w:val="000000" w:themeColor="text1"/>
          <w:sz w:val="20"/>
          <w:szCs w:val="20"/>
        </w:rPr>
        <w:t xml:space="preserve"> Sixteen infection conditions categorized based on (1) Virus, (2) Treatment, and (3) post-infection time.</w:t>
      </w:r>
    </w:p>
    <w:tbl>
      <w:tblPr>
        <w:tblStyle w:val="TableGrid"/>
        <w:tblW w:w="0" w:type="auto"/>
        <w:jc w:val="center"/>
        <w:tblLayout w:type="fixed"/>
        <w:tblLook w:val="04A0" w:firstRow="1" w:lastRow="0" w:firstColumn="1" w:lastColumn="0" w:noHBand="0" w:noVBand="1"/>
      </w:tblPr>
      <w:tblGrid>
        <w:gridCol w:w="1620"/>
        <w:gridCol w:w="809"/>
        <w:gridCol w:w="1127"/>
        <w:gridCol w:w="1045"/>
        <w:gridCol w:w="1699"/>
        <w:gridCol w:w="799"/>
        <w:gridCol w:w="1127"/>
        <w:gridCol w:w="1039"/>
      </w:tblGrid>
      <w:tr w:rsidR="00C10A7F" w:rsidRPr="00C10A7F" w14:paraId="4B501C99" w14:textId="77777777" w:rsidTr="003F581A">
        <w:trPr>
          <w:jc w:val="center"/>
        </w:trPr>
        <w:tc>
          <w:tcPr>
            <w:tcW w:w="1620" w:type="dxa"/>
            <w:shd w:val="clear" w:color="auto" w:fill="E2EFD9" w:themeFill="accent6" w:themeFillTint="33"/>
          </w:tcPr>
          <w:p w14:paraId="1DD3FD3F"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Primary</w:t>
            </w:r>
          </w:p>
          <w:p w14:paraId="68A70E42"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Condition</w:t>
            </w:r>
          </w:p>
        </w:tc>
        <w:tc>
          <w:tcPr>
            <w:tcW w:w="809" w:type="dxa"/>
            <w:shd w:val="clear" w:color="auto" w:fill="E2EFD9" w:themeFill="accent6" w:themeFillTint="33"/>
          </w:tcPr>
          <w:p w14:paraId="6BDAF8E7"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Virus</w:t>
            </w:r>
          </w:p>
        </w:tc>
        <w:tc>
          <w:tcPr>
            <w:tcW w:w="1127" w:type="dxa"/>
            <w:shd w:val="clear" w:color="auto" w:fill="E2EFD9" w:themeFill="accent6" w:themeFillTint="33"/>
          </w:tcPr>
          <w:p w14:paraId="4A8BAA95"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Treatment</w:t>
            </w:r>
          </w:p>
        </w:tc>
        <w:tc>
          <w:tcPr>
            <w:tcW w:w="1045" w:type="dxa"/>
            <w:shd w:val="clear" w:color="auto" w:fill="E2EFD9" w:themeFill="accent6" w:themeFillTint="33"/>
          </w:tcPr>
          <w:p w14:paraId="6B1BE8EC"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Post-infection Time</w:t>
            </w:r>
          </w:p>
        </w:tc>
        <w:tc>
          <w:tcPr>
            <w:tcW w:w="1699" w:type="dxa"/>
            <w:shd w:val="clear" w:color="auto" w:fill="E2EFD9" w:themeFill="accent6" w:themeFillTint="33"/>
          </w:tcPr>
          <w:p w14:paraId="28C39AED"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Primary</w:t>
            </w:r>
          </w:p>
          <w:p w14:paraId="731B2CDE"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Condition</w:t>
            </w:r>
          </w:p>
        </w:tc>
        <w:tc>
          <w:tcPr>
            <w:tcW w:w="799" w:type="dxa"/>
            <w:shd w:val="clear" w:color="auto" w:fill="E2EFD9" w:themeFill="accent6" w:themeFillTint="33"/>
          </w:tcPr>
          <w:p w14:paraId="74953862"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Virus</w:t>
            </w:r>
          </w:p>
        </w:tc>
        <w:tc>
          <w:tcPr>
            <w:tcW w:w="1127" w:type="dxa"/>
            <w:shd w:val="clear" w:color="auto" w:fill="E2EFD9" w:themeFill="accent6" w:themeFillTint="33"/>
          </w:tcPr>
          <w:p w14:paraId="1BA0EBA2"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Treatment</w:t>
            </w:r>
          </w:p>
        </w:tc>
        <w:tc>
          <w:tcPr>
            <w:tcW w:w="1039" w:type="dxa"/>
            <w:shd w:val="clear" w:color="auto" w:fill="E2EFD9" w:themeFill="accent6" w:themeFillTint="33"/>
          </w:tcPr>
          <w:p w14:paraId="077C6C37" w14:textId="77777777" w:rsidR="00922996" w:rsidRPr="00C10A7F" w:rsidRDefault="00922996" w:rsidP="003F581A">
            <w:pPr>
              <w:jc w:val="center"/>
              <w:rPr>
                <w:b/>
                <w:bCs/>
                <w:color w:val="000000" w:themeColor="text1"/>
                <w:sz w:val="18"/>
                <w:szCs w:val="18"/>
              </w:rPr>
            </w:pPr>
            <w:r w:rsidRPr="00C10A7F">
              <w:rPr>
                <w:b/>
                <w:bCs/>
                <w:color w:val="000000" w:themeColor="text1"/>
                <w:sz w:val="18"/>
                <w:szCs w:val="18"/>
              </w:rPr>
              <w:t>Post-infection Time</w:t>
            </w:r>
          </w:p>
        </w:tc>
      </w:tr>
      <w:tr w:rsidR="00C10A7F" w:rsidRPr="00C10A7F" w14:paraId="64741C34" w14:textId="77777777" w:rsidTr="003F581A">
        <w:trPr>
          <w:jc w:val="center"/>
        </w:trPr>
        <w:tc>
          <w:tcPr>
            <w:tcW w:w="1620" w:type="dxa"/>
            <w:shd w:val="clear" w:color="auto" w:fill="E2EFD9" w:themeFill="accent6" w:themeFillTint="33"/>
          </w:tcPr>
          <w:p w14:paraId="5B65F046" w14:textId="77777777" w:rsidR="00922996" w:rsidRPr="00C10A7F" w:rsidRDefault="00922996" w:rsidP="003F581A">
            <w:pPr>
              <w:jc w:val="center"/>
              <w:rPr>
                <w:color w:val="000000" w:themeColor="text1"/>
                <w:sz w:val="16"/>
                <w:szCs w:val="16"/>
              </w:rPr>
            </w:pPr>
            <w:r w:rsidRPr="00C10A7F">
              <w:rPr>
                <w:color w:val="000000" w:themeColor="text1"/>
                <w:sz w:val="16"/>
                <w:szCs w:val="16"/>
              </w:rPr>
              <w:t>IAV-None-24</w:t>
            </w:r>
          </w:p>
        </w:tc>
        <w:tc>
          <w:tcPr>
            <w:tcW w:w="809" w:type="dxa"/>
          </w:tcPr>
          <w:p w14:paraId="70BF8D56" w14:textId="77777777" w:rsidR="00922996" w:rsidRPr="00C10A7F" w:rsidRDefault="00922996" w:rsidP="003F581A">
            <w:pPr>
              <w:jc w:val="center"/>
              <w:rPr>
                <w:color w:val="000000" w:themeColor="text1"/>
                <w:sz w:val="16"/>
                <w:szCs w:val="16"/>
              </w:rPr>
            </w:pPr>
            <w:r w:rsidRPr="00C10A7F">
              <w:rPr>
                <w:color w:val="000000" w:themeColor="text1"/>
                <w:sz w:val="16"/>
                <w:szCs w:val="16"/>
              </w:rPr>
              <w:t>IAV</w:t>
            </w:r>
          </w:p>
        </w:tc>
        <w:tc>
          <w:tcPr>
            <w:tcW w:w="1127" w:type="dxa"/>
          </w:tcPr>
          <w:p w14:paraId="7F9E0942" w14:textId="77777777" w:rsidR="00922996" w:rsidRPr="00C10A7F" w:rsidRDefault="00922996" w:rsidP="003F581A">
            <w:pPr>
              <w:jc w:val="center"/>
              <w:rPr>
                <w:color w:val="000000" w:themeColor="text1"/>
                <w:sz w:val="16"/>
                <w:szCs w:val="16"/>
              </w:rPr>
            </w:pPr>
            <w:r w:rsidRPr="00C10A7F">
              <w:rPr>
                <w:color w:val="000000" w:themeColor="text1"/>
                <w:sz w:val="16"/>
                <w:szCs w:val="16"/>
              </w:rPr>
              <w:t>active</w:t>
            </w:r>
          </w:p>
        </w:tc>
        <w:tc>
          <w:tcPr>
            <w:tcW w:w="1045" w:type="dxa"/>
          </w:tcPr>
          <w:p w14:paraId="6CD63444" w14:textId="77777777" w:rsidR="00922996" w:rsidRPr="00C10A7F" w:rsidRDefault="00922996" w:rsidP="003F581A">
            <w:pPr>
              <w:jc w:val="center"/>
              <w:rPr>
                <w:color w:val="000000" w:themeColor="text1"/>
                <w:sz w:val="16"/>
                <w:szCs w:val="16"/>
              </w:rPr>
            </w:pPr>
            <w:r w:rsidRPr="00C10A7F">
              <w:rPr>
                <w:color w:val="000000" w:themeColor="text1"/>
                <w:sz w:val="16"/>
                <w:szCs w:val="16"/>
              </w:rPr>
              <w:t>24-hours</w:t>
            </w:r>
          </w:p>
        </w:tc>
        <w:tc>
          <w:tcPr>
            <w:tcW w:w="1699" w:type="dxa"/>
            <w:shd w:val="clear" w:color="auto" w:fill="E2EFD9" w:themeFill="accent6" w:themeFillTint="33"/>
          </w:tcPr>
          <w:p w14:paraId="70A00851" w14:textId="77777777" w:rsidR="00922996" w:rsidRPr="00C10A7F" w:rsidRDefault="00922996" w:rsidP="003F581A">
            <w:pPr>
              <w:jc w:val="center"/>
              <w:rPr>
                <w:color w:val="000000" w:themeColor="text1"/>
                <w:sz w:val="16"/>
                <w:szCs w:val="16"/>
              </w:rPr>
            </w:pPr>
            <w:r w:rsidRPr="00C10A7F">
              <w:rPr>
                <w:color w:val="000000" w:themeColor="text1"/>
                <w:sz w:val="16"/>
                <w:szCs w:val="16"/>
              </w:rPr>
              <w:t>IAV-None-72</w:t>
            </w:r>
          </w:p>
        </w:tc>
        <w:tc>
          <w:tcPr>
            <w:tcW w:w="799" w:type="dxa"/>
          </w:tcPr>
          <w:p w14:paraId="466BEFC1" w14:textId="77777777" w:rsidR="00922996" w:rsidRPr="00C10A7F" w:rsidRDefault="00922996" w:rsidP="003F581A">
            <w:pPr>
              <w:jc w:val="center"/>
              <w:rPr>
                <w:color w:val="000000" w:themeColor="text1"/>
                <w:sz w:val="16"/>
                <w:szCs w:val="16"/>
              </w:rPr>
            </w:pPr>
            <w:r w:rsidRPr="00C10A7F">
              <w:rPr>
                <w:color w:val="000000" w:themeColor="text1"/>
                <w:sz w:val="16"/>
                <w:szCs w:val="16"/>
              </w:rPr>
              <w:t>IAV</w:t>
            </w:r>
          </w:p>
        </w:tc>
        <w:tc>
          <w:tcPr>
            <w:tcW w:w="1127" w:type="dxa"/>
          </w:tcPr>
          <w:p w14:paraId="35D9A158" w14:textId="77777777" w:rsidR="00922996" w:rsidRPr="00C10A7F" w:rsidRDefault="00922996" w:rsidP="003F581A">
            <w:pPr>
              <w:jc w:val="center"/>
              <w:rPr>
                <w:color w:val="000000" w:themeColor="text1"/>
                <w:sz w:val="16"/>
                <w:szCs w:val="16"/>
              </w:rPr>
            </w:pPr>
            <w:r w:rsidRPr="00C10A7F">
              <w:rPr>
                <w:color w:val="000000" w:themeColor="text1"/>
                <w:sz w:val="16"/>
                <w:szCs w:val="16"/>
              </w:rPr>
              <w:t>active</w:t>
            </w:r>
          </w:p>
        </w:tc>
        <w:tc>
          <w:tcPr>
            <w:tcW w:w="1039" w:type="dxa"/>
          </w:tcPr>
          <w:p w14:paraId="790F8BD3" w14:textId="77777777" w:rsidR="00922996" w:rsidRPr="00C10A7F" w:rsidRDefault="00922996" w:rsidP="003F581A">
            <w:pPr>
              <w:jc w:val="center"/>
              <w:rPr>
                <w:color w:val="000000" w:themeColor="text1"/>
                <w:sz w:val="16"/>
                <w:szCs w:val="16"/>
              </w:rPr>
            </w:pPr>
            <w:r w:rsidRPr="00C10A7F">
              <w:rPr>
                <w:color w:val="000000" w:themeColor="text1"/>
                <w:sz w:val="16"/>
                <w:szCs w:val="16"/>
              </w:rPr>
              <w:t>72-hours</w:t>
            </w:r>
          </w:p>
        </w:tc>
      </w:tr>
      <w:tr w:rsidR="00C10A7F" w:rsidRPr="00C10A7F" w14:paraId="471771A3" w14:textId="77777777" w:rsidTr="003F581A">
        <w:trPr>
          <w:jc w:val="center"/>
        </w:trPr>
        <w:tc>
          <w:tcPr>
            <w:tcW w:w="1620" w:type="dxa"/>
            <w:shd w:val="clear" w:color="auto" w:fill="E2EFD9" w:themeFill="accent6" w:themeFillTint="33"/>
          </w:tcPr>
          <w:p w14:paraId="556AEF26" w14:textId="77777777" w:rsidR="00922996" w:rsidRPr="00C10A7F" w:rsidRDefault="00922996" w:rsidP="003F581A">
            <w:pPr>
              <w:jc w:val="center"/>
              <w:rPr>
                <w:color w:val="000000" w:themeColor="text1"/>
                <w:sz w:val="16"/>
                <w:szCs w:val="16"/>
              </w:rPr>
            </w:pPr>
            <w:r w:rsidRPr="00C10A7F">
              <w:rPr>
                <w:color w:val="000000" w:themeColor="text1"/>
                <w:sz w:val="16"/>
                <w:szCs w:val="16"/>
              </w:rPr>
              <w:t>MPV-None-24</w:t>
            </w:r>
          </w:p>
        </w:tc>
        <w:tc>
          <w:tcPr>
            <w:tcW w:w="809" w:type="dxa"/>
          </w:tcPr>
          <w:p w14:paraId="0265731A" w14:textId="77777777" w:rsidR="00922996" w:rsidRPr="00C10A7F" w:rsidRDefault="00922996" w:rsidP="003F581A">
            <w:pPr>
              <w:jc w:val="center"/>
              <w:rPr>
                <w:color w:val="000000" w:themeColor="text1"/>
                <w:sz w:val="16"/>
                <w:szCs w:val="16"/>
              </w:rPr>
            </w:pPr>
            <w:r w:rsidRPr="00C10A7F">
              <w:rPr>
                <w:color w:val="000000" w:themeColor="text1"/>
                <w:sz w:val="16"/>
                <w:szCs w:val="16"/>
              </w:rPr>
              <w:t>MPV</w:t>
            </w:r>
          </w:p>
        </w:tc>
        <w:tc>
          <w:tcPr>
            <w:tcW w:w="1127" w:type="dxa"/>
          </w:tcPr>
          <w:p w14:paraId="08FD6E50" w14:textId="77777777" w:rsidR="00922996" w:rsidRPr="00C10A7F" w:rsidRDefault="00922996" w:rsidP="003F581A">
            <w:pPr>
              <w:jc w:val="center"/>
              <w:rPr>
                <w:color w:val="000000" w:themeColor="text1"/>
                <w:sz w:val="16"/>
                <w:szCs w:val="16"/>
              </w:rPr>
            </w:pPr>
            <w:r w:rsidRPr="00C10A7F">
              <w:rPr>
                <w:color w:val="000000" w:themeColor="text1"/>
                <w:sz w:val="16"/>
                <w:szCs w:val="16"/>
              </w:rPr>
              <w:t>active</w:t>
            </w:r>
          </w:p>
        </w:tc>
        <w:tc>
          <w:tcPr>
            <w:tcW w:w="1045" w:type="dxa"/>
          </w:tcPr>
          <w:p w14:paraId="7D7D9993" w14:textId="77777777" w:rsidR="00922996" w:rsidRPr="00C10A7F" w:rsidRDefault="00922996" w:rsidP="003F581A">
            <w:pPr>
              <w:jc w:val="center"/>
              <w:rPr>
                <w:color w:val="000000" w:themeColor="text1"/>
                <w:sz w:val="16"/>
                <w:szCs w:val="16"/>
              </w:rPr>
            </w:pPr>
            <w:r w:rsidRPr="00C10A7F">
              <w:rPr>
                <w:color w:val="000000" w:themeColor="text1"/>
                <w:sz w:val="16"/>
                <w:szCs w:val="16"/>
              </w:rPr>
              <w:t>24-hours</w:t>
            </w:r>
          </w:p>
        </w:tc>
        <w:tc>
          <w:tcPr>
            <w:tcW w:w="1699" w:type="dxa"/>
            <w:shd w:val="clear" w:color="auto" w:fill="E2EFD9" w:themeFill="accent6" w:themeFillTint="33"/>
          </w:tcPr>
          <w:p w14:paraId="56799B2C" w14:textId="77777777" w:rsidR="00922996" w:rsidRPr="00C10A7F" w:rsidRDefault="00922996" w:rsidP="003F581A">
            <w:pPr>
              <w:jc w:val="center"/>
              <w:rPr>
                <w:color w:val="000000" w:themeColor="text1"/>
                <w:sz w:val="16"/>
                <w:szCs w:val="16"/>
              </w:rPr>
            </w:pPr>
            <w:r w:rsidRPr="00C10A7F">
              <w:rPr>
                <w:color w:val="000000" w:themeColor="text1"/>
                <w:sz w:val="16"/>
                <w:szCs w:val="16"/>
              </w:rPr>
              <w:t>MPV-None-72</w:t>
            </w:r>
          </w:p>
        </w:tc>
        <w:tc>
          <w:tcPr>
            <w:tcW w:w="799" w:type="dxa"/>
          </w:tcPr>
          <w:p w14:paraId="1242BE94" w14:textId="77777777" w:rsidR="00922996" w:rsidRPr="00C10A7F" w:rsidRDefault="00922996" w:rsidP="003F581A">
            <w:pPr>
              <w:jc w:val="center"/>
              <w:rPr>
                <w:color w:val="000000" w:themeColor="text1"/>
                <w:sz w:val="16"/>
                <w:szCs w:val="16"/>
              </w:rPr>
            </w:pPr>
            <w:r w:rsidRPr="00C10A7F">
              <w:rPr>
                <w:color w:val="000000" w:themeColor="text1"/>
                <w:sz w:val="16"/>
                <w:szCs w:val="16"/>
              </w:rPr>
              <w:t>MPV</w:t>
            </w:r>
          </w:p>
        </w:tc>
        <w:tc>
          <w:tcPr>
            <w:tcW w:w="1127" w:type="dxa"/>
          </w:tcPr>
          <w:p w14:paraId="2595F435" w14:textId="77777777" w:rsidR="00922996" w:rsidRPr="00C10A7F" w:rsidRDefault="00922996" w:rsidP="003F581A">
            <w:pPr>
              <w:jc w:val="center"/>
              <w:rPr>
                <w:color w:val="000000" w:themeColor="text1"/>
                <w:sz w:val="16"/>
                <w:szCs w:val="16"/>
              </w:rPr>
            </w:pPr>
            <w:r w:rsidRPr="00C10A7F">
              <w:rPr>
                <w:color w:val="000000" w:themeColor="text1"/>
                <w:sz w:val="16"/>
                <w:szCs w:val="16"/>
              </w:rPr>
              <w:t>active</w:t>
            </w:r>
          </w:p>
        </w:tc>
        <w:tc>
          <w:tcPr>
            <w:tcW w:w="1039" w:type="dxa"/>
          </w:tcPr>
          <w:p w14:paraId="04C650D3" w14:textId="77777777" w:rsidR="00922996" w:rsidRPr="00C10A7F" w:rsidRDefault="00922996" w:rsidP="003F581A">
            <w:pPr>
              <w:jc w:val="center"/>
              <w:rPr>
                <w:color w:val="000000" w:themeColor="text1"/>
                <w:sz w:val="16"/>
                <w:szCs w:val="16"/>
              </w:rPr>
            </w:pPr>
            <w:r w:rsidRPr="00C10A7F">
              <w:rPr>
                <w:color w:val="000000" w:themeColor="text1"/>
                <w:sz w:val="16"/>
                <w:szCs w:val="16"/>
              </w:rPr>
              <w:t>72-hours</w:t>
            </w:r>
          </w:p>
        </w:tc>
      </w:tr>
      <w:tr w:rsidR="00C10A7F" w:rsidRPr="00C10A7F" w14:paraId="255EDA00" w14:textId="77777777" w:rsidTr="003F581A">
        <w:trPr>
          <w:jc w:val="center"/>
        </w:trPr>
        <w:tc>
          <w:tcPr>
            <w:tcW w:w="1620" w:type="dxa"/>
            <w:shd w:val="clear" w:color="auto" w:fill="E2EFD9" w:themeFill="accent6" w:themeFillTint="33"/>
          </w:tcPr>
          <w:p w14:paraId="696F62E3" w14:textId="77777777" w:rsidR="00922996" w:rsidRPr="00C10A7F" w:rsidRDefault="00922996" w:rsidP="003F581A">
            <w:pPr>
              <w:jc w:val="center"/>
              <w:rPr>
                <w:color w:val="000000" w:themeColor="text1"/>
                <w:sz w:val="16"/>
                <w:szCs w:val="16"/>
              </w:rPr>
            </w:pPr>
            <w:r w:rsidRPr="00C10A7F">
              <w:rPr>
                <w:color w:val="000000" w:themeColor="text1"/>
                <w:sz w:val="16"/>
                <w:szCs w:val="16"/>
              </w:rPr>
              <w:t>PIV3-None-24</w:t>
            </w:r>
          </w:p>
        </w:tc>
        <w:tc>
          <w:tcPr>
            <w:tcW w:w="809" w:type="dxa"/>
          </w:tcPr>
          <w:p w14:paraId="71319526" w14:textId="77777777" w:rsidR="00922996" w:rsidRPr="00C10A7F" w:rsidRDefault="00922996" w:rsidP="003F581A">
            <w:pPr>
              <w:jc w:val="center"/>
              <w:rPr>
                <w:color w:val="000000" w:themeColor="text1"/>
                <w:sz w:val="16"/>
                <w:szCs w:val="16"/>
              </w:rPr>
            </w:pPr>
            <w:r w:rsidRPr="00C10A7F">
              <w:rPr>
                <w:color w:val="000000" w:themeColor="text1"/>
                <w:sz w:val="16"/>
                <w:szCs w:val="16"/>
              </w:rPr>
              <w:t>PIV3</w:t>
            </w:r>
          </w:p>
        </w:tc>
        <w:tc>
          <w:tcPr>
            <w:tcW w:w="1127" w:type="dxa"/>
          </w:tcPr>
          <w:p w14:paraId="1633C838" w14:textId="77777777" w:rsidR="00922996" w:rsidRPr="00C10A7F" w:rsidRDefault="00922996" w:rsidP="003F581A">
            <w:pPr>
              <w:jc w:val="center"/>
              <w:rPr>
                <w:color w:val="000000" w:themeColor="text1"/>
                <w:sz w:val="16"/>
                <w:szCs w:val="16"/>
              </w:rPr>
            </w:pPr>
            <w:r w:rsidRPr="00C10A7F">
              <w:rPr>
                <w:color w:val="000000" w:themeColor="text1"/>
                <w:sz w:val="16"/>
                <w:szCs w:val="16"/>
              </w:rPr>
              <w:t>active</w:t>
            </w:r>
          </w:p>
        </w:tc>
        <w:tc>
          <w:tcPr>
            <w:tcW w:w="1045" w:type="dxa"/>
          </w:tcPr>
          <w:p w14:paraId="5B94D818" w14:textId="77777777" w:rsidR="00922996" w:rsidRPr="00C10A7F" w:rsidRDefault="00922996" w:rsidP="003F581A">
            <w:pPr>
              <w:jc w:val="center"/>
              <w:rPr>
                <w:color w:val="000000" w:themeColor="text1"/>
                <w:sz w:val="16"/>
                <w:szCs w:val="16"/>
              </w:rPr>
            </w:pPr>
            <w:r w:rsidRPr="00C10A7F">
              <w:rPr>
                <w:color w:val="000000" w:themeColor="text1"/>
                <w:sz w:val="16"/>
                <w:szCs w:val="16"/>
              </w:rPr>
              <w:t>24-hours</w:t>
            </w:r>
          </w:p>
        </w:tc>
        <w:tc>
          <w:tcPr>
            <w:tcW w:w="1699" w:type="dxa"/>
            <w:shd w:val="clear" w:color="auto" w:fill="E2EFD9" w:themeFill="accent6" w:themeFillTint="33"/>
          </w:tcPr>
          <w:p w14:paraId="7833030E" w14:textId="77777777" w:rsidR="00922996" w:rsidRPr="00C10A7F" w:rsidRDefault="00922996" w:rsidP="003F581A">
            <w:pPr>
              <w:jc w:val="center"/>
              <w:rPr>
                <w:color w:val="000000" w:themeColor="text1"/>
                <w:sz w:val="16"/>
                <w:szCs w:val="16"/>
              </w:rPr>
            </w:pPr>
            <w:r w:rsidRPr="00C10A7F">
              <w:rPr>
                <w:color w:val="000000" w:themeColor="text1"/>
                <w:sz w:val="16"/>
                <w:szCs w:val="16"/>
              </w:rPr>
              <w:t>PIV3-None-72</w:t>
            </w:r>
          </w:p>
        </w:tc>
        <w:tc>
          <w:tcPr>
            <w:tcW w:w="799" w:type="dxa"/>
          </w:tcPr>
          <w:p w14:paraId="58093755" w14:textId="77777777" w:rsidR="00922996" w:rsidRPr="00C10A7F" w:rsidRDefault="00922996" w:rsidP="003F581A">
            <w:pPr>
              <w:jc w:val="center"/>
              <w:rPr>
                <w:color w:val="000000" w:themeColor="text1"/>
                <w:sz w:val="16"/>
                <w:szCs w:val="16"/>
              </w:rPr>
            </w:pPr>
            <w:r w:rsidRPr="00C10A7F">
              <w:rPr>
                <w:color w:val="000000" w:themeColor="text1"/>
                <w:sz w:val="16"/>
                <w:szCs w:val="16"/>
              </w:rPr>
              <w:t>PIV3</w:t>
            </w:r>
          </w:p>
        </w:tc>
        <w:tc>
          <w:tcPr>
            <w:tcW w:w="1127" w:type="dxa"/>
          </w:tcPr>
          <w:p w14:paraId="749C8C78" w14:textId="77777777" w:rsidR="00922996" w:rsidRPr="00C10A7F" w:rsidRDefault="00922996" w:rsidP="003F581A">
            <w:pPr>
              <w:jc w:val="center"/>
              <w:rPr>
                <w:color w:val="000000" w:themeColor="text1"/>
                <w:sz w:val="16"/>
                <w:szCs w:val="16"/>
              </w:rPr>
            </w:pPr>
            <w:r w:rsidRPr="00C10A7F">
              <w:rPr>
                <w:color w:val="000000" w:themeColor="text1"/>
                <w:sz w:val="16"/>
                <w:szCs w:val="16"/>
              </w:rPr>
              <w:t>active</w:t>
            </w:r>
          </w:p>
        </w:tc>
        <w:tc>
          <w:tcPr>
            <w:tcW w:w="1039" w:type="dxa"/>
          </w:tcPr>
          <w:p w14:paraId="34C5DA92" w14:textId="77777777" w:rsidR="00922996" w:rsidRPr="00C10A7F" w:rsidRDefault="00922996" w:rsidP="003F581A">
            <w:pPr>
              <w:jc w:val="center"/>
              <w:rPr>
                <w:color w:val="000000" w:themeColor="text1"/>
                <w:sz w:val="16"/>
                <w:szCs w:val="16"/>
              </w:rPr>
            </w:pPr>
            <w:r w:rsidRPr="00C10A7F">
              <w:rPr>
                <w:color w:val="000000" w:themeColor="text1"/>
                <w:sz w:val="16"/>
                <w:szCs w:val="16"/>
              </w:rPr>
              <w:t>72-hours</w:t>
            </w:r>
          </w:p>
        </w:tc>
      </w:tr>
      <w:tr w:rsidR="00C10A7F" w:rsidRPr="00C10A7F" w14:paraId="73C3EF23" w14:textId="77777777" w:rsidTr="003F581A">
        <w:trPr>
          <w:jc w:val="center"/>
        </w:trPr>
        <w:tc>
          <w:tcPr>
            <w:tcW w:w="1620" w:type="dxa"/>
            <w:shd w:val="clear" w:color="auto" w:fill="E2EFD9" w:themeFill="accent6" w:themeFillTint="33"/>
          </w:tcPr>
          <w:p w14:paraId="42DDE600" w14:textId="77777777" w:rsidR="00922996" w:rsidRPr="00C10A7F" w:rsidRDefault="00922996" w:rsidP="003F581A">
            <w:pPr>
              <w:jc w:val="center"/>
              <w:rPr>
                <w:color w:val="000000" w:themeColor="text1"/>
                <w:sz w:val="16"/>
                <w:szCs w:val="16"/>
              </w:rPr>
            </w:pPr>
            <w:r w:rsidRPr="00C10A7F">
              <w:rPr>
                <w:color w:val="000000" w:themeColor="text1"/>
                <w:sz w:val="16"/>
                <w:szCs w:val="16"/>
              </w:rPr>
              <w:t>Mock-24</w:t>
            </w:r>
          </w:p>
        </w:tc>
        <w:tc>
          <w:tcPr>
            <w:tcW w:w="809" w:type="dxa"/>
          </w:tcPr>
          <w:p w14:paraId="55CD6A16" w14:textId="77777777" w:rsidR="00922996" w:rsidRPr="00C10A7F" w:rsidRDefault="00922996" w:rsidP="003F581A">
            <w:pPr>
              <w:jc w:val="center"/>
              <w:rPr>
                <w:color w:val="000000" w:themeColor="text1"/>
                <w:sz w:val="16"/>
                <w:szCs w:val="16"/>
              </w:rPr>
            </w:pPr>
            <w:r w:rsidRPr="00C10A7F">
              <w:rPr>
                <w:color w:val="000000" w:themeColor="text1"/>
                <w:sz w:val="16"/>
                <w:szCs w:val="16"/>
              </w:rPr>
              <w:t>Mock</w:t>
            </w:r>
          </w:p>
        </w:tc>
        <w:tc>
          <w:tcPr>
            <w:tcW w:w="1127" w:type="dxa"/>
          </w:tcPr>
          <w:p w14:paraId="446BB0E6" w14:textId="77777777" w:rsidR="00922996" w:rsidRPr="00C10A7F" w:rsidRDefault="00922996" w:rsidP="003F581A">
            <w:pPr>
              <w:jc w:val="center"/>
              <w:rPr>
                <w:color w:val="000000" w:themeColor="text1"/>
                <w:sz w:val="16"/>
                <w:szCs w:val="16"/>
              </w:rPr>
            </w:pPr>
            <w:r w:rsidRPr="00C10A7F">
              <w:rPr>
                <w:color w:val="000000" w:themeColor="text1"/>
                <w:sz w:val="16"/>
                <w:szCs w:val="16"/>
              </w:rPr>
              <w:t>-</w:t>
            </w:r>
          </w:p>
        </w:tc>
        <w:tc>
          <w:tcPr>
            <w:tcW w:w="1045" w:type="dxa"/>
          </w:tcPr>
          <w:p w14:paraId="726E3866" w14:textId="77777777" w:rsidR="00922996" w:rsidRPr="00C10A7F" w:rsidRDefault="00922996" w:rsidP="003F581A">
            <w:pPr>
              <w:jc w:val="center"/>
              <w:rPr>
                <w:color w:val="000000" w:themeColor="text1"/>
                <w:sz w:val="16"/>
                <w:szCs w:val="16"/>
              </w:rPr>
            </w:pPr>
            <w:r w:rsidRPr="00C10A7F">
              <w:rPr>
                <w:color w:val="000000" w:themeColor="text1"/>
                <w:sz w:val="16"/>
                <w:szCs w:val="16"/>
              </w:rPr>
              <w:t>24-hours</w:t>
            </w:r>
          </w:p>
        </w:tc>
        <w:tc>
          <w:tcPr>
            <w:tcW w:w="1699" w:type="dxa"/>
            <w:shd w:val="clear" w:color="auto" w:fill="E2EFD9" w:themeFill="accent6" w:themeFillTint="33"/>
          </w:tcPr>
          <w:p w14:paraId="0976A0E3" w14:textId="77777777" w:rsidR="00922996" w:rsidRPr="00C10A7F" w:rsidRDefault="00922996" w:rsidP="003F581A">
            <w:pPr>
              <w:jc w:val="center"/>
              <w:rPr>
                <w:color w:val="000000" w:themeColor="text1"/>
                <w:sz w:val="16"/>
                <w:szCs w:val="16"/>
              </w:rPr>
            </w:pPr>
            <w:r w:rsidRPr="00C10A7F">
              <w:rPr>
                <w:color w:val="000000" w:themeColor="text1"/>
                <w:sz w:val="16"/>
                <w:szCs w:val="16"/>
              </w:rPr>
              <w:t>Mock-72</w:t>
            </w:r>
          </w:p>
        </w:tc>
        <w:tc>
          <w:tcPr>
            <w:tcW w:w="799" w:type="dxa"/>
          </w:tcPr>
          <w:p w14:paraId="2706D372" w14:textId="77777777" w:rsidR="00922996" w:rsidRPr="00C10A7F" w:rsidRDefault="00922996" w:rsidP="003F581A">
            <w:pPr>
              <w:jc w:val="center"/>
              <w:rPr>
                <w:color w:val="000000" w:themeColor="text1"/>
                <w:sz w:val="16"/>
                <w:szCs w:val="16"/>
              </w:rPr>
            </w:pPr>
            <w:r w:rsidRPr="00C10A7F">
              <w:rPr>
                <w:color w:val="000000" w:themeColor="text1"/>
                <w:sz w:val="16"/>
                <w:szCs w:val="16"/>
              </w:rPr>
              <w:t>Mock</w:t>
            </w:r>
          </w:p>
        </w:tc>
        <w:tc>
          <w:tcPr>
            <w:tcW w:w="1127" w:type="dxa"/>
          </w:tcPr>
          <w:p w14:paraId="4BEA91FB" w14:textId="77777777" w:rsidR="00922996" w:rsidRPr="00C10A7F" w:rsidRDefault="00922996" w:rsidP="003F581A">
            <w:pPr>
              <w:jc w:val="center"/>
              <w:rPr>
                <w:color w:val="000000" w:themeColor="text1"/>
                <w:sz w:val="16"/>
                <w:szCs w:val="16"/>
              </w:rPr>
            </w:pPr>
            <w:r w:rsidRPr="00C10A7F">
              <w:rPr>
                <w:color w:val="000000" w:themeColor="text1"/>
                <w:sz w:val="16"/>
                <w:szCs w:val="16"/>
              </w:rPr>
              <w:t>-</w:t>
            </w:r>
          </w:p>
        </w:tc>
        <w:tc>
          <w:tcPr>
            <w:tcW w:w="1039" w:type="dxa"/>
          </w:tcPr>
          <w:p w14:paraId="00EF34A9" w14:textId="77777777" w:rsidR="00922996" w:rsidRPr="00C10A7F" w:rsidRDefault="00922996" w:rsidP="003F581A">
            <w:pPr>
              <w:jc w:val="center"/>
              <w:rPr>
                <w:color w:val="000000" w:themeColor="text1"/>
                <w:sz w:val="16"/>
                <w:szCs w:val="16"/>
              </w:rPr>
            </w:pPr>
            <w:r w:rsidRPr="00C10A7F">
              <w:rPr>
                <w:color w:val="000000" w:themeColor="text1"/>
                <w:sz w:val="16"/>
                <w:szCs w:val="16"/>
              </w:rPr>
              <w:t>72-hours</w:t>
            </w:r>
          </w:p>
        </w:tc>
      </w:tr>
      <w:tr w:rsidR="00C10A7F" w:rsidRPr="00C10A7F" w14:paraId="0E194B83" w14:textId="77777777" w:rsidTr="003F581A">
        <w:trPr>
          <w:jc w:val="center"/>
        </w:trPr>
        <w:tc>
          <w:tcPr>
            <w:tcW w:w="1620" w:type="dxa"/>
            <w:shd w:val="clear" w:color="auto" w:fill="E7E6E6" w:themeFill="background2"/>
          </w:tcPr>
          <w:p w14:paraId="041D3859" w14:textId="471F6F2F" w:rsidR="00922996" w:rsidRPr="00C10A7F" w:rsidRDefault="001F3B95" w:rsidP="003F581A">
            <w:pPr>
              <w:jc w:val="center"/>
              <w:rPr>
                <w:b/>
                <w:bCs/>
                <w:color w:val="000000" w:themeColor="text1"/>
                <w:sz w:val="16"/>
                <w:szCs w:val="16"/>
              </w:rPr>
            </w:pPr>
            <w:r w:rsidRPr="00C10A7F">
              <w:rPr>
                <w:b/>
                <w:bCs/>
                <w:color w:val="000000" w:themeColor="text1"/>
                <w:sz w:val="18"/>
                <w:szCs w:val="18"/>
              </w:rPr>
              <w:t>In-house controls</w:t>
            </w:r>
          </w:p>
        </w:tc>
        <w:tc>
          <w:tcPr>
            <w:tcW w:w="809" w:type="dxa"/>
            <w:shd w:val="clear" w:color="auto" w:fill="E7E6E6" w:themeFill="background2"/>
          </w:tcPr>
          <w:p w14:paraId="70077177" w14:textId="77777777" w:rsidR="00922996" w:rsidRPr="00C10A7F" w:rsidRDefault="00922996" w:rsidP="003F581A">
            <w:pPr>
              <w:jc w:val="center"/>
              <w:rPr>
                <w:b/>
                <w:bCs/>
                <w:color w:val="000000" w:themeColor="text1"/>
                <w:sz w:val="16"/>
                <w:szCs w:val="16"/>
              </w:rPr>
            </w:pPr>
            <w:r w:rsidRPr="00C10A7F">
              <w:rPr>
                <w:b/>
                <w:bCs/>
                <w:color w:val="000000" w:themeColor="text1"/>
                <w:sz w:val="16"/>
                <w:szCs w:val="16"/>
              </w:rPr>
              <w:t>Virus</w:t>
            </w:r>
          </w:p>
        </w:tc>
        <w:tc>
          <w:tcPr>
            <w:tcW w:w="1127" w:type="dxa"/>
            <w:shd w:val="clear" w:color="auto" w:fill="E7E6E6" w:themeFill="background2"/>
          </w:tcPr>
          <w:p w14:paraId="6898D8D7" w14:textId="77777777" w:rsidR="00922996" w:rsidRPr="00C10A7F" w:rsidRDefault="00922996" w:rsidP="003F581A">
            <w:pPr>
              <w:jc w:val="center"/>
              <w:rPr>
                <w:b/>
                <w:bCs/>
                <w:color w:val="000000" w:themeColor="text1"/>
                <w:sz w:val="16"/>
                <w:szCs w:val="16"/>
              </w:rPr>
            </w:pPr>
            <w:r w:rsidRPr="00C10A7F">
              <w:rPr>
                <w:b/>
                <w:bCs/>
                <w:color w:val="000000" w:themeColor="text1"/>
                <w:sz w:val="16"/>
                <w:szCs w:val="16"/>
              </w:rPr>
              <w:t>Treatment</w:t>
            </w:r>
          </w:p>
        </w:tc>
        <w:tc>
          <w:tcPr>
            <w:tcW w:w="1045" w:type="dxa"/>
            <w:shd w:val="clear" w:color="auto" w:fill="E7E6E6" w:themeFill="background2"/>
          </w:tcPr>
          <w:p w14:paraId="4AC39EA0" w14:textId="77777777" w:rsidR="00922996" w:rsidRPr="00C10A7F" w:rsidRDefault="00922996" w:rsidP="003F581A">
            <w:pPr>
              <w:jc w:val="center"/>
              <w:rPr>
                <w:b/>
                <w:bCs/>
                <w:color w:val="000000" w:themeColor="text1"/>
                <w:sz w:val="16"/>
                <w:szCs w:val="16"/>
              </w:rPr>
            </w:pPr>
            <w:r w:rsidRPr="00C10A7F">
              <w:rPr>
                <w:b/>
                <w:bCs/>
                <w:color w:val="000000" w:themeColor="text1"/>
                <w:sz w:val="16"/>
                <w:szCs w:val="16"/>
              </w:rPr>
              <w:t>Post-infection Time</w:t>
            </w:r>
          </w:p>
        </w:tc>
        <w:tc>
          <w:tcPr>
            <w:tcW w:w="1699" w:type="dxa"/>
            <w:shd w:val="clear" w:color="auto" w:fill="E7E6E6" w:themeFill="background2"/>
          </w:tcPr>
          <w:p w14:paraId="6FABAFB4" w14:textId="2A59DC69" w:rsidR="00922996" w:rsidRPr="00C10A7F" w:rsidRDefault="001F3B95" w:rsidP="003F581A">
            <w:pPr>
              <w:jc w:val="center"/>
              <w:rPr>
                <w:b/>
                <w:bCs/>
                <w:color w:val="000000" w:themeColor="text1"/>
                <w:sz w:val="16"/>
                <w:szCs w:val="16"/>
              </w:rPr>
            </w:pPr>
            <w:r w:rsidRPr="00C10A7F">
              <w:rPr>
                <w:b/>
                <w:bCs/>
                <w:color w:val="000000" w:themeColor="text1"/>
                <w:sz w:val="18"/>
                <w:szCs w:val="18"/>
              </w:rPr>
              <w:t>In-house controls</w:t>
            </w:r>
          </w:p>
        </w:tc>
        <w:tc>
          <w:tcPr>
            <w:tcW w:w="799" w:type="dxa"/>
            <w:shd w:val="clear" w:color="auto" w:fill="E7E6E6" w:themeFill="background2"/>
          </w:tcPr>
          <w:p w14:paraId="2880754B" w14:textId="77777777" w:rsidR="00922996" w:rsidRPr="00C10A7F" w:rsidRDefault="00922996" w:rsidP="003F581A">
            <w:pPr>
              <w:jc w:val="center"/>
              <w:rPr>
                <w:b/>
                <w:bCs/>
                <w:color w:val="000000" w:themeColor="text1"/>
                <w:sz w:val="16"/>
                <w:szCs w:val="16"/>
              </w:rPr>
            </w:pPr>
            <w:r w:rsidRPr="00C10A7F">
              <w:rPr>
                <w:b/>
                <w:bCs/>
                <w:color w:val="000000" w:themeColor="text1"/>
                <w:sz w:val="16"/>
                <w:szCs w:val="16"/>
              </w:rPr>
              <w:t>Virus</w:t>
            </w:r>
          </w:p>
        </w:tc>
        <w:tc>
          <w:tcPr>
            <w:tcW w:w="1127" w:type="dxa"/>
            <w:shd w:val="clear" w:color="auto" w:fill="E7E6E6" w:themeFill="background2"/>
          </w:tcPr>
          <w:p w14:paraId="63207D1C" w14:textId="77777777" w:rsidR="00922996" w:rsidRPr="00C10A7F" w:rsidRDefault="00922996" w:rsidP="003F581A">
            <w:pPr>
              <w:jc w:val="center"/>
              <w:rPr>
                <w:b/>
                <w:bCs/>
                <w:color w:val="000000" w:themeColor="text1"/>
                <w:sz w:val="16"/>
                <w:szCs w:val="16"/>
              </w:rPr>
            </w:pPr>
            <w:r w:rsidRPr="00C10A7F">
              <w:rPr>
                <w:b/>
                <w:bCs/>
                <w:color w:val="000000" w:themeColor="text1"/>
                <w:sz w:val="16"/>
                <w:szCs w:val="16"/>
              </w:rPr>
              <w:t>Treatment</w:t>
            </w:r>
          </w:p>
        </w:tc>
        <w:tc>
          <w:tcPr>
            <w:tcW w:w="1039" w:type="dxa"/>
            <w:shd w:val="clear" w:color="auto" w:fill="E7E6E6" w:themeFill="background2"/>
          </w:tcPr>
          <w:p w14:paraId="706C8438" w14:textId="77777777" w:rsidR="00922996" w:rsidRPr="00C10A7F" w:rsidRDefault="00922996" w:rsidP="003F581A">
            <w:pPr>
              <w:jc w:val="center"/>
              <w:rPr>
                <w:b/>
                <w:bCs/>
                <w:color w:val="000000" w:themeColor="text1"/>
                <w:sz w:val="16"/>
                <w:szCs w:val="16"/>
              </w:rPr>
            </w:pPr>
            <w:r w:rsidRPr="00C10A7F">
              <w:rPr>
                <w:b/>
                <w:bCs/>
                <w:color w:val="000000" w:themeColor="text1"/>
                <w:sz w:val="16"/>
                <w:szCs w:val="16"/>
              </w:rPr>
              <w:t>Post-infection Time</w:t>
            </w:r>
          </w:p>
        </w:tc>
      </w:tr>
      <w:tr w:rsidR="00C10A7F" w:rsidRPr="00C10A7F" w14:paraId="0173DF06" w14:textId="77777777" w:rsidTr="003F581A">
        <w:trPr>
          <w:jc w:val="center"/>
        </w:trPr>
        <w:tc>
          <w:tcPr>
            <w:tcW w:w="1620" w:type="dxa"/>
            <w:shd w:val="clear" w:color="auto" w:fill="E7E6E6" w:themeFill="background2"/>
          </w:tcPr>
          <w:p w14:paraId="7B729B1B" w14:textId="77777777" w:rsidR="00922996" w:rsidRPr="00C10A7F" w:rsidRDefault="00922996" w:rsidP="003F581A">
            <w:pPr>
              <w:jc w:val="center"/>
              <w:rPr>
                <w:color w:val="000000" w:themeColor="text1"/>
                <w:sz w:val="16"/>
                <w:szCs w:val="16"/>
              </w:rPr>
            </w:pPr>
            <w:r w:rsidRPr="00C10A7F">
              <w:rPr>
                <w:color w:val="000000" w:themeColor="text1"/>
                <w:sz w:val="16"/>
                <w:szCs w:val="16"/>
              </w:rPr>
              <w:t>IAV-UV-24</w:t>
            </w:r>
          </w:p>
        </w:tc>
        <w:tc>
          <w:tcPr>
            <w:tcW w:w="809" w:type="dxa"/>
          </w:tcPr>
          <w:p w14:paraId="76B555B0" w14:textId="77777777" w:rsidR="00922996" w:rsidRPr="00C10A7F" w:rsidRDefault="00922996" w:rsidP="003F581A">
            <w:pPr>
              <w:jc w:val="center"/>
              <w:rPr>
                <w:color w:val="000000" w:themeColor="text1"/>
                <w:sz w:val="16"/>
                <w:szCs w:val="16"/>
              </w:rPr>
            </w:pPr>
            <w:r w:rsidRPr="00C10A7F">
              <w:rPr>
                <w:color w:val="000000" w:themeColor="text1"/>
                <w:sz w:val="16"/>
                <w:szCs w:val="16"/>
              </w:rPr>
              <w:t>IAV</w:t>
            </w:r>
          </w:p>
        </w:tc>
        <w:tc>
          <w:tcPr>
            <w:tcW w:w="1127" w:type="dxa"/>
          </w:tcPr>
          <w:p w14:paraId="25A53CF2" w14:textId="77777777" w:rsidR="00922996" w:rsidRPr="00C10A7F" w:rsidRDefault="00922996" w:rsidP="003F581A">
            <w:pPr>
              <w:jc w:val="center"/>
              <w:rPr>
                <w:color w:val="000000" w:themeColor="text1"/>
                <w:sz w:val="16"/>
                <w:szCs w:val="16"/>
              </w:rPr>
            </w:pPr>
            <w:r w:rsidRPr="00C10A7F">
              <w:rPr>
                <w:color w:val="000000" w:themeColor="text1"/>
                <w:sz w:val="16"/>
                <w:szCs w:val="16"/>
              </w:rPr>
              <w:t>UV</w:t>
            </w:r>
          </w:p>
        </w:tc>
        <w:tc>
          <w:tcPr>
            <w:tcW w:w="1045" w:type="dxa"/>
          </w:tcPr>
          <w:p w14:paraId="4F1FDB11" w14:textId="77777777" w:rsidR="00922996" w:rsidRPr="00C10A7F" w:rsidRDefault="00922996" w:rsidP="003F581A">
            <w:pPr>
              <w:jc w:val="center"/>
              <w:rPr>
                <w:color w:val="000000" w:themeColor="text1"/>
                <w:sz w:val="16"/>
                <w:szCs w:val="16"/>
              </w:rPr>
            </w:pPr>
            <w:r w:rsidRPr="00C10A7F">
              <w:rPr>
                <w:color w:val="000000" w:themeColor="text1"/>
                <w:sz w:val="16"/>
                <w:szCs w:val="16"/>
              </w:rPr>
              <w:t>24-hours</w:t>
            </w:r>
          </w:p>
        </w:tc>
        <w:tc>
          <w:tcPr>
            <w:tcW w:w="1699" w:type="dxa"/>
            <w:shd w:val="clear" w:color="auto" w:fill="E7E6E6" w:themeFill="background2"/>
          </w:tcPr>
          <w:p w14:paraId="1423FC23" w14:textId="77777777" w:rsidR="00922996" w:rsidRPr="00C10A7F" w:rsidRDefault="00922996" w:rsidP="003F581A">
            <w:pPr>
              <w:jc w:val="center"/>
              <w:rPr>
                <w:color w:val="000000" w:themeColor="text1"/>
                <w:sz w:val="16"/>
                <w:szCs w:val="16"/>
              </w:rPr>
            </w:pPr>
            <w:r w:rsidRPr="00C10A7F">
              <w:rPr>
                <w:color w:val="000000" w:themeColor="text1"/>
                <w:sz w:val="16"/>
                <w:szCs w:val="16"/>
              </w:rPr>
              <w:t>IAV-UV-72</w:t>
            </w:r>
          </w:p>
        </w:tc>
        <w:tc>
          <w:tcPr>
            <w:tcW w:w="799" w:type="dxa"/>
          </w:tcPr>
          <w:p w14:paraId="438C7FD7" w14:textId="77777777" w:rsidR="00922996" w:rsidRPr="00C10A7F" w:rsidRDefault="00922996" w:rsidP="003F581A">
            <w:pPr>
              <w:jc w:val="center"/>
              <w:rPr>
                <w:color w:val="000000" w:themeColor="text1"/>
                <w:sz w:val="16"/>
                <w:szCs w:val="16"/>
              </w:rPr>
            </w:pPr>
            <w:r w:rsidRPr="00C10A7F">
              <w:rPr>
                <w:color w:val="000000" w:themeColor="text1"/>
                <w:sz w:val="16"/>
                <w:szCs w:val="16"/>
              </w:rPr>
              <w:t>IAV</w:t>
            </w:r>
          </w:p>
        </w:tc>
        <w:tc>
          <w:tcPr>
            <w:tcW w:w="1127" w:type="dxa"/>
          </w:tcPr>
          <w:p w14:paraId="00112CA2" w14:textId="77777777" w:rsidR="00922996" w:rsidRPr="00C10A7F" w:rsidRDefault="00922996" w:rsidP="003F581A">
            <w:pPr>
              <w:jc w:val="center"/>
              <w:rPr>
                <w:color w:val="000000" w:themeColor="text1"/>
                <w:sz w:val="16"/>
                <w:szCs w:val="16"/>
              </w:rPr>
            </w:pPr>
            <w:r w:rsidRPr="00C10A7F">
              <w:rPr>
                <w:color w:val="000000" w:themeColor="text1"/>
                <w:sz w:val="16"/>
                <w:szCs w:val="16"/>
              </w:rPr>
              <w:t>UV</w:t>
            </w:r>
          </w:p>
        </w:tc>
        <w:tc>
          <w:tcPr>
            <w:tcW w:w="1039" w:type="dxa"/>
          </w:tcPr>
          <w:p w14:paraId="2DE9E7F1" w14:textId="77777777" w:rsidR="00922996" w:rsidRPr="00C10A7F" w:rsidRDefault="00922996" w:rsidP="003F581A">
            <w:pPr>
              <w:jc w:val="center"/>
              <w:rPr>
                <w:color w:val="000000" w:themeColor="text1"/>
                <w:sz w:val="16"/>
                <w:szCs w:val="16"/>
              </w:rPr>
            </w:pPr>
            <w:r w:rsidRPr="00C10A7F">
              <w:rPr>
                <w:color w:val="000000" w:themeColor="text1"/>
                <w:sz w:val="16"/>
                <w:szCs w:val="16"/>
              </w:rPr>
              <w:t>72-hours</w:t>
            </w:r>
          </w:p>
        </w:tc>
      </w:tr>
      <w:tr w:rsidR="00C10A7F" w:rsidRPr="00C10A7F" w14:paraId="76BD15C4" w14:textId="77777777" w:rsidTr="003F581A">
        <w:trPr>
          <w:jc w:val="center"/>
        </w:trPr>
        <w:tc>
          <w:tcPr>
            <w:tcW w:w="1620" w:type="dxa"/>
            <w:shd w:val="clear" w:color="auto" w:fill="E7E6E6" w:themeFill="background2"/>
          </w:tcPr>
          <w:p w14:paraId="553F9B75" w14:textId="77777777" w:rsidR="00922996" w:rsidRPr="00C10A7F" w:rsidRDefault="00922996" w:rsidP="003F581A">
            <w:pPr>
              <w:jc w:val="center"/>
              <w:rPr>
                <w:color w:val="000000" w:themeColor="text1"/>
                <w:sz w:val="16"/>
                <w:szCs w:val="16"/>
              </w:rPr>
            </w:pPr>
            <w:r w:rsidRPr="00C10A7F">
              <w:rPr>
                <w:color w:val="000000" w:themeColor="text1"/>
                <w:sz w:val="16"/>
                <w:szCs w:val="16"/>
              </w:rPr>
              <w:t>MPV-UV-24</w:t>
            </w:r>
          </w:p>
        </w:tc>
        <w:tc>
          <w:tcPr>
            <w:tcW w:w="809" w:type="dxa"/>
          </w:tcPr>
          <w:p w14:paraId="043BACC7" w14:textId="77777777" w:rsidR="00922996" w:rsidRPr="00C10A7F" w:rsidRDefault="00922996" w:rsidP="003F581A">
            <w:pPr>
              <w:jc w:val="center"/>
              <w:rPr>
                <w:color w:val="000000" w:themeColor="text1"/>
                <w:sz w:val="16"/>
                <w:szCs w:val="16"/>
              </w:rPr>
            </w:pPr>
            <w:r w:rsidRPr="00C10A7F">
              <w:rPr>
                <w:color w:val="000000" w:themeColor="text1"/>
                <w:sz w:val="16"/>
                <w:szCs w:val="16"/>
              </w:rPr>
              <w:t>MPV</w:t>
            </w:r>
          </w:p>
        </w:tc>
        <w:tc>
          <w:tcPr>
            <w:tcW w:w="1127" w:type="dxa"/>
          </w:tcPr>
          <w:p w14:paraId="006001FF" w14:textId="77777777" w:rsidR="00922996" w:rsidRPr="00C10A7F" w:rsidRDefault="00922996" w:rsidP="003F581A">
            <w:pPr>
              <w:jc w:val="center"/>
              <w:rPr>
                <w:color w:val="000000" w:themeColor="text1"/>
                <w:sz w:val="16"/>
                <w:szCs w:val="16"/>
              </w:rPr>
            </w:pPr>
            <w:r w:rsidRPr="00C10A7F">
              <w:rPr>
                <w:color w:val="000000" w:themeColor="text1"/>
                <w:sz w:val="16"/>
                <w:szCs w:val="16"/>
              </w:rPr>
              <w:t>UV</w:t>
            </w:r>
          </w:p>
        </w:tc>
        <w:tc>
          <w:tcPr>
            <w:tcW w:w="1045" w:type="dxa"/>
          </w:tcPr>
          <w:p w14:paraId="7E3953D9" w14:textId="77777777" w:rsidR="00922996" w:rsidRPr="00C10A7F" w:rsidRDefault="00922996" w:rsidP="003F581A">
            <w:pPr>
              <w:jc w:val="center"/>
              <w:rPr>
                <w:color w:val="000000" w:themeColor="text1"/>
                <w:sz w:val="16"/>
                <w:szCs w:val="16"/>
              </w:rPr>
            </w:pPr>
            <w:r w:rsidRPr="00C10A7F">
              <w:rPr>
                <w:color w:val="000000" w:themeColor="text1"/>
                <w:sz w:val="16"/>
                <w:szCs w:val="16"/>
              </w:rPr>
              <w:t>24-hours</w:t>
            </w:r>
          </w:p>
        </w:tc>
        <w:tc>
          <w:tcPr>
            <w:tcW w:w="1699" w:type="dxa"/>
            <w:shd w:val="clear" w:color="auto" w:fill="E7E6E6" w:themeFill="background2"/>
          </w:tcPr>
          <w:p w14:paraId="78529F38" w14:textId="77777777" w:rsidR="00922996" w:rsidRPr="00C10A7F" w:rsidRDefault="00922996" w:rsidP="003F581A">
            <w:pPr>
              <w:jc w:val="center"/>
              <w:rPr>
                <w:color w:val="000000" w:themeColor="text1"/>
                <w:sz w:val="16"/>
                <w:szCs w:val="16"/>
              </w:rPr>
            </w:pPr>
            <w:r w:rsidRPr="00C10A7F">
              <w:rPr>
                <w:color w:val="000000" w:themeColor="text1"/>
                <w:sz w:val="16"/>
                <w:szCs w:val="16"/>
              </w:rPr>
              <w:t>MPV-UV-72</w:t>
            </w:r>
          </w:p>
        </w:tc>
        <w:tc>
          <w:tcPr>
            <w:tcW w:w="799" w:type="dxa"/>
          </w:tcPr>
          <w:p w14:paraId="14B32B72" w14:textId="77777777" w:rsidR="00922996" w:rsidRPr="00C10A7F" w:rsidRDefault="00922996" w:rsidP="003F581A">
            <w:pPr>
              <w:jc w:val="center"/>
              <w:rPr>
                <w:color w:val="000000" w:themeColor="text1"/>
                <w:sz w:val="16"/>
                <w:szCs w:val="16"/>
              </w:rPr>
            </w:pPr>
            <w:r w:rsidRPr="00C10A7F">
              <w:rPr>
                <w:color w:val="000000" w:themeColor="text1"/>
                <w:sz w:val="16"/>
                <w:szCs w:val="16"/>
              </w:rPr>
              <w:t>MPV</w:t>
            </w:r>
          </w:p>
        </w:tc>
        <w:tc>
          <w:tcPr>
            <w:tcW w:w="1127" w:type="dxa"/>
          </w:tcPr>
          <w:p w14:paraId="389670E2" w14:textId="77777777" w:rsidR="00922996" w:rsidRPr="00C10A7F" w:rsidRDefault="00922996" w:rsidP="003F581A">
            <w:pPr>
              <w:jc w:val="center"/>
              <w:rPr>
                <w:color w:val="000000" w:themeColor="text1"/>
                <w:sz w:val="16"/>
                <w:szCs w:val="16"/>
              </w:rPr>
            </w:pPr>
            <w:r w:rsidRPr="00C10A7F">
              <w:rPr>
                <w:color w:val="000000" w:themeColor="text1"/>
                <w:sz w:val="16"/>
                <w:szCs w:val="16"/>
              </w:rPr>
              <w:t>UV</w:t>
            </w:r>
          </w:p>
        </w:tc>
        <w:tc>
          <w:tcPr>
            <w:tcW w:w="1039" w:type="dxa"/>
          </w:tcPr>
          <w:p w14:paraId="7E7557FA" w14:textId="77777777" w:rsidR="00922996" w:rsidRPr="00C10A7F" w:rsidRDefault="00922996" w:rsidP="003F581A">
            <w:pPr>
              <w:jc w:val="center"/>
              <w:rPr>
                <w:color w:val="000000" w:themeColor="text1"/>
                <w:sz w:val="16"/>
                <w:szCs w:val="16"/>
              </w:rPr>
            </w:pPr>
            <w:r w:rsidRPr="00C10A7F">
              <w:rPr>
                <w:color w:val="000000" w:themeColor="text1"/>
                <w:sz w:val="16"/>
                <w:szCs w:val="16"/>
              </w:rPr>
              <w:t>72-hours</w:t>
            </w:r>
          </w:p>
        </w:tc>
      </w:tr>
      <w:tr w:rsidR="00C10A7F" w:rsidRPr="00C10A7F" w14:paraId="70403418" w14:textId="77777777" w:rsidTr="003F581A">
        <w:trPr>
          <w:jc w:val="center"/>
        </w:trPr>
        <w:tc>
          <w:tcPr>
            <w:tcW w:w="1620" w:type="dxa"/>
            <w:shd w:val="clear" w:color="auto" w:fill="E7E6E6" w:themeFill="background2"/>
          </w:tcPr>
          <w:p w14:paraId="4EF8FB76" w14:textId="77777777" w:rsidR="00922996" w:rsidRPr="00C10A7F" w:rsidRDefault="00922996" w:rsidP="003F581A">
            <w:pPr>
              <w:jc w:val="center"/>
              <w:rPr>
                <w:color w:val="000000" w:themeColor="text1"/>
                <w:sz w:val="16"/>
                <w:szCs w:val="16"/>
              </w:rPr>
            </w:pPr>
            <w:r w:rsidRPr="00C10A7F">
              <w:rPr>
                <w:color w:val="000000" w:themeColor="text1"/>
                <w:sz w:val="16"/>
                <w:szCs w:val="16"/>
              </w:rPr>
              <w:t>PIV3-UV-24</w:t>
            </w:r>
          </w:p>
        </w:tc>
        <w:tc>
          <w:tcPr>
            <w:tcW w:w="809" w:type="dxa"/>
          </w:tcPr>
          <w:p w14:paraId="40D3B010" w14:textId="77777777" w:rsidR="00922996" w:rsidRPr="00C10A7F" w:rsidRDefault="00922996" w:rsidP="003F581A">
            <w:pPr>
              <w:jc w:val="center"/>
              <w:rPr>
                <w:color w:val="000000" w:themeColor="text1"/>
                <w:sz w:val="16"/>
                <w:szCs w:val="16"/>
              </w:rPr>
            </w:pPr>
            <w:r w:rsidRPr="00C10A7F">
              <w:rPr>
                <w:color w:val="000000" w:themeColor="text1"/>
                <w:sz w:val="16"/>
                <w:szCs w:val="16"/>
              </w:rPr>
              <w:t>PIV3</w:t>
            </w:r>
          </w:p>
        </w:tc>
        <w:tc>
          <w:tcPr>
            <w:tcW w:w="1127" w:type="dxa"/>
          </w:tcPr>
          <w:p w14:paraId="1416399F" w14:textId="77777777" w:rsidR="00922996" w:rsidRPr="00C10A7F" w:rsidRDefault="00922996" w:rsidP="003F581A">
            <w:pPr>
              <w:jc w:val="center"/>
              <w:rPr>
                <w:color w:val="000000" w:themeColor="text1"/>
                <w:sz w:val="16"/>
                <w:szCs w:val="16"/>
              </w:rPr>
            </w:pPr>
            <w:r w:rsidRPr="00C10A7F">
              <w:rPr>
                <w:color w:val="000000" w:themeColor="text1"/>
                <w:sz w:val="16"/>
                <w:szCs w:val="16"/>
              </w:rPr>
              <w:t>UV</w:t>
            </w:r>
          </w:p>
        </w:tc>
        <w:tc>
          <w:tcPr>
            <w:tcW w:w="1045" w:type="dxa"/>
          </w:tcPr>
          <w:p w14:paraId="33AD3A24" w14:textId="77777777" w:rsidR="00922996" w:rsidRPr="00C10A7F" w:rsidRDefault="00922996" w:rsidP="003F581A">
            <w:pPr>
              <w:jc w:val="center"/>
              <w:rPr>
                <w:color w:val="000000" w:themeColor="text1"/>
                <w:sz w:val="16"/>
                <w:szCs w:val="16"/>
              </w:rPr>
            </w:pPr>
            <w:r w:rsidRPr="00C10A7F">
              <w:rPr>
                <w:color w:val="000000" w:themeColor="text1"/>
                <w:sz w:val="16"/>
                <w:szCs w:val="16"/>
              </w:rPr>
              <w:t>24-hours</w:t>
            </w:r>
          </w:p>
        </w:tc>
        <w:tc>
          <w:tcPr>
            <w:tcW w:w="1699" w:type="dxa"/>
            <w:shd w:val="clear" w:color="auto" w:fill="E7E6E6" w:themeFill="background2"/>
          </w:tcPr>
          <w:p w14:paraId="179C4575" w14:textId="77777777" w:rsidR="00922996" w:rsidRPr="00C10A7F" w:rsidRDefault="00922996" w:rsidP="003F581A">
            <w:pPr>
              <w:jc w:val="center"/>
              <w:rPr>
                <w:color w:val="000000" w:themeColor="text1"/>
                <w:sz w:val="16"/>
                <w:szCs w:val="16"/>
              </w:rPr>
            </w:pPr>
            <w:r w:rsidRPr="00C10A7F">
              <w:rPr>
                <w:color w:val="000000" w:themeColor="text1"/>
                <w:sz w:val="16"/>
                <w:szCs w:val="16"/>
              </w:rPr>
              <w:t>PIV3-UV-72</w:t>
            </w:r>
          </w:p>
        </w:tc>
        <w:tc>
          <w:tcPr>
            <w:tcW w:w="799" w:type="dxa"/>
          </w:tcPr>
          <w:p w14:paraId="61214CD4" w14:textId="77777777" w:rsidR="00922996" w:rsidRPr="00C10A7F" w:rsidRDefault="00922996" w:rsidP="003F581A">
            <w:pPr>
              <w:jc w:val="center"/>
              <w:rPr>
                <w:color w:val="000000" w:themeColor="text1"/>
                <w:sz w:val="16"/>
                <w:szCs w:val="16"/>
              </w:rPr>
            </w:pPr>
            <w:r w:rsidRPr="00C10A7F">
              <w:rPr>
                <w:color w:val="000000" w:themeColor="text1"/>
                <w:sz w:val="16"/>
                <w:szCs w:val="16"/>
              </w:rPr>
              <w:t>PIV3</w:t>
            </w:r>
          </w:p>
        </w:tc>
        <w:tc>
          <w:tcPr>
            <w:tcW w:w="1127" w:type="dxa"/>
          </w:tcPr>
          <w:p w14:paraId="558D4B1D" w14:textId="77777777" w:rsidR="00922996" w:rsidRPr="00C10A7F" w:rsidRDefault="00922996" w:rsidP="003F581A">
            <w:pPr>
              <w:jc w:val="center"/>
              <w:rPr>
                <w:color w:val="000000" w:themeColor="text1"/>
                <w:sz w:val="16"/>
                <w:szCs w:val="16"/>
              </w:rPr>
            </w:pPr>
            <w:r w:rsidRPr="00C10A7F">
              <w:rPr>
                <w:color w:val="000000" w:themeColor="text1"/>
                <w:sz w:val="16"/>
                <w:szCs w:val="16"/>
              </w:rPr>
              <w:t>UV</w:t>
            </w:r>
          </w:p>
        </w:tc>
        <w:tc>
          <w:tcPr>
            <w:tcW w:w="1039" w:type="dxa"/>
          </w:tcPr>
          <w:p w14:paraId="2887792B" w14:textId="77777777" w:rsidR="00922996" w:rsidRPr="00C10A7F" w:rsidRDefault="00922996" w:rsidP="003F581A">
            <w:pPr>
              <w:jc w:val="center"/>
              <w:rPr>
                <w:color w:val="000000" w:themeColor="text1"/>
                <w:sz w:val="16"/>
                <w:szCs w:val="16"/>
              </w:rPr>
            </w:pPr>
            <w:r w:rsidRPr="00C10A7F">
              <w:rPr>
                <w:color w:val="000000" w:themeColor="text1"/>
                <w:sz w:val="16"/>
                <w:szCs w:val="16"/>
              </w:rPr>
              <w:t>72-hours</w:t>
            </w:r>
          </w:p>
        </w:tc>
      </w:tr>
      <w:tr w:rsidR="00C10A7F" w:rsidRPr="00C10A7F" w14:paraId="35BAC0D9" w14:textId="77777777" w:rsidTr="003F581A">
        <w:trPr>
          <w:jc w:val="center"/>
        </w:trPr>
        <w:tc>
          <w:tcPr>
            <w:tcW w:w="1620" w:type="dxa"/>
            <w:shd w:val="clear" w:color="auto" w:fill="E7E6E6" w:themeFill="background2"/>
          </w:tcPr>
          <w:p w14:paraId="6A1B75E0" w14:textId="49E2FD8E" w:rsidR="00922996" w:rsidRPr="00C10A7F" w:rsidRDefault="00922996" w:rsidP="003F581A">
            <w:pPr>
              <w:jc w:val="center"/>
              <w:rPr>
                <w:color w:val="000000" w:themeColor="text1"/>
                <w:sz w:val="16"/>
                <w:szCs w:val="16"/>
              </w:rPr>
            </w:pPr>
            <w:r w:rsidRPr="00C10A7F">
              <w:rPr>
                <w:color w:val="000000" w:themeColor="text1"/>
                <w:sz w:val="16"/>
                <w:szCs w:val="16"/>
              </w:rPr>
              <w:t>Untreated</w:t>
            </w:r>
            <w:r w:rsidR="003F581A" w:rsidRPr="00C10A7F">
              <w:rPr>
                <w:color w:val="000000" w:themeColor="text1"/>
                <w:sz w:val="16"/>
                <w:szCs w:val="16"/>
              </w:rPr>
              <w:t>/</w:t>
            </w:r>
            <w:r w:rsidR="003F581A" w:rsidRPr="00224F5A">
              <w:rPr>
                <w:color w:val="000000" w:themeColor="text1"/>
                <w:sz w:val="16"/>
                <w:szCs w:val="16"/>
              </w:rPr>
              <w:t xml:space="preserve"> Naïve</w:t>
            </w:r>
            <w:r w:rsidR="003F581A" w:rsidRPr="00C10A7F">
              <w:rPr>
                <w:color w:val="000000" w:themeColor="text1"/>
                <w:sz w:val="16"/>
                <w:szCs w:val="16"/>
              </w:rPr>
              <w:t xml:space="preserve"> </w:t>
            </w:r>
            <w:r w:rsidRPr="00C10A7F">
              <w:rPr>
                <w:color w:val="000000" w:themeColor="text1"/>
                <w:sz w:val="16"/>
                <w:szCs w:val="16"/>
              </w:rPr>
              <w:t>-24</w:t>
            </w:r>
          </w:p>
        </w:tc>
        <w:tc>
          <w:tcPr>
            <w:tcW w:w="809" w:type="dxa"/>
          </w:tcPr>
          <w:p w14:paraId="3A8607A3" w14:textId="77777777" w:rsidR="00922996" w:rsidRPr="00C10A7F" w:rsidRDefault="00922996" w:rsidP="003F581A">
            <w:pPr>
              <w:jc w:val="center"/>
              <w:rPr>
                <w:color w:val="000000" w:themeColor="text1"/>
                <w:sz w:val="16"/>
                <w:szCs w:val="16"/>
              </w:rPr>
            </w:pPr>
            <w:r w:rsidRPr="00C10A7F">
              <w:rPr>
                <w:color w:val="000000" w:themeColor="text1"/>
                <w:sz w:val="16"/>
                <w:szCs w:val="16"/>
              </w:rPr>
              <w:t>-</w:t>
            </w:r>
          </w:p>
        </w:tc>
        <w:tc>
          <w:tcPr>
            <w:tcW w:w="1127" w:type="dxa"/>
          </w:tcPr>
          <w:p w14:paraId="42DFDC52" w14:textId="77777777" w:rsidR="00922996" w:rsidRPr="00C10A7F" w:rsidRDefault="00922996" w:rsidP="003F581A">
            <w:pPr>
              <w:jc w:val="center"/>
              <w:rPr>
                <w:color w:val="000000" w:themeColor="text1"/>
                <w:sz w:val="16"/>
                <w:szCs w:val="16"/>
              </w:rPr>
            </w:pPr>
            <w:r w:rsidRPr="00C10A7F">
              <w:rPr>
                <w:color w:val="000000" w:themeColor="text1"/>
                <w:sz w:val="16"/>
                <w:szCs w:val="16"/>
              </w:rPr>
              <w:t>-</w:t>
            </w:r>
          </w:p>
        </w:tc>
        <w:tc>
          <w:tcPr>
            <w:tcW w:w="1045" w:type="dxa"/>
          </w:tcPr>
          <w:p w14:paraId="2114030B" w14:textId="77777777" w:rsidR="00922996" w:rsidRPr="00C10A7F" w:rsidRDefault="00922996" w:rsidP="003F581A">
            <w:pPr>
              <w:jc w:val="center"/>
              <w:rPr>
                <w:color w:val="000000" w:themeColor="text1"/>
                <w:sz w:val="16"/>
                <w:szCs w:val="16"/>
              </w:rPr>
            </w:pPr>
            <w:r w:rsidRPr="00C10A7F">
              <w:rPr>
                <w:color w:val="000000" w:themeColor="text1"/>
                <w:sz w:val="16"/>
                <w:szCs w:val="16"/>
              </w:rPr>
              <w:t>24-hours</w:t>
            </w:r>
          </w:p>
        </w:tc>
        <w:tc>
          <w:tcPr>
            <w:tcW w:w="1699" w:type="dxa"/>
            <w:shd w:val="clear" w:color="auto" w:fill="E7E6E6" w:themeFill="background2"/>
          </w:tcPr>
          <w:p w14:paraId="17C57AE4" w14:textId="44221A81" w:rsidR="00922996" w:rsidRPr="00C10A7F" w:rsidRDefault="00922996" w:rsidP="003F581A">
            <w:pPr>
              <w:jc w:val="center"/>
              <w:rPr>
                <w:color w:val="000000" w:themeColor="text1"/>
                <w:sz w:val="16"/>
                <w:szCs w:val="16"/>
              </w:rPr>
            </w:pPr>
            <w:r w:rsidRPr="00C10A7F">
              <w:rPr>
                <w:color w:val="000000" w:themeColor="text1"/>
                <w:sz w:val="16"/>
                <w:szCs w:val="16"/>
              </w:rPr>
              <w:t>Untreated</w:t>
            </w:r>
            <w:r w:rsidR="003F581A" w:rsidRPr="00C10A7F">
              <w:rPr>
                <w:color w:val="000000" w:themeColor="text1"/>
                <w:sz w:val="16"/>
                <w:szCs w:val="16"/>
              </w:rPr>
              <w:t>/</w:t>
            </w:r>
            <w:r w:rsidR="003F581A" w:rsidRPr="00224F5A">
              <w:rPr>
                <w:color w:val="000000" w:themeColor="text1"/>
                <w:sz w:val="16"/>
                <w:szCs w:val="16"/>
              </w:rPr>
              <w:t xml:space="preserve"> Naïve</w:t>
            </w:r>
            <w:r w:rsidR="003F581A" w:rsidRPr="00C10A7F">
              <w:rPr>
                <w:color w:val="000000" w:themeColor="text1"/>
                <w:sz w:val="16"/>
                <w:szCs w:val="16"/>
              </w:rPr>
              <w:t xml:space="preserve"> </w:t>
            </w:r>
            <w:r w:rsidRPr="00C10A7F">
              <w:rPr>
                <w:color w:val="000000" w:themeColor="text1"/>
                <w:sz w:val="16"/>
                <w:szCs w:val="16"/>
              </w:rPr>
              <w:t>-72</w:t>
            </w:r>
          </w:p>
        </w:tc>
        <w:tc>
          <w:tcPr>
            <w:tcW w:w="799" w:type="dxa"/>
          </w:tcPr>
          <w:p w14:paraId="0E0831A8" w14:textId="77777777" w:rsidR="00922996" w:rsidRPr="00C10A7F" w:rsidRDefault="00922996" w:rsidP="003F581A">
            <w:pPr>
              <w:jc w:val="center"/>
              <w:rPr>
                <w:color w:val="000000" w:themeColor="text1"/>
                <w:sz w:val="16"/>
                <w:szCs w:val="16"/>
              </w:rPr>
            </w:pPr>
            <w:r w:rsidRPr="00C10A7F">
              <w:rPr>
                <w:color w:val="000000" w:themeColor="text1"/>
                <w:sz w:val="16"/>
                <w:szCs w:val="16"/>
              </w:rPr>
              <w:t>-</w:t>
            </w:r>
          </w:p>
        </w:tc>
        <w:tc>
          <w:tcPr>
            <w:tcW w:w="1127" w:type="dxa"/>
          </w:tcPr>
          <w:p w14:paraId="6B65AFAD" w14:textId="77777777" w:rsidR="00922996" w:rsidRPr="00C10A7F" w:rsidRDefault="00922996" w:rsidP="003F581A">
            <w:pPr>
              <w:jc w:val="center"/>
              <w:rPr>
                <w:color w:val="000000" w:themeColor="text1"/>
                <w:sz w:val="16"/>
                <w:szCs w:val="16"/>
              </w:rPr>
            </w:pPr>
            <w:r w:rsidRPr="00C10A7F">
              <w:rPr>
                <w:color w:val="000000" w:themeColor="text1"/>
                <w:sz w:val="16"/>
                <w:szCs w:val="16"/>
              </w:rPr>
              <w:t>-</w:t>
            </w:r>
          </w:p>
        </w:tc>
        <w:tc>
          <w:tcPr>
            <w:tcW w:w="1039" w:type="dxa"/>
          </w:tcPr>
          <w:p w14:paraId="37118226" w14:textId="77777777" w:rsidR="00922996" w:rsidRPr="00C10A7F" w:rsidRDefault="00922996" w:rsidP="003F581A">
            <w:pPr>
              <w:jc w:val="center"/>
              <w:rPr>
                <w:color w:val="000000" w:themeColor="text1"/>
                <w:sz w:val="16"/>
                <w:szCs w:val="16"/>
              </w:rPr>
            </w:pPr>
            <w:r w:rsidRPr="00C10A7F">
              <w:rPr>
                <w:color w:val="000000" w:themeColor="text1"/>
                <w:sz w:val="16"/>
                <w:szCs w:val="16"/>
              </w:rPr>
              <w:t>72-hours</w:t>
            </w:r>
          </w:p>
        </w:tc>
      </w:tr>
    </w:tbl>
    <w:p w14:paraId="10673CE1" w14:textId="77777777" w:rsidR="00644DBA" w:rsidRPr="00C10A7F" w:rsidRDefault="00644DBA" w:rsidP="00822AB6">
      <w:pPr>
        <w:jc w:val="both"/>
        <w:rPr>
          <w:color w:val="000000" w:themeColor="text1"/>
        </w:rPr>
      </w:pPr>
    </w:p>
    <w:p w14:paraId="70BEEC2B" w14:textId="77C1245A" w:rsidR="00145BD1" w:rsidRPr="00224F5A" w:rsidRDefault="00145BD1" w:rsidP="00224F5A">
      <w:pPr>
        <w:pStyle w:val="ListParagraph"/>
        <w:numPr>
          <w:ilvl w:val="1"/>
          <w:numId w:val="3"/>
        </w:numPr>
        <w:jc w:val="both"/>
        <w:rPr>
          <w:color w:val="000000" w:themeColor="text1"/>
        </w:rPr>
      </w:pPr>
      <w:r w:rsidRPr="00224F5A">
        <w:rPr>
          <w:rFonts w:eastAsiaTheme="minorHAnsi"/>
          <w:b/>
          <w:bCs/>
          <w:color w:val="000000" w:themeColor="text1"/>
        </w:rPr>
        <w:t>Statistical Methodology</w:t>
      </w:r>
      <w:r w:rsidR="00E97FD0" w:rsidRPr="00C10A7F">
        <w:rPr>
          <w:rFonts w:eastAsiaTheme="minorHAnsi"/>
          <w:b/>
          <w:bCs/>
          <w:color w:val="000000" w:themeColor="text1"/>
        </w:rPr>
        <w:t xml:space="preserve"> and </w:t>
      </w:r>
      <w:r w:rsidR="00E97FD0" w:rsidRPr="00224F5A">
        <w:rPr>
          <w:rFonts w:eastAsiaTheme="majorEastAsia"/>
          <w:b/>
          <w:bCs/>
          <w:color w:val="000000" w:themeColor="text1"/>
        </w:rPr>
        <w:t>Gene Ontology (GO) Analysis</w:t>
      </w:r>
    </w:p>
    <w:p w14:paraId="327812CC" w14:textId="77777777" w:rsidR="003159D0" w:rsidRPr="00C10A7F" w:rsidRDefault="003159D0" w:rsidP="003159D0">
      <w:pPr>
        <w:rPr>
          <w:color w:val="000000" w:themeColor="text1"/>
        </w:rPr>
      </w:pPr>
      <w:r w:rsidRPr="00C10A7F">
        <w:rPr>
          <w:color w:val="000000" w:themeColor="text1"/>
        </w:rPr>
        <w:t>To ensure clarity and accessibility, we first define our thresholds for statistical significance as follows:</w:t>
      </w:r>
    </w:p>
    <w:p w14:paraId="4375D8A7" w14:textId="77777777" w:rsidR="003159D0" w:rsidRPr="00C10A7F" w:rsidRDefault="003159D0" w:rsidP="00224F5A">
      <w:pPr>
        <w:pStyle w:val="ListParagraph"/>
        <w:numPr>
          <w:ilvl w:val="0"/>
          <w:numId w:val="11"/>
        </w:numPr>
        <w:spacing w:before="0" w:after="0"/>
        <w:jc w:val="both"/>
        <w:rPr>
          <w:rFonts w:eastAsiaTheme="minorHAnsi"/>
          <w:color w:val="000000" w:themeColor="text1"/>
          <w:sz w:val="22"/>
          <w:szCs w:val="22"/>
        </w:rPr>
      </w:pPr>
      <w:r w:rsidRPr="00C10A7F">
        <w:rPr>
          <w:rFonts w:eastAsiaTheme="minorHAnsi"/>
          <w:color w:val="000000" w:themeColor="text1"/>
          <w:sz w:val="22"/>
          <w:szCs w:val="22"/>
        </w:rPr>
        <w:t>Significance (p &lt; 0.05): Initially, findings with p-values less than 0.05 are considered significant. This stage identifies potential differentially expressed genes (DEGs) before adjusting for the impact of conducting multiple tests.</w:t>
      </w:r>
    </w:p>
    <w:p w14:paraId="1B054F85" w14:textId="641DAABE" w:rsidR="003159D0" w:rsidRPr="00C10A7F" w:rsidRDefault="003159D0" w:rsidP="00224F5A">
      <w:pPr>
        <w:pStyle w:val="ListParagraph"/>
        <w:numPr>
          <w:ilvl w:val="0"/>
          <w:numId w:val="11"/>
        </w:numPr>
        <w:spacing w:before="0" w:after="0"/>
        <w:jc w:val="both"/>
        <w:rPr>
          <w:rFonts w:eastAsiaTheme="minorHAnsi"/>
          <w:color w:val="000000" w:themeColor="text1"/>
          <w:sz w:val="22"/>
          <w:szCs w:val="22"/>
        </w:rPr>
      </w:pPr>
      <w:r w:rsidRPr="00C10A7F">
        <w:rPr>
          <w:rFonts w:eastAsiaTheme="minorHAnsi"/>
          <w:color w:val="000000" w:themeColor="text1"/>
          <w:sz w:val="22"/>
          <w:szCs w:val="22"/>
        </w:rPr>
        <w:t xml:space="preserve">BH-adjusted Significance (p-adj &lt; 0.05): DEGs that have Benjamini-Hochberg (BH) adjusted p-values </w:t>
      </w:r>
      <w:sdt>
        <w:sdtPr>
          <w:rPr>
            <w:rFonts w:eastAsiaTheme="minorHAnsi"/>
            <w:color w:val="000000" w:themeColor="text1"/>
            <w:sz w:val="22"/>
            <w:szCs w:val="22"/>
          </w:rPr>
          <w:id w:val="515807780"/>
          <w:citation/>
        </w:sdtPr>
        <w:sdtContent>
          <w:r w:rsidRPr="00C10A7F">
            <w:rPr>
              <w:rFonts w:eastAsiaTheme="minorHAnsi"/>
              <w:color w:val="000000" w:themeColor="text1"/>
              <w:sz w:val="22"/>
              <w:szCs w:val="22"/>
            </w:rPr>
            <w:fldChar w:fldCharType="begin"/>
          </w:r>
          <w:r w:rsidRPr="00C10A7F">
            <w:rPr>
              <w:rFonts w:eastAsiaTheme="minorHAnsi"/>
              <w:color w:val="000000" w:themeColor="text1"/>
              <w:sz w:val="22"/>
              <w:szCs w:val="22"/>
            </w:rPr>
            <w:instrText xml:space="preserve"> CITATION Ben09 \l 1033  \m Ben95</w:instrText>
          </w:r>
          <w:r w:rsidRPr="00C10A7F">
            <w:rPr>
              <w:rFonts w:eastAsiaTheme="minorHAnsi"/>
              <w:color w:val="000000" w:themeColor="text1"/>
              <w:sz w:val="22"/>
              <w:szCs w:val="22"/>
            </w:rPr>
            <w:fldChar w:fldCharType="separate"/>
          </w:r>
          <w:r w:rsidR="001C2320" w:rsidRPr="00224F5A">
            <w:rPr>
              <w:rFonts w:eastAsiaTheme="minorHAnsi"/>
              <w:noProof/>
              <w:color w:val="000000" w:themeColor="text1"/>
              <w:sz w:val="22"/>
              <w:szCs w:val="22"/>
            </w:rPr>
            <w:t>[29, 30]</w:t>
          </w:r>
          <w:r w:rsidRPr="00C10A7F">
            <w:rPr>
              <w:rFonts w:eastAsiaTheme="minorHAnsi"/>
              <w:color w:val="000000" w:themeColor="text1"/>
              <w:sz w:val="22"/>
              <w:szCs w:val="22"/>
            </w:rPr>
            <w:fldChar w:fldCharType="end"/>
          </w:r>
        </w:sdtContent>
      </w:sdt>
      <w:r w:rsidRPr="00C10A7F">
        <w:rPr>
          <w:rFonts w:eastAsiaTheme="minorHAnsi"/>
          <w:color w:val="000000" w:themeColor="text1"/>
          <w:sz w:val="22"/>
          <w:szCs w:val="22"/>
        </w:rPr>
        <w:t xml:space="preserve"> below 0.05 are recognized as BH-significant. This adjustment method controls the false discovery rate (FDR), providing a balanced approach to identifying true positives while minimizing false positives.</w:t>
      </w:r>
    </w:p>
    <w:p w14:paraId="27F49E95" w14:textId="3E3E9B70" w:rsidR="00C8338B" w:rsidRDefault="003159D0" w:rsidP="003C35A1">
      <w:pPr>
        <w:pStyle w:val="ListParagraph"/>
        <w:numPr>
          <w:ilvl w:val="0"/>
          <w:numId w:val="11"/>
        </w:numPr>
        <w:spacing w:before="0" w:after="0"/>
        <w:jc w:val="both"/>
        <w:rPr>
          <w:rFonts w:eastAsiaTheme="minorHAnsi"/>
          <w:color w:val="000000" w:themeColor="text1"/>
          <w:sz w:val="22"/>
          <w:szCs w:val="22"/>
        </w:rPr>
      </w:pPr>
      <w:r w:rsidRPr="00C10A7F">
        <w:rPr>
          <w:rFonts w:eastAsiaTheme="minorHAnsi"/>
          <w:color w:val="000000" w:themeColor="text1"/>
          <w:sz w:val="22"/>
          <w:szCs w:val="22"/>
        </w:rPr>
        <w:t xml:space="preserve">Bonferroni-corrected Significance: DEGs are considered Bonferroni-significant </w:t>
      </w:r>
      <w:sdt>
        <w:sdtPr>
          <w:rPr>
            <w:rFonts w:eastAsiaTheme="minorHAnsi"/>
            <w:color w:val="000000" w:themeColor="text1"/>
            <w:sz w:val="22"/>
            <w:szCs w:val="22"/>
          </w:rPr>
          <w:id w:val="-256520467"/>
          <w:citation/>
        </w:sdtPr>
        <w:sdtContent>
          <w:r w:rsidRPr="00C10A7F">
            <w:rPr>
              <w:rFonts w:eastAsiaTheme="minorHAnsi"/>
              <w:color w:val="000000" w:themeColor="text1"/>
              <w:sz w:val="22"/>
              <w:szCs w:val="22"/>
            </w:rPr>
            <w:fldChar w:fldCharType="begin"/>
          </w:r>
          <w:r w:rsidRPr="00C10A7F">
            <w:rPr>
              <w:rFonts w:eastAsiaTheme="minorHAnsi"/>
              <w:color w:val="000000" w:themeColor="text1"/>
              <w:sz w:val="22"/>
              <w:szCs w:val="22"/>
            </w:rPr>
            <w:instrText xml:space="preserve"> CITATION Dun61 \l 1033 </w:instrText>
          </w:r>
          <w:r w:rsidRPr="00C10A7F">
            <w:rPr>
              <w:rFonts w:eastAsiaTheme="minorHAnsi"/>
              <w:color w:val="000000" w:themeColor="text1"/>
              <w:sz w:val="22"/>
              <w:szCs w:val="22"/>
            </w:rPr>
            <w:fldChar w:fldCharType="separate"/>
          </w:r>
          <w:r w:rsidR="001C2320" w:rsidRPr="00224F5A">
            <w:rPr>
              <w:rFonts w:eastAsiaTheme="minorHAnsi"/>
              <w:noProof/>
              <w:color w:val="000000" w:themeColor="text1"/>
              <w:sz w:val="22"/>
              <w:szCs w:val="22"/>
            </w:rPr>
            <w:t>[31]</w:t>
          </w:r>
          <w:r w:rsidRPr="00C10A7F">
            <w:rPr>
              <w:rFonts w:eastAsiaTheme="minorHAnsi"/>
              <w:color w:val="000000" w:themeColor="text1"/>
              <w:sz w:val="22"/>
              <w:szCs w:val="22"/>
            </w:rPr>
            <w:fldChar w:fldCharType="end"/>
          </w:r>
        </w:sdtContent>
      </w:sdt>
      <w:r w:rsidRPr="00C10A7F">
        <w:rPr>
          <w:rFonts w:eastAsiaTheme="minorHAnsi"/>
          <w:color w:val="000000" w:themeColor="text1"/>
          <w:sz w:val="22"/>
          <w:szCs w:val="22"/>
        </w:rPr>
        <w:t xml:space="preserve"> when their p-values remain below the threshold adjusted for the number of comparisons (0.05 divided by n, where n is the total number of genes). This stringent criterion is designed to rigorously reduce the chance of Type I errors.</w:t>
      </w:r>
    </w:p>
    <w:p w14:paraId="4295EBBA" w14:textId="77777777" w:rsidR="003C35A1" w:rsidRPr="00224F5A" w:rsidRDefault="003C35A1" w:rsidP="00224F5A">
      <w:pPr>
        <w:pStyle w:val="ListParagraph"/>
        <w:numPr>
          <w:ilvl w:val="0"/>
          <w:numId w:val="0"/>
        </w:numPr>
        <w:spacing w:before="0" w:after="0"/>
        <w:ind w:left="360"/>
        <w:jc w:val="both"/>
        <w:rPr>
          <w:rFonts w:eastAsiaTheme="minorHAnsi"/>
          <w:color w:val="000000" w:themeColor="text1"/>
          <w:sz w:val="22"/>
          <w:szCs w:val="22"/>
        </w:rPr>
      </w:pPr>
    </w:p>
    <w:p w14:paraId="74E0F6E3" w14:textId="50F62375" w:rsidR="00C77275" w:rsidRPr="00224F5A" w:rsidRDefault="00C77275" w:rsidP="00C77275">
      <w:pPr>
        <w:jc w:val="both"/>
        <w:rPr>
          <w:color w:val="000000" w:themeColor="text1"/>
        </w:rPr>
      </w:pPr>
      <w:r w:rsidRPr="00224F5A">
        <w:rPr>
          <w:color w:val="000000" w:themeColor="text1"/>
        </w:rPr>
        <w:t xml:space="preserve">Our analytical strategy for RNA-Seq data begins with a critical preprocessing step, TMM normalization. This method corrects for library size differences and compositional variations across samples, which is essential for accurate downstream analysis. We structure the count data into a </w:t>
      </w:r>
      <w:proofErr w:type="spellStart"/>
      <w:r w:rsidRPr="00224F5A">
        <w:rPr>
          <w:color w:val="000000" w:themeColor="text1"/>
        </w:rPr>
        <w:t>DGEList</w:t>
      </w:r>
      <w:proofErr w:type="spellEnd"/>
      <w:r w:rsidRPr="00224F5A">
        <w:rPr>
          <w:color w:val="000000" w:themeColor="text1"/>
        </w:rPr>
        <w:t xml:space="preserve"> object, ensuring each count is associated with its corresponding experimental condition, such as mock-infected or virus-infected OTEs at specific time points. The normalization of this data through the TMM method is the first vital step, setting the stage for a fair comparison of gene expression levels.</w:t>
      </w:r>
    </w:p>
    <w:p w14:paraId="49DAEB87" w14:textId="0DBB202A" w:rsidR="00531575" w:rsidRPr="00224F5A" w:rsidRDefault="00531575" w:rsidP="00531575">
      <w:pPr>
        <w:jc w:val="both"/>
        <w:rPr>
          <w:color w:val="000000" w:themeColor="text1"/>
        </w:rPr>
      </w:pPr>
      <w:r w:rsidRPr="00224F5A">
        <w:rPr>
          <w:color w:val="000000" w:themeColor="text1"/>
        </w:rPr>
        <w:t xml:space="preserve">RNA-Seq data, characterized by count-based measurements, presents unique analytical challenges that necessitate specialized statistical treatment. One fundamental issue is the non-normal distribution of count data, which is often </w:t>
      </w:r>
      <w:proofErr w:type="spellStart"/>
      <w:r w:rsidRPr="00224F5A">
        <w:rPr>
          <w:color w:val="000000" w:themeColor="text1"/>
        </w:rPr>
        <w:t>overdispersed</w:t>
      </w:r>
      <w:proofErr w:type="spellEnd"/>
      <w:r w:rsidRPr="00224F5A">
        <w:rPr>
          <w:color w:val="000000" w:themeColor="text1"/>
        </w:rPr>
        <w:t>, meaning the variance exceeds the mean</w:t>
      </w:r>
      <w:r w:rsidR="00FE3297" w:rsidRPr="00C10A7F">
        <w:rPr>
          <w:rFonts w:eastAsiaTheme="minorEastAsia"/>
          <w:color w:val="000000" w:themeColor="text1"/>
        </w:rPr>
        <w:t xml:space="preserve"> </w:t>
      </w:r>
      <w:sdt>
        <w:sdtPr>
          <w:rPr>
            <w:rFonts w:eastAsiaTheme="minorEastAsia"/>
            <w:color w:val="000000" w:themeColor="text1"/>
          </w:rPr>
          <w:id w:val="-751975567"/>
          <w:citation/>
        </w:sdtPr>
        <w:sdtContent>
          <w:r w:rsidR="00FE3297" w:rsidRPr="00C10A7F">
            <w:rPr>
              <w:rFonts w:eastAsiaTheme="minorEastAsia"/>
              <w:color w:val="000000" w:themeColor="text1"/>
            </w:rPr>
            <w:fldChar w:fldCharType="begin"/>
          </w:r>
          <w:r w:rsidR="00FE3297" w:rsidRPr="00C10A7F">
            <w:rPr>
              <w:rFonts w:eastAsiaTheme="minorEastAsia"/>
              <w:color w:val="000000" w:themeColor="text1"/>
            </w:rPr>
            <w:instrText xml:space="preserve"> CITATION Law14 \l 1033 </w:instrText>
          </w:r>
          <w:r w:rsidR="00FE3297" w:rsidRPr="00C10A7F">
            <w:rPr>
              <w:rFonts w:eastAsiaTheme="minorEastAsia"/>
              <w:color w:val="000000" w:themeColor="text1"/>
            </w:rPr>
            <w:fldChar w:fldCharType="separate"/>
          </w:r>
          <w:r w:rsidR="001C2320" w:rsidRPr="00224F5A">
            <w:rPr>
              <w:rFonts w:eastAsiaTheme="minorEastAsia"/>
              <w:noProof/>
              <w:color w:val="000000" w:themeColor="text1"/>
            </w:rPr>
            <w:t>[32]</w:t>
          </w:r>
          <w:r w:rsidR="00FE3297" w:rsidRPr="00C10A7F">
            <w:rPr>
              <w:rFonts w:eastAsiaTheme="minorEastAsia"/>
              <w:color w:val="000000" w:themeColor="text1"/>
            </w:rPr>
            <w:fldChar w:fldCharType="end"/>
          </w:r>
        </w:sdtContent>
      </w:sdt>
      <w:r w:rsidRPr="00224F5A">
        <w:rPr>
          <w:color w:val="000000" w:themeColor="text1"/>
        </w:rPr>
        <w:t xml:space="preserve">. Traditional parametric </w:t>
      </w:r>
      <w:r w:rsidRPr="00224F5A">
        <w:rPr>
          <w:color w:val="000000" w:themeColor="text1"/>
        </w:rPr>
        <w:lastRenderedPageBreak/>
        <w:t>tests, like the two independent sample t-tests, assume normality of data and homogeneity of variances, conditions that RNA-Seq data rarely satisfy.</w:t>
      </w:r>
    </w:p>
    <w:p w14:paraId="53B15290" w14:textId="0F72F620" w:rsidR="00531575" w:rsidRPr="00224F5A" w:rsidRDefault="00531575" w:rsidP="00531575">
      <w:pPr>
        <w:jc w:val="both"/>
        <w:rPr>
          <w:color w:val="000000" w:themeColor="text1"/>
        </w:rPr>
      </w:pPr>
      <w:r w:rsidRPr="00224F5A">
        <w:rPr>
          <w:color w:val="000000" w:themeColor="text1"/>
        </w:rPr>
        <w:t xml:space="preserve">To address these challenges, we employed Generalized Linear Models (GLM) </w:t>
      </w:r>
      <w:sdt>
        <w:sdtPr>
          <w:rPr>
            <w:rFonts w:eastAsiaTheme="minorEastAsia"/>
            <w:color w:val="000000" w:themeColor="text1"/>
          </w:rPr>
          <w:id w:val="-1927951052"/>
          <w:citation/>
        </w:sdtPr>
        <w:sdtContent>
          <w:r w:rsidR="004D6464" w:rsidRPr="00C10A7F">
            <w:rPr>
              <w:rFonts w:eastAsiaTheme="minorEastAsia"/>
              <w:color w:val="000000" w:themeColor="text1"/>
            </w:rPr>
            <w:fldChar w:fldCharType="begin"/>
          </w:r>
          <w:r w:rsidR="004D6464" w:rsidRPr="00C10A7F">
            <w:rPr>
              <w:rFonts w:eastAsiaTheme="minorEastAsia"/>
              <w:color w:val="000000" w:themeColor="text1"/>
            </w:rPr>
            <w:instrText xml:space="preserve"> CITATION Nel72 \l 1033 </w:instrText>
          </w:r>
          <w:r w:rsidR="004D6464" w:rsidRPr="00C10A7F">
            <w:rPr>
              <w:rFonts w:eastAsiaTheme="minorEastAsia"/>
              <w:color w:val="000000" w:themeColor="text1"/>
            </w:rPr>
            <w:fldChar w:fldCharType="separate"/>
          </w:r>
          <w:r w:rsidR="001C2320" w:rsidRPr="00224F5A">
            <w:rPr>
              <w:rFonts w:eastAsiaTheme="minorEastAsia"/>
              <w:noProof/>
              <w:color w:val="000000" w:themeColor="text1"/>
            </w:rPr>
            <w:t>[20]</w:t>
          </w:r>
          <w:r w:rsidR="004D6464" w:rsidRPr="00C10A7F">
            <w:rPr>
              <w:rFonts w:eastAsiaTheme="minorEastAsia"/>
              <w:color w:val="000000" w:themeColor="text1"/>
            </w:rPr>
            <w:fldChar w:fldCharType="end"/>
          </w:r>
        </w:sdtContent>
      </w:sdt>
      <w:r w:rsidR="004D6464" w:rsidRPr="00224F5A">
        <w:rPr>
          <w:color w:val="000000" w:themeColor="text1"/>
        </w:rPr>
        <w:t xml:space="preserve"> </w:t>
      </w:r>
      <w:r w:rsidRPr="00224F5A">
        <w:rPr>
          <w:color w:val="000000" w:themeColor="text1"/>
        </w:rPr>
        <w:t xml:space="preserve">to model the RNA-Seq count data. GLMs are a flexible extension of ordinary linear models that allow for response variables to have error distribution models other than a normal distribution. They are particularly suited for modeling count data that follow distributions from the exponential family, such as Poisson or negative binomial, which are adept at handling the discrete and often </w:t>
      </w:r>
      <w:proofErr w:type="spellStart"/>
      <w:r w:rsidRPr="00224F5A">
        <w:rPr>
          <w:color w:val="000000" w:themeColor="text1"/>
        </w:rPr>
        <w:t>overdispersed</w:t>
      </w:r>
      <w:proofErr w:type="spellEnd"/>
      <w:r w:rsidRPr="00224F5A">
        <w:rPr>
          <w:color w:val="000000" w:themeColor="text1"/>
        </w:rPr>
        <w:t xml:space="preserve"> nature of RNA-Seq data.</w:t>
      </w:r>
    </w:p>
    <w:p w14:paraId="602D8787" w14:textId="154E44C7" w:rsidR="00531575" w:rsidRPr="00224F5A" w:rsidRDefault="00531575" w:rsidP="00531575">
      <w:pPr>
        <w:jc w:val="both"/>
        <w:rPr>
          <w:color w:val="000000" w:themeColor="text1"/>
        </w:rPr>
      </w:pPr>
      <w:r w:rsidRPr="00224F5A">
        <w:rPr>
          <w:color w:val="000000" w:themeColor="text1"/>
        </w:rPr>
        <w:t>Moreover, the Quasi-Likelihood F-test</w:t>
      </w:r>
      <w:r w:rsidR="004D6464" w:rsidRPr="00C10A7F">
        <w:rPr>
          <w:rFonts w:eastAsiaTheme="minorEastAsia"/>
          <w:color w:val="000000" w:themeColor="text1"/>
        </w:rPr>
        <w:t xml:space="preserve"> </w:t>
      </w:r>
      <w:sdt>
        <w:sdtPr>
          <w:rPr>
            <w:rFonts w:eastAsiaTheme="minorEastAsia"/>
            <w:color w:val="000000" w:themeColor="text1"/>
          </w:rPr>
          <w:id w:val="1546723407"/>
          <w:citation/>
        </w:sdtPr>
        <w:sdtContent>
          <w:r w:rsidR="004D6464" w:rsidRPr="00C10A7F">
            <w:rPr>
              <w:rFonts w:eastAsiaTheme="minorEastAsia"/>
              <w:color w:val="000000" w:themeColor="text1"/>
            </w:rPr>
            <w:fldChar w:fldCharType="begin"/>
          </w:r>
          <w:r w:rsidR="004D6464" w:rsidRPr="00C10A7F">
            <w:rPr>
              <w:rFonts w:eastAsiaTheme="minorEastAsia"/>
              <w:color w:val="000000" w:themeColor="text1"/>
            </w:rPr>
            <w:instrText xml:space="preserve"> CITATION Wed74 \l 1033 </w:instrText>
          </w:r>
          <w:r w:rsidR="004D6464" w:rsidRPr="00C10A7F">
            <w:rPr>
              <w:rFonts w:eastAsiaTheme="minorEastAsia"/>
              <w:color w:val="000000" w:themeColor="text1"/>
            </w:rPr>
            <w:fldChar w:fldCharType="separate"/>
          </w:r>
          <w:r w:rsidR="001C2320" w:rsidRPr="00224F5A">
            <w:rPr>
              <w:rFonts w:eastAsiaTheme="minorEastAsia"/>
              <w:noProof/>
              <w:color w:val="000000" w:themeColor="text1"/>
            </w:rPr>
            <w:t>[21]</w:t>
          </w:r>
          <w:r w:rsidR="004D6464" w:rsidRPr="00C10A7F">
            <w:rPr>
              <w:rFonts w:eastAsiaTheme="minorEastAsia"/>
              <w:color w:val="000000" w:themeColor="text1"/>
            </w:rPr>
            <w:fldChar w:fldCharType="end"/>
          </w:r>
        </w:sdtContent>
      </w:sdt>
      <w:r w:rsidRPr="00224F5A">
        <w:rPr>
          <w:color w:val="000000" w:themeColor="text1"/>
        </w:rPr>
        <w:t>, utilized within the GLM framework, provides a robust tool for assessing the significance of differences in gene expression between experimental conditions while accommodating the inherent overdispersion. This test does not require the strict assumptions of parametric tests and instead estimates the variance and mean relationship directly from the data, allowing for more accurate and reliable inference even with complex RNA-Seq datasets.</w:t>
      </w:r>
    </w:p>
    <w:p w14:paraId="03486BD9" w14:textId="4DB53B4E" w:rsidR="00531575" w:rsidRPr="00224F5A" w:rsidRDefault="00531575" w:rsidP="00531575">
      <w:pPr>
        <w:jc w:val="both"/>
        <w:rPr>
          <w:color w:val="000000" w:themeColor="text1"/>
        </w:rPr>
      </w:pPr>
      <w:r w:rsidRPr="00224F5A">
        <w:rPr>
          <w:color w:val="000000" w:themeColor="text1"/>
        </w:rPr>
        <w:t>The application of the GLM with QL F-test is therefore justified as it provides a methodologically sound approach to identifying differentially expressed genes in RNA-Seq data, capturing the complex distributional characteristics of such data and managing the gene-specific variability in a way that traditional methods cannot.</w:t>
      </w:r>
    </w:p>
    <w:p w14:paraId="0D1DB159" w14:textId="533A8273" w:rsidR="00531575" w:rsidRPr="00224F5A" w:rsidRDefault="00531575" w:rsidP="00531575">
      <w:pPr>
        <w:jc w:val="both"/>
        <w:rPr>
          <w:b/>
          <w:bCs/>
          <w:color w:val="000000" w:themeColor="text1"/>
        </w:rPr>
      </w:pPr>
      <w:r w:rsidRPr="00224F5A">
        <w:rPr>
          <w:b/>
          <w:bCs/>
          <w:color w:val="000000" w:themeColor="text1"/>
        </w:rPr>
        <w:t>Model Fitting Process in GLM with Quasi-Likelihood F-tests:</w:t>
      </w:r>
    </w:p>
    <w:p w14:paraId="58753C33" w14:textId="4900090E" w:rsidR="00E04F2E" w:rsidRPr="00224F5A" w:rsidRDefault="00E04F2E" w:rsidP="00E04F2E">
      <w:pPr>
        <w:jc w:val="both"/>
        <w:rPr>
          <w:color w:val="000000" w:themeColor="text1"/>
        </w:rPr>
      </w:pPr>
      <w:r w:rsidRPr="00224F5A">
        <w:rPr>
          <w:color w:val="000000" w:themeColor="text1"/>
        </w:rPr>
        <w:t xml:space="preserve">The Generalized Linear Models with Quasi-Likelihood F-test (GLMQL) approach, as implemented in the </w:t>
      </w:r>
      <w:proofErr w:type="spellStart"/>
      <w:r w:rsidRPr="00224F5A">
        <w:rPr>
          <w:color w:val="000000" w:themeColor="text1"/>
        </w:rPr>
        <w:t>EdgeR</w:t>
      </w:r>
      <w:proofErr w:type="spellEnd"/>
      <w:r w:rsidRPr="00224F5A">
        <w:rPr>
          <w:color w:val="000000" w:themeColor="text1"/>
        </w:rPr>
        <w:t xml:space="preserve"> software package</w:t>
      </w:r>
      <w:r w:rsidR="00690733">
        <w:rPr>
          <w:color w:val="000000" w:themeColor="text1"/>
        </w:rPr>
        <w:t xml:space="preserve"> </w:t>
      </w:r>
      <w:sdt>
        <w:sdtPr>
          <w:rPr>
            <w:color w:val="000000" w:themeColor="text1"/>
          </w:rPr>
          <w:id w:val="136224660"/>
          <w:citation/>
        </w:sdtPr>
        <w:sdtContent>
          <w:r w:rsidR="00690733" w:rsidRPr="00B940ED">
            <w:rPr>
              <w:color w:val="000000" w:themeColor="text1"/>
            </w:rPr>
            <w:fldChar w:fldCharType="begin"/>
          </w:r>
          <w:r w:rsidR="00690733" w:rsidRPr="00B940ED">
            <w:rPr>
              <w:color w:val="000000" w:themeColor="text1"/>
            </w:rPr>
            <w:instrText xml:space="preserve"> CITATION Rob102 \l 1033 </w:instrText>
          </w:r>
          <w:r w:rsidR="00690733" w:rsidRPr="00B940ED">
            <w:rPr>
              <w:color w:val="000000" w:themeColor="text1"/>
            </w:rPr>
            <w:fldChar w:fldCharType="separate"/>
          </w:r>
          <w:r w:rsidR="001C2320" w:rsidRPr="00224F5A">
            <w:rPr>
              <w:noProof/>
              <w:color w:val="000000" w:themeColor="text1"/>
            </w:rPr>
            <w:t>[22]</w:t>
          </w:r>
          <w:r w:rsidR="00690733" w:rsidRPr="00B940ED">
            <w:rPr>
              <w:color w:val="000000" w:themeColor="text1"/>
            </w:rPr>
            <w:fldChar w:fldCharType="end"/>
          </w:r>
        </w:sdtContent>
      </w:sdt>
      <w:r w:rsidRPr="00224F5A">
        <w:rPr>
          <w:color w:val="000000" w:themeColor="text1"/>
        </w:rPr>
        <w:t>, is central to this analysis and follows the following steps:</w:t>
      </w:r>
    </w:p>
    <w:p w14:paraId="0C3C0DD2" w14:textId="77777777" w:rsidR="00531575" w:rsidRPr="00224F5A" w:rsidRDefault="00531575" w:rsidP="007D0E87">
      <w:pPr>
        <w:pStyle w:val="ListParagraph"/>
        <w:numPr>
          <w:ilvl w:val="0"/>
          <w:numId w:val="14"/>
        </w:numPr>
        <w:jc w:val="both"/>
        <w:rPr>
          <w:rFonts w:eastAsiaTheme="minorHAnsi"/>
          <w:color w:val="000000" w:themeColor="text1"/>
          <w:sz w:val="22"/>
          <w:szCs w:val="22"/>
        </w:rPr>
      </w:pPr>
      <w:r w:rsidRPr="00224F5A">
        <w:rPr>
          <w:rFonts w:eastAsiaTheme="minorHAnsi"/>
          <w:color w:val="000000" w:themeColor="text1"/>
          <w:sz w:val="22"/>
          <w:szCs w:val="22"/>
        </w:rPr>
        <w:t xml:space="preserve">Design Matrix Formation: </w:t>
      </w:r>
    </w:p>
    <w:p w14:paraId="0542BD44" w14:textId="77777777" w:rsidR="00531575" w:rsidRPr="00224F5A" w:rsidRDefault="00531575" w:rsidP="00BC5A01">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The design matrix is a critical component that represents the experimental setup, encapsulating factors that might influence gene expression, such as infection type (e.g., IAV, MPV, PIV3) and time points post-infection (e.g., 24 or 72 hours).</w:t>
      </w:r>
    </w:p>
    <w:p w14:paraId="77CE41C7" w14:textId="77777777" w:rsidR="00531575" w:rsidRPr="00224F5A" w:rsidRDefault="00531575" w:rsidP="00E507E0">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Each row in the design matrix corresponds to a sample, and each column represents a factor that may affect expression levels.</w:t>
      </w:r>
    </w:p>
    <w:p w14:paraId="69B06607" w14:textId="77777777" w:rsidR="00531575" w:rsidRPr="00224F5A" w:rsidRDefault="00531575" w:rsidP="003C2856">
      <w:pPr>
        <w:pStyle w:val="ListParagraph"/>
        <w:numPr>
          <w:ilvl w:val="0"/>
          <w:numId w:val="14"/>
        </w:numPr>
        <w:jc w:val="both"/>
        <w:rPr>
          <w:rFonts w:eastAsiaTheme="minorHAnsi"/>
          <w:color w:val="000000" w:themeColor="text1"/>
          <w:sz w:val="22"/>
          <w:szCs w:val="22"/>
        </w:rPr>
      </w:pPr>
      <w:r w:rsidRPr="00224F5A">
        <w:rPr>
          <w:rFonts w:eastAsiaTheme="minorHAnsi"/>
          <w:color w:val="000000" w:themeColor="text1"/>
          <w:sz w:val="22"/>
          <w:szCs w:val="22"/>
        </w:rPr>
        <w:t>Fitting the GLM:</w:t>
      </w:r>
    </w:p>
    <w:p w14:paraId="119B1058" w14:textId="4EE266EF" w:rsidR="00531575" w:rsidRPr="00224F5A" w:rsidRDefault="00531575" w:rsidP="00C332C9">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 xml:space="preserve">With the design matrix in place, a GLM is fit </w:t>
      </w:r>
      <w:r w:rsidR="004D6464" w:rsidRPr="00224F5A">
        <w:rPr>
          <w:rFonts w:eastAsiaTheme="minorHAnsi"/>
          <w:color w:val="000000" w:themeColor="text1"/>
          <w:sz w:val="22"/>
          <w:szCs w:val="22"/>
        </w:rPr>
        <w:t>(</w:t>
      </w:r>
      <w:proofErr w:type="spellStart"/>
      <w:r w:rsidR="004D6464" w:rsidRPr="00224F5A">
        <w:rPr>
          <w:rFonts w:eastAsiaTheme="minorHAnsi"/>
          <w:color w:val="000000" w:themeColor="text1"/>
          <w:sz w:val="22"/>
          <w:szCs w:val="22"/>
        </w:rPr>
        <w:t>glmQLFit</w:t>
      </w:r>
      <w:proofErr w:type="spellEnd"/>
      <w:r w:rsidR="004D6464" w:rsidRPr="00224F5A">
        <w:rPr>
          <w:rFonts w:eastAsiaTheme="minorHAnsi"/>
          <w:color w:val="000000" w:themeColor="text1"/>
          <w:sz w:val="22"/>
          <w:szCs w:val="22"/>
        </w:rPr>
        <w:t xml:space="preserve"> </w:t>
      </w:r>
      <w:sdt>
        <w:sdtPr>
          <w:rPr>
            <w:rFonts w:eastAsiaTheme="minorHAnsi"/>
            <w:color w:val="000000" w:themeColor="text1"/>
            <w:sz w:val="22"/>
            <w:szCs w:val="22"/>
          </w:rPr>
          <w:id w:val="-387493586"/>
          <w:citation/>
        </w:sdtPr>
        <w:sdtContent>
          <w:r w:rsidR="004D6464" w:rsidRPr="00224F5A">
            <w:rPr>
              <w:rFonts w:eastAsiaTheme="minorHAnsi"/>
              <w:color w:val="000000" w:themeColor="text1"/>
              <w:sz w:val="22"/>
              <w:szCs w:val="22"/>
            </w:rPr>
            <w:fldChar w:fldCharType="begin"/>
          </w:r>
          <w:r w:rsidR="004D6464" w:rsidRPr="00224F5A">
            <w:rPr>
              <w:rFonts w:eastAsiaTheme="minorHAnsi"/>
              <w:color w:val="000000" w:themeColor="text1"/>
              <w:sz w:val="22"/>
              <w:szCs w:val="22"/>
            </w:rPr>
            <w:instrText xml:space="preserve"> CITATION Che20 \l 1033 </w:instrText>
          </w:r>
          <w:r w:rsidR="004D6464" w:rsidRPr="00224F5A">
            <w:rPr>
              <w:rFonts w:eastAsiaTheme="minorHAnsi"/>
              <w:color w:val="000000" w:themeColor="text1"/>
              <w:sz w:val="22"/>
              <w:szCs w:val="22"/>
            </w:rPr>
            <w:fldChar w:fldCharType="separate"/>
          </w:r>
          <w:r w:rsidR="001C2320" w:rsidRPr="00224F5A">
            <w:rPr>
              <w:rFonts w:eastAsiaTheme="minorHAnsi"/>
              <w:noProof/>
              <w:color w:val="000000" w:themeColor="text1"/>
              <w:sz w:val="22"/>
              <w:szCs w:val="22"/>
            </w:rPr>
            <w:t>[34]</w:t>
          </w:r>
          <w:r w:rsidR="004D6464" w:rsidRPr="00224F5A">
            <w:rPr>
              <w:rFonts w:eastAsiaTheme="minorHAnsi"/>
              <w:color w:val="000000" w:themeColor="text1"/>
              <w:sz w:val="22"/>
              <w:szCs w:val="22"/>
            </w:rPr>
            <w:fldChar w:fldCharType="end"/>
          </w:r>
        </w:sdtContent>
      </w:sdt>
      <w:r w:rsidR="004D6464" w:rsidRPr="00224F5A">
        <w:rPr>
          <w:rFonts w:eastAsiaTheme="minorHAnsi"/>
          <w:color w:val="000000" w:themeColor="text1"/>
          <w:sz w:val="22"/>
          <w:szCs w:val="22"/>
        </w:rPr>
        <w:t xml:space="preserve">) </w:t>
      </w:r>
      <w:r w:rsidRPr="00224F5A">
        <w:rPr>
          <w:rFonts w:eastAsiaTheme="minorHAnsi"/>
          <w:color w:val="000000" w:themeColor="text1"/>
          <w:sz w:val="22"/>
          <w:szCs w:val="22"/>
        </w:rPr>
        <w:t>to the TMM-normalized count data</w:t>
      </w:r>
      <w:r w:rsidR="004D6464" w:rsidRPr="00224F5A">
        <w:rPr>
          <w:rFonts w:eastAsiaTheme="minorHAnsi"/>
          <w:color w:val="000000" w:themeColor="text1"/>
          <w:sz w:val="22"/>
          <w:szCs w:val="22"/>
        </w:rPr>
        <w:t>.</w:t>
      </w:r>
    </w:p>
    <w:p w14:paraId="757FD272" w14:textId="77777777" w:rsidR="00531575" w:rsidRPr="00224F5A" w:rsidRDefault="00531575" w:rsidP="005267DB">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The GLM links the expected value of the counts to the linear predictors via a link function appropriate for count data, usually the log link for Poisson or negative binomial distributions.</w:t>
      </w:r>
    </w:p>
    <w:p w14:paraId="6D0FBC77" w14:textId="77777777" w:rsidR="00531575" w:rsidRPr="00224F5A" w:rsidRDefault="00531575" w:rsidP="002A11B1">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The coefficients in the GLM represent the log fold-changes (</w:t>
      </w:r>
      <w:proofErr w:type="spellStart"/>
      <w:r w:rsidRPr="00224F5A">
        <w:rPr>
          <w:rFonts w:eastAsiaTheme="minorHAnsi"/>
          <w:color w:val="000000" w:themeColor="text1"/>
          <w:sz w:val="22"/>
          <w:szCs w:val="22"/>
        </w:rPr>
        <w:t>logFC</w:t>
      </w:r>
      <w:proofErr w:type="spellEnd"/>
      <w:r w:rsidRPr="00224F5A">
        <w:rPr>
          <w:rFonts w:eastAsiaTheme="minorHAnsi"/>
          <w:color w:val="000000" w:themeColor="text1"/>
          <w:sz w:val="22"/>
          <w:szCs w:val="22"/>
        </w:rPr>
        <w:t>) for each factor in the design matrix when compared to a reference level, often the baseline condition such as the mock-infected samples at 24 hours.</w:t>
      </w:r>
    </w:p>
    <w:p w14:paraId="1B7830E9" w14:textId="77777777" w:rsidR="00531575" w:rsidRPr="00224F5A" w:rsidRDefault="00531575" w:rsidP="00047BE6">
      <w:pPr>
        <w:pStyle w:val="ListParagraph"/>
        <w:numPr>
          <w:ilvl w:val="0"/>
          <w:numId w:val="14"/>
        </w:numPr>
        <w:jc w:val="both"/>
        <w:rPr>
          <w:rFonts w:eastAsiaTheme="minorHAnsi"/>
          <w:color w:val="000000" w:themeColor="text1"/>
          <w:sz w:val="22"/>
          <w:szCs w:val="22"/>
        </w:rPr>
      </w:pPr>
      <w:r w:rsidRPr="00224F5A">
        <w:rPr>
          <w:rFonts w:eastAsiaTheme="minorHAnsi"/>
          <w:color w:val="000000" w:themeColor="text1"/>
          <w:sz w:val="22"/>
          <w:szCs w:val="22"/>
        </w:rPr>
        <w:t>Quasi-Likelihood F-test:</w:t>
      </w:r>
    </w:p>
    <w:p w14:paraId="5CC18850" w14:textId="77777777" w:rsidR="00531575" w:rsidRPr="00224F5A" w:rsidRDefault="00531575" w:rsidP="000E6D90">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After model fitting, the Quasi-Likelihood F-test is used to compare the full model (with all coefficients) against a reduced model (without the coefficients of interest) to determine if the omitted factors significantly affect gene expression.</w:t>
      </w:r>
    </w:p>
    <w:p w14:paraId="71B4644B" w14:textId="77777777" w:rsidR="00531575" w:rsidRPr="00224F5A" w:rsidRDefault="00531575" w:rsidP="009C0407">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This test estimates the variability (dispersion) directly from the data, which accounts for the overdispersion often seen in RNA-Seq data.</w:t>
      </w:r>
    </w:p>
    <w:p w14:paraId="0725F0FF" w14:textId="77777777" w:rsidR="00531575" w:rsidRPr="00224F5A" w:rsidRDefault="00531575" w:rsidP="00D83958">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It returns p-values indicating the probability of observing the data if the null hypothesis (no difference in expression due to the factor) were true.</w:t>
      </w:r>
    </w:p>
    <w:p w14:paraId="2960A560" w14:textId="77777777" w:rsidR="00531575" w:rsidRPr="00224F5A" w:rsidRDefault="00531575" w:rsidP="00BA694D">
      <w:pPr>
        <w:pStyle w:val="ListParagraph"/>
        <w:numPr>
          <w:ilvl w:val="0"/>
          <w:numId w:val="14"/>
        </w:numPr>
        <w:jc w:val="both"/>
        <w:rPr>
          <w:rFonts w:eastAsiaTheme="minorHAnsi"/>
          <w:color w:val="000000" w:themeColor="text1"/>
          <w:sz w:val="22"/>
          <w:szCs w:val="22"/>
        </w:rPr>
      </w:pPr>
      <w:r w:rsidRPr="00224F5A">
        <w:rPr>
          <w:rFonts w:eastAsiaTheme="minorHAnsi"/>
          <w:color w:val="000000" w:themeColor="text1"/>
          <w:sz w:val="22"/>
          <w:szCs w:val="22"/>
        </w:rPr>
        <w:t>Significance and Log Fold-Change (</w:t>
      </w:r>
      <w:proofErr w:type="spellStart"/>
      <w:r w:rsidRPr="00224F5A">
        <w:rPr>
          <w:rFonts w:eastAsiaTheme="minorHAnsi"/>
          <w:color w:val="000000" w:themeColor="text1"/>
          <w:sz w:val="22"/>
          <w:szCs w:val="22"/>
        </w:rPr>
        <w:t>logFC</w:t>
      </w:r>
      <w:proofErr w:type="spellEnd"/>
      <w:r w:rsidRPr="00224F5A">
        <w:rPr>
          <w:rFonts w:eastAsiaTheme="minorHAnsi"/>
          <w:color w:val="000000" w:themeColor="text1"/>
          <w:sz w:val="22"/>
          <w:szCs w:val="22"/>
        </w:rPr>
        <w:t>) Extraction:</w:t>
      </w:r>
    </w:p>
    <w:p w14:paraId="53A70175" w14:textId="77777777" w:rsidR="00531575" w:rsidRPr="00224F5A" w:rsidRDefault="00531575" w:rsidP="00491DAF">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t>For genes where the full model significantly deviates from the reduced model, the Quasi-Likelihood F-test provides p-values, which are then adjusted for multiple testing to control the false discovery rate.</w:t>
      </w:r>
    </w:p>
    <w:p w14:paraId="270644F7" w14:textId="3048FD9D" w:rsidR="00531575" w:rsidRPr="00224F5A" w:rsidRDefault="00531575" w:rsidP="00491DAF">
      <w:pPr>
        <w:pStyle w:val="ListParagraph"/>
        <w:numPr>
          <w:ilvl w:val="1"/>
          <w:numId w:val="14"/>
        </w:numPr>
        <w:jc w:val="both"/>
        <w:rPr>
          <w:rFonts w:eastAsiaTheme="minorHAnsi"/>
          <w:color w:val="000000" w:themeColor="text1"/>
          <w:sz w:val="22"/>
          <w:szCs w:val="22"/>
        </w:rPr>
      </w:pPr>
      <w:r w:rsidRPr="00224F5A">
        <w:rPr>
          <w:rFonts w:eastAsiaTheme="minorHAnsi"/>
          <w:color w:val="000000" w:themeColor="text1"/>
          <w:sz w:val="22"/>
          <w:szCs w:val="22"/>
        </w:rPr>
        <w:lastRenderedPageBreak/>
        <w:t xml:space="preserve">Simultaneously, the GLM yields </w:t>
      </w:r>
      <w:proofErr w:type="spellStart"/>
      <w:r w:rsidRPr="00224F5A">
        <w:rPr>
          <w:rFonts w:eastAsiaTheme="minorHAnsi"/>
          <w:color w:val="000000" w:themeColor="text1"/>
          <w:sz w:val="22"/>
          <w:szCs w:val="22"/>
        </w:rPr>
        <w:t>logFC</w:t>
      </w:r>
      <w:proofErr w:type="spellEnd"/>
      <w:r w:rsidRPr="00224F5A">
        <w:rPr>
          <w:rFonts w:eastAsiaTheme="minorHAnsi"/>
          <w:color w:val="000000" w:themeColor="text1"/>
          <w:sz w:val="22"/>
          <w:szCs w:val="22"/>
        </w:rPr>
        <w:t xml:space="preserve"> values, which represent the </w:t>
      </w:r>
      <w:proofErr w:type="gramStart"/>
      <w:r w:rsidRPr="00224F5A">
        <w:rPr>
          <w:rFonts w:eastAsiaTheme="minorHAnsi"/>
          <w:color w:val="000000" w:themeColor="text1"/>
          <w:sz w:val="22"/>
          <w:szCs w:val="22"/>
        </w:rPr>
        <w:t>factor</w:t>
      </w:r>
      <w:r w:rsidR="00E45E55">
        <w:rPr>
          <w:rFonts w:eastAsiaTheme="minorHAnsi"/>
          <w:color w:val="000000" w:themeColor="text1"/>
          <w:sz w:val="22"/>
          <w:szCs w:val="22"/>
        </w:rPr>
        <w:t>‘</w:t>
      </w:r>
      <w:proofErr w:type="gramEnd"/>
      <w:r w:rsidRPr="00224F5A">
        <w:rPr>
          <w:rFonts w:eastAsiaTheme="minorHAnsi"/>
          <w:color w:val="000000" w:themeColor="text1"/>
          <w:sz w:val="22"/>
          <w:szCs w:val="22"/>
        </w:rPr>
        <w:t xml:space="preserve">s effect size on gene expression. The </w:t>
      </w:r>
      <w:proofErr w:type="spellStart"/>
      <w:r w:rsidRPr="00224F5A">
        <w:rPr>
          <w:rFonts w:eastAsiaTheme="minorHAnsi"/>
          <w:color w:val="000000" w:themeColor="text1"/>
          <w:sz w:val="22"/>
          <w:szCs w:val="22"/>
        </w:rPr>
        <w:t>logFC</w:t>
      </w:r>
      <w:proofErr w:type="spellEnd"/>
      <w:r w:rsidRPr="00224F5A">
        <w:rPr>
          <w:rFonts w:eastAsiaTheme="minorHAnsi"/>
          <w:color w:val="000000" w:themeColor="text1"/>
          <w:sz w:val="22"/>
          <w:szCs w:val="22"/>
        </w:rPr>
        <w:t xml:space="preserve"> is the natural logarithm of the ratio of the expression level in the treatment condition to that in the reference condition.</w:t>
      </w:r>
    </w:p>
    <w:p w14:paraId="26E32B87" w14:textId="7B363ABC" w:rsidR="00531575" w:rsidRPr="00224F5A" w:rsidRDefault="00531575" w:rsidP="00531575">
      <w:pPr>
        <w:jc w:val="both"/>
        <w:rPr>
          <w:color w:val="000000" w:themeColor="text1"/>
        </w:rPr>
      </w:pPr>
      <w:r w:rsidRPr="00224F5A">
        <w:rPr>
          <w:color w:val="000000" w:themeColor="text1"/>
        </w:rPr>
        <w:t>A low p-value indicates strong evidence against the null hypothesis, suggesting that the factor in question does have a significant effect on gene expression.</w:t>
      </w:r>
      <w:r w:rsidR="00E04F2E" w:rsidRPr="00224F5A">
        <w:rPr>
          <w:color w:val="000000" w:themeColor="text1"/>
        </w:rPr>
        <w:t xml:space="preserve"> </w:t>
      </w:r>
      <w:r w:rsidRPr="00224F5A">
        <w:rPr>
          <w:color w:val="000000" w:themeColor="text1"/>
        </w:rPr>
        <w:t xml:space="preserve">The </w:t>
      </w:r>
      <w:proofErr w:type="spellStart"/>
      <w:r w:rsidRPr="00224F5A">
        <w:rPr>
          <w:color w:val="000000" w:themeColor="text1"/>
        </w:rPr>
        <w:t>logFC</w:t>
      </w:r>
      <w:proofErr w:type="spellEnd"/>
      <w:r w:rsidRPr="00224F5A">
        <w:rPr>
          <w:color w:val="000000" w:themeColor="text1"/>
        </w:rPr>
        <w:t xml:space="preserve"> reflects how much the expression level changes due to the factor. A positive </w:t>
      </w:r>
      <w:proofErr w:type="spellStart"/>
      <w:r w:rsidRPr="00224F5A">
        <w:rPr>
          <w:color w:val="000000" w:themeColor="text1"/>
        </w:rPr>
        <w:t>logFC</w:t>
      </w:r>
      <w:proofErr w:type="spellEnd"/>
      <w:r w:rsidRPr="00224F5A">
        <w:rPr>
          <w:color w:val="000000" w:themeColor="text1"/>
        </w:rPr>
        <w:t xml:space="preserve"> indicates upregulation, while a negative </w:t>
      </w:r>
      <w:proofErr w:type="spellStart"/>
      <w:r w:rsidRPr="00224F5A">
        <w:rPr>
          <w:color w:val="000000" w:themeColor="text1"/>
        </w:rPr>
        <w:t>logFC</w:t>
      </w:r>
      <w:proofErr w:type="spellEnd"/>
      <w:r w:rsidRPr="00224F5A">
        <w:rPr>
          <w:color w:val="000000" w:themeColor="text1"/>
        </w:rPr>
        <w:t xml:space="preserve"> suggests downregulation due to the </w:t>
      </w:r>
      <w:proofErr w:type="gramStart"/>
      <w:r w:rsidRPr="00224F5A">
        <w:rPr>
          <w:color w:val="000000" w:themeColor="text1"/>
        </w:rPr>
        <w:t>factor</w:t>
      </w:r>
      <w:r w:rsidR="00E45E55">
        <w:rPr>
          <w:color w:val="000000" w:themeColor="text1"/>
        </w:rPr>
        <w:t>‘</w:t>
      </w:r>
      <w:proofErr w:type="gramEnd"/>
      <w:r w:rsidRPr="00224F5A">
        <w:rPr>
          <w:color w:val="000000" w:themeColor="text1"/>
        </w:rPr>
        <w:t>s presence.</w:t>
      </w:r>
    </w:p>
    <w:p w14:paraId="30331A36" w14:textId="7779BFE8" w:rsidR="00531575" w:rsidRPr="00224F5A" w:rsidRDefault="00531575" w:rsidP="00531575">
      <w:pPr>
        <w:jc w:val="both"/>
        <w:rPr>
          <w:color w:val="000000" w:themeColor="text1"/>
        </w:rPr>
      </w:pPr>
      <w:r w:rsidRPr="00224F5A">
        <w:rPr>
          <w:b/>
          <w:bCs/>
          <w:color w:val="000000" w:themeColor="text1"/>
        </w:rPr>
        <w:t>Biomarker Identification</w:t>
      </w:r>
      <w:r w:rsidR="00600D25" w:rsidRPr="00224F5A">
        <w:rPr>
          <w:b/>
          <w:bCs/>
          <w:color w:val="000000" w:themeColor="text1"/>
        </w:rPr>
        <w:t xml:space="preserve"> Through Differential Expression Analysis</w:t>
      </w:r>
      <w:r w:rsidRPr="00224F5A">
        <w:rPr>
          <w:b/>
          <w:bCs/>
          <w:color w:val="000000" w:themeColor="text1"/>
        </w:rPr>
        <w:t>:</w:t>
      </w:r>
    </w:p>
    <w:p w14:paraId="4AD00B24" w14:textId="228F5FD6" w:rsidR="0039056B" w:rsidRPr="00224F5A" w:rsidRDefault="00600D25" w:rsidP="00600D25">
      <w:pPr>
        <w:jc w:val="both"/>
        <w:rPr>
          <w:color w:val="000000" w:themeColor="text1"/>
        </w:rPr>
      </w:pPr>
      <w:r w:rsidRPr="00224F5A">
        <w:rPr>
          <w:color w:val="000000" w:themeColor="text1"/>
        </w:rPr>
        <w:t>The culmination of our statistical methodology involves identifying potential biomarkers that can inform on the specific viral infection and its impact on gene expression. Post-application of the Generalized Linear Models with Quasi-Likelihood F-test (GLMQL), our analysis proceeds to pinpoint genes exhibiting significant differential expression between the conditions compared, using both raw p-values and adjusted significance levels.</w:t>
      </w:r>
      <w:r w:rsidR="00E436C7" w:rsidRPr="00224F5A">
        <w:rPr>
          <w:color w:val="000000" w:themeColor="text1"/>
        </w:rPr>
        <w:t xml:space="preserve"> </w:t>
      </w:r>
    </w:p>
    <w:p w14:paraId="626CDF96" w14:textId="0075CE0A" w:rsidR="00E436C7" w:rsidRPr="00224F5A" w:rsidRDefault="00600D25" w:rsidP="00E436C7">
      <w:pPr>
        <w:jc w:val="both"/>
        <w:rPr>
          <w:color w:val="000000" w:themeColor="text1"/>
        </w:rPr>
      </w:pPr>
      <w:r w:rsidRPr="00224F5A">
        <w:rPr>
          <w:color w:val="000000" w:themeColor="text1"/>
        </w:rPr>
        <w:t>We utilize the GLMQL framework for precise identification of DE genes across experimental conditions, emphasizing those with significant p-values and notable log fold changes (</w:t>
      </w:r>
      <w:proofErr w:type="spellStart"/>
      <w:r w:rsidRPr="00224F5A">
        <w:rPr>
          <w:color w:val="000000" w:themeColor="text1"/>
        </w:rPr>
        <w:t>logFC</w:t>
      </w:r>
      <w:proofErr w:type="spellEnd"/>
      <w:r w:rsidRPr="00224F5A">
        <w:rPr>
          <w:color w:val="000000" w:themeColor="text1"/>
        </w:rPr>
        <w:t>). This meticulous approach facilitates the discovery of genes whose expression profiles are distinctively altered in response to viral infections, earmarking them as potential biomarkers.</w:t>
      </w:r>
    </w:p>
    <w:p w14:paraId="03D54C71" w14:textId="13297FCC" w:rsidR="00E436C7" w:rsidRPr="00224F5A" w:rsidRDefault="00600D25" w:rsidP="00E436C7">
      <w:pPr>
        <w:jc w:val="both"/>
        <w:rPr>
          <w:color w:val="000000" w:themeColor="text1"/>
        </w:rPr>
      </w:pPr>
      <w:r w:rsidRPr="00224F5A">
        <w:rPr>
          <w:color w:val="000000" w:themeColor="text1"/>
        </w:rPr>
        <w:t>Recognizing the importance of minimizing false discoveries in high-throughput data analysis, we apply rigorous multiple testing corrections. This includes the Benjamini-Hochberg (BH) method to control the false discovery rate and the Bonferroni correction for a stringent significance threshold. Such adjustments ensure that identified DE genes are not artifacts of multiple comparisons but reflect genuine biological differences.</w:t>
      </w:r>
    </w:p>
    <w:p w14:paraId="0F11A579" w14:textId="761E32A0" w:rsidR="00E67CAA" w:rsidRPr="00224F5A" w:rsidRDefault="00E67CAA" w:rsidP="00E436C7">
      <w:pPr>
        <w:jc w:val="both"/>
        <w:rPr>
          <w:color w:val="000000" w:themeColor="text1"/>
        </w:rPr>
      </w:pPr>
      <w:r w:rsidRPr="00224F5A">
        <w:rPr>
          <w:color w:val="000000" w:themeColor="text1"/>
        </w:rPr>
        <w:t>In our analysis, we leverage the Magnitude-Altitude Score (MAS) and Relaxed Magnitude-Altitude Score (RMAS) algorithms to prioritize genes for their potential as infection-specific biomarkers. These methodologies transcend conventional prioritization based solely on p-values or log fold changes (</w:t>
      </w:r>
      <w:proofErr w:type="spellStart"/>
      <w:r w:rsidRPr="00224F5A">
        <w:rPr>
          <w:color w:val="000000" w:themeColor="text1"/>
        </w:rPr>
        <w:t>logFC</w:t>
      </w:r>
      <w:proofErr w:type="spellEnd"/>
      <w:r w:rsidRPr="00224F5A">
        <w:rPr>
          <w:color w:val="000000" w:themeColor="text1"/>
        </w:rPr>
        <w:t xml:space="preserve">), as commonly seen in tools like </w:t>
      </w:r>
      <w:proofErr w:type="spellStart"/>
      <w:r w:rsidR="002D5352" w:rsidRPr="00224F5A">
        <w:rPr>
          <w:color w:val="000000" w:themeColor="text1"/>
        </w:rPr>
        <w:t>EdgeR</w:t>
      </w:r>
      <w:proofErr w:type="spellEnd"/>
      <w:r w:rsidR="002D5352" w:rsidRPr="00224F5A">
        <w:rPr>
          <w:color w:val="000000" w:themeColor="text1"/>
        </w:rPr>
        <w:t xml:space="preserve"> </w:t>
      </w:r>
      <w:sdt>
        <w:sdtPr>
          <w:rPr>
            <w:color w:val="000000" w:themeColor="text1"/>
          </w:rPr>
          <w:id w:val="-818185547"/>
          <w:citation/>
        </w:sdtPr>
        <w:sdtContent>
          <w:r w:rsidR="002D5352" w:rsidRPr="00224F5A">
            <w:rPr>
              <w:color w:val="000000" w:themeColor="text1"/>
            </w:rPr>
            <w:fldChar w:fldCharType="begin"/>
          </w:r>
          <w:r w:rsidR="002D5352" w:rsidRPr="00224F5A">
            <w:rPr>
              <w:color w:val="000000" w:themeColor="text1"/>
            </w:rPr>
            <w:instrText xml:space="preserve"> CITATION Rob102 \l 1033 </w:instrText>
          </w:r>
          <w:r w:rsidR="002D5352" w:rsidRPr="00224F5A">
            <w:rPr>
              <w:color w:val="000000" w:themeColor="text1"/>
            </w:rPr>
            <w:fldChar w:fldCharType="separate"/>
          </w:r>
          <w:r w:rsidR="001C2320" w:rsidRPr="00224F5A">
            <w:rPr>
              <w:noProof/>
              <w:color w:val="000000" w:themeColor="text1"/>
            </w:rPr>
            <w:t>[22]</w:t>
          </w:r>
          <w:r w:rsidR="002D5352" w:rsidRPr="00224F5A">
            <w:rPr>
              <w:color w:val="000000" w:themeColor="text1"/>
            </w:rPr>
            <w:fldChar w:fldCharType="end"/>
          </w:r>
        </w:sdtContent>
      </w:sdt>
      <w:r w:rsidR="002D5352" w:rsidRPr="00224F5A">
        <w:rPr>
          <w:color w:val="000000" w:themeColor="text1"/>
        </w:rPr>
        <w:t xml:space="preserve"> or DESeq2 </w:t>
      </w:r>
      <w:sdt>
        <w:sdtPr>
          <w:rPr>
            <w:color w:val="000000" w:themeColor="text1"/>
          </w:rPr>
          <w:id w:val="-1079675669"/>
          <w:citation/>
        </w:sdtPr>
        <w:sdtContent>
          <w:r w:rsidR="002D5352" w:rsidRPr="00224F5A">
            <w:rPr>
              <w:color w:val="000000" w:themeColor="text1"/>
            </w:rPr>
            <w:fldChar w:fldCharType="begin"/>
          </w:r>
          <w:r w:rsidR="002D5352" w:rsidRPr="00224F5A">
            <w:rPr>
              <w:color w:val="000000" w:themeColor="text1"/>
            </w:rPr>
            <w:instrText xml:space="preserve"> CITATION Lov142 \l 1033 </w:instrText>
          </w:r>
          <w:r w:rsidR="002D5352" w:rsidRPr="00224F5A">
            <w:rPr>
              <w:color w:val="000000" w:themeColor="text1"/>
            </w:rPr>
            <w:fldChar w:fldCharType="separate"/>
          </w:r>
          <w:r w:rsidR="001C2320" w:rsidRPr="00224F5A">
            <w:rPr>
              <w:noProof/>
              <w:color w:val="000000" w:themeColor="text1"/>
            </w:rPr>
            <w:t>[23]</w:t>
          </w:r>
          <w:r w:rsidR="002D5352" w:rsidRPr="00224F5A">
            <w:rPr>
              <w:color w:val="000000" w:themeColor="text1"/>
            </w:rPr>
            <w:fldChar w:fldCharType="end"/>
          </w:r>
        </w:sdtContent>
      </w:sdt>
      <w:r w:rsidR="002D5352" w:rsidRPr="00224F5A">
        <w:rPr>
          <w:color w:val="000000" w:themeColor="text1"/>
        </w:rPr>
        <w:t>.</w:t>
      </w:r>
    </w:p>
    <w:p w14:paraId="3634B862" w14:textId="7F892646" w:rsidR="001A2198" w:rsidRPr="00224F5A" w:rsidRDefault="00E67CAA" w:rsidP="00E67CAA">
      <w:pPr>
        <w:jc w:val="both"/>
        <w:rPr>
          <w:color w:val="000000" w:themeColor="text1"/>
        </w:rPr>
      </w:pPr>
      <w:r w:rsidRPr="00224F5A">
        <w:rPr>
          <w:b/>
          <w:bCs/>
          <w:color w:val="000000" w:themeColor="text1"/>
        </w:rPr>
        <w:t>MAS Definition:</w:t>
      </w:r>
      <w:r w:rsidRPr="00224F5A">
        <w:rPr>
          <w:color w:val="000000" w:themeColor="text1"/>
        </w:rPr>
        <w:t xml:space="preserve"> The MAS integrates both the magnitude of expression change (</w:t>
      </w:r>
      <m:oMath>
        <m:sSub>
          <m:sSubPr>
            <m:ctrlPr>
              <w:rPr>
                <w:rFonts w:ascii="Cambria Math" w:hAnsi="Cambria Math"/>
                <w:color w:val="000000" w:themeColor="text1"/>
              </w:rPr>
            </m:ctrlPr>
          </m:sSubPr>
          <m:e>
            <m:r>
              <m:rPr>
                <m:nor/>
              </m:rPr>
              <w:rPr>
                <w:color w:val="000000" w:themeColor="text1"/>
              </w:rPr>
              <m:t>| </m:t>
            </m:r>
            <m:sSub>
              <m:sSubPr>
                <m:ctrlPr>
                  <w:rPr>
                    <w:rFonts w:ascii="Cambria Math" w:hAnsi="Cambria Math"/>
                    <w:color w:val="000000" w:themeColor="text1"/>
                  </w:rPr>
                </m:ctrlPr>
              </m:sSubPr>
              <m:e>
                <m:r>
                  <w:rPr>
                    <w:rFonts w:ascii="Cambria Math" w:hAnsi="Cambria Math"/>
                    <w:color w:val="000000" w:themeColor="text1"/>
                  </w:rPr>
                  <m:t>log</m:t>
                </m:r>
              </m:e>
              <m:sub>
                <m:r>
                  <m:rPr>
                    <m:sty m:val="p"/>
                  </m:rPr>
                  <w:rPr>
                    <w:rFonts w:ascii="Cambria Math" w:hAnsi="Cambria Math"/>
                    <w:color w:val="000000" w:themeColor="text1"/>
                  </w:rPr>
                  <m:t>2</m:t>
                </m:r>
              </m:sub>
            </m:sSub>
            <m:r>
              <m:rPr>
                <m:nor/>
              </m:rPr>
              <w:rPr>
                <w:color w:val="000000" w:themeColor="text1"/>
              </w:rPr>
              <m:t>(FC</m:t>
            </m:r>
          </m:e>
          <m:sub>
            <m:r>
              <w:rPr>
                <w:rFonts w:ascii="Cambria Math" w:hAnsi="Cambria Math"/>
                <w:color w:val="000000" w:themeColor="text1"/>
              </w:rPr>
              <m:t>l</m:t>
            </m:r>
          </m:sub>
        </m:sSub>
        <m:r>
          <m:rPr>
            <m:sty m:val="p"/>
          </m:rPr>
          <w:rPr>
            <w:rFonts w:ascii="Cambria Math" w:hAnsi="Cambria Math"/>
            <w:color w:val="000000" w:themeColor="text1"/>
          </w:rPr>
          <m:t>)|</m:t>
        </m:r>
      </m:oMath>
      <w:r w:rsidRPr="00224F5A">
        <w:rPr>
          <w:rFonts w:eastAsiaTheme="minorEastAsia"/>
          <w:color w:val="000000" w:themeColor="text1"/>
        </w:rPr>
        <w:t>)</w:t>
      </w:r>
      <w:r w:rsidR="001A2198" w:rsidRPr="00224F5A">
        <w:rPr>
          <w:color w:val="000000" w:themeColor="text1"/>
        </w:rPr>
        <w:t xml:space="preserve">, and </w:t>
      </w:r>
      <w:r w:rsidRPr="00224F5A">
        <w:rPr>
          <w:color w:val="000000" w:themeColor="text1"/>
        </w:rPr>
        <w:t>its</w:t>
      </w:r>
      <w:r w:rsidR="001A2198" w:rsidRPr="00224F5A">
        <w:rPr>
          <w:color w:val="000000" w:themeColor="text1"/>
        </w:rPr>
        <w:t xml:space="preserve"> statistical significance</w:t>
      </w:r>
      <w:r w:rsidRPr="00224F5A">
        <w:rPr>
          <w:color w:val="000000" w:themeColor="text1"/>
        </w:rPr>
        <w:t xml:space="preserv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sSub>
              <m:sSubPr>
                <m:ctrlPr>
                  <w:rPr>
                    <w:rFonts w:ascii="Cambria Math" w:hAnsi="Cambria Math"/>
                    <w:color w:val="000000" w:themeColor="text1"/>
                  </w:rPr>
                </m:ctrlPr>
              </m:sSubPr>
              <m:e>
                <m:r>
                  <w:rPr>
                    <w:rFonts w:ascii="Cambria Math" w:hAnsi="Cambria Math"/>
                    <w:color w:val="000000" w:themeColor="text1"/>
                  </w:rPr>
                  <m:t>log</m:t>
                </m:r>
              </m:e>
              <m:sub>
                <m:r>
                  <m:rPr>
                    <m:sty m:val="p"/>
                  </m:rPr>
                  <w:rPr>
                    <w:rFonts w:ascii="Cambria Math" w:hAnsi="Cambria Math"/>
                    <w:color w:val="000000" w:themeColor="text1"/>
                  </w:rPr>
                  <m:t>10</m:t>
                </m:r>
              </m:sub>
            </m:sSub>
            <m:r>
              <m:rPr>
                <m:sty m:val="p"/>
              </m:rPr>
              <w:rPr>
                <w:rFonts w:ascii="Cambria Math" w:hAnsi="Cambria Math"/>
                <w:color w:val="000000" w:themeColor="text1"/>
              </w:rPr>
              <m:t>(</m:t>
            </m:r>
            <m:r>
              <w:rPr>
                <w:rFonts w:ascii="Cambria Math" w:hAnsi="Cambria Math"/>
                <w:color w:val="000000" w:themeColor="text1"/>
              </w:rPr>
              <m:t>p</m:t>
            </m:r>
          </m:e>
          <m:sub>
            <m:r>
              <w:rPr>
                <w:rFonts w:ascii="Cambria Math" w:hAnsi="Cambria Math"/>
                <w:color w:val="000000" w:themeColor="text1"/>
              </w:rPr>
              <m:t>l</m:t>
            </m:r>
          </m:sub>
          <m:sup>
            <m:r>
              <w:rPr>
                <w:rFonts w:ascii="Cambria Math" w:hAnsi="Cambria Math"/>
                <w:color w:val="000000" w:themeColor="text1"/>
              </w:rPr>
              <m:t>BH</m:t>
            </m:r>
          </m:sup>
        </m:sSubSup>
        <m:r>
          <m:rPr>
            <m:sty m:val="p"/>
          </m:rPr>
          <w:rPr>
            <w:rFonts w:ascii="Cambria Math" w:hAnsi="Cambria Math"/>
            <w:color w:val="000000" w:themeColor="text1"/>
          </w:rPr>
          <m:t>)|</m:t>
        </m:r>
      </m:oMath>
      <w:r w:rsidRPr="00224F5A">
        <w:rPr>
          <w:rFonts w:eastAsiaTheme="minorEastAsia"/>
          <w:color w:val="000000" w:themeColor="text1"/>
        </w:rPr>
        <w:t xml:space="preserve">) into a singular score for each significant gene </w:t>
      </w:r>
      <w:r w:rsidRPr="00224F5A">
        <w:rPr>
          <w:color w:val="000000" w:themeColor="text1"/>
        </w:rPr>
        <w:t xml:space="preserve">l, formulated as </w:t>
      </w:r>
      <m:oMath>
        <m:sSub>
          <m:sSubPr>
            <m:ctrlPr>
              <w:rPr>
                <w:rFonts w:ascii="Cambria Math" w:hAnsi="Cambria Math"/>
                <w:color w:val="000000" w:themeColor="text1"/>
              </w:rPr>
            </m:ctrlPr>
          </m:sSubPr>
          <m:e>
            <m:r>
              <w:rPr>
                <w:rFonts w:ascii="Cambria Math" w:hAnsi="Cambria Math"/>
                <w:color w:val="000000" w:themeColor="text1"/>
              </w:rPr>
              <m:t>MAS</m:t>
            </m:r>
          </m:e>
          <m:sub>
            <m:r>
              <w:rPr>
                <w:rFonts w:ascii="Cambria Math" w:hAnsi="Cambria Math"/>
                <w:color w:val="000000" w:themeColor="text1"/>
              </w:rPr>
              <m:t>l</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nor/>
              </m:rPr>
              <w:rPr>
                <w:color w:val="000000" w:themeColor="text1"/>
              </w:rPr>
              <m:t>| </m:t>
            </m:r>
            <m:sSub>
              <m:sSubPr>
                <m:ctrlPr>
                  <w:rPr>
                    <w:rFonts w:ascii="Cambria Math" w:hAnsi="Cambria Math"/>
                    <w:color w:val="000000" w:themeColor="text1"/>
                  </w:rPr>
                </m:ctrlPr>
              </m:sSubPr>
              <m:e>
                <m:r>
                  <w:rPr>
                    <w:rFonts w:ascii="Cambria Math" w:hAnsi="Cambria Math"/>
                    <w:color w:val="000000" w:themeColor="text1"/>
                  </w:rPr>
                  <m:t>log</m:t>
                </m:r>
              </m:e>
              <m:sub>
                <m:r>
                  <m:rPr>
                    <m:sty m:val="p"/>
                  </m:rPr>
                  <w:rPr>
                    <w:rFonts w:ascii="Cambria Math" w:hAnsi="Cambria Math"/>
                    <w:color w:val="000000" w:themeColor="text1"/>
                  </w:rPr>
                  <m:t>2</m:t>
                </m:r>
              </m:sub>
            </m:sSub>
            <m:r>
              <m:rPr>
                <m:nor/>
              </m:rPr>
              <w:rPr>
                <w:color w:val="000000" w:themeColor="text1"/>
              </w:rPr>
              <m:t>(FC</m:t>
            </m:r>
          </m:e>
          <m:sub>
            <m:r>
              <w:rPr>
                <w:rFonts w:ascii="Cambria Math" w:hAnsi="Cambria Math"/>
                <w:color w:val="000000" w:themeColor="text1"/>
              </w:rPr>
              <m:t>l</m:t>
            </m:r>
          </m:sub>
        </m:sSub>
        <m:sSup>
          <m:sSupPr>
            <m:ctrlPr>
              <w:rPr>
                <w:rFonts w:ascii="Cambria Math" w:hAnsi="Cambria Math"/>
                <w:color w:val="000000" w:themeColor="text1"/>
              </w:rPr>
            </m:ctrlPr>
          </m:sSupPr>
          <m:e>
            <m:r>
              <m:rPr>
                <m:sty m:val="p"/>
              </m:rPr>
              <w:rPr>
                <w:rFonts w:ascii="Cambria Math" w:hAnsi="Cambria Math"/>
                <w:color w:val="000000" w:themeColor="text1"/>
              </w:rPr>
              <m:t>)|</m:t>
            </m:r>
          </m:e>
          <m:sup>
            <m:r>
              <w:rPr>
                <w:rFonts w:ascii="Cambria Math" w:hAnsi="Cambria Math"/>
                <w:color w:val="000000" w:themeColor="text1"/>
              </w:rPr>
              <m:t>M</m:t>
            </m:r>
          </m:sup>
        </m:sSup>
        <m:r>
          <m:rPr>
            <m:sty m:val="p"/>
          </m:rPr>
          <w:rPr>
            <w:rFonts w:ascii="Cambria Math" w:hAnsi="Cambria Math"/>
            <w:color w:val="000000" w:themeColor="text1"/>
          </w:rPr>
          <m:t>|</m:t>
        </m:r>
        <m:sSubSup>
          <m:sSubSupPr>
            <m:ctrlPr>
              <w:rPr>
                <w:rFonts w:ascii="Cambria Math" w:hAnsi="Cambria Math"/>
                <w:color w:val="000000" w:themeColor="text1"/>
              </w:rPr>
            </m:ctrlPr>
          </m:sSubSupPr>
          <m:e>
            <m:sSub>
              <m:sSubPr>
                <m:ctrlPr>
                  <w:rPr>
                    <w:rFonts w:ascii="Cambria Math" w:hAnsi="Cambria Math"/>
                    <w:color w:val="000000" w:themeColor="text1"/>
                  </w:rPr>
                </m:ctrlPr>
              </m:sSubPr>
              <m:e>
                <m:r>
                  <w:rPr>
                    <w:rFonts w:ascii="Cambria Math" w:hAnsi="Cambria Math"/>
                    <w:color w:val="000000" w:themeColor="text1"/>
                  </w:rPr>
                  <m:t>log</m:t>
                </m:r>
              </m:e>
              <m:sub>
                <m:r>
                  <m:rPr>
                    <m:sty m:val="p"/>
                  </m:rPr>
                  <w:rPr>
                    <w:rFonts w:ascii="Cambria Math" w:hAnsi="Cambria Math"/>
                    <w:color w:val="000000" w:themeColor="text1"/>
                  </w:rPr>
                  <m:t>10</m:t>
                </m:r>
              </m:sub>
            </m:sSub>
            <m:r>
              <m:rPr>
                <m:sty m:val="p"/>
              </m:rPr>
              <w:rPr>
                <w:rFonts w:ascii="Cambria Math" w:hAnsi="Cambria Math"/>
                <w:color w:val="000000" w:themeColor="text1"/>
              </w:rPr>
              <m:t>(</m:t>
            </m:r>
            <m:r>
              <w:rPr>
                <w:rFonts w:ascii="Cambria Math" w:hAnsi="Cambria Math"/>
                <w:color w:val="000000" w:themeColor="text1"/>
              </w:rPr>
              <m:t>p</m:t>
            </m:r>
          </m:e>
          <m:sub>
            <m:r>
              <w:rPr>
                <w:rFonts w:ascii="Cambria Math" w:hAnsi="Cambria Math"/>
                <w:color w:val="000000" w:themeColor="text1"/>
              </w:rPr>
              <m:t>l</m:t>
            </m:r>
          </m:sub>
          <m:sup>
            <m:r>
              <w:rPr>
                <w:rFonts w:ascii="Cambria Math" w:hAnsi="Cambria Math"/>
                <w:color w:val="000000" w:themeColor="text1"/>
              </w:rPr>
              <m:t>BH</m:t>
            </m:r>
          </m:sup>
        </m:sSub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m:t>
            </m:r>
          </m:e>
          <m:sup>
            <m:r>
              <w:rPr>
                <w:rFonts w:ascii="Cambria Math" w:hAnsi="Cambria Math"/>
                <w:color w:val="000000" w:themeColor="text1"/>
              </w:rPr>
              <m:t>A</m:t>
            </m:r>
          </m:sup>
        </m:sSup>
      </m:oMath>
      <w:r w:rsidRPr="00224F5A">
        <w:rPr>
          <w:color w:val="000000" w:themeColor="text1"/>
        </w:rPr>
        <w:t xml:space="preserve">, where </w:t>
      </w:r>
      <m:oMath>
        <m:sSubSup>
          <m:sSubSupPr>
            <m:ctrlPr>
              <w:rPr>
                <w:rFonts w:ascii="Cambria Math" w:hAnsi="Cambria Math"/>
                <w:color w:val="000000" w:themeColor="text1"/>
              </w:rPr>
            </m:ctrlPr>
          </m:sSubSupPr>
          <m:e>
            <m:r>
              <w:rPr>
                <w:rFonts w:ascii="Cambria Math" w:hAnsi="Cambria Math"/>
                <w:color w:val="000000" w:themeColor="text1"/>
              </w:rPr>
              <m:t>p</m:t>
            </m:r>
          </m:e>
          <m:sub>
            <m:r>
              <w:rPr>
                <w:rFonts w:ascii="Cambria Math" w:hAnsi="Cambria Math"/>
                <w:color w:val="000000" w:themeColor="text1"/>
              </w:rPr>
              <m:t>l</m:t>
            </m:r>
          </m:sub>
          <m:sup>
            <m:r>
              <w:rPr>
                <w:rFonts w:ascii="Cambria Math" w:hAnsi="Cambria Math"/>
                <w:color w:val="000000" w:themeColor="text1"/>
              </w:rPr>
              <m:t>BH</m:t>
            </m:r>
          </m:sup>
        </m:sSubSup>
      </m:oMath>
      <w:r w:rsidRPr="00224F5A">
        <w:rPr>
          <w:color w:val="000000" w:themeColor="text1"/>
        </w:rPr>
        <w:t xml:space="preserve"> denotes Benjamini-Hochberg adjusted p-values. Here </w:t>
      </w:r>
      <m:oMath>
        <m:r>
          <m:rPr>
            <m:sty m:val="p"/>
          </m:rPr>
          <w:rPr>
            <w:rFonts w:ascii="Cambria Math" w:hAnsi="Cambria Math"/>
            <w:color w:val="000000" w:themeColor="text1"/>
          </w:rPr>
          <m:t>M</m:t>
        </m:r>
      </m:oMath>
      <w:r w:rsidRPr="00224F5A">
        <w:rPr>
          <w:color w:val="000000" w:themeColor="text1"/>
        </w:rPr>
        <w:t xml:space="preserve"> and </w:t>
      </w:r>
      <m:oMath>
        <m:r>
          <m:rPr>
            <m:sty m:val="p"/>
          </m:rPr>
          <w:rPr>
            <w:rFonts w:ascii="Cambria Math" w:hAnsi="Cambria Math"/>
            <w:color w:val="000000" w:themeColor="text1"/>
          </w:rPr>
          <m:t>A</m:t>
        </m:r>
      </m:oMath>
      <w:r w:rsidRPr="00224F5A">
        <w:rPr>
          <w:color w:val="000000" w:themeColor="text1"/>
        </w:rPr>
        <w:t xml:space="preserve"> are hyperparameters optimizing the balance between expression change and statistical confidence, ensuring a comprehensive evaluation of each </w:t>
      </w:r>
      <w:proofErr w:type="gramStart"/>
      <w:r w:rsidRPr="00224F5A">
        <w:rPr>
          <w:color w:val="000000" w:themeColor="text1"/>
        </w:rPr>
        <w:t>gene</w:t>
      </w:r>
      <w:r w:rsidR="00E45E55">
        <w:rPr>
          <w:color w:val="000000" w:themeColor="text1"/>
        </w:rPr>
        <w:t>‘</w:t>
      </w:r>
      <w:proofErr w:type="gramEnd"/>
      <w:r w:rsidRPr="00224F5A">
        <w:rPr>
          <w:color w:val="000000" w:themeColor="text1"/>
        </w:rPr>
        <w:t>s relevance.</w:t>
      </w:r>
    </w:p>
    <w:p w14:paraId="274F2DE7" w14:textId="15B2E97C" w:rsidR="00E67CAA" w:rsidRPr="00224F5A" w:rsidRDefault="00E67CAA" w:rsidP="00E436C7">
      <w:pPr>
        <w:jc w:val="both"/>
        <w:rPr>
          <w:color w:val="000000" w:themeColor="text1"/>
        </w:rPr>
      </w:pPr>
      <w:r w:rsidRPr="00224F5A">
        <w:rPr>
          <w:b/>
          <w:bCs/>
          <w:color w:val="000000" w:themeColor="text1"/>
        </w:rPr>
        <w:t>RMAS Definition:</w:t>
      </w:r>
      <w:r w:rsidRPr="00224F5A">
        <w:rPr>
          <w:color w:val="000000" w:themeColor="text1"/>
        </w:rPr>
        <w:t xml:space="preserve"> For situations where traditional FDR corrections, such as Benjamini-Hochberg, render no genes as significantly differentially expressed, the RMAS method provides an alternative. It employs p-values (</w:t>
      </w:r>
      <m:oMath>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l</m:t>
            </m:r>
          </m:sub>
        </m:sSub>
        <m:r>
          <m:rPr>
            <m:sty m:val="p"/>
          </m:rPr>
          <w:rPr>
            <w:rFonts w:ascii="Cambria Math" w:hAnsi="Cambria Math"/>
            <w:color w:val="000000" w:themeColor="text1"/>
          </w:rPr>
          <m:t>)</m:t>
        </m:r>
      </m:oMath>
      <w:r w:rsidRPr="00224F5A">
        <w:rPr>
          <w:color w:val="000000" w:themeColor="text1"/>
        </w:rPr>
        <w:t xml:space="preserve"> in place of BH-adjusted ones (</w:t>
      </w:r>
      <m:oMath>
        <m:sSubSup>
          <m:sSubSupPr>
            <m:ctrlPr>
              <w:rPr>
                <w:rFonts w:ascii="Cambria Math" w:eastAsiaTheme="minorEastAsia" w:hAnsi="Cambria Math"/>
                <w:color w:val="000000" w:themeColor="text1"/>
              </w:rPr>
            </m:ctrlPr>
          </m:sSubSupPr>
          <m:e>
            <m:r>
              <m:rPr>
                <m:sty m:val="p"/>
              </m:rPr>
              <w:rPr>
                <w:rFonts w:ascii="Cambria Math" w:eastAsiaTheme="minorEastAsia" w:hAnsi="Cambria Math"/>
                <w:color w:val="000000" w:themeColor="text1"/>
              </w:rPr>
              <m:t>p</m:t>
            </m:r>
          </m:e>
          <m:sub>
            <m:r>
              <m:rPr>
                <m:sty m:val="p"/>
              </m:rPr>
              <w:rPr>
                <w:rFonts w:ascii="Cambria Math" w:eastAsiaTheme="minorEastAsia" w:hAnsi="Cambria Math"/>
                <w:color w:val="000000" w:themeColor="text1"/>
              </w:rPr>
              <m:t>l</m:t>
            </m:r>
          </m:sub>
          <m:sup>
            <m:r>
              <m:rPr>
                <m:sty m:val="p"/>
              </m:rPr>
              <w:rPr>
                <w:rFonts w:ascii="Cambria Math" w:eastAsiaTheme="minorEastAsia" w:hAnsi="Cambria Math"/>
                <w:color w:val="000000" w:themeColor="text1"/>
              </w:rPr>
              <m:t>BH</m:t>
            </m:r>
          </m:sup>
        </m:sSubSup>
        <m:r>
          <w:rPr>
            <w:rFonts w:ascii="Cambria Math" w:eastAsiaTheme="minorEastAsia" w:hAnsi="Cambria Math"/>
            <w:color w:val="000000" w:themeColor="text1"/>
          </w:rPr>
          <m:t>)</m:t>
        </m:r>
      </m:oMath>
      <w:r w:rsidRPr="00224F5A">
        <w:rPr>
          <w:color w:val="000000" w:themeColor="text1"/>
        </w:rPr>
        <w:t>, defined as</w:t>
      </w:r>
      <w:r w:rsidR="00B04E32" w:rsidRPr="00224F5A">
        <w:rPr>
          <w:color w:val="000000" w:themeColor="text1"/>
        </w:rPr>
        <w:t xml:space="preserve"> </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RMAS</m:t>
            </m:r>
          </m:e>
          <m:sub>
            <m:r>
              <m:rPr>
                <m:sty m:val="p"/>
              </m:rPr>
              <w:rPr>
                <w:rFonts w:ascii="Cambria Math" w:eastAsiaTheme="minorEastAsia" w:hAnsi="Cambria Math"/>
                <w:color w:val="000000" w:themeColor="text1"/>
              </w:rPr>
              <m:t>l</m:t>
            </m:r>
          </m:sub>
        </m:sSub>
        <m:r>
          <m:rPr>
            <m:sty m:val="p"/>
          </m:rPr>
          <w:rPr>
            <w:rFonts w:ascii="Cambria Math" w:eastAsiaTheme="minorEastAsia" w:hAnsi="Cambria Math"/>
            <w:color w:val="000000" w:themeColor="text1"/>
          </w:rPr>
          <m:t>=</m:t>
        </m:r>
        <m:sSub>
          <m:sSubPr>
            <m:ctrlPr>
              <w:rPr>
                <w:rFonts w:ascii="Cambria Math" w:hAnsi="Cambria Math"/>
                <w:color w:val="000000" w:themeColor="text1"/>
              </w:rPr>
            </m:ctrlPr>
          </m:sSubPr>
          <m:e>
            <m:r>
              <m:rPr>
                <m:nor/>
              </m:rPr>
              <w:rPr>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log</m:t>
                </m:r>
              </m:e>
              <m:sub>
                <m:r>
                  <w:rPr>
                    <w:rFonts w:ascii="Cambria Math" w:hAnsi="Cambria Math"/>
                    <w:color w:val="000000" w:themeColor="text1"/>
                  </w:rPr>
                  <m:t>2</m:t>
                </m:r>
              </m:sub>
            </m:sSub>
            <m:r>
              <m:rPr>
                <m:nor/>
              </m:rPr>
              <w:rPr>
                <w:color w:val="000000" w:themeColor="text1"/>
              </w:rPr>
              <m:t>(</m:t>
            </m:r>
            <m:r>
              <m:rPr>
                <m:nor/>
              </m:rPr>
              <w:rPr>
                <w:color w:val="000000" w:themeColor="text1"/>
              </w:rPr>
              <m:t>FC</m:t>
            </m:r>
          </m:e>
          <m:sub>
            <m:r>
              <m:rPr>
                <m:sty m:val="p"/>
              </m:rPr>
              <w:rPr>
                <w:rFonts w:ascii="Cambria Math" w:hAnsi="Cambria Math"/>
                <w:color w:val="000000" w:themeColor="text1"/>
              </w:rPr>
              <m:t>l</m:t>
            </m:r>
          </m:sub>
        </m:sSub>
        <m:sSup>
          <m:sSupPr>
            <m:ctrlPr>
              <w:rPr>
                <w:rFonts w:ascii="Cambria Math" w:eastAsiaTheme="minorEastAsia"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m:t>
            </m:r>
          </m:sup>
        </m:s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log</m:t>
            </m:r>
          </m:e>
          <m:sub>
            <m:r>
              <m:rPr>
                <m:sty m:val="p"/>
              </m:rPr>
              <w:rPr>
                <w:rFonts w:ascii="Cambria Math" w:hAnsi="Cambria Math"/>
                <w:color w:val="000000" w:themeColor="text1"/>
              </w:rPr>
              <m:t>10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p</m:t>
            </m:r>
          </m:e>
          <m:sub>
            <m:r>
              <m:rPr>
                <m:sty m:val="p"/>
              </m:rPr>
              <w:rPr>
                <w:rFonts w:ascii="Cambria Math" w:hAnsi="Cambria Math"/>
                <w:color w:val="000000" w:themeColor="text1"/>
              </w:rPr>
              <m:t>l</m:t>
            </m:r>
          </m:sub>
        </m:sSub>
        <m:r>
          <m:rPr>
            <m:sty m:val="p"/>
          </m:rPr>
          <w:rPr>
            <w:rFonts w:ascii="Cambria Math" w:hAnsi="Cambria Math"/>
            <w:color w:val="000000" w:themeColor="text1"/>
          </w:rPr>
          <m:t>)</m:t>
        </m:r>
        <m:sSup>
          <m:sSupPr>
            <m:ctrlPr>
              <w:rPr>
                <w:rFonts w:ascii="Cambria Math" w:eastAsiaTheme="minorEastAsia"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A</m:t>
            </m:r>
          </m:sup>
        </m:sSup>
        <m:r>
          <w:rPr>
            <w:rFonts w:ascii="Cambria Math" w:eastAsiaTheme="minorEastAsia" w:hAnsi="Cambria Math"/>
            <w:color w:val="000000" w:themeColor="text1"/>
          </w:rPr>
          <m:t xml:space="preserve">. </m:t>
        </m:r>
      </m:oMath>
      <w:r w:rsidRPr="00C10A7F">
        <w:rPr>
          <w:rFonts w:eastAsiaTheme="minorEastAsia"/>
          <w:color w:val="000000" w:themeColor="text1"/>
        </w:rPr>
        <w:t xml:space="preserve">This adjustment broadens the analysis to include genes that might be biologically significant but are overlooked due to stringent </w:t>
      </w:r>
      <w:r w:rsidRPr="00224F5A">
        <w:rPr>
          <w:color w:val="000000" w:themeColor="text1"/>
        </w:rPr>
        <w:t>statistical corrections.</w:t>
      </w:r>
    </w:p>
    <w:p w14:paraId="239E3605" w14:textId="130908BD" w:rsidR="00650B04" w:rsidRPr="00224F5A" w:rsidRDefault="00650B04" w:rsidP="00E436C7">
      <w:pPr>
        <w:jc w:val="both"/>
        <w:rPr>
          <w:color w:val="000000" w:themeColor="text1"/>
        </w:rPr>
      </w:pPr>
      <w:r w:rsidRPr="00224F5A">
        <w:rPr>
          <w:color w:val="000000" w:themeColor="text1"/>
        </w:rPr>
        <w:t xml:space="preserve">By setting </w:t>
      </w:r>
      <m:oMath>
        <m:r>
          <m:rPr>
            <m:sty m:val="p"/>
          </m:rPr>
          <w:rPr>
            <w:rFonts w:ascii="Cambria Math" w:hAnsi="Cambria Math"/>
            <w:color w:val="000000" w:themeColor="text1"/>
          </w:rPr>
          <m:t>M</m:t>
        </m:r>
      </m:oMath>
      <w:r w:rsidRPr="00224F5A">
        <w:rPr>
          <w:color w:val="000000" w:themeColor="text1"/>
        </w:rPr>
        <w:t xml:space="preserve"> and </w:t>
      </w:r>
      <m:oMath>
        <m:r>
          <m:rPr>
            <m:sty m:val="p"/>
          </m:rPr>
          <w:rPr>
            <w:rFonts w:ascii="Cambria Math" w:hAnsi="Cambria Math"/>
            <w:color w:val="000000" w:themeColor="text1"/>
          </w:rPr>
          <m:t>A</m:t>
        </m:r>
      </m:oMath>
      <w:r w:rsidRPr="00224F5A">
        <w:rPr>
          <w:color w:val="000000" w:themeColor="text1"/>
        </w:rPr>
        <w:t xml:space="preserve"> to 1, we ensure that the magnitude of expression </w:t>
      </w:r>
      <w:proofErr w:type="gramStart"/>
      <w:r w:rsidRPr="00224F5A">
        <w:rPr>
          <w:color w:val="000000" w:themeColor="text1"/>
        </w:rPr>
        <w:t>change</w:t>
      </w:r>
      <w:proofErr w:type="gramEnd"/>
      <w:r w:rsidRPr="00224F5A">
        <w:rPr>
          <w:color w:val="000000" w:themeColor="text1"/>
        </w:rPr>
        <w:t xml:space="preserve"> and its statistical significance are equally important in the final score. This reflects our hypothesis that genes critical to infection response should not only show significant expression changes but also be statistically robust, regardless of the magnitude of their change.</w:t>
      </w:r>
    </w:p>
    <w:p w14:paraId="03B728B4" w14:textId="2A29B7EE" w:rsidR="00DA0F54" w:rsidRPr="00C10A7F" w:rsidRDefault="00DA0F54" w:rsidP="00DA0F54">
      <w:pPr>
        <w:jc w:val="both"/>
        <w:rPr>
          <w:rFonts w:eastAsiaTheme="minorEastAsia"/>
          <w:color w:val="000000" w:themeColor="text1"/>
        </w:rPr>
      </w:pPr>
      <w:r w:rsidRPr="00C10A7F">
        <w:rPr>
          <w:rFonts w:eastAsiaTheme="minorEastAsia"/>
          <w:color w:val="000000" w:themeColor="text1"/>
        </w:rPr>
        <w:lastRenderedPageBreak/>
        <w:t xml:space="preserve">The use of MAS and RMAS offers a nuanced approach to gene prioritization by capturing a </w:t>
      </w:r>
      <w:proofErr w:type="gramStart"/>
      <w:r w:rsidRPr="00C10A7F">
        <w:rPr>
          <w:rFonts w:eastAsiaTheme="minorEastAsia"/>
          <w:color w:val="000000" w:themeColor="text1"/>
        </w:rPr>
        <w:t>gene</w:t>
      </w:r>
      <w:r w:rsidR="00E45E55">
        <w:rPr>
          <w:rFonts w:eastAsiaTheme="minorEastAsia"/>
          <w:color w:val="000000" w:themeColor="text1"/>
        </w:rPr>
        <w:t>‘</w:t>
      </w:r>
      <w:proofErr w:type="gramEnd"/>
      <w:r w:rsidRPr="00C10A7F">
        <w:rPr>
          <w:rFonts w:eastAsiaTheme="minorEastAsia"/>
          <w:color w:val="000000" w:themeColor="text1"/>
        </w:rPr>
        <w:t>s overall impact on the study</w:t>
      </w:r>
      <w:r w:rsidR="00E45E55">
        <w:rPr>
          <w:rFonts w:eastAsiaTheme="minorEastAsia"/>
          <w:color w:val="000000" w:themeColor="text1"/>
        </w:rPr>
        <w:t>‘</w:t>
      </w:r>
      <w:r w:rsidRPr="00C10A7F">
        <w:rPr>
          <w:rFonts w:eastAsiaTheme="minorEastAsia"/>
          <w:color w:val="000000" w:themeColor="text1"/>
        </w:rPr>
        <w:t>s biological context. This is particularly crucial in RNA-Seq data analysis for several reasons:</w:t>
      </w:r>
    </w:p>
    <w:p w14:paraId="27C02BCA" w14:textId="1D820047" w:rsidR="00DA0F54" w:rsidRPr="00224F5A" w:rsidRDefault="00DA0F54" w:rsidP="00752507">
      <w:pPr>
        <w:pStyle w:val="ListParagraph"/>
        <w:numPr>
          <w:ilvl w:val="0"/>
          <w:numId w:val="16"/>
        </w:numPr>
        <w:jc w:val="both"/>
        <w:rPr>
          <w:rFonts w:eastAsiaTheme="minorHAnsi"/>
          <w:color w:val="000000" w:themeColor="text1"/>
          <w:sz w:val="22"/>
          <w:szCs w:val="22"/>
        </w:rPr>
      </w:pPr>
      <w:r w:rsidRPr="00224F5A">
        <w:rPr>
          <w:rFonts w:eastAsiaTheme="minorHAnsi"/>
          <w:color w:val="000000" w:themeColor="text1"/>
          <w:sz w:val="22"/>
          <w:szCs w:val="22"/>
        </w:rPr>
        <w:t xml:space="preserve">Holistic Gene Evaluation: Traditional prioritization based on p-values or </w:t>
      </w:r>
      <w:proofErr w:type="spellStart"/>
      <w:r w:rsidRPr="00224F5A">
        <w:rPr>
          <w:rFonts w:eastAsiaTheme="minorHAnsi"/>
          <w:color w:val="000000" w:themeColor="text1"/>
          <w:sz w:val="22"/>
          <w:szCs w:val="22"/>
        </w:rPr>
        <w:t>logFC</w:t>
      </w:r>
      <w:proofErr w:type="spellEnd"/>
      <w:r w:rsidRPr="00224F5A">
        <w:rPr>
          <w:rFonts w:eastAsiaTheme="minorHAnsi"/>
          <w:color w:val="000000" w:themeColor="text1"/>
          <w:sz w:val="22"/>
          <w:szCs w:val="22"/>
        </w:rPr>
        <w:t xml:space="preserve"> alone might overlook genes that, despite having moderate changes in expression or borderline statistical significance, play crucial roles in biological processes or pathways. MAS and RMAS integrate both dimensions, offering a more rounded assessment of each </w:t>
      </w:r>
      <w:proofErr w:type="gramStart"/>
      <w:r w:rsidRPr="00224F5A">
        <w:rPr>
          <w:rFonts w:eastAsiaTheme="minorHAnsi"/>
          <w:color w:val="000000" w:themeColor="text1"/>
          <w:sz w:val="22"/>
          <w:szCs w:val="22"/>
        </w:rPr>
        <w:t>gene</w:t>
      </w:r>
      <w:r w:rsidR="00E45E55">
        <w:rPr>
          <w:rFonts w:eastAsiaTheme="minorHAnsi"/>
          <w:color w:val="000000" w:themeColor="text1"/>
          <w:sz w:val="22"/>
          <w:szCs w:val="22"/>
        </w:rPr>
        <w:t>‘</w:t>
      </w:r>
      <w:proofErr w:type="gramEnd"/>
      <w:r w:rsidRPr="00224F5A">
        <w:rPr>
          <w:rFonts w:eastAsiaTheme="minorHAnsi"/>
          <w:color w:val="000000" w:themeColor="text1"/>
          <w:sz w:val="22"/>
          <w:szCs w:val="22"/>
        </w:rPr>
        <w:t>s potential impact.</w:t>
      </w:r>
    </w:p>
    <w:p w14:paraId="0E8C5583" w14:textId="77777777" w:rsidR="00DA0F54" w:rsidRPr="00224F5A" w:rsidRDefault="00DA0F54" w:rsidP="000D56B1">
      <w:pPr>
        <w:pStyle w:val="ListParagraph"/>
        <w:numPr>
          <w:ilvl w:val="0"/>
          <w:numId w:val="16"/>
        </w:numPr>
        <w:jc w:val="both"/>
        <w:rPr>
          <w:rFonts w:eastAsiaTheme="minorHAnsi"/>
          <w:color w:val="000000" w:themeColor="text1"/>
          <w:sz w:val="22"/>
          <w:szCs w:val="22"/>
        </w:rPr>
      </w:pPr>
      <w:r w:rsidRPr="00224F5A">
        <w:rPr>
          <w:rFonts w:eastAsiaTheme="minorHAnsi"/>
          <w:color w:val="000000" w:themeColor="text1"/>
          <w:sz w:val="22"/>
          <w:szCs w:val="22"/>
        </w:rPr>
        <w:t>Enhanced Biological Relevance: By balancing the magnitude of change with statistical significance, MAS and RMAS help identify genes that are not only statistically significant but also biologically meaningful. This is vital for understanding complex biological responses, such as those seen in viral infections, where the interaction between host and pathogen can affect gene expression in nuanced ways.</w:t>
      </w:r>
    </w:p>
    <w:p w14:paraId="639BE106" w14:textId="77777777" w:rsidR="00DA0F54" w:rsidRPr="00224F5A" w:rsidRDefault="00DA0F54" w:rsidP="001D6C47">
      <w:pPr>
        <w:pStyle w:val="ListParagraph"/>
        <w:numPr>
          <w:ilvl w:val="0"/>
          <w:numId w:val="16"/>
        </w:numPr>
        <w:jc w:val="both"/>
        <w:rPr>
          <w:rFonts w:eastAsiaTheme="minorHAnsi"/>
          <w:color w:val="000000" w:themeColor="text1"/>
          <w:sz w:val="22"/>
          <w:szCs w:val="22"/>
        </w:rPr>
      </w:pPr>
      <w:r w:rsidRPr="00224F5A">
        <w:rPr>
          <w:rFonts w:eastAsiaTheme="minorHAnsi"/>
          <w:color w:val="000000" w:themeColor="text1"/>
          <w:sz w:val="22"/>
          <w:szCs w:val="22"/>
        </w:rPr>
        <w:t xml:space="preserve">Adaptability to Data Variability: RNA-Seq datasets are characterized by inherent variability and complexity. The flexibility of MAS and RMAS in considering both expression </w:t>
      </w:r>
      <w:proofErr w:type="gramStart"/>
      <w:r w:rsidRPr="00224F5A">
        <w:rPr>
          <w:rFonts w:eastAsiaTheme="minorHAnsi"/>
          <w:color w:val="000000" w:themeColor="text1"/>
          <w:sz w:val="22"/>
          <w:szCs w:val="22"/>
        </w:rPr>
        <w:t>change</w:t>
      </w:r>
      <w:proofErr w:type="gramEnd"/>
      <w:r w:rsidRPr="00224F5A">
        <w:rPr>
          <w:rFonts w:eastAsiaTheme="minorHAnsi"/>
          <w:color w:val="000000" w:themeColor="text1"/>
          <w:sz w:val="22"/>
          <w:szCs w:val="22"/>
        </w:rPr>
        <w:t xml:space="preserve"> and significance level makes them particularly suited for such data, enabling the identification of relevant genes across a range of experimental conditions.</w:t>
      </w:r>
    </w:p>
    <w:p w14:paraId="27A1DAC6" w14:textId="26CC44BF" w:rsidR="0039056B" w:rsidRPr="00224F5A" w:rsidRDefault="00DA0F54" w:rsidP="00C10A7F">
      <w:pPr>
        <w:pStyle w:val="ListParagraph"/>
        <w:numPr>
          <w:ilvl w:val="0"/>
          <w:numId w:val="16"/>
        </w:numPr>
        <w:jc w:val="both"/>
        <w:rPr>
          <w:color w:val="000000" w:themeColor="text1"/>
        </w:rPr>
      </w:pPr>
      <w:r w:rsidRPr="00224F5A">
        <w:rPr>
          <w:rFonts w:eastAsiaTheme="minorHAnsi"/>
          <w:color w:val="000000" w:themeColor="text1"/>
          <w:sz w:val="22"/>
          <w:szCs w:val="22"/>
        </w:rPr>
        <w:t>Exploratory Insight: RMAS, with its use of raw p-values, allows for the exploration of data beyond the constraints of traditional statistical thresholds. This exploratory nature is invaluable for uncovering potential biomarkers or therapeutic targets that might be dismissed by more conservative methods.</w:t>
      </w:r>
    </w:p>
    <w:p w14:paraId="74C98EFC" w14:textId="2ECC7F47" w:rsidR="004A217A" w:rsidRPr="00224F5A" w:rsidRDefault="004A217A" w:rsidP="00224F5A">
      <w:pPr>
        <w:jc w:val="both"/>
        <w:rPr>
          <w:color w:val="000000" w:themeColor="text1"/>
        </w:rPr>
      </w:pPr>
      <w:r w:rsidRPr="00224F5A">
        <w:rPr>
          <w:rFonts w:eastAsiaTheme="majorEastAsia"/>
          <w:b/>
          <w:bCs/>
          <w:color w:val="000000" w:themeColor="text1"/>
        </w:rPr>
        <w:t>Gene Ontology (GO) Analysis</w:t>
      </w:r>
      <w:r w:rsidR="00E97FD0" w:rsidRPr="00C10A7F">
        <w:rPr>
          <w:rFonts w:eastAsiaTheme="majorEastAsia"/>
          <w:b/>
          <w:bCs/>
          <w:color w:val="000000" w:themeColor="text1"/>
        </w:rPr>
        <w:t>:</w:t>
      </w:r>
    </w:p>
    <w:p w14:paraId="69B41912" w14:textId="519CE65E" w:rsidR="004A217A" w:rsidRPr="00224F5A" w:rsidRDefault="004A217A" w:rsidP="004A217A">
      <w:pPr>
        <w:jc w:val="both"/>
        <w:rPr>
          <w:color w:val="000000" w:themeColor="text1"/>
        </w:rPr>
      </w:pPr>
      <w:r w:rsidRPr="00224F5A">
        <w:rPr>
          <w:color w:val="000000" w:themeColor="text1"/>
        </w:rPr>
        <w:t>To interpret the biological implications of the significant changes in gene expression observed upon viral infection, we employed Gene Ontology (GO) enrichment analysis. This analysis facilitates the understanding of the biological processes, cellular components, and molecular functions enriched among the list of differentially expressed genes, thereby offering insights into the host</w:t>
      </w:r>
      <w:r w:rsidR="00E45E55">
        <w:rPr>
          <w:color w:val="000000" w:themeColor="text1"/>
        </w:rPr>
        <w:t>’</w:t>
      </w:r>
      <w:r w:rsidRPr="00224F5A">
        <w:rPr>
          <w:color w:val="000000" w:themeColor="text1"/>
        </w:rPr>
        <w:t>s defense mechanisms and the potential strategies employed by viruses to evade these defenses.</w:t>
      </w:r>
    </w:p>
    <w:p w14:paraId="5AF87150" w14:textId="1F515CF7" w:rsidR="004A217A" w:rsidRPr="00224F5A" w:rsidRDefault="004A217A" w:rsidP="004A217A">
      <w:pPr>
        <w:jc w:val="both"/>
        <w:rPr>
          <w:color w:val="000000" w:themeColor="text1"/>
        </w:rPr>
      </w:pPr>
      <w:r w:rsidRPr="00224F5A">
        <w:rPr>
          <w:color w:val="000000" w:themeColor="text1"/>
        </w:rPr>
        <w:t xml:space="preserve">For the GO enrichment analysis, we utilized the </w:t>
      </w:r>
      <w:proofErr w:type="spellStart"/>
      <w:r w:rsidRPr="00224F5A">
        <w:rPr>
          <w:color w:val="000000" w:themeColor="text1"/>
        </w:rPr>
        <w:t>Enrichr</w:t>
      </w:r>
      <w:proofErr w:type="spellEnd"/>
      <w:r w:rsidRPr="00224F5A">
        <w:rPr>
          <w:color w:val="000000" w:themeColor="text1"/>
        </w:rPr>
        <w:t xml:space="preserve"> platform </w:t>
      </w:r>
      <w:sdt>
        <w:sdtPr>
          <w:rPr>
            <w:color w:val="000000" w:themeColor="text1"/>
          </w:rPr>
          <w:id w:val="1458370850"/>
          <w:citation/>
        </w:sdtPr>
        <w:sdtContent>
          <w:r w:rsidRPr="00224F5A">
            <w:rPr>
              <w:color w:val="000000" w:themeColor="text1"/>
            </w:rPr>
            <w:fldChar w:fldCharType="begin"/>
          </w:r>
          <w:r w:rsidRPr="00224F5A">
            <w:rPr>
              <w:color w:val="000000" w:themeColor="text1"/>
            </w:rPr>
            <w:instrText xml:space="preserve"> CITATION Che131 \l 1033 </w:instrText>
          </w:r>
          <w:r w:rsidRPr="00224F5A">
            <w:rPr>
              <w:color w:val="000000" w:themeColor="text1"/>
            </w:rPr>
            <w:fldChar w:fldCharType="separate"/>
          </w:r>
          <w:r w:rsidR="001C2320" w:rsidRPr="00224F5A">
            <w:rPr>
              <w:noProof/>
              <w:color w:val="000000" w:themeColor="text1"/>
            </w:rPr>
            <w:t>[24]</w:t>
          </w:r>
          <w:r w:rsidRPr="00224F5A">
            <w:rPr>
              <w:color w:val="000000" w:themeColor="text1"/>
            </w:rPr>
            <w:fldChar w:fldCharType="end"/>
          </w:r>
        </w:sdtContent>
      </w:sdt>
      <w:r w:rsidRPr="00224F5A">
        <w:rPr>
          <w:color w:val="000000" w:themeColor="text1"/>
        </w:rPr>
        <w:t xml:space="preserve">, a comprehensive web-based tool designed to analyze gene lists for enrichment of specific GO terms. </w:t>
      </w:r>
      <w:proofErr w:type="spellStart"/>
      <w:r w:rsidRPr="00224F5A">
        <w:rPr>
          <w:color w:val="000000" w:themeColor="text1"/>
        </w:rPr>
        <w:t>Enrichr</w:t>
      </w:r>
      <w:proofErr w:type="spellEnd"/>
      <w:r w:rsidRPr="00224F5A">
        <w:rPr>
          <w:color w:val="000000" w:themeColor="text1"/>
        </w:rPr>
        <w:t xml:space="preserve"> incorporates multiple gene set libraries and employs robust statistical methods to identify significantly enriched terms, providing a deeper understanding of the biological themes associated with the gene lists.</w:t>
      </w:r>
    </w:p>
    <w:p w14:paraId="4D6524D6" w14:textId="3DBF524D" w:rsidR="004A217A" w:rsidRPr="00224F5A" w:rsidRDefault="004A217A" w:rsidP="004A217A">
      <w:pPr>
        <w:jc w:val="both"/>
        <w:rPr>
          <w:color w:val="000000" w:themeColor="text1"/>
        </w:rPr>
      </w:pPr>
      <w:r w:rsidRPr="00224F5A">
        <w:rPr>
          <w:color w:val="000000" w:themeColor="text1"/>
        </w:rPr>
        <w:t xml:space="preserve">Each list of significant upregulated and downregulated genes </w:t>
      </w:r>
      <w:r w:rsidR="00E97FD0" w:rsidRPr="00224F5A">
        <w:rPr>
          <w:color w:val="000000" w:themeColor="text1"/>
        </w:rPr>
        <w:t xml:space="preserve">(raw p-values) </w:t>
      </w:r>
      <w:r w:rsidRPr="00224F5A">
        <w:rPr>
          <w:color w:val="000000" w:themeColor="text1"/>
        </w:rPr>
        <w:t xml:space="preserve">identified for IAV, MPV, and PIV3 at </w:t>
      </w:r>
      <w:r w:rsidR="006B4BAD" w:rsidRPr="00224F5A">
        <w:rPr>
          <w:color w:val="000000" w:themeColor="text1"/>
        </w:rPr>
        <w:t>24- and 72-hours</w:t>
      </w:r>
      <w:r w:rsidRPr="00224F5A">
        <w:rPr>
          <w:color w:val="000000" w:themeColor="text1"/>
        </w:rPr>
        <w:t xml:space="preserve"> post-infection was separately analyzed using </w:t>
      </w:r>
      <w:proofErr w:type="spellStart"/>
      <w:r w:rsidRPr="00224F5A">
        <w:rPr>
          <w:color w:val="000000" w:themeColor="text1"/>
        </w:rPr>
        <w:t>Enrichr</w:t>
      </w:r>
      <w:proofErr w:type="spellEnd"/>
      <w:r w:rsidRPr="00224F5A">
        <w:rPr>
          <w:color w:val="000000" w:themeColor="text1"/>
        </w:rPr>
        <w:t xml:space="preserve">. The analysis process entailed the submission of gene symbols to the </w:t>
      </w:r>
      <w:proofErr w:type="spellStart"/>
      <w:r w:rsidRPr="00224F5A">
        <w:rPr>
          <w:color w:val="000000" w:themeColor="text1"/>
        </w:rPr>
        <w:t>Enrichr</w:t>
      </w:r>
      <w:proofErr w:type="spellEnd"/>
      <w:r w:rsidRPr="00224F5A">
        <w:rPr>
          <w:color w:val="000000" w:themeColor="text1"/>
        </w:rPr>
        <w:t xml:space="preserve"> platform, where the enrichment of GO terms across three main categories, Biological Process, Cellular Component, and Molecular Function, was assessed. The output from </w:t>
      </w:r>
      <w:proofErr w:type="spellStart"/>
      <w:r w:rsidRPr="00224F5A">
        <w:rPr>
          <w:color w:val="000000" w:themeColor="text1"/>
        </w:rPr>
        <w:t>Enrichr</w:t>
      </w:r>
      <w:proofErr w:type="spellEnd"/>
      <w:r w:rsidRPr="00224F5A">
        <w:rPr>
          <w:color w:val="000000" w:themeColor="text1"/>
        </w:rPr>
        <w:t xml:space="preserve"> included lists of enriched GO terms associated with each gene list, along with statistical metrics such as p-values and combined scores, which facilitated the prioritization and interpretation of the most relevant biological processes impacted by viral infection.</w:t>
      </w:r>
    </w:p>
    <w:p w14:paraId="1D64C03A" w14:textId="7BB7B661" w:rsidR="00823349" w:rsidRPr="00224F5A" w:rsidRDefault="004A217A" w:rsidP="004A217A">
      <w:pPr>
        <w:jc w:val="both"/>
        <w:rPr>
          <w:color w:val="000000" w:themeColor="text1"/>
        </w:rPr>
      </w:pPr>
      <w:r w:rsidRPr="00224F5A">
        <w:rPr>
          <w:color w:val="000000" w:themeColor="text1"/>
        </w:rPr>
        <w:t>Through this systematic GO enrichment analysis, we aimed to identify and compare the host cellular processes modulated in response to infection by each virus, thereby shedding light on the complexity of host-pathogen interactions and the dynamic nature of the host defense mechanisms. This methodological approach not only allowed for the exploration of the specific effects of individual viruses on the host cellular landscape but also provided a framework for identifying commonalities and differences in the host responses to these respiratory viral pathogens.</w:t>
      </w:r>
    </w:p>
    <w:p w14:paraId="6733FDB6" w14:textId="41529BA4" w:rsidR="001A1D5D" w:rsidRPr="00224F5A" w:rsidRDefault="001A1D5D" w:rsidP="00224F5A">
      <w:pPr>
        <w:pStyle w:val="ListParagraph"/>
        <w:numPr>
          <w:ilvl w:val="1"/>
          <w:numId w:val="3"/>
        </w:numPr>
        <w:jc w:val="both"/>
        <w:rPr>
          <w:color w:val="000000" w:themeColor="text1"/>
        </w:rPr>
      </w:pPr>
      <w:r w:rsidRPr="00224F5A">
        <w:rPr>
          <w:rFonts w:eastAsiaTheme="majorEastAsia"/>
          <w:b/>
          <w:bCs/>
          <w:color w:val="000000" w:themeColor="text1"/>
        </w:rPr>
        <w:t>Classifying Respiratory Virus Infections in OTE</w:t>
      </w:r>
      <w:r w:rsidRPr="00C10A7F">
        <w:rPr>
          <w:rFonts w:eastAsiaTheme="majorEastAsia"/>
          <w:b/>
          <w:bCs/>
          <w:color w:val="000000" w:themeColor="text1"/>
        </w:rPr>
        <w:t>s</w:t>
      </w:r>
      <w:r w:rsidRPr="00224F5A">
        <w:rPr>
          <w:rFonts w:eastAsiaTheme="majorEastAsia"/>
          <w:b/>
          <w:bCs/>
          <w:color w:val="000000" w:themeColor="text1"/>
        </w:rPr>
        <w:t xml:space="preserve"> Using </w:t>
      </w:r>
      <w:r w:rsidRPr="00C10A7F">
        <w:rPr>
          <w:rFonts w:eastAsiaTheme="majorEastAsia"/>
          <w:b/>
          <w:bCs/>
          <w:color w:val="000000" w:themeColor="text1"/>
        </w:rPr>
        <w:t>GLMQL-RMAS</w:t>
      </w:r>
    </w:p>
    <w:p w14:paraId="4E082881" w14:textId="3A792DBF" w:rsidR="009239FD" w:rsidRPr="00224F5A" w:rsidRDefault="009239FD" w:rsidP="009239FD">
      <w:pPr>
        <w:jc w:val="both"/>
        <w:rPr>
          <w:color w:val="000000" w:themeColor="text1"/>
        </w:rPr>
      </w:pPr>
      <w:r w:rsidRPr="00224F5A">
        <w:rPr>
          <w:color w:val="000000" w:themeColor="text1"/>
        </w:rPr>
        <w:lastRenderedPageBreak/>
        <w:t>Our classification approach commenced with the application of the GLMQL-RMAS method to identify top genes by comparing IAV-infected OTEs against Mock samples at 24 hours post-infection. Similar comparative analyses were conducted for MPV and PIV3-infected samples against Mock samples at the same time point. It is important to note that the top gene with the highest RMAS score is assigned a rank of 1, thereby assigning an RMAS rank to each gene. This initial phase allowed us to identify significant genes uniquely expressed in response to each viral infection. We further refined our analysis by identifying common significant genes across these contrasts. For these common significant genes, an aggregated RMAS rank was defined as the summation of RMAS ranks for each comparison. Utilizing the RMAS scores, the gene with the smallest aggregated RMAS rank was selected as the fingerprint marker, capable of distinguishing all infected samples from the mock samples at the 24-hour post-infection mark. This procedure was replicated for samples collected at 72 hours post-infection, yielding two pivotal genes indicative of infection at 24- and 72-hour post-infection intervals.</w:t>
      </w:r>
    </w:p>
    <w:p w14:paraId="5DF784C7" w14:textId="4A584F75" w:rsidR="00A40D51" w:rsidRPr="00224F5A" w:rsidRDefault="00A40D51" w:rsidP="009239FD">
      <w:pPr>
        <w:jc w:val="both"/>
        <w:rPr>
          <w:color w:val="000000" w:themeColor="text1"/>
        </w:rPr>
      </w:pPr>
      <w:r w:rsidRPr="00224F5A">
        <w:rPr>
          <w:color w:val="000000" w:themeColor="text1"/>
        </w:rPr>
        <w:t>In instances where the top-selected gene at 24- and 72-hours post-infection are the same, we opt for the second-highest ranked gene at 24 hours as the primary selection. This adjustment is made because, within the first 24 hours post-infection, the samples are less separable due to the nature of the viruses, and selecting an alternate top gene enhances the separation of samples during this critical early phase. This strategy ensures a more robust marker is utilized for distinguishing samples in the initial post-infection period.</w:t>
      </w:r>
    </w:p>
    <w:p w14:paraId="61760836" w14:textId="44F585C2" w:rsidR="009239FD" w:rsidRPr="00224F5A" w:rsidRDefault="009239FD" w:rsidP="009239FD">
      <w:pPr>
        <w:jc w:val="both"/>
        <w:rPr>
          <w:color w:val="000000" w:themeColor="text1"/>
        </w:rPr>
      </w:pPr>
      <w:r w:rsidRPr="00224F5A">
        <w:rPr>
          <w:color w:val="000000" w:themeColor="text1"/>
        </w:rPr>
        <w:t>To elucidate the dynamic changes between the two time points, we applied the GLMQL-RMAS method again, comparing the gene expressions of Mock, IAV, MPV, and PIV3 infected samples at 72 hours against their respective 24-hour expressions. An aggregated RMAS rank for all common significant genes was then defined as the summation of ranks from all four contrasts. Subsequently, the gene with the smallest aggregated RMAS rank, capable of separating samples at times 24 and 72, was chosen as the third pivotal gene.</w:t>
      </w:r>
    </w:p>
    <w:p w14:paraId="331F009F" w14:textId="484DF007" w:rsidR="009239FD" w:rsidRPr="00224F5A" w:rsidRDefault="009239FD" w:rsidP="009239FD">
      <w:pPr>
        <w:jc w:val="both"/>
        <w:rPr>
          <w:color w:val="000000" w:themeColor="text1"/>
        </w:rPr>
      </w:pPr>
      <w:r w:rsidRPr="00224F5A">
        <w:rPr>
          <w:color w:val="000000" w:themeColor="text1"/>
        </w:rPr>
        <w:t>Following this, a log-transformation was applied to the expression data of the three selected genes to normalize the distribution of expression levels, thereby enhancing the comparability and interpretability of gene expression across samples. To classify the samples into eight distinct classes (three viruses at two time points, along with two mock conditions), we employed a multinomial logistic regression model. This model was selected for its ability to handle multiple classes and provide probabilistic insights into class membership.</w:t>
      </w:r>
    </w:p>
    <w:p w14:paraId="69A68088" w14:textId="2F68F753" w:rsidR="009239FD" w:rsidRPr="00224F5A" w:rsidRDefault="009239FD" w:rsidP="009239FD">
      <w:pPr>
        <w:jc w:val="both"/>
        <w:rPr>
          <w:color w:val="000000" w:themeColor="text1"/>
        </w:rPr>
      </w:pPr>
      <w:r w:rsidRPr="00224F5A">
        <w:rPr>
          <w:color w:val="000000" w:themeColor="text1"/>
        </w:rPr>
        <w:t xml:space="preserve">We adopted a Stratified K-Fold cross-validation strategy </w:t>
      </w:r>
      <w:sdt>
        <w:sdtPr>
          <w:rPr>
            <w:color w:val="000000" w:themeColor="text1"/>
          </w:rPr>
          <w:id w:val="-1855720241"/>
          <w:citation/>
        </w:sdtPr>
        <w:sdtContent>
          <w:r w:rsidR="00C406ED" w:rsidRPr="00224F5A">
            <w:rPr>
              <w:color w:val="000000" w:themeColor="text1"/>
            </w:rPr>
            <w:fldChar w:fldCharType="begin"/>
          </w:r>
          <w:r w:rsidR="00C406ED" w:rsidRPr="00224F5A">
            <w:rPr>
              <w:color w:val="000000" w:themeColor="text1"/>
            </w:rPr>
            <w:instrText xml:space="preserve"> CITATION Rod09 \l 1033 </w:instrText>
          </w:r>
          <w:r w:rsidR="00C406ED" w:rsidRPr="00224F5A">
            <w:rPr>
              <w:color w:val="000000" w:themeColor="text1"/>
            </w:rPr>
            <w:fldChar w:fldCharType="separate"/>
          </w:r>
          <w:r w:rsidR="001C2320" w:rsidRPr="00224F5A">
            <w:rPr>
              <w:noProof/>
              <w:color w:val="000000" w:themeColor="text1"/>
            </w:rPr>
            <w:t>[35]</w:t>
          </w:r>
          <w:r w:rsidR="00C406ED" w:rsidRPr="00224F5A">
            <w:rPr>
              <w:color w:val="000000" w:themeColor="text1"/>
            </w:rPr>
            <w:fldChar w:fldCharType="end"/>
          </w:r>
        </w:sdtContent>
      </w:sdt>
      <w:r w:rsidR="00C406ED" w:rsidRPr="00224F5A">
        <w:rPr>
          <w:color w:val="000000" w:themeColor="text1"/>
        </w:rPr>
        <w:t xml:space="preserve"> </w:t>
      </w:r>
      <w:r w:rsidRPr="00224F5A">
        <w:rPr>
          <w:color w:val="000000" w:themeColor="text1"/>
        </w:rPr>
        <w:t>with six splits to evaluate the model</w:t>
      </w:r>
      <w:r w:rsidR="00E45E55">
        <w:rPr>
          <w:color w:val="000000" w:themeColor="text1"/>
        </w:rPr>
        <w:t>’</w:t>
      </w:r>
      <w:r w:rsidRPr="00224F5A">
        <w:rPr>
          <w:color w:val="000000" w:themeColor="text1"/>
        </w:rPr>
        <w:t>s performance. This approach ensured that each fold accurately represented the entire dataset by maintaining the proportion of samples for each class, thus allowing us to gauge the model</w:t>
      </w:r>
      <w:r w:rsidR="00E45E55">
        <w:rPr>
          <w:color w:val="000000" w:themeColor="text1"/>
        </w:rPr>
        <w:t>’</w:t>
      </w:r>
      <w:r w:rsidRPr="00224F5A">
        <w:rPr>
          <w:color w:val="000000" w:themeColor="text1"/>
        </w:rPr>
        <w:t>s generalizability and robustness across different data subsets. The model</w:t>
      </w:r>
      <w:r w:rsidR="00E45E55">
        <w:rPr>
          <w:color w:val="000000" w:themeColor="text1"/>
        </w:rPr>
        <w:t>’</w:t>
      </w:r>
      <w:r w:rsidRPr="00224F5A">
        <w:rPr>
          <w:color w:val="000000" w:themeColor="text1"/>
        </w:rPr>
        <w:t>s classification performance was quantitatively assessed using metrics such as accuracy, precision, recall, and the F1-score</w:t>
      </w:r>
      <w:r w:rsidR="002D5352" w:rsidRPr="00224F5A">
        <w:rPr>
          <w:color w:val="000000" w:themeColor="text1"/>
        </w:rPr>
        <w:t xml:space="preserve"> </w:t>
      </w:r>
      <w:sdt>
        <w:sdtPr>
          <w:rPr>
            <w:color w:val="000000" w:themeColor="text1"/>
          </w:rPr>
          <w:id w:val="695889514"/>
          <w:citation/>
        </w:sdtPr>
        <w:sdtContent>
          <w:r w:rsidR="002D5352" w:rsidRPr="00224F5A">
            <w:rPr>
              <w:color w:val="000000" w:themeColor="text1"/>
            </w:rPr>
            <w:fldChar w:fldCharType="begin"/>
          </w:r>
          <w:r w:rsidR="002D5352" w:rsidRPr="00224F5A">
            <w:rPr>
              <w:color w:val="000000" w:themeColor="text1"/>
            </w:rPr>
            <w:instrText xml:space="preserve"> CITATION The06 \l 1033 </w:instrText>
          </w:r>
          <w:r w:rsidR="002D5352" w:rsidRPr="00224F5A">
            <w:rPr>
              <w:color w:val="000000" w:themeColor="text1"/>
            </w:rPr>
            <w:fldChar w:fldCharType="separate"/>
          </w:r>
          <w:r w:rsidR="001C2320" w:rsidRPr="00224F5A">
            <w:rPr>
              <w:noProof/>
              <w:color w:val="000000" w:themeColor="text1"/>
            </w:rPr>
            <w:t>[36]</w:t>
          </w:r>
          <w:r w:rsidR="002D5352" w:rsidRPr="00224F5A">
            <w:rPr>
              <w:color w:val="000000" w:themeColor="text1"/>
            </w:rPr>
            <w:fldChar w:fldCharType="end"/>
          </w:r>
        </w:sdtContent>
      </w:sdt>
      <w:r w:rsidRPr="00224F5A">
        <w:rPr>
          <w:color w:val="000000" w:themeColor="text1"/>
        </w:rPr>
        <w:t>. Furthermore, an aggregated confusion matrix provided a comprehensive visual summary of the model</w:t>
      </w:r>
      <w:r w:rsidR="00E45E55">
        <w:rPr>
          <w:color w:val="000000" w:themeColor="text1"/>
        </w:rPr>
        <w:t>’</w:t>
      </w:r>
      <w:r w:rsidRPr="00224F5A">
        <w:rPr>
          <w:color w:val="000000" w:themeColor="text1"/>
        </w:rPr>
        <w:t>s performance across all folds, detailing true positives, false positives, and misclassifications.</w:t>
      </w:r>
    </w:p>
    <w:p w14:paraId="3C52A3CF" w14:textId="303995C8" w:rsidR="00823349" w:rsidRPr="00224F5A" w:rsidRDefault="00C15BFB" w:rsidP="004A217A">
      <w:pPr>
        <w:jc w:val="both"/>
        <w:rPr>
          <w:color w:val="000000" w:themeColor="text1"/>
        </w:rPr>
      </w:pPr>
      <w:r w:rsidRPr="00224F5A">
        <w:rPr>
          <w:color w:val="000000" w:themeColor="text1"/>
        </w:rPr>
        <w:t xml:space="preserve">To evaluate the efficacy of RMAS relative to ranking methods commonly utilized in </w:t>
      </w:r>
      <w:proofErr w:type="spellStart"/>
      <w:r w:rsidRPr="00224F5A">
        <w:rPr>
          <w:color w:val="000000" w:themeColor="text1"/>
        </w:rPr>
        <w:t>EdgeR</w:t>
      </w:r>
      <w:proofErr w:type="spellEnd"/>
      <w:r w:rsidR="002D5352" w:rsidRPr="00224F5A">
        <w:rPr>
          <w:color w:val="000000" w:themeColor="text1"/>
        </w:rPr>
        <w:t xml:space="preserve"> </w:t>
      </w:r>
      <w:sdt>
        <w:sdtPr>
          <w:rPr>
            <w:color w:val="000000" w:themeColor="text1"/>
          </w:rPr>
          <w:id w:val="-1788113676"/>
          <w:citation/>
        </w:sdtPr>
        <w:sdtContent>
          <w:r w:rsidR="002D5352" w:rsidRPr="00224F5A">
            <w:rPr>
              <w:color w:val="000000" w:themeColor="text1"/>
            </w:rPr>
            <w:fldChar w:fldCharType="begin"/>
          </w:r>
          <w:r w:rsidR="002D5352" w:rsidRPr="00224F5A">
            <w:rPr>
              <w:color w:val="000000" w:themeColor="text1"/>
            </w:rPr>
            <w:instrText xml:space="preserve"> CITATION Rob102 \l 1033 </w:instrText>
          </w:r>
          <w:r w:rsidR="002D5352" w:rsidRPr="00224F5A">
            <w:rPr>
              <w:color w:val="000000" w:themeColor="text1"/>
            </w:rPr>
            <w:fldChar w:fldCharType="separate"/>
          </w:r>
          <w:r w:rsidR="001C2320" w:rsidRPr="00224F5A">
            <w:rPr>
              <w:noProof/>
              <w:color w:val="000000" w:themeColor="text1"/>
            </w:rPr>
            <w:t>[22]</w:t>
          </w:r>
          <w:r w:rsidR="002D5352" w:rsidRPr="00224F5A">
            <w:rPr>
              <w:color w:val="000000" w:themeColor="text1"/>
            </w:rPr>
            <w:fldChar w:fldCharType="end"/>
          </w:r>
        </w:sdtContent>
      </w:sdt>
      <w:r w:rsidRPr="00224F5A">
        <w:rPr>
          <w:color w:val="000000" w:themeColor="text1"/>
        </w:rPr>
        <w:t xml:space="preserve"> and DESeq2</w:t>
      </w:r>
      <w:r w:rsidR="002D5352" w:rsidRPr="00224F5A">
        <w:rPr>
          <w:color w:val="000000" w:themeColor="text1"/>
        </w:rPr>
        <w:t xml:space="preserve"> </w:t>
      </w:r>
      <w:sdt>
        <w:sdtPr>
          <w:rPr>
            <w:color w:val="000000" w:themeColor="text1"/>
          </w:rPr>
          <w:id w:val="-1702538989"/>
          <w:citation/>
        </w:sdtPr>
        <w:sdtContent>
          <w:r w:rsidR="002D5352" w:rsidRPr="00224F5A">
            <w:rPr>
              <w:color w:val="000000" w:themeColor="text1"/>
            </w:rPr>
            <w:fldChar w:fldCharType="begin"/>
          </w:r>
          <w:r w:rsidR="002D5352" w:rsidRPr="00224F5A">
            <w:rPr>
              <w:color w:val="000000" w:themeColor="text1"/>
            </w:rPr>
            <w:instrText xml:space="preserve"> CITATION Lov142 \l 1033 </w:instrText>
          </w:r>
          <w:r w:rsidR="002D5352" w:rsidRPr="00224F5A">
            <w:rPr>
              <w:color w:val="000000" w:themeColor="text1"/>
            </w:rPr>
            <w:fldChar w:fldCharType="separate"/>
          </w:r>
          <w:r w:rsidR="001C2320" w:rsidRPr="00224F5A">
            <w:rPr>
              <w:noProof/>
              <w:color w:val="000000" w:themeColor="text1"/>
            </w:rPr>
            <w:t>[23]</w:t>
          </w:r>
          <w:r w:rsidR="002D5352" w:rsidRPr="00224F5A">
            <w:rPr>
              <w:color w:val="000000" w:themeColor="text1"/>
            </w:rPr>
            <w:fldChar w:fldCharType="end"/>
          </w:r>
        </w:sdtContent>
      </w:sdt>
      <w:r w:rsidRPr="00224F5A">
        <w:rPr>
          <w:color w:val="000000" w:themeColor="text1"/>
        </w:rPr>
        <w:t>, we replicated the aforementioned process, substituting RMAS with two alternative ranking criteria: once based on the smallest p-value and once based on the largest log2-fold change (log2FC). This comparative analysis allowed us to assess the performance and discriminative power of RMAS against traditional approaches in identifying pivotal genes indicative of viral infection.</w:t>
      </w:r>
    </w:p>
    <w:p w14:paraId="512B9C2C" w14:textId="77777777" w:rsidR="00D46716" w:rsidRPr="00C10A7F" w:rsidRDefault="00D46716" w:rsidP="00D46716">
      <w:pPr>
        <w:pStyle w:val="Heading1"/>
        <w:numPr>
          <w:ilvl w:val="0"/>
          <w:numId w:val="3"/>
        </w:numPr>
        <w:spacing w:before="120" w:after="120" w:line="240" w:lineRule="auto"/>
        <w:rPr>
          <w:rFonts w:ascii="Times New Roman" w:hAnsi="Times New Roman" w:cs="Times New Roman"/>
          <w:b/>
          <w:bCs/>
          <w:color w:val="000000" w:themeColor="text1"/>
        </w:rPr>
      </w:pPr>
      <w:r w:rsidRPr="00C10A7F">
        <w:rPr>
          <w:rFonts w:ascii="Times New Roman" w:hAnsi="Times New Roman" w:cs="Times New Roman"/>
          <w:b/>
          <w:bCs/>
          <w:color w:val="000000" w:themeColor="text1"/>
        </w:rPr>
        <w:t>Results</w:t>
      </w:r>
    </w:p>
    <w:p w14:paraId="7936C3F2" w14:textId="5862B310" w:rsidR="00E90D6F" w:rsidRPr="00224F5A" w:rsidRDefault="00E90D6F" w:rsidP="00E90D6F">
      <w:pPr>
        <w:jc w:val="both"/>
        <w:rPr>
          <w:color w:val="000000" w:themeColor="text1"/>
        </w:rPr>
      </w:pPr>
      <w:r w:rsidRPr="00224F5A">
        <w:rPr>
          <w:color w:val="000000" w:themeColor="text1"/>
        </w:rPr>
        <w:t xml:space="preserve">In this section, we present the outcomes derived from the methodologies outlined in Section 2. </w:t>
      </w:r>
    </w:p>
    <w:p w14:paraId="21D90BC3" w14:textId="77777777" w:rsidR="00E97FD0" w:rsidRPr="00224F5A" w:rsidRDefault="008B192B" w:rsidP="00E97FD0">
      <w:pPr>
        <w:pStyle w:val="ListParagraph"/>
        <w:numPr>
          <w:ilvl w:val="1"/>
          <w:numId w:val="3"/>
        </w:numPr>
        <w:jc w:val="both"/>
        <w:rPr>
          <w:color w:val="000000" w:themeColor="text1"/>
        </w:rPr>
      </w:pPr>
      <w:r w:rsidRPr="00C10A7F">
        <w:rPr>
          <w:rFonts w:eastAsiaTheme="minorHAnsi"/>
          <w:b/>
          <w:bCs/>
          <w:color w:val="000000" w:themeColor="text1"/>
        </w:rPr>
        <w:lastRenderedPageBreak/>
        <w:t>Statistical Methodology</w:t>
      </w:r>
      <w:r w:rsidR="00E97FD0" w:rsidRPr="00C10A7F">
        <w:rPr>
          <w:rFonts w:eastAsiaTheme="minorHAnsi"/>
          <w:b/>
          <w:bCs/>
          <w:color w:val="000000" w:themeColor="text1"/>
        </w:rPr>
        <w:t xml:space="preserve"> and </w:t>
      </w:r>
      <w:r w:rsidR="00E97FD0" w:rsidRPr="00C10A7F">
        <w:rPr>
          <w:rFonts w:eastAsiaTheme="majorEastAsia"/>
          <w:b/>
          <w:bCs/>
          <w:color w:val="000000" w:themeColor="text1"/>
        </w:rPr>
        <w:t>Gene Ontology (GO) Analysis</w:t>
      </w:r>
    </w:p>
    <w:p w14:paraId="67A54F98" w14:textId="77777777" w:rsidR="00D56F32" w:rsidRPr="00C10A7F" w:rsidRDefault="00D56F32" w:rsidP="00D56F32">
      <w:pPr>
        <w:jc w:val="both"/>
        <w:rPr>
          <w:color w:val="000000" w:themeColor="text1"/>
        </w:rPr>
      </w:pPr>
      <w:proofErr w:type="gramStart"/>
      <w:r w:rsidRPr="00C10A7F">
        <w:rPr>
          <w:color w:val="000000" w:themeColor="text1"/>
        </w:rPr>
        <w:t>For the purpose of</w:t>
      </w:r>
      <w:proofErr w:type="gramEnd"/>
      <w:r w:rsidRPr="00C10A7F">
        <w:rPr>
          <w:color w:val="000000" w:themeColor="text1"/>
        </w:rPr>
        <w:t xml:space="preserve"> data visualization in the PCA, we applied a log2-transformation to the RNA-Seq data post-TMM normalization, facilitating the equalization of variance across samples. </w:t>
      </w:r>
      <w:r w:rsidRPr="00224F5A">
        <w:rPr>
          <w:b/>
          <w:bCs/>
          <w:color w:val="000000" w:themeColor="text1"/>
        </w:rPr>
        <w:t>Figure 1</w:t>
      </w:r>
      <w:r w:rsidRPr="00C10A7F">
        <w:rPr>
          <w:color w:val="000000" w:themeColor="text1"/>
        </w:rPr>
        <w:t xml:space="preserve"> presents the 3D PCA plot, which provides a clear spatial segregation of the samples according to the defined experimental groups from </w:t>
      </w:r>
      <w:r w:rsidRPr="00224F5A">
        <w:rPr>
          <w:b/>
          <w:bCs/>
          <w:color w:val="000000" w:themeColor="text1"/>
        </w:rPr>
        <w:t>Table 1</w:t>
      </w:r>
      <w:r w:rsidRPr="00C10A7F">
        <w:rPr>
          <w:color w:val="000000" w:themeColor="text1"/>
        </w:rPr>
        <w:t>, demonstrating the distinct transcriptional profiles induced by each viral infection condition. It is important to note that the log2-transformation was specifically for PCA visualization; all other analyses reported in this paper are based on non-log-transformed data to preserve the original distribution and scale of expression values.</w:t>
      </w:r>
    </w:p>
    <w:p w14:paraId="4BEB79E5" w14:textId="77777777" w:rsidR="00D56F32" w:rsidRPr="00224F5A" w:rsidRDefault="00D56F32" w:rsidP="00224F5A">
      <w:pPr>
        <w:keepNext/>
        <w:ind w:left="1434" w:hanging="357"/>
        <w:jc w:val="center"/>
        <w:rPr>
          <w:color w:val="000000" w:themeColor="text1"/>
        </w:rPr>
      </w:pPr>
      <w:r w:rsidRPr="00224F5A">
        <w:rPr>
          <w:noProof/>
          <w:color w:val="000000" w:themeColor="text1"/>
        </w:rPr>
        <w:drawing>
          <wp:inline distT="0" distB="0" distL="0" distR="0" wp14:anchorId="39C08270" wp14:editId="27EA7D16">
            <wp:extent cx="5000293" cy="3350089"/>
            <wp:effectExtent l="0" t="0" r="0" b="3175"/>
            <wp:docPr id="453943286" name="Picture 1"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3286" name="Picture 1" descr="A graph of different colored circles&#10;&#10;Description automatically generated"/>
                    <pic:cNvPicPr/>
                  </pic:nvPicPr>
                  <pic:blipFill>
                    <a:blip r:embed="rId8"/>
                    <a:stretch>
                      <a:fillRect/>
                    </a:stretch>
                  </pic:blipFill>
                  <pic:spPr>
                    <a:xfrm>
                      <a:off x="0" y="0"/>
                      <a:ext cx="5003589" cy="3352297"/>
                    </a:xfrm>
                    <a:prstGeom prst="rect">
                      <a:avLst/>
                    </a:prstGeom>
                  </pic:spPr>
                </pic:pic>
              </a:graphicData>
            </a:graphic>
          </wp:inline>
        </w:drawing>
      </w:r>
    </w:p>
    <w:p w14:paraId="3B4FFD22" w14:textId="4D3F2A46" w:rsidR="00D56F32" w:rsidRPr="00224F5A" w:rsidRDefault="00D56F32" w:rsidP="00D56F32">
      <w:pPr>
        <w:pStyle w:val="Caption"/>
        <w:ind w:left="360"/>
        <w:jc w:val="center"/>
        <w:rPr>
          <w:color w:val="000000" w:themeColor="text1"/>
        </w:rPr>
      </w:pPr>
      <w:r w:rsidRPr="00224F5A">
        <w:rPr>
          <w:b/>
          <w:bCs/>
          <w:color w:val="000000" w:themeColor="text1"/>
        </w:rPr>
        <w:t xml:space="preserve">Figure </w:t>
      </w:r>
      <w:r w:rsidRPr="00224F5A">
        <w:rPr>
          <w:b/>
          <w:bCs/>
          <w:color w:val="000000" w:themeColor="text1"/>
        </w:rPr>
        <w:fldChar w:fldCharType="begin"/>
      </w:r>
      <w:r w:rsidRPr="00224F5A">
        <w:rPr>
          <w:b/>
          <w:bCs/>
          <w:color w:val="000000" w:themeColor="text1"/>
        </w:rPr>
        <w:instrText xml:space="preserve"> SEQ Figure \* ARABIC </w:instrText>
      </w:r>
      <w:r w:rsidRPr="00224F5A">
        <w:rPr>
          <w:b/>
          <w:bCs/>
          <w:color w:val="000000" w:themeColor="text1"/>
        </w:rPr>
        <w:fldChar w:fldCharType="separate"/>
      </w:r>
      <w:r w:rsidR="00CD4821">
        <w:rPr>
          <w:b/>
          <w:bCs/>
          <w:noProof/>
          <w:color w:val="000000" w:themeColor="text1"/>
        </w:rPr>
        <w:t>1</w:t>
      </w:r>
      <w:r w:rsidRPr="00224F5A">
        <w:rPr>
          <w:b/>
          <w:bCs/>
          <w:color w:val="000000" w:themeColor="text1"/>
        </w:rPr>
        <w:fldChar w:fldCharType="end"/>
      </w:r>
      <w:r w:rsidRPr="00224F5A">
        <w:rPr>
          <w:b/>
          <w:bCs/>
          <w:color w:val="000000" w:themeColor="text1"/>
        </w:rPr>
        <w:t>.</w:t>
      </w:r>
      <w:r w:rsidRPr="00224F5A">
        <w:rPr>
          <w:color w:val="000000" w:themeColor="text1"/>
        </w:rPr>
        <w:t xml:space="preserve"> Three-dimensional Principal Component Analysis (PCA) of RNA-Seq data from OTE samples. The PCA plot visualizes transcriptional profiles across sixteen infection conditions, demonstrating distinct clustering by virus type (IAV, MPV, PIV3), treatment (UV-treated, Non-UV/active), and time post-infection (24 hours, 72 hours), including Mock and Naïve controls at both time points. Data points represent individual samples, color-coded by condition, as listed in Table 1. The log2 transformation was applied solely for the purpose of this visualization to standardize variance; subsequent analyses were conducted with non-transformed data.</w:t>
      </w:r>
    </w:p>
    <w:p w14:paraId="61AE808B" w14:textId="6C07E208" w:rsidR="003A17FC" w:rsidRDefault="00214F5F" w:rsidP="00224F5A">
      <w:pPr>
        <w:jc w:val="both"/>
        <w:rPr>
          <w:b/>
          <w:bCs/>
          <w:color w:val="000000" w:themeColor="text1"/>
        </w:rPr>
      </w:pPr>
      <w:r w:rsidRPr="00224F5A">
        <w:rPr>
          <w:color w:val="000000" w:themeColor="text1"/>
        </w:rPr>
        <w:t xml:space="preserve">Throughout this study, in the GLMQL-RMAS/MAS analysis, we set both the M and A parameters to 1, with a significance level of α=0.05. </w:t>
      </w:r>
      <w:r w:rsidRPr="00224F5A">
        <w:rPr>
          <w:b/>
          <w:bCs/>
          <w:color w:val="000000" w:themeColor="text1"/>
        </w:rPr>
        <w:t>Figures 2</w:t>
      </w:r>
      <w:r w:rsidR="003A17FC">
        <w:rPr>
          <w:b/>
          <w:bCs/>
          <w:color w:val="000000" w:themeColor="text1"/>
        </w:rPr>
        <w:t xml:space="preserve"> </w:t>
      </w:r>
      <w:r w:rsidR="003A17FC" w:rsidRPr="00224F5A">
        <w:rPr>
          <w:color w:val="000000" w:themeColor="text1"/>
        </w:rPr>
        <w:t>and</w:t>
      </w:r>
      <w:r w:rsidR="003A17FC">
        <w:rPr>
          <w:b/>
          <w:bCs/>
          <w:color w:val="000000" w:themeColor="text1"/>
        </w:rPr>
        <w:t xml:space="preserve"> 3</w:t>
      </w:r>
      <w:r w:rsidRPr="00224F5A">
        <w:rPr>
          <w:color w:val="000000" w:themeColor="text1"/>
        </w:rPr>
        <w:t xml:space="preserve"> display the total counts of upregulated and downregulated significant genes in IAV, MPV, and PIV3 infected samples, contrasted against Mock samples at 24- and 72-hours post-infection</w:t>
      </w:r>
      <w:r w:rsidR="003A17FC">
        <w:rPr>
          <w:color w:val="000000" w:themeColor="text1"/>
        </w:rPr>
        <w:t>, respectively</w:t>
      </w:r>
      <w:r w:rsidRPr="00224F5A">
        <w:rPr>
          <w:color w:val="000000" w:themeColor="text1"/>
        </w:rPr>
        <w:t xml:space="preserve">. </w:t>
      </w:r>
      <w:r w:rsidR="003A17FC" w:rsidRPr="0064718A">
        <w:rPr>
          <w:b/>
          <w:bCs/>
          <w:color w:val="000000" w:themeColor="text1"/>
        </w:rPr>
        <w:t>Figure S1</w:t>
      </w:r>
      <w:r w:rsidR="003A17FC" w:rsidRPr="0064718A">
        <w:rPr>
          <w:color w:val="000000" w:themeColor="text1"/>
        </w:rPr>
        <w:t xml:space="preserve"> in the Supplementary Materials displays volcano plots for six contrasts at both 24- and 72-hours post-infection using raw p-values. UV-treated samples served primarily as in-house controls to ascertain the baseline effects of viral component presence without replication. For a thorough analysis, we also conducted multiple hypothesis testing across all actively infected samples compared to their UV-treated counterparts, detailed in </w:t>
      </w:r>
      <w:r w:rsidR="003A17FC" w:rsidRPr="0064718A">
        <w:rPr>
          <w:b/>
          <w:bCs/>
          <w:color w:val="000000" w:themeColor="text1"/>
        </w:rPr>
        <w:t>Figure S2</w:t>
      </w:r>
      <w:r w:rsidR="003A17FC" w:rsidRPr="0064718A">
        <w:rPr>
          <w:color w:val="000000" w:themeColor="text1"/>
        </w:rPr>
        <w:t xml:space="preserve">. </w:t>
      </w:r>
    </w:p>
    <w:p w14:paraId="4A052CF0" w14:textId="1D817E37" w:rsidR="00232852" w:rsidRPr="00224F5A" w:rsidRDefault="003A17FC" w:rsidP="00FB2D6E">
      <w:pPr>
        <w:jc w:val="both"/>
        <w:rPr>
          <w:rFonts w:eastAsiaTheme="minorEastAsia"/>
          <w:color w:val="000000" w:themeColor="text1"/>
        </w:rPr>
      </w:pPr>
      <w:r w:rsidRPr="003A17FC">
        <w:rPr>
          <w:b/>
          <w:bCs/>
          <w:color w:val="000000" w:themeColor="text1"/>
        </w:rPr>
        <w:t xml:space="preserve">Figures S3 </w:t>
      </w:r>
      <w:r w:rsidRPr="00224F5A">
        <w:rPr>
          <w:color w:val="000000" w:themeColor="text1"/>
        </w:rPr>
        <w:t>and</w:t>
      </w:r>
      <w:r w:rsidRPr="003A17FC">
        <w:rPr>
          <w:b/>
          <w:bCs/>
          <w:color w:val="000000" w:themeColor="text1"/>
        </w:rPr>
        <w:t xml:space="preserve"> S4 </w:t>
      </w:r>
      <w:r w:rsidRPr="00224F5A">
        <w:rPr>
          <w:color w:val="000000" w:themeColor="text1"/>
        </w:rPr>
        <w:t xml:space="preserve">display the total counts of upregulated and downregulated genes, significant according to both BH and Bonferroni corrections, in samples infected with IAV, MPV, and PIV3, contrasted against Mock samples at </w:t>
      </w:r>
      <w:r w:rsidRPr="003A17FC">
        <w:rPr>
          <w:color w:val="000000" w:themeColor="text1"/>
        </w:rPr>
        <w:t>24- and 72-hours</w:t>
      </w:r>
      <w:r w:rsidRPr="00224F5A">
        <w:rPr>
          <w:color w:val="000000" w:themeColor="text1"/>
        </w:rPr>
        <w:t xml:space="preserve"> post-infection, respectively.</w:t>
      </w:r>
      <w:r>
        <w:rPr>
          <w:b/>
          <w:bCs/>
          <w:color w:val="000000" w:themeColor="text1"/>
        </w:rPr>
        <w:t xml:space="preserve"> </w:t>
      </w:r>
      <w:r w:rsidR="00D40880" w:rsidRPr="00224F5A">
        <w:rPr>
          <w:color w:val="000000" w:themeColor="text1"/>
        </w:rPr>
        <w:t xml:space="preserve">After applying the Benjamini-Hochberg </w:t>
      </w:r>
      <w:r w:rsidR="00D40880" w:rsidRPr="00224F5A">
        <w:rPr>
          <w:color w:val="000000" w:themeColor="text1"/>
        </w:rPr>
        <w:lastRenderedPageBreak/>
        <w:t xml:space="preserve">adjustment and Bonferroni correction, all MPV-associated genes were rendered insignificant, attributed to the nature of the MPV virus. Consequently, for the remainder of this paper, we will focus our discussion on significant genes identified using raw p-values, as shown in </w:t>
      </w:r>
      <w:r w:rsidR="00D40880" w:rsidRPr="00224F5A">
        <w:rPr>
          <w:b/>
          <w:bCs/>
          <w:color w:val="000000" w:themeColor="text1"/>
        </w:rPr>
        <w:t>Figures 2</w:t>
      </w:r>
      <w:r>
        <w:rPr>
          <w:b/>
          <w:bCs/>
          <w:color w:val="000000" w:themeColor="text1"/>
        </w:rPr>
        <w:t xml:space="preserve"> </w:t>
      </w:r>
      <w:r w:rsidR="00D40880" w:rsidRPr="00224F5A">
        <w:rPr>
          <w:color w:val="000000" w:themeColor="text1"/>
        </w:rPr>
        <w:t xml:space="preserve">and </w:t>
      </w:r>
      <w:r>
        <w:rPr>
          <w:b/>
          <w:bCs/>
          <w:color w:val="000000" w:themeColor="text1"/>
        </w:rPr>
        <w:t>3</w:t>
      </w:r>
      <w:r w:rsidRPr="00224F5A">
        <w:rPr>
          <w:color w:val="000000" w:themeColor="text1"/>
        </w:rPr>
        <w:t>.</w:t>
      </w:r>
      <w:r w:rsidR="00D40880" w:rsidRPr="00224F5A">
        <w:rPr>
          <w:color w:val="000000" w:themeColor="text1"/>
        </w:rPr>
        <w:t xml:space="preserve"> </w:t>
      </w:r>
    </w:p>
    <w:p w14:paraId="4F1C1ECB" w14:textId="62D658BC" w:rsidR="009F144F" w:rsidRPr="00224F5A" w:rsidRDefault="00232852" w:rsidP="009F144F">
      <w:pPr>
        <w:keepNext/>
        <w:jc w:val="center"/>
        <w:rPr>
          <w:color w:val="000000" w:themeColor="text1"/>
        </w:rPr>
      </w:pPr>
      <w:r w:rsidRPr="00224F5A">
        <w:rPr>
          <w:noProof/>
          <w:color w:val="000000" w:themeColor="text1"/>
        </w:rPr>
        <w:drawing>
          <wp:inline distT="0" distB="0" distL="0" distR="0" wp14:anchorId="4031BA3E" wp14:editId="3ECF264F">
            <wp:extent cx="5943600" cy="2950845"/>
            <wp:effectExtent l="0" t="0" r="0" b="1905"/>
            <wp:docPr id="180554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4145"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r w:rsidR="00214F5F" w:rsidRPr="00224F5A">
        <w:rPr>
          <w:b/>
          <w:bCs/>
          <w:i/>
          <w:iCs/>
          <w:color w:val="000000" w:themeColor="text1"/>
          <w:sz w:val="18"/>
          <w:szCs w:val="18"/>
        </w:rPr>
        <w:t>Figure 2.</w:t>
      </w:r>
      <w:r w:rsidR="00214F5F" w:rsidRPr="00224F5A">
        <w:rPr>
          <w:i/>
          <w:iCs/>
          <w:color w:val="000000" w:themeColor="text1"/>
          <w:sz w:val="18"/>
          <w:szCs w:val="18"/>
        </w:rPr>
        <w:t xml:space="preserve"> Distribution of upregulated and downregulated significant genes in IAV, MPV, and PIV3 infected samples compared to Mock samples at </w:t>
      </w:r>
      <w:r w:rsidR="00214F5F" w:rsidRPr="00224F5A">
        <w:rPr>
          <w:b/>
          <w:bCs/>
          <w:i/>
          <w:iCs/>
          <w:color w:val="000000" w:themeColor="text1"/>
          <w:sz w:val="18"/>
          <w:szCs w:val="18"/>
        </w:rPr>
        <w:t>24 hours post-infection</w:t>
      </w:r>
      <w:r w:rsidR="00214F5F" w:rsidRPr="00224F5A">
        <w:rPr>
          <w:i/>
          <w:iCs/>
          <w:color w:val="000000" w:themeColor="text1"/>
          <w:sz w:val="18"/>
          <w:szCs w:val="18"/>
        </w:rPr>
        <w:t xml:space="preserve">, using </w:t>
      </w:r>
      <w:r w:rsidR="00214F5F" w:rsidRPr="00224F5A">
        <w:rPr>
          <w:b/>
          <w:bCs/>
          <w:i/>
          <w:iCs/>
          <w:color w:val="000000" w:themeColor="text1"/>
          <w:sz w:val="18"/>
          <w:szCs w:val="18"/>
        </w:rPr>
        <w:t>raw p-values</w:t>
      </w:r>
      <w:r w:rsidR="00214F5F" w:rsidRPr="00224F5A">
        <w:rPr>
          <w:i/>
          <w:iCs/>
          <w:color w:val="000000" w:themeColor="text1"/>
          <w:sz w:val="18"/>
          <w:szCs w:val="18"/>
        </w:rPr>
        <w:t xml:space="preserve"> with a significance level of α=0.05.</w:t>
      </w:r>
      <w:r w:rsidRPr="00224F5A">
        <w:rPr>
          <w:color w:val="000000" w:themeColor="text1"/>
        </w:rPr>
        <w:t xml:space="preserve"> </w:t>
      </w:r>
    </w:p>
    <w:p w14:paraId="6E206681" w14:textId="7430B30E" w:rsidR="00214F5F" w:rsidRPr="00C10A7F" w:rsidRDefault="00232852" w:rsidP="00224F5A">
      <w:pPr>
        <w:keepNext/>
        <w:jc w:val="center"/>
        <w:rPr>
          <w:color w:val="000000" w:themeColor="text1"/>
        </w:rPr>
      </w:pPr>
      <w:r w:rsidRPr="00224F5A">
        <w:rPr>
          <w:noProof/>
          <w:color w:val="000000" w:themeColor="text1"/>
        </w:rPr>
        <w:drawing>
          <wp:inline distT="0" distB="0" distL="0" distR="0" wp14:anchorId="361973D9" wp14:editId="31EA3B9C">
            <wp:extent cx="5943600" cy="2950845"/>
            <wp:effectExtent l="0" t="0" r="0" b="1905"/>
            <wp:docPr id="12196853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85306" name="Picture 2"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r w:rsidR="00214F5F" w:rsidRPr="00C10A7F">
        <w:rPr>
          <w:b/>
          <w:bCs/>
          <w:i/>
          <w:iCs/>
          <w:color w:val="000000" w:themeColor="text1"/>
          <w:sz w:val="18"/>
          <w:szCs w:val="18"/>
        </w:rPr>
        <w:t xml:space="preserve">Figure </w:t>
      </w:r>
      <w:r w:rsidR="003A17FC">
        <w:rPr>
          <w:b/>
          <w:bCs/>
          <w:i/>
          <w:iCs/>
          <w:color w:val="000000" w:themeColor="text1"/>
          <w:sz w:val="18"/>
          <w:szCs w:val="18"/>
        </w:rPr>
        <w:t>3</w:t>
      </w:r>
      <w:r w:rsidR="00214F5F" w:rsidRPr="00C10A7F">
        <w:rPr>
          <w:b/>
          <w:bCs/>
          <w:i/>
          <w:iCs/>
          <w:color w:val="000000" w:themeColor="text1"/>
          <w:sz w:val="18"/>
          <w:szCs w:val="18"/>
        </w:rPr>
        <w:t>.</w:t>
      </w:r>
      <w:r w:rsidR="00214F5F" w:rsidRPr="00C10A7F">
        <w:rPr>
          <w:i/>
          <w:iCs/>
          <w:color w:val="000000" w:themeColor="text1"/>
          <w:sz w:val="18"/>
          <w:szCs w:val="18"/>
        </w:rPr>
        <w:t xml:space="preserve"> Distribution of upregulated and downregulated significant genes in IAV, MPV, and PIV3 infected samples compared to Mock samples at </w:t>
      </w:r>
      <w:r w:rsidR="00214F5F" w:rsidRPr="00C10A7F">
        <w:rPr>
          <w:b/>
          <w:bCs/>
          <w:i/>
          <w:iCs/>
          <w:color w:val="000000" w:themeColor="text1"/>
          <w:sz w:val="18"/>
          <w:szCs w:val="18"/>
        </w:rPr>
        <w:t>72 hours post-infection</w:t>
      </w:r>
      <w:r w:rsidR="00214F5F" w:rsidRPr="00C10A7F">
        <w:rPr>
          <w:i/>
          <w:iCs/>
          <w:color w:val="000000" w:themeColor="text1"/>
          <w:sz w:val="18"/>
          <w:szCs w:val="18"/>
        </w:rPr>
        <w:t xml:space="preserve">, using </w:t>
      </w:r>
      <w:r w:rsidR="00214F5F" w:rsidRPr="00C10A7F">
        <w:rPr>
          <w:b/>
          <w:bCs/>
          <w:i/>
          <w:iCs/>
          <w:color w:val="000000" w:themeColor="text1"/>
          <w:sz w:val="18"/>
          <w:szCs w:val="18"/>
        </w:rPr>
        <w:t>raw p-values</w:t>
      </w:r>
      <w:r w:rsidR="00214F5F" w:rsidRPr="00C10A7F">
        <w:rPr>
          <w:i/>
          <w:iCs/>
          <w:color w:val="000000" w:themeColor="text1"/>
          <w:sz w:val="18"/>
          <w:szCs w:val="18"/>
        </w:rPr>
        <w:t xml:space="preserve"> with a significance level of α=0.05.</w:t>
      </w:r>
    </w:p>
    <w:p w14:paraId="06BC2456" w14:textId="322E7E6A" w:rsidR="006B4BAD" w:rsidRPr="00224F5A" w:rsidRDefault="006355A3" w:rsidP="00FB2D6E">
      <w:pPr>
        <w:jc w:val="both"/>
        <w:rPr>
          <w:b/>
          <w:bCs/>
          <w:color w:val="000000" w:themeColor="text1"/>
        </w:rPr>
      </w:pPr>
      <w:r w:rsidRPr="00224F5A">
        <w:rPr>
          <w:b/>
          <w:bCs/>
          <w:color w:val="000000" w:themeColor="text1"/>
        </w:rPr>
        <w:t xml:space="preserve">Figures </w:t>
      </w:r>
      <w:r w:rsidR="003A17FC">
        <w:rPr>
          <w:b/>
          <w:bCs/>
          <w:color w:val="000000" w:themeColor="text1"/>
        </w:rPr>
        <w:t>4</w:t>
      </w:r>
      <w:r w:rsidRPr="00224F5A">
        <w:rPr>
          <w:b/>
          <w:bCs/>
          <w:color w:val="000000" w:themeColor="text1"/>
        </w:rPr>
        <w:t>(a)</w:t>
      </w:r>
      <w:r w:rsidRPr="00224F5A">
        <w:rPr>
          <w:color w:val="000000" w:themeColor="text1"/>
        </w:rPr>
        <w:t xml:space="preserve"> and </w:t>
      </w:r>
      <w:r w:rsidR="003A17FC">
        <w:rPr>
          <w:b/>
          <w:bCs/>
          <w:color w:val="000000" w:themeColor="text1"/>
        </w:rPr>
        <w:t>4</w:t>
      </w:r>
      <w:r w:rsidRPr="00224F5A">
        <w:rPr>
          <w:b/>
          <w:bCs/>
          <w:color w:val="000000" w:themeColor="text1"/>
        </w:rPr>
        <w:t>(b)</w:t>
      </w:r>
      <w:r w:rsidRPr="00224F5A">
        <w:rPr>
          <w:color w:val="000000" w:themeColor="text1"/>
        </w:rPr>
        <w:t xml:space="preserve"> present Venn diagrams illustrating the common significant genes associated with IAV, MPV, and PIV3, contrasted against Mock samples at 24- and 72-hours post-infection, respectively. </w:t>
      </w:r>
      <w:r w:rsidR="002F24FE" w:rsidRPr="00224F5A">
        <w:rPr>
          <w:b/>
          <w:bCs/>
          <w:color w:val="000000" w:themeColor="text1"/>
        </w:rPr>
        <w:t>Figures S</w:t>
      </w:r>
      <w:r w:rsidR="003A17FC">
        <w:rPr>
          <w:b/>
          <w:bCs/>
          <w:color w:val="000000" w:themeColor="text1"/>
        </w:rPr>
        <w:t>5</w:t>
      </w:r>
      <w:r w:rsidR="002F24FE" w:rsidRPr="00224F5A">
        <w:rPr>
          <w:b/>
          <w:bCs/>
          <w:color w:val="000000" w:themeColor="text1"/>
        </w:rPr>
        <w:t>(a-d)</w:t>
      </w:r>
      <w:r w:rsidR="002F24FE" w:rsidRPr="002F24FE">
        <w:rPr>
          <w:color w:val="000000" w:themeColor="text1"/>
        </w:rPr>
        <w:t xml:space="preserve"> display Venn diagrams showcasing the common BH and Bonferroni significant genes related to IAV, MPV, and PIV3 when compared against Mock samples at the same post-infection intervals.</w:t>
      </w:r>
      <w:r w:rsidR="002F24FE">
        <w:rPr>
          <w:color w:val="000000" w:themeColor="text1"/>
        </w:rPr>
        <w:t xml:space="preserve"> </w:t>
      </w:r>
      <w:r w:rsidRPr="00224F5A">
        <w:rPr>
          <w:color w:val="000000" w:themeColor="text1"/>
        </w:rPr>
        <w:t xml:space="preserve">The genes are ranked according to their RMAS scores and aggregated RMAS rankings, reflecting their </w:t>
      </w:r>
      <w:r w:rsidRPr="00224F5A">
        <w:rPr>
          <w:color w:val="000000" w:themeColor="text1"/>
        </w:rPr>
        <w:lastRenderedPageBreak/>
        <w:t>overall significance across two or three groups.</w:t>
      </w:r>
      <w:r w:rsidR="00D63071" w:rsidRPr="00224F5A">
        <w:rPr>
          <w:color w:val="000000" w:themeColor="text1"/>
        </w:rPr>
        <w:t xml:space="preserve"> </w:t>
      </w:r>
      <w:r w:rsidR="00D63071" w:rsidRPr="00224F5A">
        <w:rPr>
          <w:b/>
          <w:bCs/>
          <w:color w:val="000000" w:themeColor="text1"/>
        </w:rPr>
        <w:t xml:space="preserve">Figure </w:t>
      </w:r>
      <w:r w:rsidR="003A17FC">
        <w:rPr>
          <w:b/>
          <w:bCs/>
          <w:color w:val="000000" w:themeColor="text1"/>
        </w:rPr>
        <w:t>5</w:t>
      </w:r>
      <w:r w:rsidR="00D63071" w:rsidRPr="00224F5A">
        <w:rPr>
          <w:b/>
          <w:bCs/>
          <w:color w:val="000000" w:themeColor="text1"/>
        </w:rPr>
        <w:t>(a-d)</w:t>
      </w:r>
      <w:r w:rsidR="00D63071" w:rsidRPr="00224F5A">
        <w:rPr>
          <w:color w:val="000000" w:themeColor="text1"/>
        </w:rPr>
        <w:t xml:space="preserve"> displays the Venn diagrams for significant upregulated genes when </w:t>
      </w:r>
      <w:proofErr w:type="spellStart"/>
      <w:r w:rsidR="00D63071" w:rsidRPr="00224F5A">
        <w:rPr>
          <w:color w:val="000000" w:themeColor="text1"/>
        </w:rPr>
        <w:t>logFC</w:t>
      </w:r>
      <w:proofErr w:type="spellEnd"/>
      <w:r w:rsidR="00D63071" w:rsidRPr="00224F5A">
        <w:rPr>
          <w:color w:val="000000" w:themeColor="text1"/>
        </w:rPr>
        <w:t xml:space="preserve"> &gt; 0 and </w:t>
      </w:r>
      <w:proofErr w:type="spellStart"/>
      <w:r w:rsidR="00D63071" w:rsidRPr="00224F5A">
        <w:rPr>
          <w:color w:val="000000" w:themeColor="text1"/>
        </w:rPr>
        <w:t>logFC</w:t>
      </w:r>
      <w:proofErr w:type="spellEnd"/>
      <w:r w:rsidR="00D63071" w:rsidRPr="00224F5A">
        <w:rPr>
          <w:color w:val="000000" w:themeColor="text1"/>
        </w:rPr>
        <w:t xml:space="preserve"> &gt; 1. This figure aims to demonstrate the stability of RMAS ranking, showing that it remains consistent regardless of the </w:t>
      </w:r>
      <w:proofErr w:type="spellStart"/>
      <w:r w:rsidR="00D63071" w:rsidRPr="00224F5A">
        <w:rPr>
          <w:color w:val="000000" w:themeColor="text1"/>
        </w:rPr>
        <w:t>logFC</w:t>
      </w:r>
      <w:proofErr w:type="spellEnd"/>
      <w:r w:rsidR="00D63071" w:rsidRPr="00224F5A">
        <w:rPr>
          <w:color w:val="000000" w:themeColor="text1"/>
        </w:rPr>
        <w:t xml:space="preserve"> lower threshold (with the top gene being identically selected), unlike rankings based on only p-values.</w:t>
      </w:r>
    </w:p>
    <w:tbl>
      <w:tblPr>
        <w:tblStyle w:val="TableGrid"/>
        <w:tblW w:w="12946"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40"/>
        <w:gridCol w:w="7006"/>
      </w:tblGrid>
      <w:tr w:rsidR="00C10A7F" w:rsidRPr="00C10A7F" w14:paraId="2232CAD2" w14:textId="77777777" w:rsidTr="006355A3">
        <w:tc>
          <w:tcPr>
            <w:tcW w:w="5940" w:type="dxa"/>
          </w:tcPr>
          <w:p w14:paraId="517AAE0E" w14:textId="3CB4692C" w:rsidR="006355A3" w:rsidRPr="00224F5A" w:rsidRDefault="00D40880" w:rsidP="00224F5A">
            <w:pPr>
              <w:keepNext/>
              <w:jc w:val="right"/>
              <w:rPr>
                <w:color w:val="000000" w:themeColor="text1"/>
              </w:rPr>
            </w:pPr>
            <w:bookmarkStart w:id="5" w:name="_Hlk161047849"/>
            <w:r w:rsidRPr="00224F5A">
              <w:rPr>
                <w:noProof/>
                <w:color w:val="000000" w:themeColor="text1"/>
              </w:rPr>
              <w:drawing>
                <wp:inline distT="0" distB="0" distL="0" distR="0" wp14:anchorId="11C4E397" wp14:editId="5FAFD6B5">
                  <wp:extent cx="3709284" cy="3553761"/>
                  <wp:effectExtent l="0" t="0" r="5715" b="8890"/>
                  <wp:docPr id="1537945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7410" cy="3580707"/>
                          </a:xfrm>
                          <a:prstGeom prst="rect">
                            <a:avLst/>
                          </a:prstGeom>
                          <a:noFill/>
                          <a:ln>
                            <a:noFill/>
                          </a:ln>
                        </pic:spPr>
                      </pic:pic>
                    </a:graphicData>
                  </a:graphic>
                </wp:inline>
              </w:drawing>
            </w:r>
          </w:p>
          <w:p w14:paraId="538A67C7" w14:textId="5C77D716" w:rsidR="00E92AF3" w:rsidRPr="00224F5A" w:rsidRDefault="006355A3" w:rsidP="00224F5A">
            <w:pPr>
              <w:pStyle w:val="Caption"/>
              <w:jc w:val="center"/>
              <w:rPr>
                <w:b/>
                <w:bCs/>
                <w:color w:val="000000" w:themeColor="text1"/>
              </w:rPr>
            </w:pPr>
            <w:r w:rsidRPr="00224F5A">
              <w:rPr>
                <w:b/>
                <w:bCs/>
                <w:color w:val="000000" w:themeColor="text1"/>
              </w:rPr>
              <w:t xml:space="preserve">Figure </w:t>
            </w:r>
            <w:r w:rsidR="003A17FC">
              <w:rPr>
                <w:b/>
                <w:bCs/>
                <w:color w:val="000000" w:themeColor="text1"/>
              </w:rPr>
              <w:t>4</w:t>
            </w:r>
            <w:r w:rsidRPr="00224F5A">
              <w:rPr>
                <w:b/>
                <w:bCs/>
                <w:color w:val="000000" w:themeColor="text1"/>
              </w:rPr>
              <w:t>(a).</w:t>
            </w:r>
            <w:r w:rsidRPr="00224F5A">
              <w:rPr>
                <w:color w:val="000000" w:themeColor="text1"/>
              </w:rPr>
              <w:t xml:space="preserve"> At 24 hours post-infection</w:t>
            </w:r>
            <w:r w:rsidRPr="00C10A7F">
              <w:rPr>
                <w:color w:val="000000" w:themeColor="text1"/>
              </w:rPr>
              <w:t>.</w:t>
            </w:r>
          </w:p>
        </w:tc>
        <w:tc>
          <w:tcPr>
            <w:tcW w:w="7006" w:type="dxa"/>
          </w:tcPr>
          <w:p w14:paraId="13CE379E" w14:textId="70338D74" w:rsidR="00E92AF3" w:rsidRPr="00224F5A" w:rsidRDefault="00D40880">
            <w:pPr>
              <w:rPr>
                <w:color w:val="000000" w:themeColor="text1"/>
              </w:rPr>
            </w:pPr>
            <w:r w:rsidRPr="00224F5A">
              <w:rPr>
                <w:color w:val="000000" w:themeColor="text1"/>
              </w:rPr>
              <w:t xml:space="preserve"> </w:t>
            </w:r>
            <w:r w:rsidRPr="00224F5A">
              <w:rPr>
                <w:noProof/>
                <w:color w:val="000000" w:themeColor="text1"/>
              </w:rPr>
              <w:drawing>
                <wp:inline distT="0" distB="0" distL="0" distR="0" wp14:anchorId="4448A7F4" wp14:editId="5C0A0A8A">
                  <wp:extent cx="3554233" cy="3559468"/>
                  <wp:effectExtent l="0" t="0" r="8255" b="3175"/>
                  <wp:docPr id="1619217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2324" cy="3617645"/>
                          </a:xfrm>
                          <a:prstGeom prst="rect">
                            <a:avLst/>
                          </a:prstGeom>
                          <a:noFill/>
                          <a:ln>
                            <a:noFill/>
                          </a:ln>
                        </pic:spPr>
                      </pic:pic>
                    </a:graphicData>
                  </a:graphic>
                </wp:inline>
              </w:drawing>
            </w:r>
          </w:p>
          <w:p w14:paraId="471E6447" w14:textId="351AEBB7" w:rsidR="006355A3" w:rsidRDefault="006355A3" w:rsidP="006355A3">
            <w:pPr>
              <w:jc w:val="center"/>
              <w:rPr>
                <w:i/>
                <w:iCs/>
                <w:color w:val="000000" w:themeColor="text1"/>
                <w:sz w:val="18"/>
                <w:szCs w:val="18"/>
              </w:rPr>
            </w:pPr>
            <w:r w:rsidRPr="00224F5A">
              <w:rPr>
                <w:b/>
                <w:bCs/>
                <w:i/>
                <w:iCs/>
                <w:color w:val="000000" w:themeColor="text1"/>
                <w:sz w:val="18"/>
                <w:szCs w:val="18"/>
              </w:rPr>
              <w:t xml:space="preserve">Figure </w:t>
            </w:r>
            <w:r w:rsidR="003A17FC">
              <w:rPr>
                <w:b/>
                <w:bCs/>
                <w:i/>
                <w:iCs/>
                <w:color w:val="000000" w:themeColor="text1"/>
                <w:sz w:val="18"/>
                <w:szCs w:val="18"/>
              </w:rPr>
              <w:t>4</w:t>
            </w:r>
            <w:r w:rsidRPr="00224F5A">
              <w:rPr>
                <w:b/>
                <w:bCs/>
                <w:i/>
                <w:iCs/>
                <w:color w:val="000000" w:themeColor="text1"/>
                <w:sz w:val="18"/>
                <w:szCs w:val="18"/>
              </w:rPr>
              <w:t>(</w:t>
            </w:r>
            <w:r w:rsidRPr="00C10A7F">
              <w:rPr>
                <w:b/>
                <w:bCs/>
                <w:i/>
                <w:iCs/>
                <w:color w:val="000000" w:themeColor="text1"/>
                <w:sz w:val="18"/>
                <w:szCs w:val="18"/>
              </w:rPr>
              <w:t>b</w:t>
            </w:r>
            <w:r w:rsidRPr="00224F5A">
              <w:rPr>
                <w:b/>
                <w:bCs/>
                <w:i/>
                <w:iCs/>
                <w:color w:val="000000" w:themeColor="text1"/>
                <w:sz w:val="18"/>
                <w:szCs w:val="18"/>
              </w:rPr>
              <w:t>).</w:t>
            </w:r>
            <w:r w:rsidRPr="00224F5A">
              <w:rPr>
                <w:i/>
                <w:iCs/>
                <w:color w:val="000000" w:themeColor="text1"/>
                <w:sz w:val="18"/>
                <w:szCs w:val="18"/>
              </w:rPr>
              <w:t xml:space="preserve"> At 24 hours post-infection.</w:t>
            </w:r>
          </w:p>
          <w:p w14:paraId="7FBC1A6D" w14:textId="64DE40B5" w:rsidR="003A17FC" w:rsidRPr="00224F5A" w:rsidRDefault="003A17FC" w:rsidP="00224F5A">
            <w:pPr>
              <w:jc w:val="center"/>
              <w:rPr>
                <w:b/>
                <w:bCs/>
                <w:i/>
                <w:iCs/>
                <w:color w:val="000000" w:themeColor="text1"/>
              </w:rPr>
            </w:pPr>
          </w:p>
        </w:tc>
      </w:tr>
    </w:tbl>
    <w:p w14:paraId="59007BB2" w14:textId="32014A1D" w:rsidR="00F43BED" w:rsidRPr="00C10A7F" w:rsidRDefault="006355A3" w:rsidP="00F43BED">
      <w:pPr>
        <w:pStyle w:val="Caption"/>
        <w:jc w:val="center"/>
        <w:rPr>
          <w:color w:val="000000" w:themeColor="text1"/>
        </w:rPr>
      </w:pPr>
      <w:bookmarkStart w:id="6" w:name="_Ref138672340"/>
      <w:bookmarkEnd w:id="5"/>
      <w:r w:rsidRPr="00C10A7F">
        <w:rPr>
          <w:b/>
          <w:bCs/>
          <w:color w:val="000000" w:themeColor="text1"/>
        </w:rPr>
        <w:t>Figure</w:t>
      </w:r>
      <w:r w:rsidR="003A17FC">
        <w:rPr>
          <w:b/>
          <w:bCs/>
          <w:color w:val="000000" w:themeColor="text1"/>
        </w:rPr>
        <w:t xml:space="preserve"> 4</w:t>
      </w:r>
      <w:r w:rsidRPr="00C10A7F">
        <w:rPr>
          <w:b/>
          <w:bCs/>
          <w:color w:val="000000" w:themeColor="text1"/>
        </w:rPr>
        <w:t xml:space="preserve">: </w:t>
      </w:r>
      <w:r w:rsidRPr="00224F5A">
        <w:rPr>
          <w:color w:val="000000" w:themeColor="text1"/>
        </w:rPr>
        <w:t>Venn diagrams showing the overlap of significant genes associated with IAV, MPV, and PIV3 infections compared to Mock samples at 24/72 hours post-infection. Genes are ranked based on RMAS scores and aggregated RMAS rankings to highlight their significance across the groups.</w:t>
      </w:r>
      <w:bookmarkEnd w:id="6"/>
    </w:p>
    <w:p w14:paraId="3DB4469C" w14:textId="77777777" w:rsidR="00D63071" w:rsidRPr="00224F5A" w:rsidRDefault="00D63071">
      <w:pPr>
        <w:rPr>
          <w:color w:val="000000" w:themeColor="text1"/>
        </w:rPr>
      </w:pPr>
    </w:p>
    <w:tbl>
      <w:tblPr>
        <w:tblStyle w:val="TableGrid"/>
        <w:tblW w:w="1152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5670"/>
      </w:tblGrid>
      <w:tr w:rsidR="00C10A7F" w:rsidRPr="00C10A7F" w14:paraId="2318C246" w14:textId="77777777" w:rsidTr="00B723B8">
        <w:tc>
          <w:tcPr>
            <w:tcW w:w="5850" w:type="dxa"/>
          </w:tcPr>
          <w:p w14:paraId="57D0C909" w14:textId="3EAC0BEF" w:rsidR="007902DC" w:rsidRPr="00224F5A" w:rsidRDefault="00D63071" w:rsidP="0064718A">
            <w:pPr>
              <w:keepNext/>
              <w:jc w:val="right"/>
              <w:rPr>
                <w:color w:val="000000" w:themeColor="text1"/>
              </w:rPr>
            </w:pPr>
            <w:r w:rsidRPr="00224F5A">
              <w:rPr>
                <w:noProof/>
                <w:color w:val="000000" w:themeColor="text1"/>
              </w:rPr>
              <w:lastRenderedPageBreak/>
              <w:drawing>
                <wp:inline distT="0" distB="0" distL="0" distR="0" wp14:anchorId="689B0AC0" wp14:editId="5C658790">
                  <wp:extent cx="3541554" cy="3446890"/>
                  <wp:effectExtent l="0" t="0" r="1905" b="1270"/>
                  <wp:docPr id="17167766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8770" cy="3453913"/>
                          </a:xfrm>
                          <a:prstGeom prst="rect">
                            <a:avLst/>
                          </a:prstGeom>
                          <a:noFill/>
                          <a:ln>
                            <a:noFill/>
                          </a:ln>
                        </pic:spPr>
                      </pic:pic>
                    </a:graphicData>
                  </a:graphic>
                </wp:inline>
              </w:drawing>
            </w:r>
          </w:p>
          <w:p w14:paraId="7FBD3482" w14:textId="64B2DD34" w:rsidR="007902DC" w:rsidRPr="00224F5A" w:rsidRDefault="007902DC" w:rsidP="0064718A">
            <w:pPr>
              <w:pStyle w:val="Caption"/>
              <w:jc w:val="center"/>
              <w:rPr>
                <w:b/>
                <w:bCs/>
                <w:color w:val="000000" w:themeColor="text1"/>
              </w:rPr>
            </w:pPr>
            <w:r w:rsidRPr="00C10A7F">
              <w:rPr>
                <w:b/>
                <w:bCs/>
                <w:color w:val="000000" w:themeColor="text1"/>
              </w:rPr>
              <w:t xml:space="preserve">Figure </w:t>
            </w:r>
            <w:r w:rsidR="003A17FC">
              <w:rPr>
                <w:b/>
                <w:bCs/>
                <w:color w:val="000000" w:themeColor="text1"/>
              </w:rPr>
              <w:t>5</w:t>
            </w:r>
            <w:r w:rsidRPr="00C10A7F">
              <w:rPr>
                <w:b/>
                <w:bCs/>
                <w:color w:val="000000" w:themeColor="text1"/>
              </w:rPr>
              <w:t>(a).</w:t>
            </w:r>
            <w:r w:rsidRPr="00C10A7F">
              <w:rPr>
                <w:color w:val="000000" w:themeColor="text1"/>
              </w:rPr>
              <w:t xml:space="preserve"> </w:t>
            </w:r>
            <w:r w:rsidR="00D63071" w:rsidRPr="00C10A7F">
              <w:rPr>
                <w:color w:val="000000" w:themeColor="text1"/>
              </w:rPr>
              <w:t xml:space="preserve">Venn diagram of significant upregulated genes with </w:t>
            </w:r>
            <w:proofErr w:type="spellStart"/>
            <w:r w:rsidR="00D63071" w:rsidRPr="00C10A7F">
              <w:rPr>
                <w:color w:val="000000" w:themeColor="text1"/>
              </w:rPr>
              <w:t>logFC</w:t>
            </w:r>
            <w:proofErr w:type="spellEnd"/>
            <w:r w:rsidR="00D63071" w:rsidRPr="00C10A7F">
              <w:rPr>
                <w:color w:val="000000" w:themeColor="text1"/>
              </w:rPr>
              <w:t xml:space="preserve"> &gt; 0 at 24 hours post-infection.</w:t>
            </w:r>
          </w:p>
        </w:tc>
        <w:tc>
          <w:tcPr>
            <w:tcW w:w="5670" w:type="dxa"/>
          </w:tcPr>
          <w:p w14:paraId="1894620E" w14:textId="1C4CC7BC" w:rsidR="007902DC" w:rsidRPr="00224F5A" w:rsidRDefault="007902DC" w:rsidP="0064718A">
            <w:pPr>
              <w:rPr>
                <w:color w:val="000000" w:themeColor="text1"/>
              </w:rPr>
            </w:pPr>
            <w:r w:rsidRPr="00224F5A">
              <w:rPr>
                <w:color w:val="000000" w:themeColor="text1"/>
              </w:rPr>
              <w:t xml:space="preserve"> </w:t>
            </w:r>
            <w:r w:rsidR="00D63071" w:rsidRPr="00224F5A">
              <w:rPr>
                <w:noProof/>
                <w:color w:val="000000" w:themeColor="text1"/>
              </w:rPr>
              <w:drawing>
                <wp:inline distT="0" distB="0" distL="0" distR="0" wp14:anchorId="6A060918" wp14:editId="678E021F">
                  <wp:extent cx="3416107" cy="3430193"/>
                  <wp:effectExtent l="0" t="0" r="0" b="0"/>
                  <wp:docPr id="546801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938" cy="3467176"/>
                          </a:xfrm>
                          <a:prstGeom prst="rect">
                            <a:avLst/>
                          </a:prstGeom>
                          <a:noFill/>
                          <a:ln>
                            <a:noFill/>
                          </a:ln>
                        </pic:spPr>
                      </pic:pic>
                    </a:graphicData>
                  </a:graphic>
                </wp:inline>
              </w:drawing>
            </w:r>
          </w:p>
          <w:p w14:paraId="0F826C42" w14:textId="235E6F35" w:rsidR="007902DC" w:rsidRPr="00224F5A" w:rsidRDefault="007902DC" w:rsidP="0064718A">
            <w:pPr>
              <w:jc w:val="center"/>
              <w:rPr>
                <w:b/>
                <w:bCs/>
                <w:i/>
                <w:iCs/>
                <w:color w:val="000000" w:themeColor="text1"/>
              </w:rPr>
            </w:pPr>
            <w:r w:rsidRPr="00C10A7F">
              <w:rPr>
                <w:b/>
                <w:bCs/>
                <w:i/>
                <w:iCs/>
                <w:color w:val="000000" w:themeColor="text1"/>
                <w:sz w:val="18"/>
                <w:szCs w:val="18"/>
              </w:rPr>
              <w:t xml:space="preserve">Figure </w:t>
            </w:r>
            <w:r w:rsidR="003A17FC">
              <w:rPr>
                <w:b/>
                <w:bCs/>
                <w:i/>
                <w:iCs/>
                <w:color w:val="000000" w:themeColor="text1"/>
                <w:sz w:val="18"/>
                <w:szCs w:val="18"/>
              </w:rPr>
              <w:t>5</w:t>
            </w:r>
            <w:r w:rsidRPr="00C10A7F">
              <w:rPr>
                <w:b/>
                <w:bCs/>
                <w:i/>
                <w:iCs/>
                <w:color w:val="000000" w:themeColor="text1"/>
                <w:sz w:val="18"/>
                <w:szCs w:val="18"/>
              </w:rPr>
              <w:t>(b).</w:t>
            </w:r>
            <w:r w:rsidRPr="00C10A7F">
              <w:rPr>
                <w:i/>
                <w:iCs/>
                <w:color w:val="000000" w:themeColor="text1"/>
                <w:sz w:val="18"/>
                <w:szCs w:val="18"/>
              </w:rPr>
              <w:t xml:space="preserve"> </w:t>
            </w:r>
            <w:r w:rsidR="00D63071" w:rsidRPr="00C10A7F">
              <w:rPr>
                <w:i/>
                <w:iCs/>
                <w:color w:val="000000" w:themeColor="text1"/>
                <w:sz w:val="18"/>
                <w:szCs w:val="18"/>
              </w:rPr>
              <w:t xml:space="preserve">Venn diagram of significant upregulated genes with </w:t>
            </w:r>
            <w:proofErr w:type="spellStart"/>
            <w:r w:rsidR="00D63071" w:rsidRPr="00C10A7F">
              <w:rPr>
                <w:i/>
                <w:iCs/>
                <w:color w:val="000000" w:themeColor="text1"/>
                <w:sz w:val="18"/>
                <w:szCs w:val="18"/>
              </w:rPr>
              <w:t>logFC</w:t>
            </w:r>
            <w:proofErr w:type="spellEnd"/>
            <w:r w:rsidR="00D63071" w:rsidRPr="00C10A7F">
              <w:rPr>
                <w:i/>
                <w:iCs/>
                <w:color w:val="000000" w:themeColor="text1"/>
                <w:sz w:val="18"/>
                <w:szCs w:val="18"/>
              </w:rPr>
              <w:t xml:space="preserve"> &gt; 0 at 72 hours post-infection.</w:t>
            </w:r>
          </w:p>
        </w:tc>
      </w:tr>
      <w:tr w:rsidR="00C10A7F" w:rsidRPr="00C10A7F" w14:paraId="24E42438" w14:textId="77777777" w:rsidTr="00B723B8">
        <w:tc>
          <w:tcPr>
            <w:tcW w:w="5850" w:type="dxa"/>
          </w:tcPr>
          <w:p w14:paraId="5C08ECA0" w14:textId="24AE92AB" w:rsidR="00D63071" w:rsidRPr="00C10A7F" w:rsidRDefault="00D63071" w:rsidP="00D63071">
            <w:pPr>
              <w:keepNext/>
              <w:jc w:val="center"/>
              <w:rPr>
                <w:b/>
                <w:bCs/>
                <w:color w:val="000000" w:themeColor="text1"/>
                <w:sz w:val="18"/>
                <w:szCs w:val="18"/>
              </w:rPr>
            </w:pPr>
            <w:r w:rsidRPr="00224F5A">
              <w:rPr>
                <w:noProof/>
                <w:color w:val="000000" w:themeColor="text1"/>
              </w:rPr>
              <w:drawing>
                <wp:inline distT="0" distB="0" distL="0" distR="0" wp14:anchorId="64EF12F2" wp14:editId="3AEB6BB7">
                  <wp:extent cx="3595109" cy="3458817"/>
                  <wp:effectExtent l="0" t="0" r="5715" b="8890"/>
                  <wp:docPr id="610329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5944" cy="3469241"/>
                          </a:xfrm>
                          <a:prstGeom prst="rect">
                            <a:avLst/>
                          </a:prstGeom>
                          <a:noFill/>
                          <a:ln>
                            <a:noFill/>
                          </a:ln>
                        </pic:spPr>
                      </pic:pic>
                    </a:graphicData>
                  </a:graphic>
                </wp:inline>
              </w:drawing>
            </w:r>
          </w:p>
          <w:p w14:paraId="1D7C4E1A" w14:textId="6B7A3FD3" w:rsidR="00D63071" w:rsidRPr="00224F5A" w:rsidRDefault="00D63071" w:rsidP="00224F5A">
            <w:pPr>
              <w:keepNext/>
              <w:jc w:val="center"/>
              <w:rPr>
                <w:i/>
                <w:iCs/>
                <w:noProof/>
                <w:color w:val="000000" w:themeColor="text1"/>
                <w:sz w:val="18"/>
                <w:szCs w:val="18"/>
              </w:rPr>
            </w:pPr>
            <w:r w:rsidRPr="00224F5A">
              <w:rPr>
                <w:b/>
                <w:bCs/>
                <w:i/>
                <w:iCs/>
                <w:color w:val="000000" w:themeColor="text1"/>
                <w:sz w:val="18"/>
                <w:szCs w:val="18"/>
              </w:rPr>
              <w:t xml:space="preserve">Figure </w:t>
            </w:r>
            <w:r w:rsidR="003A17FC">
              <w:rPr>
                <w:b/>
                <w:bCs/>
                <w:i/>
                <w:iCs/>
                <w:color w:val="000000" w:themeColor="text1"/>
                <w:sz w:val="18"/>
                <w:szCs w:val="18"/>
              </w:rPr>
              <w:t>5</w:t>
            </w:r>
            <w:r w:rsidRPr="00224F5A">
              <w:rPr>
                <w:b/>
                <w:bCs/>
                <w:i/>
                <w:iCs/>
                <w:color w:val="000000" w:themeColor="text1"/>
                <w:sz w:val="18"/>
                <w:szCs w:val="18"/>
              </w:rPr>
              <w:t>(c).</w:t>
            </w:r>
            <w:r w:rsidRPr="00224F5A">
              <w:rPr>
                <w:i/>
                <w:iCs/>
                <w:color w:val="000000" w:themeColor="text1"/>
                <w:sz w:val="18"/>
                <w:szCs w:val="18"/>
              </w:rPr>
              <w:t xml:space="preserve"> Venn diagram of significant upregulated genes with </w:t>
            </w:r>
            <w:proofErr w:type="spellStart"/>
            <w:r w:rsidRPr="00224F5A">
              <w:rPr>
                <w:i/>
                <w:iCs/>
                <w:color w:val="000000" w:themeColor="text1"/>
                <w:sz w:val="18"/>
                <w:szCs w:val="18"/>
              </w:rPr>
              <w:t>logFC</w:t>
            </w:r>
            <w:proofErr w:type="spellEnd"/>
            <w:r w:rsidRPr="00224F5A">
              <w:rPr>
                <w:i/>
                <w:iCs/>
                <w:color w:val="000000" w:themeColor="text1"/>
                <w:sz w:val="18"/>
                <w:szCs w:val="18"/>
              </w:rPr>
              <w:t xml:space="preserve"> &gt; 1 at 24 hours post-infection.</w:t>
            </w:r>
          </w:p>
        </w:tc>
        <w:tc>
          <w:tcPr>
            <w:tcW w:w="5670" w:type="dxa"/>
          </w:tcPr>
          <w:p w14:paraId="3B1049A6" w14:textId="6C398F5D" w:rsidR="00D63071" w:rsidRPr="00C10A7F" w:rsidRDefault="00D63071" w:rsidP="00D63071">
            <w:pPr>
              <w:jc w:val="center"/>
              <w:rPr>
                <w:b/>
                <w:bCs/>
                <w:color w:val="000000" w:themeColor="text1"/>
                <w:sz w:val="18"/>
                <w:szCs w:val="18"/>
              </w:rPr>
            </w:pPr>
            <w:r w:rsidRPr="00224F5A">
              <w:rPr>
                <w:noProof/>
                <w:color w:val="000000" w:themeColor="text1"/>
              </w:rPr>
              <w:drawing>
                <wp:inline distT="0" distB="0" distL="0" distR="0" wp14:anchorId="2D27FAF9" wp14:editId="14D9A7C9">
                  <wp:extent cx="3497811" cy="3502550"/>
                  <wp:effectExtent l="0" t="0" r="7620" b="3175"/>
                  <wp:docPr id="15802139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828" cy="3522594"/>
                          </a:xfrm>
                          <a:prstGeom prst="rect">
                            <a:avLst/>
                          </a:prstGeom>
                          <a:noFill/>
                          <a:ln>
                            <a:noFill/>
                          </a:ln>
                        </pic:spPr>
                      </pic:pic>
                    </a:graphicData>
                  </a:graphic>
                </wp:inline>
              </w:drawing>
            </w:r>
          </w:p>
          <w:p w14:paraId="62D4B148" w14:textId="6C020C07" w:rsidR="007902DC" w:rsidRDefault="00D63071" w:rsidP="00D63071">
            <w:pPr>
              <w:keepNext/>
              <w:jc w:val="center"/>
              <w:rPr>
                <w:i/>
                <w:iCs/>
                <w:color w:val="000000" w:themeColor="text1"/>
                <w:sz w:val="18"/>
                <w:szCs w:val="18"/>
              </w:rPr>
            </w:pPr>
            <w:r w:rsidRPr="00224F5A">
              <w:rPr>
                <w:b/>
                <w:bCs/>
                <w:i/>
                <w:iCs/>
                <w:color w:val="000000" w:themeColor="text1"/>
                <w:sz w:val="18"/>
                <w:szCs w:val="18"/>
              </w:rPr>
              <w:t xml:space="preserve">Figure </w:t>
            </w:r>
            <w:r w:rsidR="003A17FC">
              <w:rPr>
                <w:b/>
                <w:bCs/>
                <w:i/>
                <w:iCs/>
                <w:color w:val="000000" w:themeColor="text1"/>
                <w:sz w:val="18"/>
                <w:szCs w:val="18"/>
              </w:rPr>
              <w:t>5</w:t>
            </w:r>
            <w:r w:rsidRPr="00224F5A">
              <w:rPr>
                <w:b/>
                <w:bCs/>
                <w:i/>
                <w:iCs/>
                <w:color w:val="000000" w:themeColor="text1"/>
                <w:sz w:val="18"/>
                <w:szCs w:val="18"/>
              </w:rPr>
              <w:t>(d).</w:t>
            </w:r>
            <w:r w:rsidRPr="00224F5A">
              <w:rPr>
                <w:i/>
                <w:iCs/>
                <w:color w:val="000000" w:themeColor="text1"/>
                <w:sz w:val="18"/>
                <w:szCs w:val="18"/>
              </w:rPr>
              <w:t xml:space="preserve"> Venn diagram of significant upregulated genes with </w:t>
            </w:r>
            <w:proofErr w:type="spellStart"/>
            <w:r w:rsidRPr="00224F5A">
              <w:rPr>
                <w:i/>
                <w:iCs/>
                <w:color w:val="000000" w:themeColor="text1"/>
                <w:sz w:val="18"/>
                <w:szCs w:val="18"/>
              </w:rPr>
              <w:t>logFC</w:t>
            </w:r>
            <w:proofErr w:type="spellEnd"/>
            <w:r w:rsidRPr="00224F5A">
              <w:rPr>
                <w:i/>
                <w:iCs/>
                <w:color w:val="000000" w:themeColor="text1"/>
                <w:sz w:val="18"/>
                <w:szCs w:val="18"/>
              </w:rPr>
              <w:t xml:space="preserve"> &gt; 1 at 72 hours post-infection.</w:t>
            </w:r>
          </w:p>
          <w:p w14:paraId="44CCEF98" w14:textId="2F2F0CF1" w:rsidR="003A17FC" w:rsidRPr="00224F5A" w:rsidRDefault="003A17FC" w:rsidP="00224F5A">
            <w:pPr>
              <w:keepNext/>
              <w:jc w:val="center"/>
              <w:rPr>
                <w:i/>
                <w:iCs/>
                <w:color w:val="000000" w:themeColor="text1"/>
                <w:sz w:val="18"/>
                <w:szCs w:val="18"/>
              </w:rPr>
            </w:pPr>
          </w:p>
        </w:tc>
      </w:tr>
    </w:tbl>
    <w:p w14:paraId="61C317CA" w14:textId="0F119F43" w:rsidR="00631F58" w:rsidRPr="00224F5A" w:rsidRDefault="00D63071" w:rsidP="00224F5A">
      <w:pPr>
        <w:pStyle w:val="Caption"/>
        <w:jc w:val="center"/>
        <w:rPr>
          <w:b/>
          <w:bCs/>
          <w:color w:val="000000" w:themeColor="text1"/>
        </w:rPr>
      </w:pPr>
      <w:r w:rsidRPr="00224F5A">
        <w:rPr>
          <w:b/>
          <w:bCs/>
          <w:color w:val="000000" w:themeColor="text1"/>
        </w:rPr>
        <w:t xml:space="preserve">Figure </w:t>
      </w:r>
      <w:r w:rsidR="003A17FC">
        <w:rPr>
          <w:b/>
          <w:bCs/>
          <w:color w:val="000000" w:themeColor="text1"/>
        </w:rPr>
        <w:t>5</w:t>
      </w:r>
      <w:r w:rsidRPr="00224F5A">
        <w:rPr>
          <w:b/>
          <w:bCs/>
          <w:color w:val="000000" w:themeColor="text1"/>
        </w:rPr>
        <w:t>.</w:t>
      </w:r>
      <w:r w:rsidRPr="00224F5A">
        <w:rPr>
          <w:color w:val="000000" w:themeColor="text1"/>
        </w:rPr>
        <w:t xml:space="preserve"> Venn diagram of significant upregulated genes with </w:t>
      </w:r>
      <w:proofErr w:type="spellStart"/>
      <w:r w:rsidRPr="00224F5A">
        <w:rPr>
          <w:color w:val="000000" w:themeColor="text1"/>
        </w:rPr>
        <w:t>logFC</w:t>
      </w:r>
      <w:proofErr w:type="spellEnd"/>
      <w:r w:rsidRPr="00224F5A">
        <w:rPr>
          <w:color w:val="000000" w:themeColor="text1"/>
        </w:rPr>
        <w:t xml:space="preserve"> &gt; 1 at 72 hours post-infection. Consistent with the previous figures, it demonstrates the dependability of RMAS ranking in maintaining the identification of the top gene despite varying </w:t>
      </w:r>
      <w:proofErr w:type="spellStart"/>
      <w:r w:rsidRPr="00224F5A">
        <w:rPr>
          <w:color w:val="000000" w:themeColor="text1"/>
        </w:rPr>
        <w:t>logFC</w:t>
      </w:r>
      <w:proofErr w:type="spellEnd"/>
      <w:r w:rsidRPr="00224F5A">
        <w:rPr>
          <w:color w:val="000000" w:themeColor="text1"/>
        </w:rPr>
        <w:t xml:space="preserve"> thresholds.</w:t>
      </w:r>
    </w:p>
    <w:p w14:paraId="622A3864" w14:textId="78EAFA5A" w:rsidR="00906A99" w:rsidRPr="00224F5A" w:rsidRDefault="00906A99" w:rsidP="00906A99">
      <w:pPr>
        <w:rPr>
          <w:color w:val="000000" w:themeColor="text1"/>
        </w:rPr>
      </w:pPr>
    </w:p>
    <w:p w14:paraId="561CAD18" w14:textId="7A7B10FA" w:rsidR="00F64331" w:rsidRPr="00224F5A" w:rsidRDefault="00F64331" w:rsidP="00224F5A">
      <w:pPr>
        <w:rPr>
          <w:rFonts w:eastAsia="Cambria"/>
          <w:color w:val="000000" w:themeColor="text1"/>
        </w:rPr>
      </w:pPr>
      <w:r w:rsidRPr="00C10A7F">
        <w:rPr>
          <w:rFonts w:eastAsiaTheme="majorEastAsia"/>
          <w:b/>
          <w:bCs/>
          <w:color w:val="000000" w:themeColor="text1"/>
        </w:rPr>
        <w:t>Gene Ontology (GO) Analysis</w:t>
      </w:r>
      <w:r w:rsidR="00E97FD0" w:rsidRPr="00C10A7F">
        <w:rPr>
          <w:rFonts w:eastAsiaTheme="majorEastAsia"/>
          <w:b/>
          <w:bCs/>
          <w:color w:val="000000" w:themeColor="text1"/>
        </w:rPr>
        <w:t>:</w:t>
      </w:r>
    </w:p>
    <w:p w14:paraId="597308DE" w14:textId="6AD40DA2" w:rsidR="00F64331" w:rsidRPr="00224F5A" w:rsidRDefault="00F64331" w:rsidP="00F64331">
      <w:pPr>
        <w:jc w:val="both"/>
        <w:rPr>
          <w:color w:val="000000" w:themeColor="text1"/>
        </w:rPr>
      </w:pPr>
      <w:r w:rsidRPr="00224F5A">
        <w:rPr>
          <w:color w:val="000000" w:themeColor="text1"/>
        </w:rPr>
        <w:t>The GO analysis aimed to decipher the complex interactions between viral infections and host cellular mechanisms, focusing on the biological processes impacted by the upregulation and downregulation of significant genes.</w:t>
      </w:r>
    </w:p>
    <w:p w14:paraId="76B296DE" w14:textId="7C140630" w:rsidR="00F64331" w:rsidRPr="00224F5A" w:rsidRDefault="00F64331" w:rsidP="00F64331">
      <w:pPr>
        <w:jc w:val="both"/>
        <w:rPr>
          <w:color w:val="000000" w:themeColor="text1"/>
        </w:rPr>
      </w:pPr>
      <w:r w:rsidRPr="00224F5A">
        <w:rPr>
          <w:color w:val="000000" w:themeColor="text1"/>
        </w:rPr>
        <w:t>At 24 hours post-infection, GO analysis (</w:t>
      </w:r>
      <w:r w:rsidRPr="00224F5A">
        <w:rPr>
          <w:b/>
          <w:bCs/>
          <w:color w:val="000000" w:themeColor="text1"/>
        </w:rPr>
        <w:t>Tables S1, S3, S5</w:t>
      </w:r>
      <w:r w:rsidRPr="00224F5A">
        <w:rPr>
          <w:color w:val="000000" w:themeColor="text1"/>
        </w:rPr>
        <w:t>) revealed an upregulation of genes associated with innate immune responses and antiviral defense mechanisms across all three viral infections, indicating a robust host defense strategy that involves interferon-stimulated genes and cytokine signaling pathways. Concurrently, the downregulation of genes (</w:t>
      </w:r>
      <w:r w:rsidRPr="00224F5A">
        <w:rPr>
          <w:b/>
          <w:bCs/>
          <w:color w:val="000000" w:themeColor="text1"/>
        </w:rPr>
        <w:t>Tables S2, S4, S6</w:t>
      </w:r>
      <w:r w:rsidRPr="00224F5A">
        <w:rPr>
          <w:color w:val="000000" w:themeColor="text1"/>
        </w:rPr>
        <w:t>) highlighted the viruses</w:t>
      </w:r>
      <w:r w:rsidR="00E45E55">
        <w:rPr>
          <w:color w:val="000000" w:themeColor="text1"/>
        </w:rPr>
        <w:t>’</w:t>
      </w:r>
      <w:r w:rsidRPr="00224F5A">
        <w:rPr>
          <w:color w:val="000000" w:themeColor="text1"/>
        </w:rPr>
        <w:t xml:space="preserve"> impact on host cellular structures, metabolism, and organelle functions, suggesting viral strategies to disrupt normal cell processes and evade immune surveillance.</w:t>
      </w:r>
    </w:p>
    <w:p w14:paraId="4D85BCE4" w14:textId="51C10446" w:rsidR="00F64331" w:rsidRPr="00224F5A" w:rsidRDefault="00F64331" w:rsidP="00F64331">
      <w:pPr>
        <w:jc w:val="both"/>
        <w:rPr>
          <w:color w:val="000000" w:themeColor="text1"/>
        </w:rPr>
      </w:pPr>
      <w:r w:rsidRPr="00224F5A">
        <w:rPr>
          <w:color w:val="000000" w:themeColor="text1"/>
        </w:rPr>
        <w:t>By 72 hours post-infection, the host response showed a sustained activation of antiviral defense mechanisms (</w:t>
      </w:r>
      <w:r w:rsidRPr="00224F5A">
        <w:rPr>
          <w:b/>
          <w:bCs/>
          <w:color w:val="000000" w:themeColor="text1"/>
        </w:rPr>
        <w:t>Tables S7, S9, S11</w:t>
      </w:r>
      <w:r w:rsidRPr="00224F5A">
        <w:rPr>
          <w:color w:val="000000" w:themeColor="text1"/>
        </w:rPr>
        <w:t>), with a continued focus on cytokine-mediated immune responses and the inhibition of viral replication. This period also exhibited a significant downregulation in genes related to translation, cellular respiration, and gene expression (</w:t>
      </w:r>
      <w:r w:rsidRPr="00224F5A">
        <w:rPr>
          <w:b/>
          <w:bCs/>
          <w:color w:val="000000" w:themeColor="text1"/>
        </w:rPr>
        <w:t>Tables S8, S10, S12</w:t>
      </w:r>
      <w:r w:rsidRPr="00224F5A">
        <w:rPr>
          <w:color w:val="000000" w:themeColor="text1"/>
        </w:rPr>
        <w:t>), reflecting a deeper viral influence on host metabolic and biosynthetic pathways.</w:t>
      </w:r>
    </w:p>
    <w:p w14:paraId="11061B3F" w14:textId="2049787F" w:rsidR="006019B3" w:rsidRPr="00224F5A" w:rsidRDefault="00F64331">
      <w:pPr>
        <w:jc w:val="both"/>
        <w:rPr>
          <w:color w:val="000000" w:themeColor="text1"/>
        </w:rPr>
      </w:pPr>
      <w:r w:rsidRPr="00224F5A">
        <w:rPr>
          <w:color w:val="000000" w:themeColor="text1"/>
        </w:rPr>
        <w:t xml:space="preserve">Tables </w:t>
      </w:r>
      <w:r w:rsidRPr="00224F5A">
        <w:rPr>
          <w:b/>
          <w:bCs/>
          <w:color w:val="000000" w:themeColor="text1"/>
        </w:rPr>
        <w:t>S13</w:t>
      </w:r>
      <w:r w:rsidRPr="00224F5A">
        <w:rPr>
          <w:color w:val="000000" w:themeColor="text1"/>
        </w:rPr>
        <w:t xml:space="preserve"> and </w:t>
      </w:r>
      <w:r w:rsidRPr="00224F5A">
        <w:rPr>
          <w:b/>
          <w:bCs/>
          <w:color w:val="000000" w:themeColor="text1"/>
        </w:rPr>
        <w:t>S14</w:t>
      </w:r>
      <w:r w:rsidRPr="00224F5A">
        <w:rPr>
          <w:color w:val="000000" w:themeColor="text1"/>
        </w:rPr>
        <w:t xml:space="preserve"> provided a comparative analysis of the common host responses to IAV, MPV, and PIV3 infections at both time points. These analyses underscored a conserved set of defense mechanisms activated by the host, including the upregulation of genes crucial for blocking viral entry, replication, and the modulation of immune signaling. This shared response highlights the fundamental aspects of the host</w:t>
      </w:r>
      <w:r w:rsidR="00E45E55">
        <w:rPr>
          <w:color w:val="000000" w:themeColor="text1"/>
        </w:rPr>
        <w:t>’</w:t>
      </w:r>
      <w:r w:rsidRPr="00224F5A">
        <w:rPr>
          <w:color w:val="000000" w:themeColor="text1"/>
        </w:rPr>
        <w:t>s antiviral defense and points to potential targets for broad-spectrum therapeutic interventions.</w:t>
      </w:r>
    </w:p>
    <w:p w14:paraId="75C591AE" w14:textId="77777777" w:rsidR="006019B3" w:rsidRPr="00224F5A" w:rsidRDefault="006019B3" w:rsidP="006019B3">
      <w:pPr>
        <w:pStyle w:val="ListParagraph"/>
        <w:numPr>
          <w:ilvl w:val="1"/>
          <w:numId w:val="3"/>
        </w:numPr>
        <w:jc w:val="both"/>
        <w:rPr>
          <w:color w:val="000000" w:themeColor="text1"/>
        </w:rPr>
      </w:pPr>
      <w:r w:rsidRPr="00C10A7F">
        <w:rPr>
          <w:rFonts w:eastAsiaTheme="majorEastAsia"/>
          <w:b/>
          <w:bCs/>
          <w:color w:val="000000" w:themeColor="text1"/>
        </w:rPr>
        <w:t>Classifying Respiratory Virus Infections in OTEs Using GLMQL-RMAS</w:t>
      </w:r>
    </w:p>
    <w:p w14:paraId="73E339A9" w14:textId="7F5CB971" w:rsidR="00CB6211" w:rsidRPr="00224F5A" w:rsidRDefault="00CB6211" w:rsidP="006019B3">
      <w:pPr>
        <w:jc w:val="both"/>
        <w:rPr>
          <w:color w:val="000000" w:themeColor="text1"/>
        </w:rPr>
      </w:pPr>
      <w:r w:rsidRPr="00224F5A">
        <w:rPr>
          <w:color w:val="000000" w:themeColor="text1"/>
        </w:rPr>
        <w:t xml:space="preserve">Following the methodology described in Section 2.3, we identified three genes: IFIT1 (infection-dependent), IFIT2 (infection-dependent), and ELOVL4 (time-dependent), using GLMQL-RMAS as predictors for multinomial logistic regression. After conducting a 6-fold stratified cross-validation, we obtained a mean accuracy of 92% with a 95% confidence interval of [85%, 98%]. </w:t>
      </w:r>
      <w:r w:rsidRPr="00224F5A">
        <w:rPr>
          <w:b/>
          <w:bCs/>
          <w:color w:val="000000" w:themeColor="text1"/>
        </w:rPr>
        <w:t xml:space="preserve">Figure </w:t>
      </w:r>
      <w:r w:rsidR="003A17FC">
        <w:rPr>
          <w:b/>
          <w:bCs/>
          <w:color w:val="000000" w:themeColor="text1"/>
        </w:rPr>
        <w:t>6</w:t>
      </w:r>
      <w:r w:rsidRPr="00224F5A">
        <w:rPr>
          <w:color w:val="000000" w:themeColor="text1"/>
        </w:rPr>
        <w:t xml:space="preserve"> displays a 3D visualization of all samples using only these three genes as the coordinate axes. </w:t>
      </w:r>
      <w:r w:rsidRPr="00224F5A">
        <w:rPr>
          <w:b/>
          <w:bCs/>
          <w:color w:val="000000" w:themeColor="text1"/>
        </w:rPr>
        <w:t xml:space="preserve">Figure </w:t>
      </w:r>
      <w:r w:rsidR="003A17FC">
        <w:rPr>
          <w:b/>
          <w:bCs/>
          <w:color w:val="000000" w:themeColor="text1"/>
        </w:rPr>
        <w:t xml:space="preserve">7 </w:t>
      </w:r>
      <w:r w:rsidRPr="00224F5A">
        <w:rPr>
          <w:color w:val="000000" w:themeColor="text1"/>
        </w:rPr>
        <w:t xml:space="preserve">shows the confusion matrix for the 8-class classification using these genes. </w:t>
      </w:r>
      <w:r w:rsidRPr="00224F5A">
        <w:rPr>
          <w:b/>
          <w:bCs/>
          <w:color w:val="000000" w:themeColor="text1"/>
        </w:rPr>
        <w:t xml:space="preserve">Figure </w:t>
      </w:r>
      <w:r w:rsidR="003A17FC">
        <w:rPr>
          <w:b/>
          <w:bCs/>
          <w:color w:val="000000" w:themeColor="text1"/>
        </w:rPr>
        <w:t>8</w:t>
      </w:r>
      <w:r w:rsidRPr="00224F5A">
        <w:rPr>
          <w:color w:val="000000" w:themeColor="text1"/>
        </w:rPr>
        <w:t xml:space="preserve"> presents the confusion matrix for the 8-class classification when replacing RMAS with the common ranking method, ranking genes based on the smallest p-value, and </w:t>
      </w:r>
      <w:r w:rsidRPr="00224F5A">
        <w:rPr>
          <w:b/>
          <w:bCs/>
          <w:color w:val="000000" w:themeColor="text1"/>
        </w:rPr>
        <w:t xml:space="preserve">Figure </w:t>
      </w:r>
      <w:r w:rsidR="003A17FC">
        <w:rPr>
          <w:b/>
          <w:bCs/>
          <w:color w:val="000000" w:themeColor="text1"/>
        </w:rPr>
        <w:t>9</w:t>
      </w:r>
      <w:r w:rsidR="00BE7F42" w:rsidRPr="00224F5A">
        <w:rPr>
          <w:b/>
          <w:bCs/>
          <w:color w:val="000000" w:themeColor="text1"/>
        </w:rPr>
        <w:t xml:space="preserve"> </w:t>
      </w:r>
      <w:r w:rsidRPr="00224F5A">
        <w:rPr>
          <w:color w:val="000000" w:themeColor="text1"/>
        </w:rPr>
        <w:t xml:space="preserve">illustrates the classification when genes are ranked based on </w:t>
      </w:r>
      <w:proofErr w:type="spellStart"/>
      <w:r w:rsidRPr="00224F5A">
        <w:rPr>
          <w:color w:val="000000" w:themeColor="text1"/>
        </w:rPr>
        <w:t>logFC</w:t>
      </w:r>
      <w:proofErr w:type="spellEnd"/>
      <w:r w:rsidRPr="00224F5A">
        <w:rPr>
          <w:color w:val="000000" w:themeColor="text1"/>
        </w:rPr>
        <w:t>, with all other aspects remaining identical.</w:t>
      </w:r>
    </w:p>
    <w:p w14:paraId="559C5082" w14:textId="52286E4E" w:rsidR="006019B3" w:rsidRPr="00224F5A" w:rsidRDefault="006019B3" w:rsidP="006019B3">
      <w:pPr>
        <w:jc w:val="both"/>
        <w:rPr>
          <w:color w:val="000000" w:themeColor="text1"/>
        </w:rPr>
      </w:pPr>
    </w:p>
    <w:p w14:paraId="4C76117C" w14:textId="14E06C39" w:rsidR="006019B3" w:rsidRPr="00224F5A" w:rsidRDefault="006019B3" w:rsidP="00224F5A">
      <w:pPr>
        <w:jc w:val="center"/>
        <w:rPr>
          <w:color w:val="000000" w:themeColor="text1"/>
        </w:rPr>
      </w:pPr>
      <w:r w:rsidRPr="00224F5A">
        <w:rPr>
          <w:noProof/>
          <w:color w:val="000000" w:themeColor="text1"/>
        </w:rPr>
        <w:lastRenderedPageBreak/>
        <w:drawing>
          <wp:inline distT="0" distB="0" distL="0" distR="0" wp14:anchorId="00A474DE" wp14:editId="6845C1BD">
            <wp:extent cx="4956175" cy="3588990"/>
            <wp:effectExtent l="0" t="0" r="0" b="0"/>
            <wp:docPr id="40338464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4640" name="Picture 1" descr="A diagram of a graph&#10;&#10;Description automatically generated with medium confidence"/>
                    <pic:cNvPicPr/>
                  </pic:nvPicPr>
                  <pic:blipFill>
                    <a:blip r:embed="rId17"/>
                    <a:stretch>
                      <a:fillRect/>
                    </a:stretch>
                  </pic:blipFill>
                  <pic:spPr>
                    <a:xfrm>
                      <a:off x="0" y="0"/>
                      <a:ext cx="5014492" cy="3631220"/>
                    </a:xfrm>
                    <a:prstGeom prst="rect">
                      <a:avLst/>
                    </a:prstGeom>
                  </pic:spPr>
                </pic:pic>
              </a:graphicData>
            </a:graphic>
          </wp:inline>
        </w:drawing>
      </w:r>
    </w:p>
    <w:p w14:paraId="4F851FA7" w14:textId="5351377A" w:rsidR="006019B3" w:rsidRPr="00224F5A" w:rsidRDefault="00BE7F42" w:rsidP="00224F5A">
      <w:pPr>
        <w:jc w:val="center"/>
        <w:rPr>
          <w:color w:val="000000" w:themeColor="text1"/>
        </w:rPr>
      </w:pPr>
      <w:r w:rsidRPr="00224F5A">
        <w:rPr>
          <w:b/>
          <w:bCs/>
          <w:i/>
          <w:iCs/>
          <w:color w:val="000000" w:themeColor="text1"/>
          <w:sz w:val="18"/>
          <w:szCs w:val="18"/>
        </w:rPr>
        <w:t xml:space="preserve">Figure </w:t>
      </w:r>
      <w:r w:rsidR="003A17FC">
        <w:rPr>
          <w:b/>
          <w:bCs/>
          <w:i/>
          <w:iCs/>
          <w:color w:val="000000" w:themeColor="text1"/>
          <w:sz w:val="18"/>
          <w:szCs w:val="18"/>
        </w:rPr>
        <w:t>6</w:t>
      </w:r>
      <w:r w:rsidRPr="00224F5A">
        <w:rPr>
          <w:b/>
          <w:bCs/>
          <w:i/>
          <w:iCs/>
          <w:color w:val="000000" w:themeColor="text1"/>
          <w:sz w:val="18"/>
          <w:szCs w:val="18"/>
        </w:rPr>
        <w:t>.</w:t>
      </w:r>
      <w:r w:rsidRPr="00224F5A">
        <w:rPr>
          <w:i/>
          <w:iCs/>
          <w:color w:val="000000" w:themeColor="text1"/>
          <w:sz w:val="18"/>
          <w:szCs w:val="18"/>
        </w:rPr>
        <w:t xml:space="preserve"> Three-dimensional visualization of sample classification using IFIT1, IFIT2, and ELOVL4 as axes. This representation underscores the distinct clustering of samples based on infection and time-dependent gene expression patterns, facilitated by the GLMQL-RMAS methodology.</w:t>
      </w:r>
    </w:p>
    <w:p w14:paraId="0DA73CC4" w14:textId="77777777" w:rsidR="00BE7F42" w:rsidRPr="00224F5A" w:rsidRDefault="006019B3" w:rsidP="00BE7F42">
      <w:pPr>
        <w:jc w:val="center"/>
        <w:rPr>
          <w:b/>
          <w:bCs/>
          <w:i/>
          <w:iCs/>
          <w:color w:val="000000" w:themeColor="text1"/>
          <w:sz w:val="18"/>
          <w:szCs w:val="18"/>
        </w:rPr>
      </w:pPr>
      <w:r w:rsidRPr="00224F5A">
        <w:rPr>
          <w:noProof/>
          <w:color w:val="000000" w:themeColor="text1"/>
        </w:rPr>
        <w:drawing>
          <wp:inline distT="0" distB="0" distL="0" distR="0" wp14:anchorId="11ABB862" wp14:editId="3A5CE0FF">
            <wp:extent cx="4052452" cy="3429000"/>
            <wp:effectExtent l="0" t="0" r="5715" b="0"/>
            <wp:docPr id="1063225995"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25995" name="Picture 19"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183" cy="3491388"/>
                    </a:xfrm>
                    <a:prstGeom prst="rect">
                      <a:avLst/>
                    </a:prstGeom>
                    <a:noFill/>
                    <a:ln>
                      <a:noFill/>
                    </a:ln>
                  </pic:spPr>
                </pic:pic>
              </a:graphicData>
            </a:graphic>
          </wp:inline>
        </w:drawing>
      </w:r>
    </w:p>
    <w:p w14:paraId="3C71C400" w14:textId="4B809686" w:rsidR="00C10A7F" w:rsidRDefault="00BE7F42" w:rsidP="00C10A7F">
      <w:pPr>
        <w:jc w:val="center"/>
        <w:rPr>
          <w:i/>
          <w:iCs/>
          <w:color w:val="000000" w:themeColor="text1"/>
          <w:sz w:val="18"/>
          <w:szCs w:val="18"/>
        </w:rPr>
      </w:pPr>
      <w:r w:rsidRPr="00224F5A">
        <w:rPr>
          <w:b/>
          <w:bCs/>
          <w:i/>
          <w:iCs/>
          <w:color w:val="000000" w:themeColor="text1"/>
          <w:sz w:val="18"/>
          <w:szCs w:val="18"/>
        </w:rPr>
        <w:t xml:space="preserve">Figure </w:t>
      </w:r>
      <w:r w:rsidR="003A17FC">
        <w:rPr>
          <w:b/>
          <w:bCs/>
          <w:i/>
          <w:iCs/>
          <w:color w:val="000000" w:themeColor="text1"/>
          <w:sz w:val="18"/>
          <w:szCs w:val="18"/>
        </w:rPr>
        <w:t>7</w:t>
      </w:r>
      <w:r w:rsidRPr="00224F5A">
        <w:rPr>
          <w:i/>
          <w:iCs/>
          <w:color w:val="000000" w:themeColor="text1"/>
          <w:sz w:val="18"/>
          <w:szCs w:val="18"/>
        </w:rPr>
        <w:t>. Confusion matrix for the 8-class classification using IFIT1, IFIT2, and ELOVL4 as predictors. The matrix highlights the model</w:t>
      </w:r>
      <w:r w:rsidR="00E45E55">
        <w:rPr>
          <w:i/>
          <w:iCs/>
          <w:color w:val="000000" w:themeColor="text1"/>
          <w:sz w:val="18"/>
          <w:szCs w:val="18"/>
        </w:rPr>
        <w:t>’</w:t>
      </w:r>
      <w:r w:rsidRPr="00224F5A">
        <w:rPr>
          <w:i/>
          <w:iCs/>
          <w:color w:val="000000" w:themeColor="text1"/>
          <w:sz w:val="18"/>
          <w:szCs w:val="18"/>
        </w:rPr>
        <w:t>s accuracy in distinguishing between different viral infections and time points, reflecting a mean accuracy of 92% as achieved through a 6-fold stratified cross-validation process.</w:t>
      </w:r>
    </w:p>
    <w:p w14:paraId="521C3EBF" w14:textId="37E08C43" w:rsidR="00BE7F42" w:rsidRPr="00224F5A" w:rsidRDefault="006019B3" w:rsidP="00224F5A">
      <w:pPr>
        <w:jc w:val="center"/>
        <w:rPr>
          <w:b/>
          <w:bCs/>
          <w:i/>
          <w:iCs/>
          <w:color w:val="000000" w:themeColor="text1"/>
          <w:sz w:val="18"/>
          <w:szCs w:val="18"/>
        </w:rPr>
      </w:pPr>
      <w:r w:rsidRPr="00224F5A">
        <w:rPr>
          <w:noProof/>
          <w:color w:val="000000" w:themeColor="text1"/>
        </w:rPr>
        <w:lastRenderedPageBreak/>
        <w:drawing>
          <wp:inline distT="0" distB="0" distL="0" distR="0" wp14:anchorId="3C282FEF" wp14:editId="60D2C273">
            <wp:extent cx="4262581" cy="3606800"/>
            <wp:effectExtent l="0" t="0" r="5080" b="0"/>
            <wp:docPr id="124175161"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161" name="Picture 17"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349" cy="3650603"/>
                    </a:xfrm>
                    <a:prstGeom prst="rect">
                      <a:avLst/>
                    </a:prstGeom>
                    <a:noFill/>
                    <a:ln>
                      <a:noFill/>
                    </a:ln>
                  </pic:spPr>
                </pic:pic>
              </a:graphicData>
            </a:graphic>
          </wp:inline>
        </w:drawing>
      </w:r>
    </w:p>
    <w:p w14:paraId="1D5CC28E" w14:textId="730B03A2" w:rsidR="006019B3" w:rsidRPr="00224F5A" w:rsidRDefault="00BE7F42" w:rsidP="00224F5A">
      <w:pPr>
        <w:keepNext/>
        <w:jc w:val="center"/>
        <w:rPr>
          <w:i/>
          <w:iCs/>
          <w:color w:val="000000" w:themeColor="text1"/>
          <w:sz w:val="18"/>
          <w:szCs w:val="18"/>
        </w:rPr>
      </w:pPr>
      <w:r w:rsidRPr="00224F5A">
        <w:rPr>
          <w:b/>
          <w:bCs/>
          <w:i/>
          <w:iCs/>
          <w:color w:val="000000" w:themeColor="text1"/>
          <w:sz w:val="18"/>
          <w:szCs w:val="18"/>
        </w:rPr>
        <w:t xml:space="preserve">Figure </w:t>
      </w:r>
      <w:r w:rsidR="003A17FC">
        <w:rPr>
          <w:b/>
          <w:bCs/>
          <w:i/>
          <w:iCs/>
          <w:color w:val="000000" w:themeColor="text1"/>
          <w:sz w:val="18"/>
          <w:szCs w:val="18"/>
        </w:rPr>
        <w:t>8</w:t>
      </w:r>
      <w:r w:rsidRPr="00224F5A">
        <w:rPr>
          <w:b/>
          <w:bCs/>
          <w:i/>
          <w:iCs/>
          <w:color w:val="000000" w:themeColor="text1"/>
          <w:sz w:val="18"/>
          <w:szCs w:val="18"/>
        </w:rPr>
        <w:t>.</w:t>
      </w:r>
      <w:r w:rsidRPr="00224F5A">
        <w:rPr>
          <w:i/>
          <w:iCs/>
          <w:color w:val="000000" w:themeColor="text1"/>
          <w:sz w:val="18"/>
          <w:szCs w:val="18"/>
        </w:rPr>
        <w:t xml:space="preserve"> Confusion matrix for the 8-class classification after replacing RMAS ranking with rankings based on the smallest p-value</w:t>
      </w:r>
      <w:r w:rsidR="00D52E28">
        <w:rPr>
          <w:i/>
          <w:iCs/>
          <w:color w:val="000000" w:themeColor="text1"/>
          <w:sz w:val="18"/>
          <w:szCs w:val="18"/>
        </w:rPr>
        <w:t xml:space="preserve"> (</w:t>
      </w:r>
      <w:proofErr w:type="spellStart"/>
      <w:r w:rsidR="00D52E28">
        <w:rPr>
          <w:i/>
          <w:iCs/>
          <w:color w:val="000000" w:themeColor="text1"/>
          <w:sz w:val="18"/>
          <w:szCs w:val="18"/>
        </w:rPr>
        <w:t>EdgeR</w:t>
      </w:r>
      <w:proofErr w:type="spellEnd"/>
      <w:r w:rsidR="00D52E28">
        <w:rPr>
          <w:i/>
          <w:iCs/>
          <w:color w:val="000000" w:themeColor="text1"/>
          <w:sz w:val="18"/>
          <w:szCs w:val="18"/>
        </w:rPr>
        <w:t xml:space="preserve"> ranking method)</w:t>
      </w:r>
      <w:r w:rsidRPr="00224F5A">
        <w:rPr>
          <w:i/>
          <w:iCs/>
          <w:color w:val="000000" w:themeColor="text1"/>
          <w:sz w:val="18"/>
          <w:szCs w:val="18"/>
        </w:rPr>
        <w:t>.</w:t>
      </w:r>
    </w:p>
    <w:p w14:paraId="5B1FF233" w14:textId="77777777" w:rsidR="00BE7F42" w:rsidRPr="00224F5A" w:rsidRDefault="006019B3" w:rsidP="00BE7F42">
      <w:pPr>
        <w:jc w:val="center"/>
        <w:rPr>
          <w:b/>
          <w:bCs/>
          <w:i/>
          <w:iCs/>
          <w:color w:val="000000" w:themeColor="text1"/>
          <w:sz w:val="18"/>
          <w:szCs w:val="18"/>
        </w:rPr>
      </w:pPr>
      <w:r w:rsidRPr="00224F5A">
        <w:rPr>
          <w:noProof/>
          <w:color w:val="000000" w:themeColor="text1"/>
        </w:rPr>
        <w:drawing>
          <wp:inline distT="0" distB="0" distL="0" distR="0" wp14:anchorId="0A7BCE6D" wp14:editId="516A030E">
            <wp:extent cx="4204880" cy="3527425"/>
            <wp:effectExtent l="0" t="0" r="5715" b="0"/>
            <wp:docPr id="512253817" name="Picture 18" descr="A chart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53817" name="Picture 18" descr="A chart with numbers and a number of different colored squar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2431" cy="3550537"/>
                    </a:xfrm>
                    <a:prstGeom prst="rect">
                      <a:avLst/>
                    </a:prstGeom>
                    <a:noFill/>
                    <a:ln>
                      <a:noFill/>
                    </a:ln>
                  </pic:spPr>
                </pic:pic>
              </a:graphicData>
            </a:graphic>
          </wp:inline>
        </w:drawing>
      </w:r>
    </w:p>
    <w:p w14:paraId="2BCF7C82" w14:textId="4867F167" w:rsidR="006019B3" w:rsidRPr="00224F5A" w:rsidRDefault="00BE7F42" w:rsidP="00224F5A">
      <w:pPr>
        <w:jc w:val="center"/>
        <w:rPr>
          <w:i/>
          <w:iCs/>
          <w:color w:val="000000" w:themeColor="text1"/>
          <w:sz w:val="18"/>
          <w:szCs w:val="18"/>
        </w:rPr>
      </w:pPr>
      <w:r w:rsidRPr="00224F5A">
        <w:rPr>
          <w:b/>
          <w:bCs/>
          <w:i/>
          <w:iCs/>
          <w:color w:val="000000" w:themeColor="text1"/>
          <w:sz w:val="18"/>
          <w:szCs w:val="18"/>
        </w:rPr>
        <w:t xml:space="preserve">Figure </w:t>
      </w:r>
      <w:r w:rsidR="003A17FC">
        <w:rPr>
          <w:b/>
          <w:bCs/>
          <w:i/>
          <w:iCs/>
          <w:color w:val="000000" w:themeColor="text1"/>
          <w:sz w:val="18"/>
          <w:szCs w:val="18"/>
        </w:rPr>
        <w:t>9</w:t>
      </w:r>
      <w:r w:rsidRPr="00224F5A">
        <w:rPr>
          <w:b/>
          <w:bCs/>
          <w:i/>
          <w:iCs/>
          <w:color w:val="000000" w:themeColor="text1"/>
          <w:sz w:val="18"/>
          <w:szCs w:val="18"/>
        </w:rPr>
        <w:t>.</w:t>
      </w:r>
      <w:r w:rsidRPr="00224F5A">
        <w:rPr>
          <w:i/>
          <w:iCs/>
          <w:color w:val="000000" w:themeColor="text1"/>
          <w:sz w:val="18"/>
          <w:szCs w:val="18"/>
        </w:rPr>
        <w:t xml:space="preserve"> Confusion matrix for the 8-class classification when genes are ranked based on </w:t>
      </w:r>
      <w:proofErr w:type="spellStart"/>
      <w:r w:rsidRPr="00224F5A">
        <w:rPr>
          <w:i/>
          <w:iCs/>
          <w:color w:val="000000" w:themeColor="text1"/>
          <w:sz w:val="18"/>
          <w:szCs w:val="18"/>
        </w:rPr>
        <w:t>logFC</w:t>
      </w:r>
      <w:proofErr w:type="spellEnd"/>
      <w:r w:rsidR="00D52E28">
        <w:rPr>
          <w:i/>
          <w:iCs/>
          <w:color w:val="000000" w:themeColor="text1"/>
          <w:sz w:val="18"/>
          <w:szCs w:val="18"/>
        </w:rPr>
        <w:t xml:space="preserve"> (</w:t>
      </w:r>
      <w:proofErr w:type="spellStart"/>
      <w:r w:rsidR="00D52E28">
        <w:rPr>
          <w:i/>
          <w:iCs/>
          <w:color w:val="000000" w:themeColor="text1"/>
          <w:sz w:val="18"/>
          <w:szCs w:val="18"/>
        </w:rPr>
        <w:t>EdgeR</w:t>
      </w:r>
      <w:proofErr w:type="spellEnd"/>
      <w:r w:rsidR="00D52E28">
        <w:rPr>
          <w:i/>
          <w:iCs/>
          <w:color w:val="000000" w:themeColor="text1"/>
          <w:sz w:val="18"/>
          <w:szCs w:val="18"/>
        </w:rPr>
        <w:t xml:space="preserve"> ranking method)</w:t>
      </w:r>
      <w:r w:rsidR="00D52E28" w:rsidRPr="00B940ED">
        <w:rPr>
          <w:i/>
          <w:iCs/>
          <w:color w:val="000000" w:themeColor="text1"/>
          <w:sz w:val="18"/>
          <w:szCs w:val="18"/>
        </w:rPr>
        <w:t>.</w:t>
      </w:r>
      <w:r w:rsidRPr="00224F5A">
        <w:rPr>
          <w:i/>
          <w:iCs/>
          <w:color w:val="000000" w:themeColor="text1"/>
          <w:sz w:val="18"/>
          <w:szCs w:val="18"/>
        </w:rPr>
        <w:t xml:space="preserve"> </w:t>
      </w:r>
    </w:p>
    <w:p w14:paraId="4BADB7BA" w14:textId="4C037DEB" w:rsidR="002B2E94" w:rsidRDefault="002B2E94" w:rsidP="00C55DE7">
      <w:pPr>
        <w:pStyle w:val="Heading1"/>
        <w:numPr>
          <w:ilvl w:val="0"/>
          <w:numId w:val="3"/>
        </w:numPr>
        <w:spacing w:before="120" w:after="120" w:line="240" w:lineRule="auto"/>
        <w:ind w:left="403" w:hanging="403"/>
        <w:rPr>
          <w:rFonts w:ascii="Times New Roman" w:hAnsi="Times New Roman" w:cs="Times New Roman"/>
          <w:b/>
          <w:bCs/>
          <w:color w:val="000000" w:themeColor="text1"/>
        </w:rPr>
      </w:pPr>
      <w:r w:rsidRPr="00C10A7F">
        <w:rPr>
          <w:rFonts w:ascii="Times New Roman" w:hAnsi="Times New Roman" w:cs="Times New Roman"/>
          <w:b/>
          <w:bCs/>
          <w:color w:val="000000" w:themeColor="text1"/>
        </w:rPr>
        <w:lastRenderedPageBreak/>
        <w:t>Discussion</w:t>
      </w:r>
    </w:p>
    <w:p w14:paraId="432E1505" w14:textId="140B2FB3" w:rsidR="008B192B" w:rsidRPr="00224F5A" w:rsidRDefault="008B192B" w:rsidP="00E97FD0">
      <w:pPr>
        <w:pStyle w:val="ListParagraph"/>
        <w:numPr>
          <w:ilvl w:val="1"/>
          <w:numId w:val="3"/>
        </w:numPr>
        <w:jc w:val="both"/>
        <w:rPr>
          <w:color w:val="000000" w:themeColor="text1"/>
        </w:rPr>
      </w:pPr>
      <w:r w:rsidRPr="00C10A7F">
        <w:rPr>
          <w:rFonts w:eastAsiaTheme="minorHAnsi"/>
          <w:b/>
          <w:bCs/>
          <w:color w:val="000000" w:themeColor="text1"/>
        </w:rPr>
        <w:t>Statistical Methodology</w:t>
      </w:r>
      <w:r w:rsidR="00E97FD0" w:rsidRPr="00C10A7F">
        <w:rPr>
          <w:rFonts w:eastAsiaTheme="minorHAnsi"/>
          <w:b/>
          <w:bCs/>
          <w:color w:val="000000" w:themeColor="text1"/>
        </w:rPr>
        <w:t xml:space="preserve"> and </w:t>
      </w:r>
      <w:r w:rsidR="00E97FD0" w:rsidRPr="00C10A7F">
        <w:rPr>
          <w:rFonts w:eastAsiaTheme="majorEastAsia"/>
          <w:b/>
          <w:bCs/>
          <w:color w:val="000000" w:themeColor="text1"/>
        </w:rPr>
        <w:t>Gene Ontology (GO) Analysis</w:t>
      </w:r>
    </w:p>
    <w:p w14:paraId="5E139A63" w14:textId="10A98468" w:rsidR="00FA5E65" w:rsidRDefault="00FA5E65" w:rsidP="00FA5E65">
      <w:pPr>
        <w:jc w:val="both"/>
        <w:rPr>
          <w:color w:val="000000" w:themeColor="text1"/>
        </w:rPr>
      </w:pPr>
      <w:r w:rsidRPr="00224F5A">
        <w:rPr>
          <w:color w:val="000000" w:themeColor="text1"/>
        </w:rPr>
        <w:t>The PCA visualization (</w:t>
      </w:r>
      <w:r w:rsidRPr="00224F5A">
        <w:rPr>
          <w:b/>
          <w:bCs/>
          <w:color w:val="000000" w:themeColor="text1"/>
        </w:rPr>
        <w:t>Figure 1</w:t>
      </w:r>
      <w:r w:rsidRPr="00224F5A">
        <w:rPr>
          <w:color w:val="000000" w:themeColor="text1"/>
        </w:rPr>
        <w:t xml:space="preserve">) reveals that samples progressively shift towards the positive direction of PC1 from 24 to 72 hours post-infection. </w:t>
      </w:r>
      <w:r w:rsidRPr="00224F5A">
        <w:rPr>
          <w:b/>
          <w:bCs/>
          <w:color w:val="000000" w:themeColor="text1"/>
        </w:rPr>
        <w:t>Figure 2</w:t>
      </w:r>
      <w:r w:rsidR="003A17FC">
        <w:rPr>
          <w:color w:val="000000" w:themeColor="text1"/>
        </w:rPr>
        <w:t xml:space="preserve">, </w:t>
      </w:r>
      <w:r w:rsidR="003A17FC" w:rsidRPr="00224F5A">
        <w:rPr>
          <w:b/>
          <w:bCs/>
          <w:color w:val="000000" w:themeColor="text1"/>
        </w:rPr>
        <w:t>3</w:t>
      </w:r>
      <w:r w:rsidR="003A17FC">
        <w:rPr>
          <w:b/>
          <w:bCs/>
          <w:color w:val="000000" w:themeColor="text1"/>
        </w:rPr>
        <w:t>, S</w:t>
      </w:r>
      <w:r w:rsidR="00913D86">
        <w:rPr>
          <w:b/>
          <w:bCs/>
          <w:color w:val="000000" w:themeColor="text1"/>
        </w:rPr>
        <w:t>3</w:t>
      </w:r>
      <w:r w:rsidR="003A17FC">
        <w:rPr>
          <w:b/>
          <w:bCs/>
          <w:color w:val="000000" w:themeColor="text1"/>
        </w:rPr>
        <w:t xml:space="preserve"> </w:t>
      </w:r>
      <w:r w:rsidR="003A17FC" w:rsidRPr="00224F5A">
        <w:rPr>
          <w:color w:val="000000" w:themeColor="text1"/>
        </w:rPr>
        <w:t xml:space="preserve">and </w:t>
      </w:r>
      <w:r w:rsidR="003A17FC">
        <w:rPr>
          <w:b/>
          <w:bCs/>
          <w:color w:val="000000" w:themeColor="text1"/>
        </w:rPr>
        <w:t>S</w:t>
      </w:r>
      <w:r w:rsidR="00913D86">
        <w:rPr>
          <w:b/>
          <w:bCs/>
          <w:color w:val="000000" w:themeColor="text1"/>
        </w:rPr>
        <w:t>4</w:t>
      </w:r>
      <w:r w:rsidR="003A17FC">
        <w:rPr>
          <w:color w:val="000000" w:themeColor="text1"/>
        </w:rPr>
        <w:t xml:space="preserve"> </w:t>
      </w:r>
      <w:r w:rsidRPr="00224F5A">
        <w:rPr>
          <w:color w:val="000000" w:themeColor="text1"/>
        </w:rPr>
        <w:t xml:space="preserve">suggest the stability of the MAS/RMAS ranking method, as it maintains consistent rankings even when applying Benjamini-Hochberg or Bonferroni corrections, provided the genes still meet the significance criteria. Notably, IFNB1 and IFIT1 remain the top-ranked upregulated significant genes when contrasting IAV samples against Mock samples at both 24- and 72-hours post-infection. This stability in ranking is further highlighted in </w:t>
      </w:r>
      <w:r w:rsidRPr="00224F5A">
        <w:rPr>
          <w:b/>
          <w:bCs/>
          <w:color w:val="000000" w:themeColor="text1"/>
        </w:rPr>
        <w:t xml:space="preserve">Figure </w:t>
      </w:r>
      <w:r w:rsidR="00156150">
        <w:rPr>
          <w:b/>
          <w:bCs/>
          <w:color w:val="000000" w:themeColor="text1"/>
        </w:rPr>
        <w:t>5</w:t>
      </w:r>
      <w:r w:rsidRPr="00224F5A">
        <w:rPr>
          <w:color w:val="000000" w:themeColor="text1"/>
        </w:rPr>
        <w:t xml:space="preserve">, where using RMAS for ranking shows that even when adjusting the lower </w:t>
      </w:r>
      <w:proofErr w:type="spellStart"/>
      <w:r w:rsidRPr="00224F5A">
        <w:rPr>
          <w:color w:val="000000" w:themeColor="text1"/>
        </w:rPr>
        <w:t>logFC</w:t>
      </w:r>
      <w:proofErr w:type="spellEnd"/>
      <w:r w:rsidRPr="00224F5A">
        <w:rPr>
          <w:color w:val="000000" w:themeColor="text1"/>
        </w:rPr>
        <w:t xml:space="preserve"> threshold from 0 to 1, the ranking of upregulated significant genes remains unchanged.</w:t>
      </w:r>
    </w:p>
    <w:p w14:paraId="4D595943" w14:textId="226E2CF6" w:rsidR="00453750" w:rsidRDefault="00453750" w:rsidP="00453750">
      <w:pPr>
        <w:jc w:val="both"/>
        <w:rPr>
          <w:color w:val="000000" w:themeColor="text1"/>
        </w:rPr>
      </w:pPr>
      <w:r w:rsidRPr="00453750">
        <w:rPr>
          <w:color w:val="000000" w:themeColor="text1"/>
        </w:rPr>
        <w:t>Analyzing the upregulated genes at 24 hours post-infection</w:t>
      </w:r>
      <w:r>
        <w:rPr>
          <w:color w:val="000000" w:themeColor="text1"/>
        </w:rPr>
        <w:t xml:space="preserve"> (</w:t>
      </w:r>
      <w:r w:rsidRPr="0064718A">
        <w:rPr>
          <w:b/>
          <w:bCs/>
          <w:color w:val="000000" w:themeColor="text1"/>
        </w:rPr>
        <w:t>Figure 2</w:t>
      </w:r>
      <w:r w:rsidRPr="00224F5A">
        <w:rPr>
          <w:color w:val="000000" w:themeColor="text1"/>
        </w:rPr>
        <w:t>)</w:t>
      </w:r>
      <w:r w:rsidRPr="00930028">
        <w:rPr>
          <w:color w:val="000000" w:themeColor="text1"/>
        </w:rPr>
        <w:t>,</w:t>
      </w:r>
      <w:r w:rsidRPr="00453750">
        <w:rPr>
          <w:color w:val="000000" w:themeColor="text1"/>
        </w:rPr>
        <w:t xml:space="preserve"> we observe a distinct immunological response pattern for each virus</w:t>
      </w:r>
      <w:r>
        <w:rPr>
          <w:color w:val="000000" w:themeColor="text1"/>
        </w:rPr>
        <w:t>:</w:t>
      </w:r>
    </w:p>
    <w:p w14:paraId="0889AABD" w14:textId="4F27290D" w:rsidR="00453750" w:rsidRPr="00453750" w:rsidRDefault="00453750" w:rsidP="001E72A3">
      <w:pPr>
        <w:pStyle w:val="ListParagraph"/>
        <w:numPr>
          <w:ilvl w:val="0"/>
          <w:numId w:val="17"/>
        </w:numPr>
        <w:jc w:val="both"/>
        <w:rPr>
          <w:rFonts w:eastAsiaTheme="minorHAnsi"/>
          <w:color w:val="000000" w:themeColor="text1"/>
          <w:sz w:val="22"/>
          <w:szCs w:val="22"/>
        </w:rPr>
      </w:pPr>
      <w:r w:rsidRPr="00224F5A">
        <w:rPr>
          <w:rFonts w:eastAsiaTheme="minorHAnsi"/>
          <w:color w:val="000000" w:themeColor="text1"/>
          <w:sz w:val="22"/>
          <w:szCs w:val="22"/>
        </w:rPr>
        <w:t>For IAV, genes such as IFNB1 (interferon-beta 1) and IFIT2 (interferon-induced protein with tetratricopeptide repeats 2) are central to the innate antiviral response. IFNB1 is pivotal for initiating a broad-spectrum antiviral state, while IFIT2 is known for its role in inhibiting viral protein synthesis. OASL (2</w:t>
      </w:r>
      <w:r w:rsidR="00E45E55">
        <w:rPr>
          <w:rFonts w:eastAsiaTheme="minorHAnsi"/>
          <w:color w:val="000000" w:themeColor="text1"/>
          <w:sz w:val="22"/>
          <w:szCs w:val="22"/>
        </w:rPr>
        <w:t>’</w:t>
      </w:r>
      <w:r w:rsidRPr="00224F5A">
        <w:rPr>
          <w:rFonts w:eastAsiaTheme="minorHAnsi"/>
          <w:color w:val="000000" w:themeColor="text1"/>
          <w:sz w:val="22"/>
          <w:szCs w:val="22"/>
        </w:rPr>
        <w:t>-5</w:t>
      </w:r>
      <w:r w:rsidR="00E45E55">
        <w:rPr>
          <w:rFonts w:eastAsiaTheme="minorHAnsi"/>
          <w:color w:val="000000" w:themeColor="text1"/>
          <w:sz w:val="22"/>
          <w:szCs w:val="22"/>
        </w:rPr>
        <w:t>’</w:t>
      </w:r>
      <w:r w:rsidRPr="00224F5A">
        <w:rPr>
          <w:rFonts w:eastAsiaTheme="minorHAnsi"/>
          <w:color w:val="000000" w:themeColor="text1"/>
          <w:sz w:val="22"/>
          <w:szCs w:val="22"/>
        </w:rPr>
        <w:t>-oligoadenylate synthetase-like) and RSAD2 (radical S-adenosyl methionine domain-containing 2) enhance viral RNA degradation, indicating a robust cellular mechanism to thwart viral replication.</w:t>
      </w:r>
    </w:p>
    <w:p w14:paraId="33B8D84C" w14:textId="34E7AFA2" w:rsidR="00453750" w:rsidRPr="00224F5A" w:rsidRDefault="00453750" w:rsidP="00B16DCE">
      <w:pPr>
        <w:pStyle w:val="ListParagraph"/>
        <w:numPr>
          <w:ilvl w:val="0"/>
          <w:numId w:val="17"/>
        </w:numPr>
        <w:jc w:val="both"/>
        <w:rPr>
          <w:rFonts w:eastAsiaTheme="minorHAnsi"/>
          <w:color w:val="000000" w:themeColor="text1"/>
          <w:sz w:val="22"/>
          <w:szCs w:val="22"/>
        </w:rPr>
      </w:pPr>
      <w:r w:rsidRPr="00224F5A">
        <w:rPr>
          <w:rFonts w:eastAsiaTheme="minorHAnsi"/>
          <w:color w:val="000000" w:themeColor="text1"/>
          <w:sz w:val="22"/>
          <w:szCs w:val="22"/>
        </w:rPr>
        <w:t>For</w:t>
      </w:r>
      <w:r w:rsidR="006E75C3">
        <w:rPr>
          <w:rFonts w:eastAsiaTheme="minorHAnsi"/>
          <w:color w:val="000000" w:themeColor="text1"/>
          <w:sz w:val="22"/>
          <w:szCs w:val="22"/>
        </w:rPr>
        <w:t xml:space="preserve"> </w:t>
      </w:r>
      <w:r w:rsidRPr="00224F5A">
        <w:rPr>
          <w:rFonts w:eastAsiaTheme="minorHAnsi"/>
          <w:color w:val="000000" w:themeColor="text1"/>
          <w:sz w:val="22"/>
          <w:szCs w:val="22"/>
        </w:rPr>
        <w:t>MPV, OAS2 and MX1 (</w:t>
      </w:r>
      <w:proofErr w:type="spellStart"/>
      <w:r w:rsidRPr="00224F5A">
        <w:rPr>
          <w:rFonts w:eastAsiaTheme="minorHAnsi"/>
          <w:color w:val="000000" w:themeColor="text1"/>
          <w:sz w:val="22"/>
          <w:szCs w:val="22"/>
        </w:rPr>
        <w:t>myxovirus</w:t>
      </w:r>
      <w:proofErr w:type="spellEnd"/>
      <w:r w:rsidRPr="00224F5A">
        <w:rPr>
          <w:rFonts w:eastAsiaTheme="minorHAnsi"/>
          <w:color w:val="000000" w:themeColor="text1"/>
          <w:sz w:val="22"/>
          <w:szCs w:val="22"/>
        </w:rPr>
        <w:t xml:space="preserve"> resistance 1) suggest activation of similar antiviral pathways. MX1 is involved in the inhibition of viral replication in the cytoplasm, adding an additional layer of cellular defense. ATG14 and ZDHHC16 (zinc finger DHHC-type containing 16) may indicate the engagement of autophagy-related pathways and membrane trafficking adjustments as cellular strategies against viral infection.</w:t>
      </w:r>
    </w:p>
    <w:p w14:paraId="40CD3769" w14:textId="0335F046" w:rsidR="00453750" w:rsidRPr="00453750" w:rsidRDefault="00453750" w:rsidP="00224F5A">
      <w:pPr>
        <w:pStyle w:val="ListParagraph"/>
        <w:numPr>
          <w:ilvl w:val="0"/>
          <w:numId w:val="17"/>
        </w:numPr>
        <w:jc w:val="both"/>
        <w:rPr>
          <w:color w:val="000000" w:themeColor="text1"/>
        </w:rPr>
      </w:pPr>
      <w:r w:rsidRPr="00453750">
        <w:rPr>
          <w:rFonts w:eastAsiaTheme="minorHAnsi"/>
          <w:color w:val="000000" w:themeColor="text1"/>
          <w:sz w:val="22"/>
          <w:szCs w:val="22"/>
        </w:rPr>
        <w:t>In the case of PIV3, IFIT3 (interferon-induced protein with tetratricopeptide repeats 3) upregulation is significant for the interception of viral replication, complementing the activities of IFIT1 and IFIT2. The increase in OAS2 and MX1 once again underscores a shared antiviral strategy across different viral infections, and ISG15 (interferon-stimulated gene 15) points to a broader modulation of the immune response, given its role in protein ubiquitination related to antiviral defense.</w:t>
      </w:r>
    </w:p>
    <w:p w14:paraId="44B5C608" w14:textId="47DD1256" w:rsidR="006E75C3" w:rsidRDefault="00930028" w:rsidP="006E75C3">
      <w:pPr>
        <w:jc w:val="both"/>
        <w:rPr>
          <w:color w:val="000000" w:themeColor="text1"/>
        </w:rPr>
      </w:pPr>
      <w:r w:rsidRPr="00930028">
        <w:rPr>
          <w:color w:val="000000" w:themeColor="text1"/>
        </w:rPr>
        <w:t>At the 72-hour mark</w:t>
      </w:r>
      <w:r>
        <w:rPr>
          <w:color w:val="000000" w:themeColor="text1"/>
        </w:rPr>
        <w:t xml:space="preserve"> (</w:t>
      </w:r>
      <w:r w:rsidRPr="00224F5A">
        <w:rPr>
          <w:color w:val="000000" w:themeColor="text1"/>
        </w:rPr>
        <w:t>Figure 3)</w:t>
      </w:r>
      <w:r w:rsidRPr="00930028">
        <w:rPr>
          <w:color w:val="000000" w:themeColor="text1"/>
        </w:rPr>
        <w:t>, the trend of gene expression changes suggests an adaptive shift in the host response. For instance, the upregulation of IFITM1 and OAS1 in IAV infections might signify a sustained defense mechanism, possibly transitioning from an immediate to a more regulated long-term response. The continued downregulation of structural genes like ITGB4 and metabolic genes like EEF2 across different viruses could reflect a sustained reprogramming of cellular processes in the extended phase of viral infection.</w:t>
      </w:r>
      <w:r w:rsidR="006E75C3">
        <w:rPr>
          <w:color w:val="000000" w:themeColor="text1"/>
        </w:rPr>
        <w:t xml:space="preserve"> </w:t>
      </w:r>
      <w:r w:rsidR="006E75C3" w:rsidRPr="006E75C3">
        <w:rPr>
          <w:color w:val="000000" w:themeColor="text1"/>
        </w:rPr>
        <w:t xml:space="preserve">At 72 hours post-infection, there is a clear pattern of upregulation for genes involved in the </w:t>
      </w:r>
      <w:r w:rsidR="006E75C3">
        <w:rPr>
          <w:color w:val="000000" w:themeColor="text1"/>
        </w:rPr>
        <w:t>OTE</w:t>
      </w:r>
      <w:r w:rsidR="00E45E55">
        <w:rPr>
          <w:color w:val="000000" w:themeColor="text1"/>
        </w:rPr>
        <w:t>’</w:t>
      </w:r>
      <w:r w:rsidR="006E75C3" w:rsidRPr="006E75C3">
        <w:rPr>
          <w:color w:val="000000" w:themeColor="text1"/>
        </w:rPr>
        <w:t>s response to viral infection:</w:t>
      </w:r>
    </w:p>
    <w:p w14:paraId="21F00D97" w14:textId="5AC12F7A" w:rsidR="006E75C3" w:rsidRPr="00224F5A" w:rsidRDefault="006E75C3" w:rsidP="00E70A8C">
      <w:pPr>
        <w:pStyle w:val="ListParagraph"/>
        <w:numPr>
          <w:ilvl w:val="0"/>
          <w:numId w:val="18"/>
        </w:numPr>
        <w:jc w:val="both"/>
        <w:rPr>
          <w:rFonts w:eastAsiaTheme="minorHAnsi"/>
          <w:color w:val="000000" w:themeColor="text1"/>
          <w:sz w:val="22"/>
          <w:szCs w:val="22"/>
        </w:rPr>
      </w:pPr>
      <w:r>
        <w:rPr>
          <w:rFonts w:eastAsiaTheme="minorHAnsi"/>
          <w:color w:val="000000" w:themeColor="text1"/>
          <w:sz w:val="22"/>
          <w:szCs w:val="22"/>
        </w:rPr>
        <w:t>For</w:t>
      </w:r>
      <w:r w:rsidRPr="00224F5A">
        <w:rPr>
          <w:rFonts w:eastAsiaTheme="minorHAnsi"/>
          <w:color w:val="000000" w:themeColor="text1"/>
          <w:sz w:val="22"/>
          <w:szCs w:val="22"/>
        </w:rPr>
        <w:t xml:space="preserve"> IAV, we see a sustained upregulation of IFIT1 and IFITM1, which are critical for the ongoing defense against viral replication and signaling to other immune system components. OAS3, OASL, and OAS1 continue to illustrate the activation of the oligoadenylate synthetase pathway, crucial for degrading viral RNA. RSAD2 and DDX58 (RIG-I) remain central for recognizing RNA viruses and initiating immune responses, suggesting a prolonged active defense mechanism.</w:t>
      </w:r>
    </w:p>
    <w:p w14:paraId="152494EF" w14:textId="4190D927" w:rsidR="006E75C3" w:rsidRPr="00224F5A" w:rsidRDefault="006E75C3" w:rsidP="00F10562">
      <w:pPr>
        <w:pStyle w:val="ListParagraph"/>
        <w:numPr>
          <w:ilvl w:val="0"/>
          <w:numId w:val="18"/>
        </w:numPr>
        <w:jc w:val="both"/>
        <w:rPr>
          <w:rFonts w:eastAsiaTheme="minorHAnsi"/>
          <w:color w:val="000000" w:themeColor="text1"/>
          <w:sz w:val="22"/>
          <w:szCs w:val="22"/>
        </w:rPr>
      </w:pPr>
      <w:r w:rsidRPr="00224F5A">
        <w:rPr>
          <w:rFonts w:eastAsiaTheme="minorHAnsi"/>
          <w:color w:val="000000" w:themeColor="text1"/>
          <w:sz w:val="22"/>
          <w:szCs w:val="22"/>
        </w:rPr>
        <w:t>For MPV, the persistence of MX1 and OAS1 upregulation is noted, suggesting a long-lasting immune response activation. Proteins like ZC3HAV1 (zinc-finger antiviral protein) play roles in viral mRNA sensing and decay, indicating a continued cellular effort to suppress viral gene expression. SRP68 and PLSCR1 implicate ongoing cellular adjustments in response to infection stress.</w:t>
      </w:r>
    </w:p>
    <w:p w14:paraId="71652E75" w14:textId="30F07E28" w:rsidR="00930028" w:rsidRPr="00224F5A" w:rsidRDefault="006E75C3" w:rsidP="00224F5A">
      <w:pPr>
        <w:pStyle w:val="ListParagraph"/>
        <w:numPr>
          <w:ilvl w:val="0"/>
          <w:numId w:val="18"/>
        </w:numPr>
        <w:jc w:val="both"/>
        <w:rPr>
          <w:color w:val="000000" w:themeColor="text1"/>
        </w:rPr>
      </w:pPr>
      <w:r w:rsidRPr="006E75C3">
        <w:rPr>
          <w:rFonts w:eastAsiaTheme="minorHAnsi"/>
          <w:color w:val="000000" w:themeColor="text1"/>
          <w:sz w:val="22"/>
          <w:szCs w:val="22"/>
        </w:rPr>
        <w:lastRenderedPageBreak/>
        <w:t>The PIV3 response highlights a similar trend with OAS3 and OAS1 again pointing to the significance of the antiviral state at this later time point. IFIT3, ISG15, and IFI44L emphasize a maintained immune response, with ISG15 indicating a broader immune system communication and potential modulation of the inflammatory response.</w:t>
      </w:r>
    </w:p>
    <w:p w14:paraId="4F22B78E" w14:textId="58ECC46D" w:rsidR="00FA5E65" w:rsidRPr="00224F5A" w:rsidRDefault="00FA5E65" w:rsidP="00FA5E65">
      <w:pPr>
        <w:jc w:val="both"/>
        <w:rPr>
          <w:color w:val="000000" w:themeColor="text1"/>
        </w:rPr>
      </w:pPr>
      <w:r w:rsidRPr="00224F5A">
        <w:rPr>
          <w:color w:val="000000" w:themeColor="text1"/>
        </w:rPr>
        <w:t xml:space="preserve">In our extensive investigation of the host response to IAV, MPV, and PIV3 infections in OTEs at </w:t>
      </w:r>
      <w:r w:rsidR="00787809" w:rsidRPr="00224F5A">
        <w:rPr>
          <w:color w:val="000000" w:themeColor="text1"/>
        </w:rPr>
        <w:t>24- and 72-hours</w:t>
      </w:r>
      <w:r w:rsidRPr="00224F5A">
        <w:rPr>
          <w:color w:val="000000" w:themeColor="text1"/>
        </w:rPr>
        <w:t xml:space="preserve"> post-infection, Gene Ontology (GO) analysis has been instrumental in elucidating the complex interactions between viral invasion and host defense mechanisms. By analyzing both upregulated and downregulated genes at these time points, we have painted a detailed portrait of how host cells activate various biological processes to counteract viral threats. Concurrently, these cells undergo substantial changes in cellular functions to support the viral lifecycle. Given the absence of BH or Bonferroni significant genes for the MPV virus, we conducted the GO analysis using significant genes determined by raw p-values. This approach ensured a comprehensive understanding of the host</w:t>
      </w:r>
      <w:r w:rsidR="00E45E55">
        <w:rPr>
          <w:color w:val="000000" w:themeColor="text1"/>
        </w:rPr>
        <w:t>’</w:t>
      </w:r>
      <w:r w:rsidRPr="00224F5A">
        <w:rPr>
          <w:color w:val="000000" w:themeColor="text1"/>
        </w:rPr>
        <w:t>s response mechanisms across all studied viruses.</w:t>
      </w:r>
    </w:p>
    <w:p w14:paraId="00289C66" w14:textId="1828EF51" w:rsidR="008D0CD4" w:rsidRPr="00C10A7F" w:rsidRDefault="008D0CD4" w:rsidP="00787809">
      <w:pPr>
        <w:jc w:val="both"/>
        <w:rPr>
          <w:rFonts w:eastAsiaTheme="majorEastAsia"/>
          <w:b/>
          <w:bCs/>
          <w:color w:val="000000" w:themeColor="text1"/>
          <w:sz w:val="24"/>
          <w:szCs w:val="24"/>
        </w:rPr>
      </w:pPr>
      <w:r w:rsidRPr="00C10A7F">
        <w:rPr>
          <w:rFonts w:eastAsiaTheme="majorEastAsia"/>
          <w:b/>
          <w:bCs/>
          <w:color w:val="000000" w:themeColor="text1"/>
          <w:sz w:val="24"/>
          <w:szCs w:val="24"/>
        </w:rPr>
        <w:t>Gene Ontology (GO) Analysis of the Host (OTE) Response to Influenza A Virus (IAV):</w:t>
      </w:r>
    </w:p>
    <w:p w14:paraId="4ABCDAC4" w14:textId="05CE8ED6" w:rsidR="00787809" w:rsidRPr="00224F5A" w:rsidRDefault="00787809" w:rsidP="00787809">
      <w:pPr>
        <w:jc w:val="both"/>
        <w:rPr>
          <w:color w:val="000000" w:themeColor="text1"/>
        </w:rPr>
      </w:pPr>
      <w:r w:rsidRPr="00224F5A">
        <w:rPr>
          <w:color w:val="000000" w:themeColor="text1"/>
        </w:rPr>
        <w:t>Our examination of OTEs infected with IAV at 24 hours post-infection through Gene Ontology (GO) analysis</w:t>
      </w:r>
      <w:r w:rsidR="00C10A7F">
        <w:rPr>
          <w:color w:val="000000" w:themeColor="text1"/>
        </w:rPr>
        <w:t xml:space="preserve"> (</w:t>
      </w:r>
      <w:r w:rsidR="00C10A7F" w:rsidRPr="00224F5A">
        <w:rPr>
          <w:b/>
          <w:bCs/>
          <w:color w:val="000000" w:themeColor="text1"/>
        </w:rPr>
        <w:t>Table S1</w:t>
      </w:r>
      <w:r w:rsidR="00C10A7F">
        <w:rPr>
          <w:color w:val="000000" w:themeColor="text1"/>
        </w:rPr>
        <w:t>)</w:t>
      </w:r>
      <w:r w:rsidRPr="00224F5A">
        <w:rPr>
          <w:color w:val="000000" w:themeColor="text1"/>
        </w:rPr>
        <w:t xml:space="preserve"> has provided deep insights into the host</w:t>
      </w:r>
      <w:r w:rsidR="00E45E55">
        <w:rPr>
          <w:color w:val="000000" w:themeColor="text1"/>
        </w:rPr>
        <w:t>’</w:t>
      </w:r>
      <w:r w:rsidRPr="00224F5A">
        <w:rPr>
          <w:color w:val="000000" w:themeColor="text1"/>
        </w:rPr>
        <w:t>s defense mechanisms. This analysis reveals a multifaceted response to viral invasion, highlighting the significant roles played by a diverse array of genes. Key among these are interferon-stimulated genes such as IFITM3, IFITM1, IFITM2, and OAS1, which spearhead the defense against viral entry, replication, and spread. Additionally, genes integral to the innate immune response, such as CGAS and DDX60, have been identified, emphasizing the host</w:t>
      </w:r>
      <w:r w:rsidR="00E45E55">
        <w:rPr>
          <w:color w:val="000000" w:themeColor="text1"/>
        </w:rPr>
        <w:t>’</w:t>
      </w:r>
      <w:r w:rsidRPr="00224F5A">
        <w:rPr>
          <w:color w:val="000000" w:themeColor="text1"/>
        </w:rPr>
        <w:t>s rapid mobilization against the virus.</w:t>
      </w:r>
    </w:p>
    <w:p w14:paraId="01CED73F" w14:textId="2243865E" w:rsidR="00787809" w:rsidRPr="00224F5A" w:rsidRDefault="00787809" w:rsidP="00787809">
      <w:pPr>
        <w:jc w:val="both"/>
        <w:rPr>
          <w:color w:val="000000" w:themeColor="text1"/>
        </w:rPr>
      </w:pPr>
      <w:r w:rsidRPr="00224F5A">
        <w:rPr>
          <w:color w:val="000000" w:themeColor="text1"/>
        </w:rPr>
        <w:t>The breadth of the host</w:t>
      </w:r>
      <w:r w:rsidR="00E45E55">
        <w:rPr>
          <w:color w:val="000000" w:themeColor="text1"/>
        </w:rPr>
        <w:t>’</w:t>
      </w:r>
      <w:r w:rsidRPr="00224F5A">
        <w:rPr>
          <w:color w:val="000000" w:themeColor="text1"/>
        </w:rPr>
        <w:t xml:space="preserve">s defense is further illustrated through the </w:t>
      </w:r>
      <w:r w:rsidR="00C10A7F">
        <w:rPr>
          <w:color w:val="000000" w:themeColor="text1"/>
        </w:rPr>
        <w:t>“</w:t>
      </w:r>
      <w:r w:rsidRPr="00224F5A">
        <w:rPr>
          <w:color w:val="000000" w:themeColor="text1"/>
        </w:rPr>
        <w:t>Defense response to symbiont</w:t>
      </w:r>
      <w:r w:rsidR="00C10A7F">
        <w:rPr>
          <w:color w:val="000000" w:themeColor="text1"/>
        </w:rPr>
        <w:t>”</w:t>
      </w:r>
      <w:r w:rsidRPr="00224F5A">
        <w:rPr>
          <w:color w:val="000000" w:themeColor="text1"/>
        </w:rPr>
        <w:t xml:space="preserve"> category, pointing to a strategy effective against a range of pathogens. This broad-based approach is complemented by more targeted responses, such as those in the </w:t>
      </w:r>
      <w:r w:rsidR="00C10A7F">
        <w:rPr>
          <w:color w:val="000000" w:themeColor="text1"/>
        </w:rPr>
        <w:t>“</w:t>
      </w:r>
      <w:r w:rsidRPr="00224F5A">
        <w:rPr>
          <w:color w:val="000000" w:themeColor="text1"/>
        </w:rPr>
        <w:t>Negative regulation of viral process</w:t>
      </w:r>
      <w:r w:rsidR="00C10A7F">
        <w:rPr>
          <w:color w:val="000000" w:themeColor="text1"/>
        </w:rPr>
        <w:t>”</w:t>
      </w:r>
      <w:r w:rsidRPr="00224F5A">
        <w:rPr>
          <w:color w:val="000000" w:themeColor="text1"/>
        </w:rPr>
        <w:t xml:space="preserve"> and </w:t>
      </w:r>
      <w:r w:rsidR="00C10A7F">
        <w:rPr>
          <w:color w:val="000000" w:themeColor="text1"/>
        </w:rPr>
        <w:t>“</w:t>
      </w:r>
      <w:r w:rsidRPr="00224F5A">
        <w:rPr>
          <w:color w:val="000000" w:themeColor="text1"/>
        </w:rPr>
        <w:t>Negative regulation of viral genome replication</w:t>
      </w:r>
      <w:r w:rsidR="00C10A7F">
        <w:rPr>
          <w:color w:val="000000" w:themeColor="text1"/>
        </w:rPr>
        <w:t>”</w:t>
      </w:r>
      <w:r w:rsidRPr="00224F5A">
        <w:rPr>
          <w:color w:val="000000" w:themeColor="text1"/>
        </w:rPr>
        <w:t xml:space="preserve"> categories, where genes like ZC3HAV1 and APOBEC3G play pivotal roles in thwarting viral RNA degradation and replication.</w:t>
      </w:r>
    </w:p>
    <w:p w14:paraId="43F60C17" w14:textId="6E30EB79" w:rsidR="00787809" w:rsidRPr="00224F5A" w:rsidRDefault="00787809" w:rsidP="00787809">
      <w:pPr>
        <w:jc w:val="both"/>
        <w:rPr>
          <w:color w:val="000000" w:themeColor="text1"/>
        </w:rPr>
      </w:pPr>
      <w:r w:rsidRPr="00224F5A">
        <w:rPr>
          <w:color w:val="000000" w:themeColor="text1"/>
        </w:rPr>
        <w:t xml:space="preserve">The analysis also uncovers the nuanced balance the host maintains through the </w:t>
      </w:r>
      <w:r w:rsidR="00C10A7F">
        <w:rPr>
          <w:color w:val="000000" w:themeColor="text1"/>
        </w:rPr>
        <w:t>“</w:t>
      </w:r>
      <w:r w:rsidRPr="00224F5A">
        <w:rPr>
          <w:color w:val="000000" w:themeColor="text1"/>
        </w:rPr>
        <w:t>Regulation of viral genome replication,</w:t>
      </w:r>
      <w:r w:rsidR="00C10A7F">
        <w:rPr>
          <w:color w:val="000000" w:themeColor="text1"/>
        </w:rPr>
        <w:t>”</w:t>
      </w:r>
      <w:r w:rsidRPr="00224F5A">
        <w:rPr>
          <w:color w:val="000000" w:themeColor="text1"/>
        </w:rPr>
        <w:t xml:space="preserve"> revealing the intricate dance between host and virus. The importance of cytokine signaling in coordinating the immune response is underscored by findings in </w:t>
      </w:r>
      <w:r w:rsidR="00C10A7F">
        <w:rPr>
          <w:color w:val="000000" w:themeColor="text1"/>
        </w:rPr>
        <w:t>“</w:t>
      </w:r>
      <w:r w:rsidRPr="00224F5A">
        <w:rPr>
          <w:color w:val="000000" w:themeColor="text1"/>
        </w:rPr>
        <w:t>Response to cytokine</w:t>
      </w:r>
      <w:r w:rsidR="00C10A7F">
        <w:rPr>
          <w:color w:val="000000" w:themeColor="text1"/>
        </w:rPr>
        <w:t>”</w:t>
      </w:r>
      <w:r w:rsidRPr="00224F5A">
        <w:rPr>
          <w:color w:val="000000" w:themeColor="text1"/>
        </w:rPr>
        <w:t xml:space="preserve"> and </w:t>
      </w:r>
      <w:r w:rsidR="00C10A7F">
        <w:rPr>
          <w:color w:val="000000" w:themeColor="text1"/>
        </w:rPr>
        <w:t>“</w:t>
      </w:r>
      <w:r w:rsidRPr="00224F5A">
        <w:rPr>
          <w:color w:val="000000" w:themeColor="text1"/>
        </w:rPr>
        <w:t>Response to type II interferon</w:t>
      </w:r>
      <w:r w:rsidR="00C10A7F">
        <w:rPr>
          <w:color w:val="000000" w:themeColor="text1"/>
        </w:rPr>
        <w:t>”</w:t>
      </w:r>
      <w:r w:rsidRPr="00224F5A">
        <w:rPr>
          <w:color w:val="000000" w:themeColor="text1"/>
        </w:rPr>
        <w:t xml:space="preserve"> categories, with genes like CD40 and GCH1 highlighting the orchestration of inflammation and antiviral states.</w:t>
      </w:r>
    </w:p>
    <w:p w14:paraId="51E61CC0" w14:textId="5BEB78AC" w:rsidR="00787809" w:rsidRPr="00224F5A" w:rsidRDefault="00787809" w:rsidP="00787809">
      <w:pPr>
        <w:jc w:val="both"/>
        <w:rPr>
          <w:color w:val="000000" w:themeColor="text1"/>
        </w:rPr>
      </w:pPr>
      <w:r w:rsidRPr="00224F5A">
        <w:rPr>
          <w:color w:val="000000" w:themeColor="text1"/>
        </w:rPr>
        <w:t>Moreover, the host</w:t>
      </w:r>
      <w:r w:rsidR="00E45E55">
        <w:rPr>
          <w:color w:val="000000" w:themeColor="text1"/>
        </w:rPr>
        <w:t>’</w:t>
      </w:r>
      <w:r w:rsidRPr="00224F5A">
        <w:rPr>
          <w:color w:val="000000" w:themeColor="text1"/>
        </w:rPr>
        <w:t xml:space="preserve">s adaptive response is evident in the modulation of immune and inflammatory pathways, as shown by the involvement of genes in </w:t>
      </w:r>
      <w:r w:rsidR="00C10A7F">
        <w:rPr>
          <w:color w:val="000000" w:themeColor="text1"/>
        </w:rPr>
        <w:t>“</w:t>
      </w:r>
      <w:r w:rsidRPr="00224F5A">
        <w:rPr>
          <w:color w:val="000000" w:themeColor="text1"/>
        </w:rPr>
        <w:t>Positive regulation of intracellular signal transduction</w:t>
      </w:r>
      <w:r w:rsidR="00C10A7F">
        <w:rPr>
          <w:color w:val="000000" w:themeColor="text1"/>
        </w:rPr>
        <w:t>”</w:t>
      </w:r>
      <w:r w:rsidRPr="00224F5A">
        <w:rPr>
          <w:color w:val="000000" w:themeColor="text1"/>
        </w:rPr>
        <w:t xml:space="preserve"> and </w:t>
      </w:r>
      <w:r w:rsidR="00C10A7F">
        <w:rPr>
          <w:color w:val="000000" w:themeColor="text1"/>
        </w:rPr>
        <w:t>“</w:t>
      </w:r>
      <w:r w:rsidRPr="00224F5A">
        <w:rPr>
          <w:color w:val="000000" w:themeColor="text1"/>
        </w:rPr>
        <w:t>Regulation of I-</w:t>
      </w:r>
      <w:proofErr w:type="spellStart"/>
      <w:r w:rsidRPr="00224F5A">
        <w:rPr>
          <w:color w:val="000000" w:themeColor="text1"/>
        </w:rPr>
        <w:t>kappaB</w:t>
      </w:r>
      <w:proofErr w:type="spellEnd"/>
      <w:r w:rsidRPr="00224F5A">
        <w:rPr>
          <w:color w:val="000000" w:themeColor="text1"/>
        </w:rPr>
        <w:t xml:space="preserve"> kinase/NF-</w:t>
      </w:r>
      <w:proofErr w:type="spellStart"/>
      <w:r w:rsidRPr="00224F5A">
        <w:rPr>
          <w:color w:val="000000" w:themeColor="text1"/>
        </w:rPr>
        <w:t>kappaB</w:t>
      </w:r>
      <w:proofErr w:type="spellEnd"/>
      <w:r w:rsidRPr="00224F5A">
        <w:rPr>
          <w:color w:val="000000" w:themeColor="text1"/>
        </w:rPr>
        <w:t xml:space="preserve"> signaling.</w:t>
      </w:r>
      <w:r w:rsidR="00C10A7F">
        <w:rPr>
          <w:color w:val="000000" w:themeColor="text1"/>
        </w:rPr>
        <w:t>”</w:t>
      </w:r>
      <w:r w:rsidRPr="00224F5A">
        <w:rPr>
          <w:color w:val="000000" w:themeColor="text1"/>
        </w:rPr>
        <w:t xml:space="preserve"> This adaptability is crucial for mounting an effective defense and is further highlighted by the host</w:t>
      </w:r>
      <w:r w:rsidR="00E45E55">
        <w:rPr>
          <w:color w:val="000000" w:themeColor="text1"/>
        </w:rPr>
        <w:t>’</w:t>
      </w:r>
      <w:r w:rsidRPr="00224F5A">
        <w:rPr>
          <w:color w:val="000000" w:themeColor="text1"/>
        </w:rPr>
        <w:t xml:space="preserve">s responsiveness to cytokine signals, as seen in the </w:t>
      </w:r>
      <w:r w:rsidR="00C10A7F">
        <w:rPr>
          <w:color w:val="000000" w:themeColor="text1"/>
        </w:rPr>
        <w:t>“</w:t>
      </w:r>
      <w:r w:rsidRPr="00224F5A">
        <w:rPr>
          <w:color w:val="000000" w:themeColor="text1"/>
        </w:rPr>
        <w:t>Cellular response to cytokine stimulus</w:t>
      </w:r>
      <w:r w:rsidR="00C10A7F">
        <w:rPr>
          <w:color w:val="000000" w:themeColor="text1"/>
        </w:rPr>
        <w:t>”</w:t>
      </w:r>
      <w:r w:rsidRPr="00224F5A">
        <w:rPr>
          <w:color w:val="000000" w:themeColor="text1"/>
        </w:rPr>
        <w:t xml:space="preserve"> category.</w:t>
      </w:r>
    </w:p>
    <w:p w14:paraId="3B9BACDF" w14:textId="42D90DED" w:rsidR="00787809" w:rsidRPr="00224F5A" w:rsidRDefault="00787809" w:rsidP="00787809">
      <w:pPr>
        <w:jc w:val="both"/>
        <w:rPr>
          <w:color w:val="000000" w:themeColor="text1"/>
        </w:rPr>
      </w:pPr>
      <w:r w:rsidRPr="00224F5A">
        <w:rPr>
          <w:color w:val="000000" w:themeColor="text1"/>
        </w:rPr>
        <w:t xml:space="preserve">On the flip side, the analysis of downregulated genes </w:t>
      </w:r>
      <w:r w:rsidR="00C10A7F">
        <w:rPr>
          <w:color w:val="000000" w:themeColor="text1"/>
        </w:rPr>
        <w:t>(</w:t>
      </w:r>
      <w:r w:rsidR="00C10A7F" w:rsidRPr="0064718A">
        <w:rPr>
          <w:b/>
          <w:bCs/>
          <w:color w:val="000000" w:themeColor="text1"/>
        </w:rPr>
        <w:t>Table S</w:t>
      </w:r>
      <w:r w:rsidR="00C10A7F">
        <w:rPr>
          <w:b/>
          <w:bCs/>
          <w:color w:val="000000" w:themeColor="text1"/>
        </w:rPr>
        <w:t>2</w:t>
      </w:r>
      <w:r w:rsidR="00C10A7F">
        <w:rPr>
          <w:color w:val="000000" w:themeColor="text1"/>
        </w:rPr>
        <w:t>)</w:t>
      </w:r>
      <w:r w:rsidR="00C10A7F" w:rsidRPr="0064718A">
        <w:rPr>
          <w:color w:val="000000" w:themeColor="text1"/>
        </w:rPr>
        <w:t xml:space="preserve"> </w:t>
      </w:r>
      <w:r w:rsidRPr="00224F5A">
        <w:rPr>
          <w:color w:val="000000" w:themeColor="text1"/>
        </w:rPr>
        <w:t>reveals a significant reconfiguration of cellular priorities in the wake of IAV invasion. This includes alterations in cilium assembly and mitochondrial ribosome assembly, indicative of a strategic shift towards supporting viral replication at the expense of certain host functions.</w:t>
      </w:r>
    </w:p>
    <w:p w14:paraId="68FC74D9" w14:textId="43B307C6" w:rsidR="00787809" w:rsidRPr="00224F5A" w:rsidRDefault="00787809" w:rsidP="00787809">
      <w:pPr>
        <w:jc w:val="both"/>
        <w:rPr>
          <w:color w:val="000000" w:themeColor="text1"/>
        </w:rPr>
      </w:pPr>
      <w:r w:rsidRPr="00224F5A">
        <w:rPr>
          <w:color w:val="000000" w:themeColor="text1"/>
        </w:rPr>
        <w:t>At 72 hours post-infection</w:t>
      </w:r>
      <w:r w:rsidR="00C10A7F">
        <w:rPr>
          <w:color w:val="000000" w:themeColor="text1"/>
        </w:rPr>
        <w:t xml:space="preserve"> (</w:t>
      </w:r>
      <w:r w:rsidR="00C10A7F" w:rsidRPr="0064718A">
        <w:rPr>
          <w:b/>
          <w:bCs/>
          <w:color w:val="000000" w:themeColor="text1"/>
        </w:rPr>
        <w:t>Table</w:t>
      </w:r>
      <w:r w:rsidR="00C10A7F">
        <w:rPr>
          <w:b/>
          <w:bCs/>
          <w:color w:val="000000" w:themeColor="text1"/>
        </w:rPr>
        <w:t>s</w:t>
      </w:r>
      <w:r w:rsidR="00C10A7F" w:rsidRPr="0064718A">
        <w:rPr>
          <w:b/>
          <w:bCs/>
          <w:color w:val="000000" w:themeColor="text1"/>
        </w:rPr>
        <w:t xml:space="preserve"> S</w:t>
      </w:r>
      <w:r w:rsidR="00C10A7F">
        <w:rPr>
          <w:b/>
          <w:bCs/>
          <w:color w:val="000000" w:themeColor="text1"/>
        </w:rPr>
        <w:t xml:space="preserve">7 </w:t>
      </w:r>
      <w:r w:rsidR="00C10A7F" w:rsidRPr="00224F5A">
        <w:rPr>
          <w:color w:val="000000" w:themeColor="text1"/>
        </w:rPr>
        <w:t>and</w:t>
      </w:r>
      <w:r w:rsidR="00C10A7F">
        <w:rPr>
          <w:b/>
          <w:bCs/>
          <w:color w:val="000000" w:themeColor="text1"/>
        </w:rPr>
        <w:t xml:space="preserve"> S8</w:t>
      </w:r>
      <w:r w:rsidR="00C10A7F">
        <w:rPr>
          <w:color w:val="000000" w:themeColor="text1"/>
        </w:rPr>
        <w:t>)</w:t>
      </w:r>
      <w:r w:rsidRPr="00224F5A">
        <w:rPr>
          <w:color w:val="000000" w:themeColor="text1"/>
        </w:rPr>
        <w:t>, our GO analysis traces the evolution of the host</w:t>
      </w:r>
      <w:r w:rsidR="00E45E55">
        <w:rPr>
          <w:color w:val="000000" w:themeColor="text1"/>
        </w:rPr>
        <w:t>’</w:t>
      </w:r>
      <w:r w:rsidRPr="00224F5A">
        <w:rPr>
          <w:color w:val="000000" w:themeColor="text1"/>
        </w:rPr>
        <w:t xml:space="preserve">s defense mechanisms, marking both continuity and adaptation. The sustained antiviral response, enriched in </w:t>
      </w:r>
      <w:r w:rsidR="00C10A7F">
        <w:rPr>
          <w:color w:val="000000" w:themeColor="text1"/>
        </w:rPr>
        <w:lastRenderedPageBreak/>
        <w:t>“</w:t>
      </w:r>
      <w:r w:rsidRPr="00224F5A">
        <w:rPr>
          <w:color w:val="000000" w:themeColor="text1"/>
        </w:rPr>
        <w:t>Defense response to virus</w:t>
      </w:r>
      <w:r w:rsidR="00C10A7F">
        <w:rPr>
          <w:color w:val="000000" w:themeColor="text1"/>
        </w:rPr>
        <w:t>”</w:t>
      </w:r>
      <w:r w:rsidRPr="00224F5A">
        <w:rPr>
          <w:color w:val="000000" w:themeColor="text1"/>
        </w:rPr>
        <w:t xml:space="preserve"> and broadened by </w:t>
      </w:r>
      <w:r w:rsidR="00C10A7F">
        <w:rPr>
          <w:color w:val="000000" w:themeColor="text1"/>
        </w:rPr>
        <w:t>“</w:t>
      </w:r>
      <w:r w:rsidRPr="00224F5A">
        <w:rPr>
          <w:color w:val="000000" w:themeColor="text1"/>
        </w:rPr>
        <w:t>Defense response to symbiont,</w:t>
      </w:r>
      <w:r w:rsidR="00C10A7F">
        <w:rPr>
          <w:color w:val="000000" w:themeColor="text1"/>
        </w:rPr>
        <w:t>”</w:t>
      </w:r>
      <w:r w:rsidRPr="00224F5A">
        <w:rPr>
          <w:color w:val="000000" w:themeColor="text1"/>
        </w:rPr>
        <w:t xml:space="preserve"> highlights enduring strategies against viral challenges. The ongoing efforts to curb viral RNA degradation and replication, as seen in </w:t>
      </w:r>
      <w:r w:rsidR="00C10A7F">
        <w:rPr>
          <w:color w:val="000000" w:themeColor="text1"/>
        </w:rPr>
        <w:t>“</w:t>
      </w:r>
      <w:r w:rsidRPr="00224F5A">
        <w:rPr>
          <w:color w:val="000000" w:themeColor="text1"/>
        </w:rPr>
        <w:t>Negative regulation of viral process</w:t>
      </w:r>
      <w:r w:rsidR="00C10A7F">
        <w:rPr>
          <w:color w:val="000000" w:themeColor="text1"/>
        </w:rPr>
        <w:t>”</w:t>
      </w:r>
      <w:r w:rsidRPr="00224F5A">
        <w:rPr>
          <w:color w:val="000000" w:themeColor="text1"/>
        </w:rPr>
        <w:t xml:space="preserve"> and its counterpart for viral genome replication, reflect a persistent molecular defense.</w:t>
      </w:r>
    </w:p>
    <w:p w14:paraId="1453BC6F" w14:textId="587D4B90" w:rsidR="00787809" w:rsidRPr="00224F5A" w:rsidRDefault="00787809" w:rsidP="00787809">
      <w:pPr>
        <w:jc w:val="both"/>
        <w:rPr>
          <w:color w:val="000000" w:themeColor="text1"/>
        </w:rPr>
      </w:pPr>
      <w:r w:rsidRPr="00224F5A">
        <w:rPr>
          <w:color w:val="000000" w:themeColor="text1"/>
        </w:rPr>
        <w:t>This period also showcases the host</w:t>
      </w:r>
      <w:r w:rsidR="00E45E55">
        <w:rPr>
          <w:color w:val="000000" w:themeColor="text1"/>
        </w:rPr>
        <w:t>’</w:t>
      </w:r>
      <w:r w:rsidRPr="00224F5A">
        <w:rPr>
          <w:color w:val="000000" w:themeColor="text1"/>
        </w:rPr>
        <w:t xml:space="preserve">s regulatory finesse in </w:t>
      </w:r>
      <w:r w:rsidR="00C10A7F">
        <w:rPr>
          <w:color w:val="000000" w:themeColor="text1"/>
        </w:rPr>
        <w:t>“</w:t>
      </w:r>
      <w:r w:rsidRPr="00224F5A">
        <w:rPr>
          <w:color w:val="000000" w:themeColor="text1"/>
        </w:rPr>
        <w:t>Regulation of viral genome replication,</w:t>
      </w:r>
      <w:r w:rsidR="00C10A7F">
        <w:rPr>
          <w:color w:val="000000" w:themeColor="text1"/>
        </w:rPr>
        <w:t>”</w:t>
      </w:r>
      <w:r w:rsidRPr="00224F5A">
        <w:rPr>
          <w:color w:val="000000" w:themeColor="text1"/>
        </w:rPr>
        <w:t xml:space="preserve"> ensuring viral control without compromising cellular integrity. The pivotal role of cytokine signaling in this extended defense phase is evident, with genes implicated in cytokine and inflammatory response modulation playing key roles in maintaining the systemic defense against IAV.</w:t>
      </w:r>
    </w:p>
    <w:p w14:paraId="5AA5CB06" w14:textId="02A782D8" w:rsidR="00787809" w:rsidRPr="00224F5A" w:rsidRDefault="00787809" w:rsidP="00787809">
      <w:pPr>
        <w:jc w:val="both"/>
        <w:rPr>
          <w:color w:val="000000" w:themeColor="text1"/>
        </w:rPr>
      </w:pPr>
      <w:r w:rsidRPr="00224F5A">
        <w:rPr>
          <w:color w:val="000000" w:themeColor="text1"/>
        </w:rPr>
        <w:t xml:space="preserve">Furthermore, the activation typically associated with bacterial infections, as seen in </w:t>
      </w:r>
      <w:r w:rsidR="00C10A7F">
        <w:rPr>
          <w:color w:val="000000" w:themeColor="text1"/>
        </w:rPr>
        <w:t>“</w:t>
      </w:r>
      <w:r w:rsidRPr="00224F5A">
        <w:rPr>
          <w:color w:val="000000" w:themeColor="text1"/>
        </w:rPr>
        <w:t>Cellular response to lipopolysaccharide</w:t>
      </w:r>
      <w:r w:rsidR="00C10A7F">
        <w:rPr>
          <w:color w:val="000000" w:themeColor="text1"/>
        </w:rPr>
        <w:t>”</w:t>
      </w:r>
      <w:r w:rsidRPr="00224F5A">
        <w:rPr>
          <w:color w:val="000000" w:themeColor="text1"/>
        </w:rPr>
        <w:t xml:space="preserve"> and </w:t>
      </w:r>
      <w:r w:rsidR="00C10A7F">
        <w:rPr>
          <w:color w:val="000000" w:themeColor="text1"/>
        </w:rPr>
        <w:t>“</w:t>
      </w:r>
      <w:r w:rsidRPr="00224F5A">
        <w:rPr>
          <w:color w:val="000000" w:themeColor="text1"/>
        </w:rPr>
        <w:t>Response to lipopolysaccharide,</w:t>
      </w:r>
      <w:r w:rsidR="00C10A7F">
        <w:rPr>
          <w:color w:val="000000" w:themeColor="text1"/>
        </w:rPr>
        <w:t>”</w:t>
      </w:r>
      <w:r w:rsidRPr="00224F5A">
        <w:rPr>
          <w:color w:val="000000" w:themeColor="text1"/>
        </w:rPr>
        <w:t xml:space="preserve"> suggests a heightened state of immune readiness, potentially enhancing the host</w:t>
      </w:r>
      <w:r w:rsidR="00E45E55">
        <w:rPr>
          <w:color w:val="000000" w:themeColor="text1"/>
        </w:rPr>
        <w:t>’</w:t>
      </w:r>
      <w:r w:rsidRPr="00224F5A">
        <w:rPr>
          <w:color w:val="000000" w:themeColor="text1"/>
        </w:rPr>
        <w:t>s capability to manage co-infections.</w:t>
      </w:r>
    </w:p>
    <w:p w14:paraId="02CE2686" w14:textId="6984155D" w:rsidR="00787809" w:rsidRPr="00224F5A" w:rsidRDefault="00787809" w:rsidP="00787809">
      <w:pPr>
        <w:jc w:val="both"/>
        <w:rPr>
          <w:color w:val="000000" w:themeColor="text1"/>
        </w:rPr>
      </w:pPr>
      <w:r w:rsidRPr="00224F5A">
        <w:rPr>
          <w:color w:val="000000" w:themeColor="text1"/>
        </w:rPr>
        <w:t>The critical role of NF-</w:t>
      </w:r>
      <w:proofErr w:type="spellStart"/>
      <w:r w:rsidRPr="00224F5A">
        <w:rPr>
          <w:color w:val="000000" w:themeColor="text1"/>
        </w:rPr>
        <w:t>kappaB</w:t>
      </w:r>
      <w:proofErr w:type="spellEnd"/>
      <w:r w:rsidRPr="00224F5A">
        <w:rPr>
          <w:color w:val="000000" w:themeColor="text1"/>
        </w:rPr>
        <w:t xml:space="preserve"> signaling in mediating these responses, as highlighted in </w:t>
      </w:r>
      <w:r w:rsidR="00C10A7F">
        <w:rPr>
          <w:color w:val="000000" w:themeColor="text1"/>
        </w:rPr>
        <w:t>“</w:t>
      </w:r>
      <w:r w:rsidRPr="00224F5A">
        <w:rPr>
          <w:color w:val="000000" w:themeColor="text1"/>
        </w:rPr>
        <w:t>Regulation of I-</w:t>
      </w:r>
      <w:proofErr w:type="spellStart"/>
      <w:r w:rsidRPr="00224F5A">
        <w:rPr>
          <w:color w:val="000000" w:themeColor="text1"/>
        </w:rPr>
        <w:t>kappaB</w:t>
      </w:r>
      <w:proofErr w:type="spellEnd"/>
      <w:r w:rsidRPr="00224F5A">
        <w:rPr>
          <w:color w:val="000000" w:themeColor="text1"/>
        </w:rPr>
        <w:t xml:space="preserve"> kinase/NF-</w:t>
      </w:r>
      <w:proofErr w:type="spellStart"/>
      <w:r w:rsidRPr="00224F5A">
        <w:rPr>
          <w:color w:val="000000" w:themeColor="text1"/>
        </w:rPr>
        <w:t>kappaB</w:t>
      </w:r>
      <w:proofErr w:type="spellEnd"/>
      <w:r w:rsidRPr="00224F5A">
        <w:rPr>
          <w:color w:val="000000" w:themeColor="text1"/>
        </w:rPr>
        <w:t xml:space="preserve"> signaling,</w:t>
      </w:r>
      <w:r w:rsidR="00C10A7F">
        <w:rPr>
          <w:color w:val="000000" w:themeColor="text1"/>
        </w:rPr>
        <w:t>”</w:t>
      </w:r>
      <w:r w:rsidRPr="00224F5A">
        <w:rPr>
          <w:color w:val="000000" w:themeColor="text1"/>
        </w:rPr>
        <w:t xml:space="preserve"> underscores the complexity and efficacy of the host</w:t>
      </w:r>
      <w:r w:rsidR="00E45E55">
        <w:rPr>
          <w:color w:val="000000" w:themeColor="text1"/>
        </w:rPr>
        <w:t>’</w:t>
      </w:r>
      <w:r w:rsidRPr="00224F5A">
        <w:rPr>
          <w:color w:val="000000" w:themeColor="text1"/>
        </w:rPr>
        <w:t>s defense mechanisms, offering insights into potential therapeutic targets to bolster resistance against IAV.</w:t>
      </w:r>
    </w:p>
    <w:p w14:paraId="15CE749A" w14:textId="76443E46" w:rsidR="00787809" w:rsidRPr="00224F5A" w:rsidRDefault="00787809" w:rsidP="00787809">
      <w:pPr>
        <w:jc w:val="both"/>
        <w:rPr>
          <w:color w:val="000000" w:themeColor="text1"/>
        </w:rPr>
      </w:pPr>
      <w:r w:rsidRPr="00224F5A">
        <w:rPr>
          <w:color w:val="000000" w:themeColor="text1"/>
        </w:rPr>
        <w:t>The examination of downregulated genes at this juncture sheds light on the long-term impacts of IAV on the host</w:t>
      </w:r>
      <w:r w:rsidR="00E45E55">
        <w:rPr>
          <w:color w:val="000000" w:themeColor="text1"/>
        </w:rPr>
        <w:t>’</w:t>
      </w:r>
      <w:r w:rsidRPr="00224F5A">
        <w:rPr>
          <w:color w:val="000000" w:themeColor="text1"/>
        </w:rPr>
        <w:t>s cellular machinery, revealing strategies likely aimed at optimizing viral replication and survival. This includes a notable suppression of host cell translation machinery and biosynthetic processes, suggesting a comprehensive viral strategy to reshape host cellular architecture and function.</w:t>
      </w:r>
    </w:p>
    <w:p w14:paraId="54E9C488" w14:textId="3225F1CB" w:rsidR="00787809" w:rsidRPr="00224F5A" w:rsidRDefault="00787809" w:rsidP="00787809">
      <w:pPr>
        <w:jc w:val="both"/>
        <w:rPr>
          <w:color w:val="000000" w:themeColor="text1"/>
        </w:rPr>
      </w:pPr>
      <w:r w:rsidRPr="00224F5A">
        <w:rPr>
          <w:color w:val="000000" w:themeColor="text1"/>
        </w:rPr>
        <w:t xml:space="preserve">Collectively, these insights from the GO analysis at both </w:t>
      </w:r>
      <w:r w:rsidR="00C10A7F" w:rsidRPr="00C10A7F">
        <w:rPr>
          <w:color w:val="000000" w:themeColor="text1"/>
        </w:rPr>
        <w:t>24- and 72-hours</w:t>
      </w:r>
      <w:r w:rsidRPr="00224F5A">
        <w:rPr>
          <w:color w:val="000000" w:themeColor="text1"/>
        </w:rPr>
        <w:t xml:space="preserve"> post-infection provide a comprehensive view of the host</w:t>
      </w:r>
      <w:r w:rsidR="00E45E55">
        <w:rPr>
          <w:color w:val="000000" w:themeColor="text1"/>
        </w:rPr>
        <w:t>’</w:t>
      </w:r>
      <w:r w:rsidRPr="00224F5A">
        <w:rPr>
          <w:color w:val="000000" w:themeColor="text1"/>
        </w:rPr>
        <w:t>s dynamic and evolving response to IAV, highlighting the complexity of antiviral defense mechanisms and identifying avenues for therapeutic intervention to support the host</w:t>
      </w:r>
      <w:r w:rsidR="00E45E55">
        <w:rPr>
          <w:color w:val="000000" w:themeColor="text1"/>
        </w:rPr>
        <w:t>’</w:t>
      </w:r>
      <w:r w:rsidRPr="00224F5A">
        <w:rPr>
          <w:color w:val="000000" w:themeColor="text1"/>
        </w:rPr>
        <w:t>s immune defense and recovery.</w:t>
      </w:r>
    </w:p>
    <w:p w14:paraId="42822597" w14:textId="6C2DF484" w:rsidR="00787809" w:rsidRPr="00224F5A" w:rsidRDefault="008D0CD4" w:rsidP="00787809">
      <w:pPr>
        <w:jc w:val="both"/>
        <w:rPr>
          <w:color w:val="000000" w:themeColor="text1"/>
        </w:rPr>
      </w:pPr>
      <w:r w:rsidRPr="00C10A7F">
        <w:rPr>
          <w:rFonts w:eastAsiaTheme="majorEastAsia"/>
          <w:b/>
          <w:bCs/>
          <w:color w:val="000000" w:themeColor="text1"/>
          <w:sz w:val="24"/>
          <w:szCs w:val="24"/>
        </w:rPr>
        <w:t xml:space="preserve">Gene Ontology (GO) Analysis of the Host (OTE) Response to </w:t>
      </w:r>
      <w:r w:rsidR="00787809" w:rsidRPr="00224F5A">
        <w:rPr>
          <w:b/>
          <w:bCs/>
          <w:color w:val="000000" w:themeColor="text1"/>
        </w:rPr>
        <w:t xml:space="preserve">Human metapneumovirus (MPV): </w:t>
      </w:r>
    </w:p>
    <w:p w14:paraId="2236EDE4" w14:textId="181E32AD" w:rsidR="00787809" w:rsidRPr="00224F5A" w:rsidRDefault="00787809" w:rsidP="00787809">
      <w:pPr>
        <w:jc w:val="both"/>
        <w:rPr>
          <w:color w:val="000000" w:themeColor="text1"/>
        </w:rPr>
      </w:pPr>
      <w:r w:rsidRPr="00224F5A">
        <w:rPr>
          <w:color w:val="000000" w:themeColor="text1"/>
        </w:rPr>
        <w:t>Our investigation into the response of OTEs to MPV infection, at both the early and later stages post-infection</w:t>
      </w:r>
      <w:r w:rsidR="00C10A7F">
        <w:rPr>
          <w:color w:val="000000" w:themeColor="text1"/>
        </w:rPr>
        <w:t xml:space="preserve"> (</w:t>
      </w:r>
      <w:r w:rsidR="00C10A7F" w:rsidRPr="0064718A">
        <w:rPr>
          <w:b/>
          <w:bCs/>
          <w:color w:val="000000" w:themeColor="text1"/>
        </w:rPr>
        <w:t>Table</w:t>
      </w:r>
      <w:r w:rsidR="00C10A7F">
        <w:rPr>
          <w:b/>
          <w:bCs/>
          <w:color w:val="000000" w:themeColor="text1"/>
        </w:rPr>
        <w:t>s</w:t>
      </w:r>
      <w:r w:rsidR="00C10A7F" w:rsidRPr="0064718A">
        <w:rPr>
          <w:b/>
          <w:bCs/>
          <w:color w:val="000000" w:themeColor="text1"/>
        </w:rPr>
        <w:t xml:space="preserve"> S</w:t>
      </w:r>
      <w:r w:rsidR="00C10A7F">
        <w:rPr>
          <w:b/>
          <w:bCs/>
          <w:color w:val="000000" w:themeColor="text1"/>
        </w:rPr>
        <w:t>3, S4, S9</w:t>
      </w:r>
      <w:r w:rsidR="00C10A7F" w:rsidRPr="00224F5A">
        <w:rPr>
          <w:color w:val="000000" w:themeColor="text1"/>
        </w:rPr>
        <w:t xml:space="preserve"> and</w:t>
      </w:r>
      <w:r w:rsidR="00C10A7F">
        <w:rPr>
          <w:b/>
          <w:bCs/>
          <w:color w:val="000000" w:themeColor="text1"/>
        </w:rPr>
        <w:t xml:space="preserve"> S10</w:t>
      </w:r>
      <w:r w:rsidR="00C10A7F">
        <w:rPr>
          <w:color w:val="000000" w:themeColor="text1"/>
        </w:rPr>
        <w:t>)</w:t>
      </w:r>
      <w:r w:rsidRPr="00224F5A">
        <w:rPr>
          <w:color w:val="000000" w:themeColor="text1"/>
        </w:rPr>
        <w:t>, through Gene Ontology (GO) analysis, sheds light on the intricate defense mechanisms mobilized by the host. This analysis identifies key biological processes and genes that are pivotal in the host</w:t>
      </w:r>
      <w:r w:rsidR="00E45E55">
        <w:rPr>
          <w:color w:val="000000" w:themeColor="text1"/>
        </w:rPr>
        <w:t>’</w:t>
      </w:r>
      <w:r w:rsidRPr="00224F5A">
        <w:rPr>
          <w:color w:val="000000" w:themeColor="text1"/>
        </w:rPr>
        <w:t>s strategy against MPV, revealing a nuanced and adaptive response to the viral threat.</w:t>
      </w:r>
    </w:p>
    <w:p w14:paraId="316ACC20" w14:textId="4213708C" w:rsidR="00787809" w:rsidRPr="00224F5A" w:rsidRDefault="00787809" w:rsidP="00787809">
      <w:pPr>
        <w:jc w:val="both"/>
        <w:rPr>
          <w:color w:val="000000" w:themeColor="text1"/>
        </w:rPr>
      </w:pPr>
      <w:r w:rsidRPr="00224F5A">
        <w:rPr>
          <w:color w:val="000000" w:themeColor="text1"/>
        </w:rPr>
        <w:t>Central to the host</w:t>
      </w:r>
      <w:r w:rsidR="00E45E55">
        <w:rPr>
          <w:color w:val="000000" w:themeColor="text1"/>
        </w:rPr>
        <w:t>’</w:t>
      </w:r>
      <w:r w:rsidRPr="00224F5A">
        <w:rPr>
          <w:color w:val="000000" w:themeColor="text1"/>
        </w:rPr>
        <w:t xml:space="preserve">s defense are the </w:t>
      </w:r>
      <w:r w:rsidR="008209CC">
        <w:rPr>
          <w:color w:val="000000" w:themeColor="text1"/>
        </w:rPr>
        <w:t>“</w:t>
      </w:r>
      <w:r w:rsidRPr="00224F5A">
        <w:rPr>
          <w:color w:val="000000" w:themeColor="text1"/>
        </w:rPr>
        <w:t>Defense response to symbiont</w:t>
      </w:r>
      <w:r w:rsidR="008209CC">
        <w:rPr>
          <w:color w:val="000000" w:themeColor="text1"/>
        </w:rPr>
        <w:t>”</w:t>
      </w:r>
      <w:r w:rsidRPr="00224F5A">
        <w:rPr>
          <w:color w:val="000000" w:themeColor="text1"/>
        </w:rPr>
        <w:t xml:space="preserve"> and </w:t>
      </w:r>
      <w:r w:rsidR="008209CC">
        <w:rPr>
          <w:color w:val="000000" w:themeColor="text1"/>
        </w:rPr>
        <w:t>“</w:t>
      </w:r>
      <w:r w:rsidRPr="00224F5A">
        <w:rPr>
          <w:color w:val="000000" w:themeColor="text1"/>
        </w:rPr>
        <w:t>Defense response to virus</w:t>
      </w:r>
      <w:r w:rsidR="008209CC">
        <w:rPr>
          <w:color w:val="000000" w:themeColor="text1"/>
        </w:rPr>
        <w:t>”</w:t>
      </w:r>
      <w:r w:rsidRPr="00224F5A">
        <w:rPr>
          <w:color w:val="000000" w:themeColor="text1"/>
        </w:rPr>
        <w:t xml:space="preserve"> processes, which underscore a comprehensive antiviral response encompassing a wide spectrum of strategies. This is exemplified by the activation of genes such as IFITM1, RSAD2, and the OAS gene family, alongside interferon-stimulated genes (ISGs) like MX1, MX2, and ISG15. These genes are instrumental in halting viral replication and spread, highlighting the host</w:t>
      </w:r>
      <w:r w:rsidR="00E45E55">
        <w:rPr>
          <w:color w:val="000000" w:themeColor="text1"/>
        </w:rPr>
        <w:t>’</w:t>
      </w:r>
      <w:r w:rsidRPr="00224F5A">
        <w:rPr>
          <w:color w:val="000000" w:themeColor="text1"/>
        </w:rPr>
        <w:t>s rapid and targeted defense mechanisms designed to counteract MPV invasion efficiently.</w:t>
      </w:r>
    </w:p>
    <w:p w14:paraId="64EF6CC4" w14:textId="15A1707E" w:rsidR="00787809" w:rsidRPr="00224F5A" w:rsidRDefault="00787809" w:rsidP="00787809">
      <w:pPr>
        <w:jc w:val="both"/>
        <w:rPr>
          <w:color w:val="000000" w:themeColor="text1"/>
        </w:rPr>
      </w:pPr>
      <w:r w:rsidRPr="00224F5A">
        <w:rPr>
          <w:color w:val="000000" w:themeColor="text1"/>
        </w:rPr>
        <w:t>The host</w:t>
      </w:r>
      <w:r w:rsidR="00E45E55">
        <w:rPr>
          <w:color w:val="000000" w:themeColor="text1"/>
        </w:rPr>
        <w:t>’</w:t>
      </w:r>
      <w:r w:rsidRPr="00224F5A">
        <w:rPr>
          <w:color w:val="000000" w:themeColor="text1"/>
        </w:rPr>
        <w:t xml:space="preserve">s efforts to thwart viral proliferation are further evidenced by the </w:t>
      </w:r>
      <w:r w:rsidR="008209CC">
        <w:rPr>
          <w:color w:val="000000" w:themeColor="text1"/>
        </w:rPr>
        <w:t>“</w:t>
      </w:r>
      <w:r w:rsidRPr="00224F5A">
        <w:rPr>
          <w:color w:val="000000" w:themeColor="text1"/>
        </w:rPr>
        <w:t>Negative regulation of viral genome replication</w:t>
      </w:r>
      <w:r w:rsidR="008209CC">
        <w:rPr>
          <w:color w:val="000000" w:themeColor="text1"/>
        </w:rPr>
        <w:t>”</w:t>
      </w:r>
      <w:r w:rsidRPr="00224F5A">
        <w:rPr>
          <w:color w:val="000000" w:themeColor="text1"/>
        </w:rPr>
        <w:t xml:space="preserve"> and </w:t>
      </w:r>
      <w:r w:rsidR="008209CC">
        <w:rPr>
          <w:color w:val="000000" w:themeColor="text1"/>
        </w:rPr>
        <w:t>“</w:t>
      </w:r>
      <w:r w:rsidRPr="00224F5A">
        <w:rPr>
          <w:color w:val="000000" w:themeColor="text1"/>
        </w:rPr>
        <w:t>Negative regulation of viral process,</w:t>
      </w:r>
      <w:r w:rsidR="008209CC">
        <w:rPr>
          <w:color w:val="000000" w:themeColor="text1"/>
        </w:rPr>
        <w:t>”</w:t>
      </w:r>
      <w:r w:rsidRPr="00224F5A">
        <w:rPr>
          <w:color w:val="000000" w:themeColor="text1"/>
        </w:rPr>
        <w:t xml:space="preserve"> which focus on the molecular inhibition of viral replication. This strategic suppression, involving genes like IFIT1 and PLSCR1, signifies the host</w:t>
      </w:r>
      <w:r w:rsidR="00E45E55">
        <w:rPr>
          <w:color w:val="000000" w:themeColor="text1"/>
        </w:rPr>
        <w:t>’</w:t>
      </w:r>
      <w:r w:rsidRPr="00224F5A">
        <w:rPr>
          <w:color w:val="000000" w:themeColor="text1"/>
        </w:rPr>
        <w:t xml:space="preserve">s calculated approach to limit viral dissemination. Moreover, the </w:t>
      </w:r>
      <w:r w:rsidR="008209CC">
        <w:rPr>
          <w:color w:val="000000" w:themeColor="text1"/>
        </w:rPr>
        <w:t>“</w:t>
      </w:r>
      <w:r w:rsidRPr="00224F5A">
        <w:rPr>
          <w:color w:val="000000" w:themeColor="text1"/>
        </w:rPr>
        <w:t>Positive regulation of type I interferon production</w:t>
      </w:r>
      <w:r w:rsidR="008209CC">
        <w:rPr>
          <w:color w:val="000000" w:themeColor="text1"/>
        </w:rPr>
        <w:t>”</w:t>
      </w:r>
      <w:r w:rsidRPr="00224F5A">
        <w:rPr>
          <w:color w:val="000000" w:themeColor="text1"/>
        </w:rPr>
        <w:t xml:space="preserve"> and related categories emphasize the host</w:t>
      </w:r>
      <w:r w:rsidR="00E45E55">
        <w:rPr>
          <w:color w:val="000000" w:themeColor="text1"/>
        </w:rPr>
        <w:t>’</w:t>
      </w:r>
      <w:r w:rsidRPr="00224F5A">
        <w:rPr>
          <w:color w:val="000000" w:themeColor="text1"/>
        </w:rPr>
        <w:t>s endeavor to boost the production of critical antiviral cytokines, a vital step in fortifying the host</w:t>
      </w:r>
      <w:r w:rsidR="00E45E55">
        <w:rPr>
          <w:color w:val="000000" w:themeColor="text1"/>
        </w:rPr>
        <w:t>’</w:t>
      </w:r>
      <w:r w:rsidRPr="00224F5A">
        <w:rPr>
          <w:color w:val="000000" w:themeColor="text1"/>
        </w:rPr>
        <w:t>s antiviral state and alerting adjacent cells to the viral presence.</w:t>
      </w:r>
    </w:p>
    <w:p w14:paraId="59F0FAD9" w14:textId="64ECEE14" w:rsidR="00787809" w:rsidRPr="00224F5A" w:rsidRDefault="00787809" w:rsidP="00787809">
      <w:pPr>
        <w:jc w:val="both"/>
        <w:rPr>
          <w:color w:val="000000" w:themeColor="text1"/>
        </w:rPr>
      </w:pPr>
      <w:r w:rsidRPr="00224F5A">
        <w:rPr>
          <w:color w:val="000000" w:themeColor="text1"/>
        </w:rPr>
        <w:lastRenderedPageBreak/>
        <w:t xml:space="preserve">Additionally, the GO analysis brings to light the modulation of the immune response through specific cytokines and enzymatic activities, as seen in the </w:t>
      </w:r>
      <w:r w:rsidR="008209CC">
        <w:rPr>
          <w:color w:val="000000" w:themeColor="text1"/>
        </w:rPr>
        <w:t>“</w:t>
      </w:r>
      <w:r w:rsidRPr="00224F5A">
        <w:rPr>
          <w:color w:val="000000" w:themeColor="text1"/>
        </w:rPr>
        <w:t>Interleukin-27-mediated signaling pathway.</w:t>
      </w:r>
      <w:r w:rsidR="008209CC">
        <w:rPr>
          <w:color w:val="000000" w:themeColor="text1"/>
        </w:rPr>
        <w:t>”</w:t>
      </w:r>
      <w:r w:rsidRPr="00224F5A">
        <w:rPr>
          <w:color w:val="000000" w:themeColor="text1"/>
        </w:rPr>
        <w:t xml:space="preserve"> This not only demonstrates the host</w:t>
      </w:r>
      <w:r w:rsidR="00E45E55">
        <w:rPr>
          <w:color w:val="000000" w:themeColor="text1"/>
        </w:rPr>
        <w:t>’</w:t>
      </w:r>
      <w:r w:rsidRPr="00224F5A">
        <w:rPr>
          <w:color w:val="000000" w:themeColor="text1"/>
        </w:rPr>
        <w:t>s readiness and sophisticated response to viral encounters but also points to potential therapeutic targets that could enhance host defenses against MPV.</w:t>
      </w:r>
    </w:p>
    <w:p w14:paraId="470ADDBD" w14:textId="6FF810F9" w:rsidR="00787809" w:rsidRPr="00224F5A" w:rsidRDefault="00787809" w:rsidP="00787809">
      <w:pPr>
        <w:jc w:val="both"/>
        <w:rPr>
          <w:color w:val="000000" w:themeColor="text1"/>
        </w:rPr>
      </w:pPr>
      <w:r w:rsidRPr="00224F5A">
        <w:rPr>
          <w:color w:val="000000" w:themeColor="text1"/>
        </w:rPr>
        <w:t xml:space="preserve">Conversely, the examination of downregulated genes during MPV infection unveils viral strategies aimed at manipulating host cellular functions and immune responses. This includes interference with </w:t>
      </w:r>
      <w:r w:rsidR="008209CC">
        <w:rPr>
          <w:color w:val="000000" w:themeColor="text1"/>
        </w:rPr>
        <w:t>“</w:t>
      </w:r>
      <w:r w:rsidRPr="00224F5A">
        <w:rPr>
          <w:color w:val="000000" w:themeColor="text1"/>
        </w:rPr>
        <w:t>Lysosomal Lumen Acidification</w:t>
      </w:r>
      <w:r w:rsidR="008209CC">
        <w:rPr>
          <w:color w:val="000000" w:themeColor="text1"/>
        </w:rPr>
        <w:t>”</w:t>
      </w:r>
      <w:r w:rsidRPr="00224F5A">
        <w:rPr>
          <w:color w:val="000000" w:themeColor="text1"/>
        </w:rPr>
        <w:t xml:space="preserve"> and </w:t>
      </w:r>
      <w:r w:rsidR="008209CC">
        <w:rPr>
          <w:color w:val="000000" w:themeColor="text1"/>
        </w:rPr>
        <w:t>“</w:t>
      </w:r>
      <w:r w:rsidRPr="00224F5A">
        <w:rPr>
          <w:color w:val="000000" w:themeColor="text1"/>
        </w:rPr>
        <w:t>Ribosome Assembly,</w:t>
      </w:r>
      <w:r w:rsidR="008209CC">
        <w:rPr>
          <w:color w:val="000000" w:themeColor="text1"/>
        </w:rPr>
        <w:t>”</w:t>
      </w:r>
      <w:r w:rsidRPr="00224F5A">
        <w:rPr>
          <w:color w:val="000000" w:themeColor="text1"/>
        </w:rPr>
        <w:t xml:space="preserve"> potentially affecting protein degradation and synthesis. Such viral tactics may aim to divert host mechanisms to favor viral replication or impede host defenses.</w:t>
      </w:r>
    </w:p>
    <w:p w14:paraId="43E35178" w14:textId="3CC60B04" w:rsidR="00787809" w:rsidRPr="00224F5A" w:rsidRDefault="00787809" w:rsidP="00787809">
      <w:pPr>
        <w:jc w:val="both"/>
        <w:rPr>
          <w:color w:val="000000" w:themeColor="text1"/>
        </w:rPr>
      </w:pPr>
      <w:r w:rsidRPr="00224F5A">
        <w:rPr>
          <w:color w:val="000000" w:themeColor="text1"/>
        </w:rPr>
        <w:t xml:space="preserve">Insights into the </w:t>
      </w:r>
      <w:r w:rsidR="008209CC">
        <w:rPr>
          <w:color w:val="000000" w:themeColor="text1"/>
        </w:rPr>
        <w:t>“</w:t>
      </w:r>
      <w:r w:rsidRPr="00224F5A">
        <w:rPr>
          <w:color w:val="000000" w:themeColor="text1"/>
        </w:rPr>
        <w:t>Regulation of Neutrophil Migration</w:t>
      </w:r>
      <w:r w:rsidR="008209CC">
        <w:rPr>
          <w:color w:val="000000" w:themeColor="text1"/>
        </w:rPr>
        <w:t>”</w:t>
      </w:r>
      <w:r w:rsidRPr="00224F5A">
        <w:rPr>
          <w:color w:val="000000" w:themeColor="text1"/>
        </w:rPr>
        <w:t xml:space="preserve"> and </w:t>
      </w:r>
      <w:r w:rsidR="008209CC">
        <w:rPr>
          <w:color w:val="000000" w:themeColor="text1"/>
        </w:rPr>
        <w:t>“</w:t>
      </w:r>
      <w:r w:rsidRPr="00224F5A">
        <w:rPr>
          <w:color w:val="000000" w:themeColor="text1"/>
        </w:rPr>
        <w:t>Regulation of Cytoplasmic Transport</w:t>
      </w:r>
      <w:r w:rsidR="008209CC">
        <w:rPr>
          <w:color w:val="000000" w:themeColor="text1"/>
        </w:rPr>
        <w:t>”</w:t>
      </w:r>
      <w:r w:rsidRPr="00224F5A">
        <w:rPr>
          <w:color w:val="000000" w:themeColor="text1"/>
        </w:rPr>
        <w:t xml:space="preserve"> reveal viral influences on immune cell dynamics and intracellular movement, possibly altering the inflammatory landscape and host protein production priorities. Furthermore, changes in </w:t>
      </w:r>
      <w:r w:rsidR="008209CC">
        <w:rPr>
          <w:color w:val="000000" w:themeColor="text1"/>
        </w:rPr>
        <w:t>“</w:t>
      </w:r>
      <w:r w:rsidRPr="00224F5A">
        <w:rPr>
          <w:color w:val="000000" w:themeColor="text1"/>
        </w:rPr>
        <w:t>G Protein-Coupled Acetylcholine Receptor Signaling Pathway</w:t>
      </w:r>
      <w:r w:rsidR="008209CC">
        <w:rPr>
          <w:color w:val="000000" w:themeColor="text1"/>
        </w:rPr>
        <w:t>”</w:t>
      </w:r>
      <w:r w:rsidRPr="00224F5A">
        <w:rPr>
          <w:color w:val="000000" w:themeColor="text1"/>
        </w:rPr>
        <w:t xml:space="preserve"> and </w:t>
      </w:r>
      <w:r w:rsidR="008209CC">
        <w:rPr>
          <w:color w:val="000000" w:themeColor="text1"/>
        </w:rPr>
        <w:t>“</w:t>
      </w:r>
      <w:r w:rsidRPr="00224F5A">
        <w:rPr>
          <w:color w:val="000000" w:themeColor="text1"/>
        </w:rPr>
        <w:t>Regulation of Early Endosome to Late Endosome Transport</w:t>
      </w:r>
      <w:r w:rsidR="008209CC">
        <w:rPr>
          <w:color w:val="000000" w:themeColor="text1"/>
        </w:rPr>
        <w:t>”</w:t>
      </w:r>
      <w:r w:rsidRPr="00224F5A">
        <w:rPr>
          <w:color w:val="000000" w:themeColor="text1"/>
        </w:rPr>
        <w:t xml:space="preserve"> suggest viral modifications to cellular signaling and trafficking, which could impact viral entry and immune responses.</w:t>
      </w:r>
    </w:p>
    <w:p w14:paraId="4ED2F61B" w14:textId="0912AA76" w:rsidR="006A0B16" w:rsidRPr="00224F5A" w:rsidRDefault="00787809" w:rsidP="00787809">
      <w:pPr>
        <w:jc w:val="both"/>
        <w:rPr>
          <w:color w:val="000000" w:themeColor="text1"/>
        </w:rPr>
      </w:pPr>
      <w:r w:rsidRPr="00224F5A">
        <w:rPr>
          <w:color w:val="000000" w:themeColor="text1"/>
        </w:rPr>
        <w:t>Through this comprehensive analysis, we delve into the dynamic interactions between MPV and the host, uncovering the adaptive and multifaceted nature of the host</w:t>
      </w:r>
      <w:r w:rsidR="00E45E55">
        <w:rPr>
          <w:color w:val="000000" w:themeColor="text1"/>
        </w:rPr>
        <w:t>’</w:t>
      </w:r>
      <w:r w:rsidRPr="00224F5A">
        <w:rPr>
          <w:color w:val="000000" w:themeColor="text1"/>
        </w:rPr>
        <w:t>s defense mechanisms. These findings not only deepen our understanding of the biological processes at play during MPV infection but also offer a groundwork for developing strategies to restore host functions and bolster the immune defense, providing a clear direction for future therapeutic interventions.</w:t>
      </w:r>
    </w:p>
    <w:p w14:paraId="743CF97D" w14:textId="36BD2203" w:rsidR="00787809" w:rsidRPr="00224F5A" w:rsidRDefault="008D0CD4" w:rsidP="006A0B16">
      <w:pPr>
        <w:jc w:val="both"/>
        <w:rPr>
          <w:b/>
          <w:bCs/>
          <w:color w:val="000000" w:themeColor="text1"/>
        </w:rPr>
      </w:pPr>
      <w:r w:rsidRPr="00C10A7F">
        <w:rPr>
          <w:rFonts w:eastAsiaTheme="majorEastAsia"/>
          <w:b/>
          <w:bCs/>
          <w:color w:val="000000" w:themeColor="text1"/>
          <w:sz w:val="24"/>
          <w:szCs w:val="24"/>
        </w:rPr>
        <w:t xml:space="preserve">Gene Ontology (GO) Analysis of the Host (OTE) Response to </w:t>
      </w:r>
      <w:r w:rsidR="00787809" w:rsidRPr="00224F5A">
        <w:rPr>
          <w:b/>
          <w:bCs/>
          <w:color w:val="000000" w:themeColor="text1"/>
        </w:rPr>
        <w:t>Parainfluenza virus type 3 (PIV3):</w:t>
      </w:r>
    </w:p>
    <w:p w14:paraId="0F2C5017" w14:textId="372EFABE" w:rsidR="00DF0678" w:rsidRPr="00224F5A" w:rsidRDefault="00DF0678" w:rsidP="00DF0678">
      <w:pPr>
        <w:jc w:val="both"/>
        <w:rPr>
          <w:color w:val="000000" w:themeColor="text1"/>
        </w:rPr>
      </w:pPr>
      <w:r w:rsidRPr="00224F5A">
        <w:rPr>
          <w:color w:val="000000" w:themeColor="text1"/>
        </w:rPr>
        <w:t xml:space="preserve">Our investigation into PIV3 infection in OTEs at 24- and 72-hours post-infection, documented in Tables </w:t>
      </w:r>
      <w:r w:rsidRPr="00224F5A">
        <w:rPr>
          <w:b/>
          <w:bCs/>
          <w:color w:val="000000" w:themeColor="text1"/>
        </w:rPr>
        <w:t>S5</w:t>
      </w:r>
      <w:r w:rsidR="008209CC">
        <w:rPr>
          <w:color w:val="000000" w:themeColor="text1"/>
        </w:rPr>
        <w:t xml:space="preserve">, </w:t>
      </w:r>
      <w:r w:rsidR="008209CC" w:rsidRPr="00224F5A">
        <w:rPr>
          <w:b/>
          <w:bCs/>
          <w:color w:val="000000" w:themeColor="text1"/>
        </w:rPr>
        <w:t>S6</w:t>
      </w:r>
      <w:r w:rsidR="008209CC">
        <w:rPr>
          <w:color w:val="000000" w:themeColor="text1"/>
        </w:rPr>
        <w:t xml:space="preserve">, </w:t>
      </w:r>
      <w:r w:rsidRPr="00224F5A">
        <w:rPr>
          <w:b/>
          <w:bCs/>
          <w:color w:val="000000" w:themeColor="text1"/>
        </w:rPr>
        <w:t>S11</w:t>
      </w:r>
      <w:r w:rsidRPr="00224F5A">
        <w:rPr>
          <w:color w:val="000000" w:themeColor="text1"/>
        </w:rPr>
        <w:t>,</w:t>
      </w:r>
      <w:r w:rsidR="008209CC">
        <w:rPr>
          <w:color w:val="000000" w:themeColor="text1"/>
        </w:rPr>
        <w:t xml:space="preserve"> and </w:t>
      </w:r>
      <w:r w:rsidR="008209CC" w:rsidRPr="00224F5A">
        <w:rPr>
          <w:b/>
          <w:bCs/>
          <w:color w:val="000000" w:themeColor="text1"/>
        </w:rPr>
        <w:t>S12</w:t>
      </w:r>
      <w:r w:rsidRPr="00224F5A">
        <w:rPr>
          <w:color w:val="000000" w:themeColor="text1"/>
        </w:rPr>
        <w:t xml:space="preserve"> has yielded insightful revelations about the host</w:t>
      </w:r>
      <w:r w:rsidR="00E45E55">
        <w:rPr>
          <w:color w:val="000000" w:themeColor="text1"/>
        </w:rPr>
        <w:t>’</w:t>
      </w:r>
      <w:r w:rsidRPr="00224F5A">
        <w:rPr>
          <w:color w:val="000000" w:themeColor="text1"/>
        </w:rPr>
        <w:t>s defense strategy through Gene Ontology (GO) analysis. This detailed examination highlights a nuanced host response meticulously orchestrated to counteract PIV3 invasion, spotlighting specific biological processes and genes pivotal in mounting an effective defense.</w:t>
      </w:r>
    </w:p>
    <w:p w14:paraId="28F54070" w14:textId="2A8E9704" w:rsidR="00DF0678" w:rsidRPr="00224F5A" w:rsidRDefault="00DF0678" w:rsidP="00DF0678">
      <w:pPr>
        <w:jc w:val="both"/>
        <w:rPr>
          <w:color w:val="000000" w:themeColor="text1"/>
        </w:rPr>
      </w:pPr>
      <w:r w:rsidRPr="00224F5A">
        <w:rPr>
          <w:color w:val="000000" w:themeColor="text1"/>
        </w:rPr>
        <w:t xml:space="preserve">At the forefront of this defense is the </w:t>
      </w:r>
      <w:r w:rsidR="008209CC">
        <w:rPr>
          <w:color w:val="000000" w:themeColor="text1"/>
        </w:rPr>
        <w:t>“</w:t>
      </w:r>
      <w:r w:rsidRPr="00224F5A">
        <w:rPr>
          <w:color w:val="000000" w:themeColor="text1"/>
        </w:rPr>
        <w:t>Defense response to virus</w:t>
      </w:r>
      <w:r w:rsidR="008209CC">
        <w:rPr>
          <w:color w:val="000000" w:themeColor="text1"/>
        </w:rPr>
        <w:t>”</w:t>
      </w:r>
      <w:r w:rsidRPr="00224F5A">
        <w:rPr>
          <w:color w:val="000000" w:themeColor="text1"/>
        </w:rPr>
        <w:t xml:space="preserve"> category, which brings to light the host</w:t>
      </w:r>
      <w:r w:rsidR="00E45E55">
        <w:rPr>
          <w:color w:val="000000" w:themeColor="text1"/>
        </w:rPr>
        <w:t>’</w:t>
      </w:r>
      <w:r w:rsidRPr="00224F5A">
        <w:rPr>
          <w:color w:val="000000" w:themeColor="text1"/>
        </w:rPr>
        <w:t>s reliance on interferon-stimulated genes (ISGs) like IFITM1, IFIT5, and the OAS gene family. These genes are instrumental in blocking viral entry and replication, epitomizing the host</w:t>
      </w:r>
      <w:r w:rsidR="00E45E55">
        <w:rPr>
          <w:color w:val="000000" w:themeColor="text1"/>
        </w:rPr>
        <w:t>’</w:t>
      </w:r>
      <w:r w:rsidRPr="00224F5A">
        <w:rPr>
          <w:color w:val="000000" w:themeColor="text1"/>
        </w:rPr>
        <w:t>s immediate and robust countermeasures against the viral threat.</w:t>
      </w:r>
    </w:p>
    <w:p w14:paraId="503C6F31" w14:textId="42B0D0A1" w:rsidR="00DF0678" w:rsidRPr="00224F5A" w:rsidRDefault="00DF0678" w:rsidP="00DF0678">
      <w:pPr>
        <w:jc w:val="both"/>
        <w:rPr>
          <w:color w:val="000000" w:themeColor="text1"/>
        </w:rPr>
      </w:pPr>
      <w:r w:rsidRPr="00224F5A">
        <w:rPr>
          <w:color w:val="000000" w:themeColor="text1"/>
        </w:rPr>
        <w:t xml:space="preserve">Moreover, the </w:t>
      </w:r>
      <w:r w:rsidR="008209CC">
        <w:rPr>
          <w:color w:val="000000" w:themeColor="text1"/>
        </w:rPr>
        <w:t>“</w:t>
      </w:r>
      <w:r w:rsidRPr="00224F5A">
        <w:rPr>
          <w:color w:val="000000" w:themeColor="text1"/>
        </w:rPr>
        <w:t>Defense response to symbiont</w:t>
      </w:r>
      <w:r w:rsidR="008209CC">
        <w:rPr>
          <w:color w:val="000000" w:themeColor="text1"/>
        </w:rPr>
        <w:t>”</w:t>
      </w:r>
      <w:r w:rsidRPr="00224F5A">
        <w:rPr>
          <w:color w:val="000000" w:themeColor="text1"/>
        </w:rPr>
        <w:t xml:space="preserve"> term underscores the host</w:t>
      </w:r>
      <w:r w:rsidR="00E45E55">
        <w:rPr>
          <w:color w:val="000000" w:themeColor="text1"/>
        </w:rPr>
        <w:t>’</w:t>
      </w:r>
      <w:r w:rsidRPr="00224F5A">
        <w:rPr>
          <w:color w:val="000000" w:themeColor="text1"/>
        </w:rPr>
        <w:t xml:space="preserve">s broad immune capability, showcasing its adaptability to combat not just viruses but a spectrum of pathogens. This is complemented by efforts detailed under </w:t>
      </w:r>
      <w:r w:rsidR="008209CC">
        <w:rPr>
          <w:color w:val="000000" w:themeColor="text1"/>
        </w:rPr>
        <w:t>“</w:t>
      </w:r>
      <w:r w:rsidRPr="00224F5A">
        <w:rPr>
          <w:color w:val="000000" w:themeColor="text1"/>
        </w:rPr>
        <w:t>Negative regulation of viral genome replication,</w:t>
      </w:r>
      <w:r w:rsidR="008209CC">
        <w:rPr>
          <w:color w:val="000000" w:themeColor="text1"/>
        </w:rPr>
        <w:t>”</w:t>
      </w:r>
      <w:r w:rsidRPr="00224F5A">
        <w:rPr>
          <w:color w:val="000000" w:themeColor="text1"/>
        </w:rPr>
        <w:t xml:space="preserve"> where the host employs a targeted molecular assault on the viral lifecycle, as evidenced by the actions of RSAD2 and MX1.</w:t>
      </w:r>
    </w:p>
    <w:p w14:paraId="62AB10C5" w14:textId="23AF3C94" w:rsidR="00DF0678" w:rsidRPr="00224F5A" w:rsidRDefault="00DF0678" w:rsidP="00DF0678">
      <w:pPr>
        <w:jc w:val="both"/>
        <w:rPr>
          <w:color w:val="000000" w:themeColor="text1"/>
        </w:rPr>
      </w:pPr>
      <w:r w:rsidRPr="00224F5A">
        <w:rPr>
          <w:color w:val="000000" w:themeColor="text1"/>
        </w:rPr>
        <w:t xml:space="preserve">The analysis also shines a light on the </w:t>
      </w:r>
      <w:r w:rsidR="008209CC">
        <w:rPr>
          <w:color w:val="000000" w:themeColor="text1"/>
        </w:rPr>
        <w:t>“</w:t>
      </w:r>
      <w:r w:rsidRPr="00224F5A">
        <w:rPr>
          <w:color w:val="000000" w:themeColor="text1"/>
        </w:rPr>
        <w:t>Antiviral innate immune response,</w:t>
      </w:r>
      <w:r w:rsidR="008209CC">
        <w:rPr>
          <w:color w:val="000000" w:themeColor="text1"/>
        </w:rPr>
        <w:t>”</w:t>
      </w:r>
      <w:r w:rsidRPr="00224F5A">
        <w:rPr>
          <w:color w:val="000000" w:themeColor="text1"/>
        </w:rPr>
        <w:t xml:space="preserve"> underscoring the innate mechanisms activated to detect and neutralize viral components, thereby initiating a comprehensive immune response. The significance of cytokine signaling in orchestrating these defenses is elaborated through the </w:t>
      </w:r>
      <w:r w:rsidR="008209CC">
        <w:rPr>
          <w:color w:val="000000" w:themeColor="text1"/>
        </w:rPr>
        <w:t>“</w:t>
      </w:r>
      <w:r w:rsidRPr="00224F5A">
        <w:rPr>
          <w:color w:val="000000" w:themeColor="text1"/>
        </w:rPr>
        <w:t>Interleukin-27-mediated signaling pathway</w:t>
      </w:r>
      <w:r w:rsidR="008209CC">
        <w:rPr>
          <w:color w:val="000000" w:themeColor="text1"/>
        </w:rPr>
        <w:t>”</w:t>
      </w:r>
      <w:r w:rsidRPr="00224F5A">
        <w:rPr>
          <w:color w:val="000000" w:themeColor="text1"/>
        </w:rPr>
        <w:t xml:space="preserve"> and </w:t>
      </w:r>
      <w:r w:rsidR="008209CC">
        <w:rPr>
          <w:color w:val="000000" w:themeColor="text1"/>
        </w:rPr>
        <w:t>“</w:t>
      </w:r>
      <w:r w:rsidRPr="00224F5A">
        <w:rPr>
          <w:color w:val="000000" w:themeColor="text1"/>
        </w:rPr>
        <w:t>Cytokine-mediated signaling pathway,</w:t>
      </w:r>
      <w:r w:rsidR="008209CC">
        <w:rPr>
          <w:color w:val="000000" w:themeColor="text1"/>
        </w:rPr>
        <w:t xml:space="preserve">” </w:t>
      </w:r>
      <w:r w:rsidRPr="00224F5A">
        <w:rPr>
          <w:color w:val="000000" w:themeColor="text1"/>
        </w:rPr>
        <w:t>highlighting the crucial roles of genes that facilitate antiviral states and mobilize immune cells to the infection site.</w:t>
      </w:r>
    </w:p>
    <w:p w14:paraId="78D40244" w14:textId="0CBC7689" w:rsidR="00DF0678" w:rsidRPr="00224F5A" w:rsidRDefault="00DF0678" w:rsidP="00DF0678">
      <w:pPr>
        <w:jc w:val="both"/>
        <w:rPr>
          <w:color w:val="000000" w:themeColor="text1"/>
        </w:rPr>
      </w:pPr>
      <w:r w:rsidRPr="00224F5A">
        <w:rPr>
          <w:color w:val="000000" w:themeColor="text1"/>
        </w:rPr>
        <w:t>On the flip side, the examination of downregulated genes presents a clear picture of PIV3</w:t>
      </w:r>
      <w:r w:rsidR="00E45E55">
        <w:rPr>
          <w:color w:val="000000" w:themeColor="text1"/>
        </w:rPr>
        <w:t>’</w:t>
      </w:r>
      <w:r w:rsidRPr="00224F5A">
        <w:rPr>
          <w:color w:val="000000" w:themeColor="text1"/>
        </w:rPr>
        <w:t xml:space="preserve">s strategic impact on host metabolism and cellular processes. This includes notable disruptions in carboxylic acid catabolism </w:t>
      </w:r>
      <w:r w:rsidRPr="00224F5A">
        <w:rPr>
          <w:color w:val="000000" w:themeColor="text1"/>
        </w:rPr>
        <w:lastRenderedPageBreak/>
        <w:t>and the cellular response to hypoxia, indicating a viral-induced shift in host energy metabolism and adaptations to the metabolic requirements imposed by the infection.</w:t>
      </w:r>
    </w:p>
    <w:p w14:paraId="4518FE8C" w14:textId="58816E8C" w:rsidR="00DF0678" w:rsidRPr="00224F5A" w:rsidRDefault="00DF0678" w:rsidP="00DF0678">
      <w:pPr>
        <w:jc w:val="both"/>
        <w:rPr>
          <w:color w:val="000000" w:themeColor="text1"/>
        </w:rPr>
      </w:pPr>
      <w:r w:rsidRPr="00224F5A">
        <w:rPr>
          <w:color w:val="000000" w:themeColor="text1"/>
        </w:rPr>
        <w:t xml:space="preserve">Processes like </w:t>
      </w:r>
      <w:r w:rsidR="008209CC">
        <w:rPr>
          <w:color w:val="000000" w:themeColor="text1"/>
        </w:rPr>
        <w:t>“</w:t>
      </w:r>
      <w:r w:rsidRPr="00224F5A">
        <w:rPr>
          <w:color w:val="000000" w:themeColor="text1"/>
        </w:rPr>
        <w:t>Carboxylic Acid Catabolic Process</w:t>
      </w:r>
      <w:r w:rsidR="008209CC">
        <w:rPr>
          <w:color w:val="000000" w:themeColor="text1"/>
        </w:rPr>
        <w:t>”</w:t>
      </w:r>
      <w:r w:rsidRPr="00224F5A">
        <w:rPr>
          <w:color w:val="000000" w:themeColor="text1"/>
        </w:rPr>
        <w:t xml:space="preserve"> and </w:t>
      </w:r>
      <w:r w:rsidR="008209CC">
        <w:rPr>
          <w:color w:val="000000" w:themeColor="text1"/>
        </w:rPr>
        <w:t>“</w:t>
      </w:r>
      <w:r w:rsidRPr="00224F5A">
        <w:rPr>
          <w:color w:val="000000" w:themeColor="text1"/>
        </w:rPr>
        <w:t>Negative Regulation of Cellular Response to Hypoxia</w:t>
      </w:r>
      <w:r w:rsidR="008209CC">
        <w:rPr>
          <w:color w:val="000000" w:themeColor="text1"/>
        </w:rPr>
        <w:t>”</w:t>
      </w:r>
      <w:r w:rsidRPr="00224F5A">
        <w:rPr>
          <w:color w:val="000000" w:themeColor="text1"/>
        </w:rPr>
        <w:t xml:space="preserve"> point to a deliberate alteration in energy management and hypoxic responses, suggesting the virus</w:t>
      </w:r>
      <w:r w:rsidR="00E45E55">
        <w:rPr>
          <w:color w:val="000000" w:themeColor="text1"/>
        </w:rPr>
        <w:t>’</w:t>
      </w:r>
      <w:r w:rsidRPr="00224F5A">
        <w:rPr>
          <w:color w:val="000000" w:themeColor="text1"/>
        </w:rPr>
        <w:t xml:space="preserve">s influence on host cellular conditions to favor its replication. Additionally, </w:t>
      </w:r>
      <w:r w:rsidR="008209CC">
        <w:rPr>
          <w:color w:val="000000" w:themeColor="text1"/>
        </w:rPr>
        <w:t>“</w:t>
      </w:r>
      <w:r w:rsidRPr="00224F5A">
        <w:rPr>
          <w:color w:val="000000" w:themeColor="text1"/>
        </w:rPr>
        <w:t>Response to Hydroperoxide</w:t>
      </w:r>
      <w:r w:rsidR="008209CC">
        <w:rPr>
          <w:color w:val="000000" w:themeColor="text1"/>
        </w:rPr>
        <w:t>”</w:t>
      </w:r>
      <w:r w:rsidRPr="00224F5A">
        <w:rPr>
          <w:color w:val="000000" w:themeColor="text1"/>
        </w:rPr>
        <w:t xml:space="preserve"> and related changes in the oxidative stress response highlight the host</w:t>
      </w:r>
      <w:r w:rsidR="00E45E55">
        <w:rPr>
          <w:color w:val="000000" w:themeColor="text1"/>
        </w:rPr>
        <w:t>’</w:t>
      </w:r>
      <w:r w:rsidRPr="00224F5A">
        <w:rPr>
          <w:color w:val="000000" w:themeColor="text1"/>
        </w:rPr>
        <w:t>s adjustments to manage cellular damage and foster tissue repair under viral attack.</w:t>
      </w:r>
    </w:p>
    <w:p w14:paraId="607AE06A" w14:textId="174E777A" w:rsidR="00DF0678" w:rsidRPr="00224F5A" w:rsidRDefault="00DF0678" w:rsidP="002760D7">
      <w:pPr>
        <w:jc w:val="both"/>
        <w:rPr>
          <w:color w:val="000000" w:themeColor="text1"/>
        </w:rPr>
      </w:pPr>
      <w:r w:rsidRPr="00224F5A">
        <w:rPr>
          <w:color w:val="000000" w:themeColor="text1"/>
        </w:rPr>
        <w:t>This comprehensive analysis not only deepens our understanding of the sophisticated interplay between PIV3 and its host but also illuminates potential targets for therapeutic intervention. By highlighting the intricate defense mechanisms activated by the host and the strategic viral maneuvers to subvert these responses, we identify avenues to strengthen host defenses, aiming to mitigate the impact of PIV3 infection and support the host</w:t>
      </w:r>
      <w:r w:rsidR="00E45E55">
        <w:rPr>
          <w:color w:val="000000" w:themeColor="text1"/>
        </w:rPr>
        <w:t>’</w:t>
      </w:r>
      <w:r w:rsidRPr="00224F5A">
        <w:rPr>
          <w:color w:val="000000" w:themeColor="text1"/>
        </w:rPr>
        <w:t>s recovery and resilience against viral challenges.</w:t>
      </w:r>
    </w:p>
    <w:p w14:paraId="33FF8292" w14:textId="3BB27C55" w:rsidR="00DF0678" w:rsidRPr="00224F5A" w:rsidRDefault="00DF0678" w:rsidP="00DF0678">
      <w:pPr>
        <w:jc w:val="both"/>
        <w:rPr>
          <w:b/>
          <w:bCs/>
          <w:color w:val="000000" w:themeColor="text1"/>
        </w:rPr>
      </w:pPr>
      <w:r w:rsidRPr="00224F5A">
        <w:rPr>
          <w:b/>
          <w:bCs/>
          <w:color w:val="000000" w:themeColor="text1"/>
        </w:rPr>
        <w:t>Comparative Analysis of Host</w:t>
      </w:r>
      <w:r w:rsidR="008D0CD4" w:rsidRPr="00224F5A">
        <w:rPr>
          <w:b/>
          <w:bCs/>
          <w:color w:val="000000" w:themeColor="text1"/>
        </w:rPr>
        <w:t xml:space="preserve"> (OTE)</w:t>
      </w:r>
      <w:r w:rsidRPr="00224F5A">
        <w:rPr>
          <w:b/>
          <w:bCs/>
          <w:color w:val="000000" w:themeColor="text1"/>
        </w:rPr>
        <w:t xml:space="preserve"> Response to IAV, MPV, and PIV3 Infections</w:t>
      </w:r>
      <w:r w:rsidR="008D0CD4" w:rsidRPr="00224F5A">
        <w:rPr>
          <w:b/>
          <w:bCs/>
          <w:color w:val="000000" w:themeColor="text1"/>
        </w:rPr>
        <w:t>:</w:t>
      </w:r>
    </w:p>
    <w:p w14:paraId="06D293A0" w14:textId="2B71F504" w:rsidR="008D0CD4" w:rsidRPr="00224F5A" w:rsidRDefault="008D0CD4" w:rsidP="008D0CD4">
      <w:pPr>
        <w:jc w:val="both"/>
        <w:rPr>
          <w:color w:val="000000" w:themeColor="text1"/>
        </w:rPr>
      </w:pPr>
      <w:r w:rsidRPr="00224F5A">
        <w:rPr>
          <w:color w:val="000000" w:themeColor="text1"/>
        </w:rPr>
        <w:t xml:space="preserve">Our extensive Gene Ontology (GO) analysis across OTEs infected with Influenza A virus (IAV), Human Metapneumovirus (MPV), and Parainfluenza virus type 3 (PIV3) at both </w:t>
      </w:r>
      <w:proofErr w:type="gramStart"/>
      <w:r w:rsidRPr="00224F5A">
        <w:rPr>
          <w:color w:val="000000" w:themeColor="text1"/>
        </w:rPr>
        <w:t>24 and 72 hours</w:t>
      </w:r>
      <w:proofErr w:type="gramEnd"/>
      <w:r w:rsidRPr="00224F5A">
        <w:rPr>
          <w:color w:val="000000" w:themeColor="text1"/>
        </w:rPr>
        <w:t xml:space="preserve"> post-infection unveils a dynamic and multifaceted host defense against these respiratory viruses. Each virus triggers a distinctive host response, leveraging a blend of common and unique strategies to counter viral threats effectively. This response encompasses a broad activation of interferon-stimulated genes, innate immune mechanisms, and a strategic modulation of cellular processes to optimize defense while navigating viral evasion tactics.</w:t>
      </w:r>
    </w:p>
    <w:p w14:paraId="68D0204E" w14:textId="786415B7" w:rsidR="008D0CD4" w:rsidRPr="00224F5A" w:rsidRDefault="008D0CD4" w:rsidP="008D0CD4">
      <w:pPr>
        <w:jc w:val="both"/>
        <w:rPr>
          <w:color w:val="000000" w:themeColor="text1"/>
        </w:rPr>
      </w:pPr>
      <w:r w:rsidRPr="00224F5A">
        <w:rPr>
          <w:color w:val="000000" w:themeColor="text1"/>
        </w:rPr>
        <w:t xml:space="preserve">IAV elicits a potent antiviral defense, characterized by the mobilization of key interferon-stimulated genes (IFITM3, IFITM1, IFITM2, OAS1) and critical innate immune response genes (CGAS, DDX60). This robust response is augmented by a broad </w:t>
      </w:r>
      <w:r w:rsidR="008209CC">
        <w:rPr>
          <w:color w:val="000000" w:themeColor="text1"/>
        </w:rPr>
        <w:t>“</w:t>
      </w:r>
      <w:r w:rsidRPr="00224F5A">
        <w:rPr>
          <w:color w:val="000000" w:themeColor="text1"/>
        </w:rPr>
        <w:t>Defense response to symbiont,</w:t>
      </w:r>
      <w:r w:rsidR="008209CC">
        <w:rPr>
          <w:color w:val="000000" w:themeColor="text1"/>
        </w:rPr>
        <w:t>”</w:t>
      </w:r>
      <w:r w:rsidRPr="00224F5A">
        <w:rPr>
          <w:color w:val="000000" w:themeColor="text1"/>
        </w:rPr>
        <w:t xml:space="preserve"> signifying the host</w:t>
      </w:r>
      <w:r w:rsidR="00E45E55">
        <w:rPr>
          <w:color w:val="000000" w:themeColor="text1"/>
        </w:rPr>
        <w:t>’</w:t>
      </w:r>
      <w:r w:rsidRPr="00224F5A">
        <w:rPr>
          <w:color w:val="000000" w:themeColor="text1"/>
        </w:rPr>
        <w:t>s versatile defense strategy against various pathogens. The host</w:t>
      </w:r>
      <w:r w:rsidR="00E45E55">
        <w:rPr>
          <w:color w:val="000000" w:themeColor="text1"/>
        </w:rPr>
        <w:t>’</w:t>
      </w:r>
      <w:r w:rsidRPr="00224F5A">
        <w:rPr>
          <w:color w:val="000000" w:themeColor="text1"/>
        </w:rPr>
        <w:t>s approach is further defined by targeted molecular interventions (ZC3HAV1, APOBEC3G) to curb viral proliferation, underpinned by a critical emphasis on cytokine signaling to orchestrate an integrated immune and inflammatory response, highlighting the role of genes such as CD40 and GCH1.</w:t>
      </w:r>
    </w:p>
    <w:p w14:paraId="6BF88134" w14:textId="0A0B7154" w:rsidR="008D0CD4" w:rsidRPr="00224F5A" w:rsidRDefault="008D0CD4" w:rsidP="008D0CD4">
      <w:pPr>
        <w:jc w:val="both"/>
        <w:rPr>
          <w:color w:val="000000" w:themeColor="text1"/>
        </w:rPr>
      </w:pPr>
      <w:r w:rsidRPr="00224F5A">
        <w:rPr>
          <w:color w:val="000000" w:themeColor="text1"/>
        </w:rPr>
        <w:t>MPV infection showcases a similar reliance on a comprehensive antiviral response, with genes like MX1, MX2, ISG15, IFITM1, and RSAD2 playing pivotal roles in halting viral replication. This response is coupled with strategic molecular efforts (IFIT1, PLSCR1) to suppress viral replication and amplify type I interferon production, underscoring the host</w:t>
      </w:r>
      <w:r w:rsidR="00E45E55">
        <w:rPr>
          <w:color w:val="000000" w:themeColor="text1"/>
        </w:rPr>
        <w:t>’</w:t>
      </w:r>
      <w:r w:rsidRPr="00224F5A">
        <w:rPr>
          <w:color w:val="000000" w:themeColor="text1"/>
        </w:rPr>
        <w:t>s adaptive immune response modulation.</w:t>
      </w:r>
    </w:p>
    <w:p w14:paraId="791BB535" w14:textId="662832F5" w:rsidR="00FA5E65" w:rsidRPr="00224F5A" w:rsidRDefault="008D0CD4" w:rsidP="00A354EF">
      <w:pPr>
        <w:jc w:val="both"/>
        <w:rPr>
          <w:color w:val="000000" w:themeColor="text1"/>
        </w:rPr>
      </w:pPr>
      <w:r w:rsidRPr="00224F5A">
        <w:rPr>
          <w:color w:val="000000" w:themeColor="text1"/>
        </w:rPr>
        <w:t xml:space="preserve">PIV3 prompts a refined host defense, focusing on obstructing viral entry and replication through the activation of IFITM1, IFIT5, and the OAS gene family. This targeted defense is complemented by a </w:t>
      </w:r>
      <w:r w:rsidR="008209CC">
        <w:rPr>
          <w:color w:val="000000" w:themeColor="text1"/>
        </w:rPr>
        <w:t>“</w:t>
      </w:r>
      <w:r w:rsidRPr="00224F5A">
        <w:rPr>
          <w:color w:val="000000" w:themeColor="text1"/>
        </w:rPr>
        <w:t>Defense response to symbiont,</w:t>
      </w:r>
      <w:r w:rsidR="008209CC">
        <w:rPr>
          <w:color w:val="000000" w:themeColor="text1"/>
        </w:rPr>
        <w:t>”</w:t>
      </w:r>
      <w:r w:rsidRPr="00224F5A">
        <w:rPr>
          <w:color w:val="000000" w:themeColor="text1"/>
        </w:rPr>
        <w:t xml:space="preserve"> illustrating a broad immune capability. Moreover, PIV3 infection underlines the host</w:t>
      </w:r>
      <w:r w:rsidR="00E45E55">
        <w:rPr>
          <w:color w:val="000000" w:themeColor="text1"/>
        </w:rPr>
        <w:t>’</w:t>
      </w:r>
      <w:r w:rsidRPr="00224F5A">
        <w:rPr>
          <w:color w:val="000000" w:themeColor="text1"/>
        </w:rPr>
        <w:t>s direct efforts (RSAD2, MX1) to dampen viral processes and genome replication, spotlighting the role of innate immune mechanisms and cytokine signaling in mounting a coordinated defense.</w:t>
      </w:r>
    </w:p>
    <w:p w14:paraId="463F9460" w14:textId="4A249959" w:rsidR="00A354EF" w:rsidRPr="00224F5A" w:rsidRDefault="00A354EF" w:rsidP="00A354EF">
      <w:pPr>
        <w:jc w:val="both"/>
        <w:rPr>
          <w:b/>
          <w:bCs/>
          <w:color w:val="000000" w:themeColor="text1"/>
        </w:rPr>
      </w:pPr>
      <w:r w:rsidRPr="00224F5A">
        <w:rPr>
          <w:b/>
          <w:bCs/>
          <w:color w:val="000000" w:themeColor="text1"/>
        </w:rPr>
        <w:t xml:space="preserve">Upregulated Genes and Host Defense Mechanisms: </w:t>
      </w:r>
    </w:p>
    <w:p w14:paraId="0DC6CD24" w14:textId="57064CE1" w:rsidR="00A354EF" w:rsidRPr="00224F5A" w:rsidRDefault="00A354EF" w:rsidP="00A354EF">
      <w:pPr>
        <w:jc w:val="both"/>
        <w:rPr>
          <w:color w:val="000000" w:themeColor="text1"/>
        </w:rPr>
      </w:pPr>
      <w:r w:rsidRPr="00224F5A">
        <w:rPr>
          <w:color w:val="000000" w:themeColor="text1"/>
        </w:rPr>
        <w:t xml:space="preserve">Across all three viruses, a significant upregulation of genes involved in the </w:t>
      </w:r>
      <w:r w:rsidR="008209CC">
        <w:rPr>
          <w:color w:val="000000" w:themeColor="text1"/>
        </w:rPr>
        <w:t>“</w:t>
      </w:r>
      <w:r w:rsidRPr="00224F5A">
        <w:rPr>
          <w:color w:val="000000" w:themeColor="text1"/>
        </w:rPr>
        <w:t xml:space="preserve">Defense response to virus” (GO:0051607) was observed at both 24 (Tables S1, S3, S5) and 72 hours (Tables S7, S9, S11, S14) post-infection, highlighting a robust antiviral defense strategy marked by the activation of interferon-stimulated genes (ISGs) such as IFITM3, RTP4, OAS1, IFITM1, and MX1. This universal response underlines the </w:t>
      </w:r>
      <w:r w:rsidRPr="00224F5A">
        <w:rPr>
          <w:color w:val="000000" w:themeColor="text1"/>
        </w:rPr>
        <w:lastRenderedPageBreak/>
        <w:t>host</w:t>
      </w:r>
      <w:r w:rsidR="00E45E55">
        <w:rPr>
          <w:color w:val="000000" w:themeColor="text1"/>
        </w:rPr>
        <w:t>’</w:t>
      </w:r>
      <w:r w:rsidRPr="00224F5A">
        <w:rPr>
          <w:color w:val="000000" w:themeColor="text1"/>
        </w:rPr>
        <w:t>s capacity to mount a strong defense, emphasizing mechanisms like viral entry blockade and innate immune signaling. Additionally, the “Negative regulation of viral process” (GO:0048525) and related terms across both time points underscore the host</w:t>
      </w:r>
      <w:r w:rsidR="00E45E55">
        <w:rPr>
          <w:color w:val="000000" w:themeColor="text1"/>
        </w:rPr>
        <w:t>’</w:t>
      </w:r>
      <w:r w:rsidRPr="00224F5A">
        <w:rPr>
          <w:color w:val="000000" w:themeColor="text1"/>
        </w:rPr>
        <w:t>s molecular strategies to restrict viral replication, featuring genes like ZC3HAV1, APOBEC3G, RSAD2, and MX1.</w:t>
      </w:r>
    </w:p>
    <w:p w14:paraId="2889D3B6" w14:textId="394E02BA" w:rsidR="00A354EF" w:rsidRPr="00224F5A" w:rsidRDefault="00A354EF" w:rsidP="00A354EF">
      <w:pPr>
        <w:jc w:val="both"/>
        <w:rPr>
          <w:color w:val="000000" w:themeColor="text1"/>
        </w:rPr>
      </w:pPr>
      <w:r w:rsidRPr="00224F5A">
        <w:rPr>
          <w:color w:val="000000" w:themeColor="text1"/>
        </w:rPr>
        <w:t>The cytokine response, particularly the “Response to cytokine” (GO:0034097) and “Response to type II interferon” (GO:0034341), further emphasizes the critical role of cytokine signaling in orchestrating a coordinated immune response, with genes such as STAT1 and MX2 playing pivotal roles.</w:t>
      </w:r>
    </w:p>
    <w:p w14:paraId="4A8BA6BD" w14:textId="6DB8DDAA" w:rsidR="00A354EF" w:rsidRPr="00224F5A" w:rsidRDefault="00A354EF" w:rsidP="00A354EF">
      <w:pPr>
        <w:jc w:val="both"/>
        <w:rPr>
          <w:b/>
          <w:bCs/>
          <w:color w:val="000000" w:themeColor="text1"/>
        </w:rPr>
      </w:pPr>
      <w:r w:rsidRPr="00224F5A">
        <w:rPr>
          <w:b/>
          <w:bCs/>
          <w:color w:val="000000" w:themeColor="text1"/>
        </w:rPr>
        <w:t>Downregulated Genes and Cellular Alterations:</w:t>
      </w:r>
    </w:p>
    <w:p w14:paraId="0EFBC741" w14:textId="121D1E64" w:rsidR="00A354EF" w:rsidRPr="00224F5A" w:rsidRDefault="00A354EF" w:rsidP="00A354EF">
      <w:pPr>
        <w:jc w:val="both"/>
        <w:rPr>
          <w:b/>
          <w:bCs/>
          <w:color w:val="000000" w:themeColor="text1"/>
        </w:rPr>
      </w:pPr>
      <w:r w:rsidRPr="00224F5A">
        <w:rPr>
          <w:color w:val="000000" w:themeColor="text1"/>
        </w:rPr>
        <w:t>Notably, the downregulation of genes associated with “Cilium Assembly” (GO:0060271) and “Organelle Assembly” (GO:0070925) at 24 hours post-IAV infection (Table S2), and similar trends in MPV (Table S4) and PIV3 infections (Table S6), suggests a strategic viral interference with cellular structures and organelle functions. This might facilitate viral evasion or replication by altering cellular priorities and homeostasis. Furthermore, the downregulation observed in “</w:t>
      </w:r>
      <w:proofErr w:type="gramStart"/>
      <w:r w:rsidRPr="00224F5A">
        <w:rPr>
          <w:color w:val="000000" w:themeColor="text1"/>
        </w:rPr>
        <w:t>Translation”(</w:t>
      </w:r>
      <w:proofErr w:type="gramEnd"/>
      <w:r w:rsidRPr="00224F5A">
        <w:rPr>
          <w:color w:val="000000" w:themeColor="text1"/>
        </w:rPr>
        <w:t>GO:0006412) and “Cytoplasmic Translation” (GO:0002181) at 72 hours post-IAV and PIV3 infection (Tables S8, S12) points towards a viral strategy to dominate the host cell</w:t>
      </w:r>
      <w:r w:rsidR="00E45E55">
        <w:rPr>
          <w:color w:val="000000" w:themeColor="text1"/>
        </w:rPr>
        <w:t>’</w:t>
      </w:r>
      <w:r w:rsidRPr="00224F5A">
        <w:rPr>
          <w:color w:val="000000" w:themeColor="text1"/>
        </w:rPr>
        <w:t>s protein synthesis machinery.</w:t>
      </w:r>
    </w:p>
    <w:p w14:paraId="6C17CF32" w14:textId="5A9D1347" w:rsidR="00A354EF" w:rsidRPr="00224F5A" w:rsidRDefault="00A354EF" w:rsidP="00A354EF">
      <w:pPr>
        <w:jc w:val="both"/>
        <w:rPr>
          <w:b/>
          <w:bCs/>
          <w:color w:val="000000" w:themeColor="text1"/>
        </w:rPr>
      </w:pPr>
      <w:r w:rsidRPr="00224F5A">
        <w:rPr>
          <w:b/>
          <w:bCs/>
          <w:color w:val="000000" w:themeColor="text1"/>
        </w:rPr>
        <w:t>Integrated Host Response Across Viral Infections:</w:t>
      </w:r>
    </w:p>
    <w:p w14:paraId="5AA0B020" w14:textId="7C4A7150" w:rsidR="00A354EF" w:rsidRPr="00224F5A" w:rsidRDefault="00A354EF" w:rsidP="00A354EF">
      <w:pPr>
        <w:jc w:val="both"/>
        <w:rPr>
          <w:color w:val="000000" w:themeColor="text1"/>
        </w:rPr>
      </w:pPr>
      <w:r w:rsidRPr="00224F5A">
        <w:rPr>
          <w:color w:val="000000" w:themeColor="text1"/>
        </w:rPr>
        <w:t>The GO analysis of genes common to IAV, MPV, and PIV3 infections at both 24 (Table S13) and 72 hours (Table S14) post-infection reveals a core set of biological processes activated in response to these viral infections. This integrated host defense mechanism, involving both upregulation of antiviral genes and downregulation of genes related to cellular maintenance and metabolism, suggests a strategic host response that prioritizes defense mechanisms while modulating cellular functions to mitigate viral invasion.</w:t>
      </w:r>
    </w:p>
    <w:p w14:paraId="6191A3A0" w14:textId="2CFD8B89" w:rsidR="00A354EF" w:rsidRPr="00224F5A" w:rsidRDefault="00A354EF" w:rsidP="00A354EF">
      <w:pPr>
        <w:jc w:val="both"/>
        <w:rPr>
          <w:b/>
          <w:bCs/>
          <w:color w:val="000000" w:themeColor="text1"/>
        </w:rPr>
      </w:pPr>
      <w:r w:rsidRPr="00224F5A">
        <w:rPr>
          <w:b/>
          <w:bCs/>
          <w:color w:val="000000" w:themeColor="text1"/>
        </w:rPr>
        <w:t>Comparative Analysis and Insights for Therapeutic Intervention:</w:t>
      </w:r>
    </w:p>
    <w:p w14:paraId="2D40EFA5" w14:textId="4056FD6C" w:rsidR="00A354EF" w:rsidRPr="00224F5A" w:rsidRDefault="00A354EF" w:rsidP="00A354EF">
      <w:pPr>
        <w:jc w:val="both"/>
        <w:rPr>
          <w:color w:val="000000" w:themeColor="text1"/>
        </w:rPr>
      </w:pPr>
      <w:r w:rsidRPr="00224F5A">
        <w:rPr>
          <w:color w:val="000000" w:themeColor="text1"/>
        </w:rPr>
        <w:t>Our comparative analysis underscores both unique and shared host response pathways across IAV, MPV, and PIV3 infections. While core antiviral mechanisms, such as interferon signaling and viral genome replication inhibition, are universally activated, variations in specific GO terms and associated genes highlight the unique interactions between the host and each virus. This understanding not only deepens our insights into the molecular underpinnings of host-virus interactions but also illuminates potential targets for broad-spectrum and virus-specific therapeutic interventions aimed at enhancing host defenses and mitigating the adverse effects of viral infections.</w:t>
      </w:r>
    </w:p>
    <w:p w14:paraId="22525F0D" w14:textId="29CF562A" w:rsidR="00582C37" w:rsidRPr="00224F5A" w:rsidRDefault="00A354EF" w:rsidP="00A354EF">
      <w:pPr>
        <w:jc w:val="both"/>
        <w:rPr>
          <w:color w:val="000000" w:themeColor="text1"/>
        </w:rPr>
      </w:pPr>
      <w:r w:rsidRPr="00224F5A">
        <w:rPr>
          <w:color w:val="000000" w:themeColor="text1"/>
        </w:rPr>
        <w:t>In conclusion, this extensive GO analysis across early and later stages post-infection offers a valuable framework for future research into the mechanisms of host resistance and virus pathogenesis. It highlights the complexity of the host</w:t>
      </w:r>
      <w:r w:rsidR="00E45E55">
        <w:rPr>
          <w:color w:val="000000" w:themeColor="text1"/>
        </w:rPr>
        <w:t>’</w:t>
      </w:r>
      <w:r w:rsidRPr="00224F5A">
        <w:rPr>
          <w:color w:val="000000" w:themeColor="text1"/>
        </w:rPr>
        <w:t>s defense strategies, the adaptability of viral mechanisms to circumvent these defenses, and the potential for identifying novel therapeutic targets. These findings contribute significantly to our understanding of viral infections in OTEs, providing a solid foundation for the development of effective antiviral strategies and enhancing our capacity to combat respiratory viral pathogens.</w:t>
      </w:r>
    </w:p>
    <w:p w14:paraId="1CB6ACB3" w14:textId="77777777" w:rsidR="00582C37" w:rsidRPr="00224F5A" w:rsidRDefault="00582C37" w:rsidP="00582C37">
      <w:pPr>
        <w:pStyle w:val="ListParagraph"/>
        <w:numPr>
          <w:ilvl w:val="1"/>
          <w:numId w:val="3"/>
        </w:numPr>
        <w:jc w:val="both"/>
        <w:rPr>
          <w:color w:val="000000" w:themeColor="text1"/>
        </w:rPr>
      </w:pPr>
      <w:r w:rsidRPr="00C10A7F">
        <w:rPr>
          <w:rFonts w:eastAsiaTheme="majorEastAsia"/>
          <w:b/>
          <w:bCs/>
          <w:color w:val="000000" w:themeColor="text1"/>
        </w:rPr>
        <w:t>Classifying Respiratory Virus Infections in OTEs Using GLMQL-RMAS</w:t>
      </w:r>
    </w:p>
    <w:p w14:paraId="647FFDC6" w14:textId="034CEDD1" w:rsidR="00CA2578" w:rsidRPr="00224F5A" w:rsidRDefault="00CA2578" w:rsidP="00CA2578">
      <w:pPr>
        <w:jc w:val="both"/>
        <w:rPr>
          <w:color w:val="000000" w:themeColor="text1"/>
        </w:rPr>
      </w:pPr>
      <w:r w:rsidRPr="00224F5A">
        <w:rPr>
          <w:color w:val="000000" w:themeColor="text1"/>
        </w:rPr>
        <w:t>Our study showcases the advanced methodology of biomarker identification through differential expression analysis, underscored by the application of Generalized Linear Models with Quasi-Likelihood F-tests (GLMQL-RMAS). This rigorous approach allowed us to identify genes with significant differential expression due to viral infection, utilizing both raw p-values and adjusted significance levels for an accurate representation of biological differences.</w:t>
      </w:r>
    </w:p>
    <w:p w14:paraId="121421D7" w14:textId="57F6E853" w:rsidR="00CA2578" w:rsidRPr="00224F5A" w:rsidRDefault="00CA2578" w:rsidP="00CA2578">
      <w:pPr>
        <w:jc w:val="both"/>
        <w:rPr>
          <w:color w:val="000000" w:themeColor="text1"/>
        </w:rPr>
      </w:pPr>
      <w:r w:rsidRPr="00224F5A">
        <w:rPr>
          <w:color w:val="000000" w:themeColor="text1"/>
        </w:rPr>
        <w:lastRenderedPageBreak/>
        <w:t>The differential expression analysis, anchored in the GLMQL framework, pinpoints genes with notable differences in expression across experimental conditions. By emphasizing significant p-values and log fold changes (</w:t>
      </w:r>
      <w:proofErr w:type="spellStart"/>
      <w:r w:rsidRPr="00224F5A">
        <w:rPr>
          <w:color w:val="000000" w:themeColor="text1"/>
        </w:rPr>
        <w:t>logFC</w:t>
      </w:r>
      <w:proofErr w:type="spellEnd"/>
      <w:r w:rsidRPr="00224F5A">
        <w:rPr>
          <w:color w:val="000000" w:themeColor="text1"/>
        </w:rPr>
        <w:t xml:space="preserve">), we unearth potential biomarkers indicative of specific viral infections. The RMAS algorithm refines gene prioritization by integrating the magnitude of expression changes with statistical significance, surpassing traditional methods that rely solely on p-values or </w:t>
      </w:r>
      <w:proofErr w:type="spellStart"/>
      <w:r w:rsidRPr="00224F5A">
        <w:rPr>
          <w:color w:val="000000" w:themeColor="text1"/>
        </w:rPr>
        <w:t>logFC</w:t>
      </w:r>
      <w:proofErr w:type="spellEnd"/>
      <w:r w:rsidRPr="00224F5A">
        <w:rPr>
          <w:color w:val="000000" w:themeColor="text1"/>
        </w:rPr>
        <w:t>. The RMAS and MAS calculations, with hyperparameters M and A set to 1, emphasize the equal importance of expression magnitude and statistical robustness, promoting a balanced evaluation of each gene</w:t>
      </w:r>
      <w:r w:rsidR="00E45E55">
        <w:rPr>
          <w:color w:val="000000" w:themeColor="text1"/>
        </w:rPr>
        <w:t>’</w:t>
      </w:r>
      <w:r w:rsidRPr="00224F5A">
        <w:rPr>
          <w:color w:val="000000" w:themeColor="text1"/>
        </w:rPr>
        <w:t>s potential as a biomarker.</w:t>
      </w:r>
    </w:p>
    <w:p w14:paraId="53420523" w14:textId="2F0DE4D1" w:rsidR="00CA2578" w:rsidRPr="00224F5A" w:rsidRDefault="00CA2578" w:rsidP="00CA2578">
      <w:pPr>
        <w:jc w:val="both"/>
        <w:rPr>
          <w:color w:val="000000" w:themeColor="text1"/>
        </w:rPr>
      </w:pPr>
      <w:r w:rsidRPr="00224F5A">
        <w:rPr>
          <w:color w:val="000000" w:themeColor="text1"/>
        </w:rPr>
        <w:t xml:space="preserve">The selection of the top three genes through RMAS ranking, as illustrated in </w:t>
      </w:r>
      <w:r w:rsidRPr="00224F5A">
        <w:rPr>
          <w:b/>
          <w:bCs/>
          <w:color w:val="000000" w:themeColor="text1"/>
        </w:rPr>
        <w:t xml:space="preserve">Figures </w:t>
      </w:r>
      <w:r w:rsidR="00156150">
        <w:rPr>
          <w:b/>
          <w:bCs/>
          <w:color w:val="000000" w:themeColor="text1"/>
        </w:rPr>
        <w:t>6</w:t>
      </w:r>
      <w:r w:rsidRPr="00224F5A">
        <w:rPr>
          <w:color w:val="000000" w:themeColor="text1"/>
        </w:rPr>
        <w:t xml:space="preserve"> and</w:t>
      </w:r>
      <w:r w:rsidRPr="00224F5A">
        <w:rPr>
          <w:b/>
          <w:bCs/>
          <w:color w:val="000000" w:themeColor="text1"/>
        </w:rPr>
        <w:t xml:space="preserve"> </w:t>
      </w:r>
      <w:r w:rsidR="00156150">
        <w:rPr>
          <w:b/>
          <w:bCs/>
          <w:color w:val="000000" w:themeColor="text1"/>
        </w:rPr>
        <w:t>7</w:t>
      </w:r>
      <w:r w:rsidRPr="00224F5A">
        <w:rPr>
          <w:color w:val="000000" w:themeColor="text1"/>
        </w:rPr>
        <w:t xml:space="preserve">, demonstrates a remarkable 92% mean accuracy in distinguishing between eight different groups using a stratified k-fold cross-validation approach. This precision starkly contrasts with the lesser efficiency of prioritizing genes based solely on p-value or </w:t>
      </w:r>
      <w:proofErr w:type="spellStart"/>
      <w:r w:rsidRPr="00224F5A">
        <w:rPr>
          <w:color w:val="000000" w:themeColor="text1"/>
        </w:rPr>
        <w:t>logFC</w:t>
      </w:r>
      <w:proofErr w:type="spellEnd"/>
      <w:r w:rsidRPr="00224F5A">
        <w:rPr>
          <w:color w:val="000000" w:themeColor="text1"/>
        </w:rPr>
        <w:t xml:space="preserve">, which achieved a mean accuracy of 85% each, as depicted in </w:t>
      </w:r>
      <w:r w:rsidRPr="00224F5A">
        <w:rPr>
          <w:b/>
          <w:bCs/>
          <w:color w:val="000000" w:themeColor="text1"/>
        </w:rPr>
        <w:t xml:space="preserve">Figures </w:t>
      </w:r>
      <w:r w:rsidR="00156150">
        <w:rPr>
          <w:b/>
          <w:bCs/>
          <w:color w:val="000000" w:themeColor="text1"/>
        </w:rPr>
        <w:t xml:space="preserve">8 </w:t>
      </w:r>
      <w:r w:rsidRPr="00224F5A">
        <w:rPr>
          <w:color w:val="000000" w:themeColor="text1"/>
        </w:rPr>
        <w:t xml:space="preserve">and </w:t>
      </w:r>
      <w:r w:rsidR="00156150">
        <w:rPr>
          <w:b/>
          <w:bCs/>
          <w:color w:val="000000" w:themeColor="text1"/>
        </w:rPr>
        <w:t>9</w:t>
      </w:r>
      <w:r w:rsidRPr="00224F5A">
        <w:rPr>
          <w:color w:val="000000" w:themeColor="text1"/>
        </w:rPr>
        <w:t xml:space="preserve">. This comparison underscores the superiority of integrating both p-value and </w:t>
      </w:r>
      <w:proofErr w:type="spellStart"/>
      <w:r w:rsidRPr="00224F5A">
        <w:rPr>
          <w:color w:val="000000" w:themeColor="text1"/>
        </w:rPr>
        <w:t>logFC</w:t>
      </w:r>
      <w:proofErr w:type="spellEnd"/>
      <w:r w:rsidRPr="00224F5A">
        <w:rPr>
          <w:color w:val="000000" w:themeColor="text1"/>
        </w:rPr>
        <w:t xml:space="preserve"> information in biomarker identification.</w:t>
      </w:r>
    </w:p>
    <w:p w14:paraId="76982C18" w14:textId="2A648085" w:rsidR="00CA2578" w:rsidRPr="00224F5A" w:rsidRDefault="00CA2578" w:rsidP="00CA2578">
      <w:pPr>
        <w:jc w:val="both"/>
        <w:rPr>
          <w:color w:val="000000" w:themeColor="text1"/>
        </w:rPr>
      </w:pPr>
      <w:r w:rsidRPr="00224F5A">
        <w:rPr>
          <w:color w:val="000000" w:themeColor="text1"/>
        </w:rPr>
        <w:t>A pivotal aspect of our discussion focuses on the requirement for an adequate sample size to ensure the reliability of biomarkers in prediction models. Adhering to the principle that at least ten samples per variable (gene) are necessary, our approach is geared towards maximizing the predictive power and generalizability of the model. The utilization of multinomial logistic regression further enhances the model</w:t>
      </w:r>
      <w:r w:rsidR="00E45E55">
        <w:rPr>
          <w:color w:val="000000" w:themeColor="text1"/>
        </w:rPr>
        <w:t>’</w:t>
      </w:r>
      <w:r w:rsidRPr="00224F5A">
        <w:rPr>
          <w:color w:val="000000" w:themeColor="text1"/>
        </w:rPr>
        <w:t>s robustness, enabling it to generalize across different biological contexts and experimental conditions.</w:t>
      </w:r>
    </w:p>
    <w:p w14:paraId="2DC435D4" w14:textId="5CD1E9AB" w:rsidR="00CA2578" w:rsidRPr="00224F5A" w:rsidRDefault="00CA2578" w:rsidP="00CA2578">
      <w:pPr>
        <w:jc w:val="both"/>
        <w:rPr>
          <w:color w:val="000000" w:themeColor="text1"/>
        </w:rPr>
      </w:pPr>
      <w:r w:rsidRPr="00224F5A">
        <w:rPr>
          <w:color w:val="000000" w:themeColor="text1"/>
        </w:rPr>
        <w:t>The employment of multinomial logistic regression is crucial in translating differential expression analysis into actionable insights. This statistical model accommodates the complexities of biological data, ensuring that identified biomarkers are not only statistically significant but also biologically relevant and capable of predicting specific viral infections accurately.</w:t>
      </w:r>
    </w:p>
    <w:p w14:paraId="57100541" w14:textId="5B51D8E3" w:rsidR="00582C37" w:rsidRPr="00224F5A" w:rsidRDefault="00CA2578" w:rsidP="00CA2578">
      <w:pPr>
        <w:jc w:val="both"/>
        <w:rPr>
          <w:color w:val="000000" w:themeColor="text1"/>
        </w:rPr>
      </w:pPr>
      <w:r w:rsidRPr="00224F5A">
        <w:rPr>
          <w:color w:val="000000" w:themeColor="text1"/>
        </w:rPr>
        <w:t>Our comprehensive approach, from differential expression analysis through to biomarker identification using MAS and RMAS, followed by validation via multinomial logistic regression, sets a new standard in the field. It highlights the importance of integrating statistical rigor with biological relevance, paving the way for the identification of robust biomarkers that can inform on viral infections with high precision. This methodology not only contributes to our understanding of viral pathogenesis but also opens avenues for the development of targeted diagnostic and therapeutic strategies, underscoring the potential of advanced statistical models in biomedical research.</w:t>
      </w:r>
    </w:p>
    <w:p w14:paraId="46B11DA5" w14:textId="589DA0B5" w:rsidR="002B2967" w:rsidRPr="00C10A7F" w:rsidRDefault="00AA1768" w:rsidP="00C55DE7">
      <w:pPr>
        <w:pStyle w:val="Heading1"/>
        <w:numPr>
          <w:ilvl w:val="0"/>
          <w:numId w:val="3"/>
        </w:numPr>
        <w:spacing w:before="120" w:after="120" w:line="240" w:lineRule="auto"/>
        <w:ind w:left="403" w:hanging="403"/>
        <w:rPr>
          <w:rFonts w:ascii="Times New Roman" w:hAnsi="Times New Roman" w:cs="Times New Roman"/>
          <w:b/>
          <w:bCs/>
          <w:color w:val="000000" w:themeColor="text1"/>
        </w:rPr>
      </w:pPr>
      <w:r w:rsidRPr="00C10A7F">
        <w:rPr>
          <w:rFonts w:ascii="Times New Roman" w:hAnsi="Times New Roman" w:cs="Times New Roman"/>
          <w:b/>
          <w:bCs/>
          <w:color w:val="000000" w:themeColor="text1"/>
        </w:rPr>
        <w:t xml:space="preserve">Conclusions </w:t>
      </w:r>
    </w:p>
    <w:p w14:paraId="56C92935" w14:textId="11C75870" w:rsidR="003844FF" w:rsidRPr="00C10A7F" w:rsidRDefault="003844FF" w:rsidP="003844FF">
      <w:pPr>
        <w:jc w:val="both"/>
        <w:rPr>
          <w:color w:val="000000" w:themeColor="text1"/>
        </w:rPr>
      </w:pPr>
      <w:r w:rsidRPr="00C10A7F">
        <w:rPr>
          <w:color w:val="000000" w:themeColor="text1"/>
        </w:rPr>
        <w:t>Our study provides a comprehensive examination of gene expression dynamics in response to viral infections, focusing specifically on Influenza A virus (IAV), Human metapneumovirus (MPV), and Parainfluenza virus type 3 (PIV3). Utilizing Generalized Linear Models (GLMs) with Quasi-Likelihood (QL) F-tests (GLMQL) to analyze RNA-Seq data from 19,671 genes, our aim was to identify genes differentially expressed under various infection conditions. The application of GLMQL, along with the innovative Magnitude-Altitude Score (MAS) and Relaxed Magnitude-Altitude Score (RMAS) algorithms, facilitated the precise identification of potential biomarkers indicative of specific viral infections. Our Gene Ontology (GO) analysis further enriched our understanding of the host</w:t>
      </w:r>
      <w:r w:rsidR="00E45E55">
        <w:rPr>
          <w:color w:val="000000" w:themeColor="text1"/>
        </w:rPr>
        <w:t>’</w:t>
      </w:r>
      <w:r w:rsidRPr="00C10A7F">
        <w:rPr>
          <w:color w:val="000000" w:themeColor="text1"/>
        </w:rPr>
        <w:t>s defense mechanisms, identifying key biological processes activated in response to these viral infections. This analysis consistently highlighted the activation of interferon-stimulated genes across all three viruses, underlining the host</w:t>
      </w:r>
      <w:r w:rsidR="00E45E55">
        <w:rPr>
          <w:color w:val="000000" w:themeColor="text1"/>
        </w:rPr>
        <w:t>’</w:t>
      </w:r>
      <w:r w:rsidRPr="00C10A7F">
        <w:rPr>
          <w:color w:val="000000" w:themeColor="text1"/>
        </w:rPr>
        <w:t xml:space="preserve">s reliance on innate immune mechanisms to combat viral threats. Moreover, the analysis of downregulated </w:t>
      </w:r>
      <w:r w:rsidRPr="00C10A7F">
        <w:rPr>
          <w:color w:val="000000" w:themeColor="text1"/>
        </w:rPr>
        <w:lastRenderedPageBreak/>
        <w:t>genes unveiled viral strategies aimed at manipulating host cellular functions, emphasizing the need for targeted therapeutic interventions.</w:t>
      </w:r>
    </w:p>
    <w:p w14:paraId="4971724D" w14:textId="6BEF6F47" w:rsidR="003844FF" w:rsidRPr="00C10A7F" w:rsidRDefault="003844FF" w:rsidP="003844FF">
      <w:pPr>
        <w:jc w:val="both"/>
        <w:rPr>
          <w:color w:val="000000" w:themeColor="text1"/>
        </w:rPr>
      </w:pPr>
      <w:r w:rsidRPr="00C10A7F">
        <w:rPr>
          <w:color w:val="000000" w:themeColor="text1"/>
        </w:rPr>
        <w:t>The GO analysis offered deep insights into the host</w:t>
      </w:r>
      <w:r w:rsidR="00E45E55">
        <w:rPr>
          <w:color w:val="000000" w:themeColor="text1"/>
        </w:rPr>
        <w:t>’</w:t>
      </w:r>
      <w:r w:rsidRPr="00C10A7F">
        <w:rPr>
          <w:color w:val="000000" w:themeColor="text1"/>
        </w:rPr>
        <w:t>s comprehensive response to viral infection, pinpointing critical biological processes, cellular components, and molecular functions impacted by IAV, MPV, and PIV3. Key findings included the activation of a broad range of interferon-stimulated genes (e.g., IFIT1, IFIT2, IFIT3, OAS1) and innate immune response genes (e.g., CGAS, DDX60), showcasing the host</w:t>
      </w:r>
      <w:r w:rsidR="00E45E55">
        <w:rPr>
          <w:color w:val="000000" w:themeColor="text1"/>
        </w:rPr>
        <w:t>’</w:t>
      </w:r>
      <w:r w:rsidRPr="00C10A7F">
        <w:rPr>
          <w:color w:val="000000" w:themeColor="text1"/>
        </w:rPr>
        <w:t>s robust defense mechanisms against viral entry, replication, and spread. Notably, the analysis also revealed significant changes in cellular functions and structures, such as cilium assembly and mitochondrial ribosome assembly, indicating a strategic shift in cellular priorities to support viral replication. The stability of the MAS/RMAS ranking method, even under stringent statistical corrections, underscores the reliability of our approach in identifying key biomarkers.</w:t>
      </w:r>
    </w:p>
    <w:p w14:paraId="65DF7952" w14:textId="072FDB2A" w:rsidR="00C707C7" w:rsidRPr="00C10A7F" w:rsidRDefault="003844FF" w:rsidP="00307791">
      <w:pPr>
        <w:jc w:val="both"/>
        <w:rPr>
          <w:color w:val="000000" w:themeColor="text1"/>
        </w:rPr>
      </w:pPr>
      <w:r w:rsidRPr="00C10A7F">
        <w:rPr>
          <w:color w:val="000000" w:themeColor="text1"/>
        </w:rPr>
        <w:t xml:space="preserve">Our implementation of the GLMQL-RMAS methodology enabled the precise identification of genes with significant differential expression, setting the stage for biomarker identification. This rigorous statistical framework, combined with the strategic use of the MAS and RMAS algorithms, allowed for the nuanced prioritization of genes based on both the magnitude of expression changes and their statistical significance. The classification of respiratory virus infections in OTEs, leveraging a multinomial logistic regression model validated through stratified k-fold cross-validation, achieved remarkable accuracy. This method not only demonstrated a 92% mean accuracy in distinguishing between different viral infections but also underscored the superior efficacy of integrating both p-value and </w:t>
      </w:r>
      <w:proofErr w:type="spellStart"/>
      <w:r w:rsidRPr="00C10A7F">
        <w:rPr>
          <w:color w:val="000000" w:themeColor="text1"/>
        </w:rPr>
        <w:t>logFC</w:t>
      </w:r>
      <w:proofErr w:type="spellEnd"/>
      <w:r w:rsidRPr="00C10A7F">
        <w:rPr>
          <w:color w:val="000000" w:themeColor="text1"/>
        </w:rPr>
        <w:t xml:space="preserve"> information over traditional methods. Crucially, our study highlights the importance of having an adequate sample size for each variable (gene) used as a predictor in the model, ensuring the reliability and generalizability of our findings.</w:t>
      </w:r>
    </w:p>
    <w:p w14:paraId="434456CD" w14:textId="5F7C07F7" w:rsidR="00A00AB9" w:rsidRPr="00C10A7F" w:rsidRDefault="00A00AB9" w:rsidP="00A00AB9">
      <w:pPr>
        <w:pStyle w:val="Heading1"/>
        <w:numPr>
          <w:ilvl w:val="0"/>
          <w:numId w:val="3"/>
        </w:numPr>
        <w:spacing w:before="120" w:after="120" w:line="240" w:lineRule="auto"/>
        <w:ind w:left="403" w:hanging="403"/>
        <w:rPr>
          <w:rFonts w:ascii="Times New Roman" w:hAnsi="Times New Roman" w:cs="Times New Roman"/>
          <w:b/>
          <w:bCs/>
          <w:color w:val="000000" w:themeColor="text1"/>
        </w:rPr>
      </w:pPr>
      <w:r w:rsidRPr="00C10A7F">
        <w:rPr>
          <w:rFonts w:ascii="Times New Roman" w:hAnsi="Times New Roman" w:cs="Times New Roman"/>
          <w:b/>
          <w:bCs/>
          <w:color w:val="000000" w:themeColor="text1"/>
        </w:rPr>
        <w:t>Limitations of Study</w:t>
      </w:r>
    </w:p>
    <w:p w14:paraId="63BA48BA" w14:textId="0819EFE8" w:rsidR="00A00AB9" w:rsidRPr="00C10A7F" w:rsidRDefault="00A00AB9" w:rsidP="00A00AB9">
      <w:pPr>
        <w:jc w:val="both"/>
        <w:rPr>
          <w:color w:val="000000" w:themeColor="text1"/>
        </w:rPr>
      </w:pPr>
      <w:r w:rsidRPr="00C10A7F">
        <w:rPr>
          <w:color w:val="000000" w:themeColor="text1"/>
        </w:rPr>
        <w:t>While this study offers valuable insights into the dynamics of gene expression in human lung organ tissue equivalents (OTEs) infected with respiratory viruses, it is important to acknowledge several limitations that should be considered when interpreting the findings:</w:t>
      </w:r>
    </w:p>
    <w:p w14:paraId="134F0DB9" w14:textId="34FB1C66" w:rsidR="00A00AB9" w:rsidRPr="00C10A7F" w:rsidRDefault="00A00AB9" w:rsidP="00A00AB9">
      <w:pPr>
        <w:jc w:val="both"/>
        <w:rPr>
          <w:color w:val="000000" w:themeColor="text1"/>
        </w:rPr>
      </w:pPr>
      <w:r w:rsidRPr="00C10A7F">
        <w:rPr>
          <w:color w:val="000000" w:themeColor="text1"/>
        </w:rPr>
        <w:t>Model Specificity: The use of OTEs as a model system, while advantageous for controlled experiments, does not fully recapitulate the complexity of the human lung. Therefore, the observed gene expression patterns may not fully represent the in vivo response.</w:t>
      </w:r>
    </w:p>
    <w:p w14:paraId="30800825" w14:textId="632FC9FA" w:rsidR="00A00AB9" w:rsidRPr="00C10A7F" w:rsidRDefault="00A00AB9" w:rsidP="00A00AB9">
      <w:pPr>
        <w:jc w:val="both"/>
        <w:rPr>
          <w:color w:val="000000" w:themeColor="text1"/>
        </w:rPr>
      </w:pPr>
      <w:r w:rsidRPr="00C10A7F">
        <w:rPr>
          <w:color w:val="000000" w:themeColor="text1"/>
        </w:rPr>
        <w:t>Limited Virus Selection: This study focuses on a specific set of respiratory viruses (Influenza A, Human metapneumovirus, and Parainfluenza virus type 3). As a result, the findings may not be generalizable to other respiratory pathogens with distinct mechanisms of infection and gene expression modulation.</w:t>
      </w:r>
    </w:p>
    <w:p w14:paraId="3D74DD5D" w14:textId="5F74F308" w:rsidR="00A00AB9" w:rsidRPr="00C10A7F" w:rsidRDefault="00A00AB9" w:rsidP="00A00AB9">
      <w:pPr>
        <w:jc w:val="both"/>
        <w:rPr>
          <w:color w:val="000000" w:themeColor="text1"/>
        </w:rPr>
      </w:pPr>
      <w:r w:rsidRPr="00C10A7F">
        <w:rPr>
          <w:color w:val="000000" w:themeColor="text1"/>
        </w:rPr>
        <w:t>Short-term Observation: The examination of gene expression changes is restricted to the first 72 hours post-infection. Longer-term effects, potential recovery processes, and late-stage alterations in gene expression are not captured.</w:t>
      </w:r>
    </w:p>
    <w:p w14:paraId="5913509F" w14:textId="703BEA6F" w:rsidR="00A00AB9" w:rsidRPr="00C10A7F" w:rsidRDefault="00A00AB9" w:rsidP="00A00AB9">
      <w:pPr>
        <w:jc w:val="both"/>
        <w:rPr>
          <w:color w:val="000000" w:themeColor="text1"/>
        </w:rPr>
      </w:pPr>
      <w:r w:rsidRPr="00C10A7F">
        <w:rPr>
          <w:color w:val="000000" w:themeColor="text1"/>
        </w:rPr>
        <w:t>RNA-Seq Constraints: RNA-Seq, while a powerful tool, has inherent limitations, including biases in sequence representation and challenges in detecting lowly expressed genes or splice variants.</w:t>
      </w:r>
    </w:p>
    <w:p w14:paraId="02F08A16" w14:textId="77777777" w:rsidR="00A00AB9" w:rsidRPr="00C10A7F" w:rsidRDefault="00A00AB9" w:rsidP="00A00AB9">
      <w:pPr>
        <w:jc w:val="both"/>
        <w:rPr>
          <w:color w:val="000000" w:themeColor="text1"/>
        </w:rPr>
      </w:pPr>
      <w:r w:rsidRPr="00C10A7F">
        <w:rPr>
          <w:color w:val="000000" w:themeColor="text1"/>
        </w:rPr>
        <w:t>Clinical Translation: Extrapolating findings from the OTE model to human disease requires caution. Factors such as host genetics, comorbidities, and environmental influences, which play a crucial role in clinical outcomes, are not considered in this model.</w:t>
      </w:r>
    </w:p>
    <w:p w14:paraId="58DD8F7E" w14:textId="7E07E4F5" w:rsidR="00A00AB9" w:rsidRPr="00C10A7F" w:rsidRDefault="00A00AB9" w:rsidP="00A00AB9">
      <w:pPr>
        <w:jc w:val="both"/>
        <w:rPr>
          <w:color w:val="000000" w:themeColor="text1"/>
        </w:rPr>
      </w:pPr>
      <w:r w:rsidRPr="00C10A7F">
        <w:rPr>
          <w:color w:val="000000" w:themeColor="text1"/>
        </w:rPr>
        <w:lastRenderedPageBreak/>
        <w:t>Despite these limitations, this study provides valuable insights into the early gene expression responses to respiratory viruses within an OTE model. It serves as a foundation for further investigations in the field of viral pathogenesis and host-virus interactions.</w:t>
      </w:r>
    </w:p>
    <w:p w14:paraId="2A262130" w14:textId="104EB28E" w:rsidR="00D94884" w:rsidRPr="00C10A7F" w:rsidRDefault="00D94884" w:rsidP="00C55DE7">
      <w:pPr>
        <w:pStyle w:val="Heading1"/>
        <w:numPr>
          <w:ilvl w:val="0"/>
          <w:numId w:val="3"/>
        </w:numPr>
        <w:spacing w:before="120" w:after="120" w:line="240" w:lineRule="auto"/>
        <w:ind w:left="403" w:hanging="403"/>
        <w:rPr>
          <w:rFonts w:ascii="Times New Roman" w:hAnsi="Times New Roman" w:cs="Times New Roman"/>
          <w:b/>
          <w:bCs/>
          <w:color w:val="000000" w:themeColor="text1"/>
        </w:rPr>
      </w:pPr>
      <w:r w:rsidRPr="00C10A7F">
        <w:rPr>
          <w:rFonts w:ascii="Times New Roman" w:hAnsi="Times New Roman" w:cs="Times New Roman"/>
          <w:b/>
          <w:bCs/>
          <w:color w:val="000000" w:themeColor="text1"/>
        </w:rPr>
        <w:t>Acknowledgement</w:t>
      </w:r>
    </w:p>
    <w:p w14:paraId="5F98023E" w14:textId="5F72B10E" w:rsidR="00D94884" w:rsidRPr="00C10A7F" w:rsidRDefault="00D94884" w:rsidP="0035051A">
      <w:pPr>
        <w:jc w:val="both"/>
        <w:rPr>
          <w:color w:val="000000" w:themeColor="text1"/>
        </w:rPr>
      </w:pPr>
      <w:r w:rsidRPr="00224F5A">
        <w:rPr>
          <w:color w:val="000000" w:themeColor="text1"/>
        </w:rPr>
        <w:t xml:space="preserve">Effort sponsored by the U.S. Government under Other Transaction number W15QKN-16-9-1002 between the MCDC, and the Government. The US Government is authorized to reproduce and distribute reprints for </w:t>
      </w:r>
      <w:r w:rsidRPr="00C10A7F">
        <w:rPr>
          <w:color w:val="000000" w:themeColor="text1"/>
        </w:rPr>
        <w:t xml:space="preserve">Governmental purposes, notwithstanding any copyright notation thereon. The views and conclusions contained herein are those of the authors and should </w:t>
      </w:r>
      <w:r w:rsidR="005958EE" w:rsidRPr="00C10A7F">
        <w:rPr>
          <w:color w:val="000000" w:themeColor="text1"/>
        </w:rPr>
        <w:t>not be</w:t>
      </w:r>
      <w:r w:rsidRPr="00C10A7F">
        <w:rPr>
          <w:color w:val="000000" w:themeColor="text1"/>
        </w:rPr>
        <w:t xml:space="preserve"> interpreted as necessarily representing the official policies or endorsements, either expressed or implied, of the U.S. Government.</w:t>
      </w:r>
    </w:p>
    <w:p w14:paraId="7A7B6B22" w14:textId="07B0781D" w:rsidR="006C485F" w:rsidRPr="00C10A7F" w:rsidRDefault="006C485F" w:rsidP="00253FDB">
      <w:pPr>
        <w:pStyle w:val="Heading1"/>
        <w:numPr>
          <w:ilvl w:val="0"/>
          <w:numId w:val="3"/>
        </w:numPr>
        <w:spacing w:before="120" w:after="120" w:line="240" w:lineRule="auto"/>
        <w:rPr>
          <w:rFonts w:ascii="Times New Roman" w:hAnsi="Times New Roman" w:cs="Times New Roman"/>
          <w:b/>
          <w:bCs/>
          <w:color w:val="000000" w:themeColor="text1"/>
        </w:rPr>
      </w:pPr>
      <w:r w:rsidRPr="00C10A7F">
        <w:rPr>
          <w:rFonts w:ascii="Times New Roman" w:hAnsi="Times New Roman" w:cs="Times New Roman"/>
          <w:b/>
          <w:bCs/>
          <w:color w:val="000000" w:themeColor="text1"/>
        </w:rPr>
        <w:t>Author Contribution</w:t>
      </w:r>
    </w:p>
    <w:p w14:paraId="78D84FE2" w14:textId="2ACFE7C7" w:rsidR="00E34D46" w:rsidRPr="00C10A7F" w:rsidRDefault="00E34D46" w:rsidP="00E34D46">
      <w:pPr>
        <w:jc w:val="both"/>
        <w:rPr>
          <w:color w:val="000000" w:themeColor="text1"/>
        </w:rPr>
      </w:pPr>
      <w:r w:rsidRPr="00C10A7F">
        <w:rPr>
          <w:b/>
          <w:bCs/>
          <w:color w:val="000000" w:themeColor="text1"/>
        </w:rPr>
        <w:t>M.R.:</w:t>
      </w:r>
      <w:r w:rsidRPr="00C10A7F">
        <w:rPr>
          <w:color w:val="000000" w:themeColor="text1"/>
        </w:rPr>
        <w:t xml:space="preserve"> Data preparation, Conceptualization, Design, Formal analysis, Methodology, Creation of new software, Validation, Writing-original draft, Writing-review &amp; editing. </w:t>
      </w:r>
      <w:r w:rsidRPr="00C10A7F">
        <w:rPr>
          <w:b/>
          <w:bCs/>
          <w:color w:val="000000" w:themeColor="text1"/>
        </w:rPr>
        <w:t>S.J.W.:</w:t>
      </w:r>
      <w:r w:rsidRPr="00C10A7F">
        <w:rPr>
          <w:color w:val="000000" w:themeColor="text1"/>
        </w:rPr>
        <w:t xml:space="preserve"> Data Generation, </w:t>
      </w:r>
      <w:r w:rsidRPr="00224F5A">
        <w:rPr>
          <w:color w:val="000000" w:themeColor="text1"/>
        </w:rPr>
        <w:t xml:space="preserve">Methodology, Validation, </w:t>
      </w:r>
      <w:r w:rsidR="00C57651" w:rsidRPr="00C10A7F">
        <w:rPr>
          <w:color w:val="000000" w:themeColor="text1"/>
        </w:rPr>
        <w:t xml:space="preserve">Writing-original draft, </w:t>
      </w:r>
      <w:r w:rsidRPr="00C10A7F">
        <w:rPr>
          <w:color w:val="000000" w:themeColor="text1"/>
        </w:rPr>
        <w:t xml:space="preserve">Writing-review &amp; editing. </w:t>
      </w:r>
      <w:r w:rsidRPr="00C10A7F">
        <w:rPr>
          <w:b/>
          <w:bCs/>
          <w:color w:val="000000" w:themeColor="text1"/>
        </w:rPr>
        <w:t>D.A.O.:</w:t>
      </w:r>
      <w:r w:rsidRPr="00C10A7F">
        <w:rPr>
          <w:color w:val="000000" w:themeColor="text1"/>
        </w:rPr>
        <w:t xml:space="preserve"> Infection Process, </w:t>
      </w:r>
      <w:r w:rsidR="00C57651" w:rsidRPr="00C10A7F">
        <w:rPr>
          <w:color w:val="000000" w:themeColor="text1"/>
        </w:rPr>
        <w:t xml:space="preserve">Writing-original draft, </w:t>
      </w:r>
      <w:r w:rsidRPr="00C10A7F">
        <w:rPr>
          <w:color w:val="000000" w:themeColor="text1"/>
        </w:rPr>
        <w:t>Writing-review &amp; editing</w:t>
      </w:r>
      <w:r w:rsidRPr="00224F5A">
        <w:rPr>
          <w:color w:val="000000" w:themeColor="text1"/>
        </w:rPr>
        <w:t xml:space="preserve"> Methodology, Validation</w:t>
      </w:r>
      <w:r w:rsidRPr="00C10A7F">
        <w:rPr>
          <w:color w:val="000000" w:themeColor="text1"/>
        </w:rPr>
        <w:t xml:space="preserve">. </w:t>
      </w:r>
      <w:r w:rsidRPr="00C10A7F">
        <w:rPr>
          <w:b/>
          <w:bCs/>
          <w:color w:val="000000" w:themeColor="text1"/>
        </w:rPr>
        <w:t>P.M.M.:</w:t>
      </w:r>
      <w:r w:rsidRPr="00C10A7F">
        <w:rPr>
          <w:color w:val="000000" w:themeColor="text1"/>
        </w:rPr>
        <w:t xml:space="preserve"> </w:t>
      </w:r>
      <w:r w:rsidRPr="00224F5A">
        <w:rPr>
          <w:color w:val="000000" w:themeColor="text1"/>
        </w:rPr>
        <w:t xml:space="preserve">Study Design and Management, Methodology, Validation, </w:t>
      </w:r>
      <w:r w:rsidRPr="00C10A7F">
        <w:rPr>
          <w:color w:val="000000" w:themeColor="text1"/>
        </w:rPr>
        <w:t xml:space="preserve">Writing-review &amp; editing. </w:t>
      </w:r>
      <w:r w:rsidRPr="00C10A7F">
        <w:rPr>
          <w:b/>
          <w:bCs/>
          <w:color w:val="000000" w:themeColor="text1"/>
        </w:rPr>
        <w:t>A</w:t>
      </w:r>
      <w:r w:rsidRPr="00224F5A">
        <w:rPr>
          <w:b/>
          <w:bCs/>
          <w:color w:val="000000" w:themeColor="text1"/>
        </w:rPr>
        <w:t>.A.:</w:t>
      </w:r>
      <w:r w:rsidRPr="00224F5A">
        <w:rPr>
          <w:color w:val="000000" w:themeColor="text1"/>
        </w:rPr>
        <w:t xml:space="preserve"> Principal Investigator, Study Design and Management, Project administration. </w:t>
      </w:r>
      <w:r w:rsidRPr="00224F5A">
        <w:rPr>
          <w:b/>
          <w:bCs/>
          <w:color w:val="000000" w:themeColor="text1"/>
        </w:rPr>
        <w:t>M.N.G.:</w:t>
      </w:r>
      <w:r w:rsidRPr="00224F5A">
        <w:rPr>
          <w:color w:val="000000" w:themeColor="text1"/>
        </w:rPr>
        <w:t xml:space="preserve"> Conceptualization, Study Design and Management, Formal analysis, Methodology, Validation, Project administration, Writing-original draft, Writing-review &amp; editing.  </w:t>
      </w:r>
    </w:p>
    <w:p w14:paraId="27B71E35" w14:textId="101C68B9" w:rsidR="00E34D46" w:rsidRPr="00C10A7F" w:rsidRDefault="00E34D46" w:rsidP="00E34D46">
      <w:pPr>
        <w:pStyle w:val="ListParagraph"/>
        <w:numPr>
          <w:ilvl w:val="0"/>
          <w:numId w:val="3"/>
        </w:numPr>
        <w:jc w:val="both"/>
        <w:rPr>
          <w:rFonts w:eastAsiaTheme="minorHAnsi"/>
          <w:color w:val="000000" w:themeColor="text1"/>
          <w:sz w:val="28"/>
          <w:szCs w:val="28"/>
        </w:rPr>
      </w:pPr>
      <w:r w:rsidRPr="00C10A7F">
        <w:rPr>
          <w:b/>
          <w:bCs/>
          <w:color w:val="000000" w:themeColor="text1"/>
          <w:sz w:val="32"/>
          <w:szCs w:val="32"/>
        </w:rPr>
        <w:t>Data Availability</w:t>
      </w:r>
    </w:p>
    <w:p w14:paraId="51ACD803" w14:textId="23C2976A" w:rsidR="00253FDB" w:rsidRPr="00224F5A" w:rsidRDefault="00E92AF3" w:rsidP="00F7573F">
      <w:pPr>
        <w:jc w:val="both"/>
        <w:rPr>
          <w:color w:val="000000" w:themeColor="text1"/>
        </w:rPr>
      </w:pPr>
      <w:r w:rsidRPr="00224F5A">
        <w:rPr>
          <w:color w:val="000000" w:themeColor="text1"/>
        </w:rPr>
        <w:t xml:space="preserve">The </w:t>
      </w:r>
      <w:r w:rsidR="00F66BD2" w:rsidRPr="00224F5A">
        <w:rPr>
          <w:color w:val="000000" w:themeColor="text1"/>
        </w:rPr>
        <w:t>data will be accessible through the Wake Forest Institute for Regenerative Medicine for researchers who meet the criteria for data access. In such instances, the data underlying this article will be made available upon reasonable request to the corresponding author.</w:t>
      </w:r>
    </w:p>
    <w:sdt>
      <w:sdtPr>
        <w:rPr>
          <w:rFonts w:ascii="Times New Roman" w:eastAsiaTheme="minorHAnsi" w:hAnsi="Times New Roman" w:cs="Times New Roman"/>
          <w:color w:val="000000" w:themeColor="text1"/>
          <w:sz w:val="22"/>
          <w:szCs w:val="22"/>
        </w:rPr>
        <w:id w:val="-1555848944"/>
        <w:docPartObj>
          <w:docPartGallery w:val="Bibliographies"/>
          <w:docPartUnique/>
        </w:docPartObj>
      </w:sdtPr>
      <w:sdtContent>
        <w:p w14:paraId="054161EB" w14:textId="2B46AE86" w:rsidR="00457FCE" w:rsidRPr="00C10A7F" w:rsidRDefault="00457FCE" w:rsidP="00AD7B98">
          <w:pPr>
            <w:pStyle w:val="Heading1"/>
            <w:spacing w:before="0" w:line="240" w:lineRule="auto"/>
            <w:jc w:val="both"/>
            <w:rPr>
              <w:rFonts w:ascii="Times New Roman" w:hAnsi="Times New Roman" w:cs="Times New Roman"/>
              <w:b/>
              <w:bCs/>
              <w:color w:val="000000" w:themeColor="text1"/>
            </w:rPr>
          </w:pPr>
          <w:r w:rsidRPr="00C10A7F">
            <w:rPr>
              <w:rFonts w:ascii="Times New Roman" w:hAnsi="Times New Roman" w:cs="Times New Roman"/>
              <w:b/>
              <w:bCs/>
              <w:color w:val="000000" w:themeColor="text1"/>
            </w:rPr>
            <w:t>References</w:t>
          </w:r>
        </w:p>
        <w:sdt>
          <w:sdtPr>
            <w:rPr>
              <w:color w:val="000000" w:themeColor="text1"/>
            </w:rPr>
            <w:id w:val="-573587230"/>
            <w:bibliography/>
          </w:sdtPr>
          <w:sdtContent>
            <w:p w14:paraId="6C3F295E" w14:textId="77777777" w:rsidR="001C2320" w:rsidRDefault="00457FCE" w:rsidP="001C2320">
              <w:pPr>
                <w:spacing w:after="0" w:line="240" w:lineRule="auto"/>
                <w:jc w:val="both"/>
                <w:rPr>
                  <w:rFonts w:asciiTheme="minorHAnsi" w:hAnsiTheme="minorHAnsi" w:cstheme="minorBidi"/>
                  <w:noProof/>
                </w:rPr>
              </w:pPr>
              <w:r w:rsidRPr="00C10A7F">
                <w:rPr>
                  <w:color w:val="000000" w:themeColor="text1"/>
                </w:rPr>
                <w:fldChar w:fldCharType="begin"/>
              </w:r>
              <w:r w:rsidRPr="00C10A7F">
                <w:rPr>
                  <w:color w:val="000000" w:themeColor="text1"/>
                </w:rPr>
                <w:instrText xml:space="preserve"> BIBLIOGRAPHY </w:instrText>
              </w:r>
              <w:r w:rsidRPr="00C10A7F">
                <w:rPr>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1C2320" w14:paraId="0C546CAF" w14:textId="77777777">
                <w:trPr>
                  <w:divId w:val="1926062217"/>
                  <w:tblCellSpacing w:w="15" w:type="dxa"/>
                </w:trPr>
                <w:tc>
                  <w:tcPr>
                    <w:tcW w:w="50" w:type="pct"/>
                    <w:hideMark/>
                  </w:tcPr>
                  <w:p w14:paraId="1BE6E385" w14:textId="5F160EB5" w:rsidR="001C2320" w:rsidRDefault="001C2320" w:rsidP="00224F5A">
                    <w:pPr>
                      <w:pStyle w:val="Bibliography"/>
                      <w:spacing w:line="240" w:lineRule="auto"/>
                      <w:jc w:val="both"/>
                      <w:rPr>
                        <w:noProof/>
                        <w:sz w:val="24"/>
                        <w:szCs w:val="24"/>
                      </w:rPr>
                    </w:pPr>
                    <w:r>
                      <w:rPr>
                        <w:noProof/>
                      </w:rPr>
                      <w:t xml:space="preserve">[1] </w:t>
                    </w:r>
                  </w:p>
                </w:tc>
                <w:tc>
                  <w:tcPr>
                    <w:tcW w:w="0" w:type="auto"/>
                    <w:hideMark/>
                  </w:tcPr>
                  <w:p w14:paraId="03B33066" w14:textId="77777777" w:rsidR="001C2320" w:rsidRDefault="001C2320" w:rsidP="00224F5A">
                    <w:pPr>
                      <w:pStyle w:val="Bibliography"/>
                      <w:spacing w:line="240" w:lineRule="auto"/>
                      <w:jc w:val="both"/>
                      <w:rPr>
                        <w:noProof/>
                      </w:rPr>
                    </w:pPr>
                    <w:r>
                      <w:rPr>
                        <w:noProof/>
                      </w:rPr>
                      <w:t xml:space="preserve">Zhao, Zixuan and Chen, Xinyi and Dowbaj, Anna M and Sljukic, Aleksandra and Bratlie, Kaitlin and Lin, Luda and Fong, Eliza Li Shan and Balachander, Gowri Manohari and Chen, Zhaowei and Soragni, Alice and others, "Organoids," </w:t>
                    </w:r>
                    <w:r>
                      <w:rPr>
                        <w:i/>
                        <w:iCs/>
                        <w:noProof/>
                      </w:rPr>
                      <w:t xml:space="preserve">Nature Reviews Methods Primers, </w:t>
                    </w:r>
                    <w:r>
                      <w:rPr>
                        <w:noProof/>
                      </w:rPr>
                      <w:t xml:space="preserve">vol. 2, no. 1, p. 94, 2022. </w:t>
                    </w:r>
                  </w:p>
                </w:tc>
              </w:tr>
              <w:tr w:rsidR="001C2320" w14:paraId="634E3AA9" w14:textId="77777777">
                <w:trPr>
                  <w:divId w:val="1926062217"/>
                  <w:tblCellSpacing w:w="15" w:type="dxa"/>
                </w:trPr>
                <w:tc>
                  <w:tcPr>
                    <w:tcW w:w="50" w:type="pct"/>
                    <w:hideMark/>
                  </w:tcPr>
                  <w:p w14:paraId="1DDA2ED2" w14:textId="77777777" w:rsidR="001C2320" w:rsidRDefault="001C2320" w:rsidP="00224F5A">
                    <w:pPr>
                      <w:pStyle w:val="Bibliography"/>
                      <w:spacing w:line="240" w:lineRule="auto"/>
                      <w:jc w:val="both"/>
                      <w:rPr>
                        <w:noProof/>
                      </w:rPr>
                    </w:pPr>
                    <w:r>
                      <w:rPr>
                        <w:noProof/>
                      </w:rPr>
                      <w:t xml:space="preserve">[2] </w:t>
                    </w:r>
                  </w:p>
                </w:tc>
                <w:tc>
                  <w:tcPr>
                    <w:tcW w:w="0" w:type="auto"/>
                    <w:hideMark/>
                  </w:tcPr>
                  <w:p w14:paraId="5642FF6F" w14:textId="77777777" w:rsidR="001C2320" w:rsidRDefault="001C2320" w:rsidP="00224F5A">
                    <w:pPr>
                      <w:pStyle w:val="Bibliography"/>
                      <w:spacing w:line="240" w:lineRule="auto"/>
                      <w:jc w:val="both"/>
                      <w:rPr>
                        <w:noProof/>
                      </w:rPr>
                    </w:pPr>
                    <w:r>
                      <w:rPr>
                        <w:noProof/>
                      </w:rPr>
                      <w:t xml:space="preserve">Lehmann, Ruth, Connie M. Lee, Erika C. Shugart, Marta Benedetti, R. Alta Charo, Zev Gartner, Brigid Hogan, Jürgen Knoblich, Celeste M. Nelson, and Kevin M. Wilson, "Human organoids: a new dimension in cell biology," </w:t>
                    </w:r>
                    <w:r>
                      <w:rPr>
                        <w:i/>
                        <w:iCs/>
                        <w:noProof/>
                      </w:rPr>
                      <w:t xml:space="preserve">Molecular biology of the cell, </w:t>
                    </w:r>
                    <w:r>
                      <w:rPr>
                        <w:noProof/>
                      </w:rPr>
                      <w:t xml:space="preserve">vol. 30, no. 10, pp. 1129-1137, 2019. </w:t>
                    </w:r>
                  </w:p>
                </w:tc>
              </w:tr>
              <w:tr w:rsidR="001C2320" w14:paraId="3111A1D6" w14:textId="77777777">
                <w:trPr>
                  <w:divId w:val="1926062217"/>
                  <w:tblCellSpacing w:w="15" w:type="dxa"/>
                </w:trPr>
                <w:tc>
                  <w:tcPr>
                    <w:tcW w:w="50" w:type="pct"/>
                    <w:hideMark/>
                  </w:tcPr>
                  <w:p w14:paraId="4B2D5077" w14:textId="77777777" w:rsidR="001C2320" w:rsidRDefault="001C2320" w:rsidP="00224F5A">
                    <w:pPr>
                      <w:pStyle w:val="Bibliography"/>
                      <w:spacing w:line="240" w:lineRule="auto"/>
                      <w:jc w:val="both"/>
                      <w:rPr>
                        <w:noProof/>
                      </w:rPr>
                    </w:pPr>
                    <w:r>
                      <w:rPr>
                        <w:noProof/>
                      </w:rPr>
                      <w:t xml:space="preserve">[3] </w:t>
                    </w:r>
                  </w:p>
                </w:tc>
                <w:tc>
                  <w:tcPr>
                    <w:tcW w:w="0" w:type="auto"/>
                    <w:hideMark/>
                  </w:tcPr>
                  <w:p w14:paraId="2474D4BA" w14:textId="77777777" w:rsidR="001C2320" w:rsidRDefault="001C2320" w:rsidP="00224F5A">
                    <w:pPr>
                      <w:pStyle w:val="Bibliography"/>
                      <w:spacing w:line="240" w:lineRule="auto"/>
                      <w:jc w:val="both"/>
                      <w:rPr>
                        <w:noProof/>
                      </w:rPr>
                    </w:pPr>
                    <w:r>
                      <w:rPr>
                        <w:noProof/>
                      </w:rPr>
                      <w:t xml:space="preserve">Wang, Rui and Mao, Yunuo and Wang, Wendong and Zhou, Xin and Wang, Wei and Gao, Shuai and Li, Jingyun and Wen, Lu and Fu, Wei and Tang, Fuchou, "Systematic evaluation of colorectal cancer organoid system by single-cell RNA-Seq analysis," </w:t>
                    </w:r>
                    <w:r>
                      <w:rPr>
                        <w:i/>
                        <w:iCs/>
                        <w:noProof/>
                      </w:rPr>
                      <w:t xml:space="preserve">Genome Biology, </w:t>
                    </w:r>
                    <w:r>
                      <w:rPr>
                        <w:noProof/>
                      </w:rPr>
                      <w:t xml:space="preserve">vol. 23, no. 1, p. 106, 2022. </w:t>
                    </w:r>
                  </w:p>
                </w:tc>
              </w:tr>
              <w:tr w:rsidR="001C2320" w14:paraId="7357AC08" w14:textId="77777777">
                <w:trPr>
                  <w:divId w:val="1926062217"/>
                  <w:tblCellSpacing w:w="15" w:type="dxa"/>
                </w:trPr>
                <w:tc>
                  <w:tcPr>
                    <w:tcW w:w="50" w:type="pct"/>
                    <w:hideMark/>
                  </w:tcPr>
                  <w:p w14:paraId="0C7A6669" w14:textId="77777777" w:rsidR="001C2320" w:rsidRDefault="001C2320" w:rsidP="00224F5A">
                    <w:pPr>
                      <w:pStyle w:val="Bibliography"/>
                      <w:spacing w:line="240" w:lineRule="auto"/>
                      <w:jc w:val="both"/>
                      <w:rPr>
                        <w:noProof/>
                      </w:rPr>
                    </w:pPr>
                    <w:r>
                      <w:rPr>
                        <w:noProof/>
                      </w:rPr>
                      <w:t xml:space="preserve">[4] </w:t>
                    </w:r>
                  </w:p>
                </w:tc>
                <w:tc>
                  <w:tcPr>
                    <w:tcW w:w="0" w:type="auto"/>
                    <w:hideMark/>
                  </w:tcPr>
                  <w:p w14:paraId="4EB7918D" w14:textId="77777777" w:rsidR="001C2320" w:rsidRDefault="001C2320" w:rsidP="00224F5A">
                    <w:pPr>
                      <w:pStyle w:val="Bibliography"/>
                      <w:spacing w:line="240" w:lineRule="auto"/>
                      <w:jc w:val="both"/>
                      <w:rPr>
                        <w:noProof/>
                      </w:rPr>
                    </w:pPr>
                    <w:r>
                      <w:rPr>
                        <w:noProof/>
                      </w:rPr>
                      <w:t xml:space="preserve">Maiti, George and Monteiro de Barros, Maithe Rocha and Hu, Nan and Dolgalev, Igor and Roshan, Mona and Foster, James W and Tsirigos, Aristotelis and Wahlin, Karl J and Chakravarti, Shukti, "Single cell RNA-seq of human cornea organoids identifies cell fates of a developing immature cornea," </w:t>
                    </w:r>
                    <w:r>
                      <w:rPr>
                        <w:i/>
                        <w:iCs/>
                        <w:noProof/>
                      </w:rPr>
                      <w:t xml:space="preserve">PNAS Nexus, </w:t>
                    </w:r>
                    <w:r>
                      <w:rPr>
                        <w:noProof/>
                      </w:rPr>
                      <w:t xml:space="preserve">vol. 1, no. 5, p. pgac246, 2022. </w:t>
                    </w:r>
                  </w:p>
                </w:tc>
              </w:tr>
              <w:tr w:rsidR="001C2320" w14:paraId="062F7E89" w14:textId="77777777">
                <w:trPr>
                  <w:divId w:val="1926062217"/>
                  <w:tblCellSpacing w:w="15" w:type="dxa"/>
                </w:trPr>
                <w:tc>
                  <w:tcPr>
                    <w:tcW w:w="50" w:type="pct"/>
                    <w:hideMark/>
                  </w:tcPr>
                  <w:p w14:paraId="056F98A2" w14:textId="77777777" w:rsidR="001C2320" w:rsidRDefault="001C2320" w:rsidP="00224F5A">
                    <w:pPr>
                      <w:pStyle w:val="Bibliography"/>
                      <w:spacing w:line="240" w:lineRule="auto"/>
                      <w:jc w:val="both"/>
                      <w:rPr>
                        <w:noProof/>
                      </w:rPr>
                    </w:pPr>
                    <w:r>
                      <w:rPr>
                        <w:noProof/>
                      </w:rPr>
                      <w:lastRenderedPageBreak/>
                      <w:t xml:space="preserve">[5] </w:t>
                    </w:r>
                  </w:p>
                </w:tc>
                <w:tc>
                  <w:tcPr>
                    <w:tcW w:w="0" w:type="auto"/>
                    <w:hideMark/>
                  </w:tcPr>
                  <w:p w14:paraId="253F3DB8" w14:textId="77777777" w:rsidR="001C2320" w:rsidRDefault="001C2320" w:rsidP="00224F5A">
                    <w:pPr>
                      <w:pStyle w:val="Bibliography"/>
                      <w:spacing w:line="240" w:lineRule="auto"/>
                      <w:jc w:val="both"/>
                      <w:rPr>
                        <w:noProof/>
                      </w:rPr>
                    </w:pPr>
                    <w:r>
                      <w:rPr>
                        <w:noProof/>
                      </w:rPr>
                      <w:t xml:space="preserve">Kathuria, Annie and Lopez-Lengowski, Kara and Vater, Magdalena and McPhie, Donna and Cohen, Bruce M and Karmacharya, Rakesh, "Transcriptome analysis and functional characterization of cerebral organoids in bipolar disorder," </w:t>
                    </w:r>
                    <w:r>
                      <w:rPr>
                        <w:i/>
                        <w:iCs/>
                        <w:noProof/>
                      </w:rPr>
                      <w:t xml:space="preserve">Genome medicine, </w:t>
                    </w:r>
                    <w:r>
                      <w:rPr>
                        <w:noProof/>
                      </w:rPr>
                      <w:t xml:space="preserve">vol. 12, pp. 1-16, 2020. </w:t>
                    </w:r>
                  </w:p>
                </w:tc>
              </w:tr>
              <w:tr w:rsidR="001C2320" w14:paraId="3A2C115D" w14:textId="77777777">
                <w:trPr>
                  <w:divId w:val="1926062217"/>
                  <w:tblCellSpacing w:w="15" w:type="dxa"/>
                </w:trPr>
                <w:tc>
                  <w:tcPr>
                    <w:tcW w:w="50" w:type="pct"/>
                    <w:hideMark/>
                  </w:tcPr>
                  <w:p w14:paraId="6715F435" w14:textId="77777777" w:rsidR="001C2320" w:rsidRDefault="001C2320" w:rsidP="00224F5A">
                    <w:pPr>
                      <w:pStyle w:val="Bibliography"/>
                      <w:spacing w:line="240" w:lineRule="auto"/>
                      <w:jc w:val="both"/>
                      <w:rPr>
                        <w:noProof/>
                      </w:rPr>
                    </w:pPr>
                    <w:r>
                      <w:rPr>
                        <w:noProof/>
                      </w:rPr>
                      <w:t xml:space="preserve">[6] </w:t>
                    </w:r>
                  </w:p>
                </w:tc>
                <w:tc>
                  <w:tcPr>
                    <w:tcW w:w="0" w:type="auto"/>
                    <w:hideMark/>
                  </w:tcPr>
                  <w:p w14:paraId="50467610" w14:textId="77777777" w:rsidR="001C2320" w:rsidRDefault="001C2320" w:rsidP="00224F5A">
                    <w:pPr>
                      <w:pStyle w:val="Bibliography"/>
                      <w:spacing w:line="240" w:lineRule="auto"/>
                      <w:jc w:val="both"/>
                      <w:rPr>
                        <w:noProof/>
                      </w:rPr>
                    </w:pPr>
                    <w:r>
                      <w:rPr>
                        <w:noProof/>
                      </w:rPr>
                      <w:t xml:space="preserve">Pei, Rongjuan and Feng, Jianqi and Zhang, Yecheng and Sun, Hao and Li, Lian and Yang, Xuejie and He, Jiangping and Xiao, Shuqi and Xiong, Jin and Lin, Ying and others, "Host metabolism dysregulation and cell tropism identification in human airway and alveolar organoids upon SARS-CoV-2 infection," </w:t>
                    </w:r>
                    <w:r>
                      <w:rPr>
                        <w:i/>
                        <w:iCs/>
                        <w:noProof/>
                      </w:rPr>
                      <w:t xml:space="preserve">Protein &amp; cell, </w:t>
                    </w:r>
                    <w:r>
                      <w:rPr>
                        <w:noProof/>
                      </w:rPr>
                      <w:t xml:space="preserve">vol. 12, no. 9, pp. 717-733, 2021. </w:t>
                    </w:r>
                  </w:p>
                </w:tc>
              </w:tr>
              <w:tr w:rsidR="001C2320" w14:paraId="17F5E69C" w14:textId="77777777">
                <w:trPr>
                  <w:divId w:val="1926062217"/>
                  <w:tblCellSpacing w:w="15" w:type="dxa"/>
                </w:trPr>
                <w:tc>
                  <w:tcPr>
                    <w:tcW w:w="50" w:type="pct"/>
                    <w:hideMark/>
                  </w:tcPr>
                  <w:p w14:paraId="47A2F68D" w14:textId="77777777" w:rsidR="001C2320" w:rsidRDefault="001C2320" w:rsidP="00224F5A">
                    <w:pPr>
                      <w:pStyle w:val="Bibliography"/>
                      <w:spacing w:line="240" w:lineRule="auto"/>
                      <w:jc w:val="both"/>
                      <w:rPr>
                        <w:noProof/>
                      </w:rPr>
                    </w:pPr>
                    <w:r>
                      <w:rPr>
                        <w:noProof/>
                      </w:rPr>
                      <w:t xml:space="preserve">[7] </w:t>
                    </w:r>
                  </w:p>
                </w:tc>
                <w:tc>
                  <w:tcPr>
                    <w:tcW w:w="0" w:type="auto"/>
                    <w:hideMark/>
                  </w:tcPr>
                  <w:p w14:paraId="51D949ED" w14:textId="77777777" w:rsidR="001C2320" w:rsidRDefault="001C2320" w:rsidP="00224F5A">
                    <w:pPr>
                      <w:pStyle w:val="Bibliography"/>
                      <w:spacing w:line="240" w:lineRule="auto"/>
                      <w:jc w:val="both"/>
                      <w:rPr>
                        <w:noProof/>
                      </w:rPr>
                    </w:pPr>
                    <w:r>
                      <w:rPr>
                        <w:noProof/>
                      </w:rPr>
                      <w:t xml:space="preserve">Huh, Dongeun and Hamilton, Geraldine A and Ingber, Donald E, "From 3D cell culture to organs-on-chips," </w:t>
                    </w:r>
                    <w:r>
                      <w:rPr>
                        <w:i/>
                        <w:iCs/>
                        <w:noProof/>
                      </w:rPr>
                      <w:t xml:space="preserve">Trends in cell biology, </w:t>
                    </w:r>
                    <w:r>
                      <w:rPr>
                        <w:noProof/>
                      </w:rPr>
                      <w:t xml:space="preserve">vol. 21, no. 12, pp. 745-754, 2011. </w:t>
                    </w:r>
                  </w:p>
                </w:tc>
              </w:tr>
              <w:tr w:rsidR="001C2320" w14:paraId="54B18439" w14:textId="77777777">
                <w:trPr>
                  <w:divId w:val="1926062217"/>
                  <w:tblCellSpacing w:w="15" w:type="dxa"/>
                </w:trPr>
                <w:tc>
                  <w:tcPr>
                    <w:tcW w:w="50" w:type="pct"/>
                    <w:hideMark/>
                  </w:tcPr>
                  <w:p w14:paraId="4F9CBC86" w14:textId="77777777" w:rsidR="001C2320" w:rsidRDefault="001C2320" w:rsidP="00224F5A">
                    <w:pPr>
                      <w:pStyle w:val="Bibliography"/>
                      <w:spacing w:line="240" w:lineRule="auto"/>
                      <w:jc w:val="both"/>
                      <w:rPr>
                        <w:noProof/>
                      </w:rPr>
                    </w:pPr>
                    <w:r>
                      <w:rPr>
                        <w:noProof/>
                      </w:rPr>
                      <w:t xml:space="preserve">[8] </w:t>
                    </w:r>
                  </w:p>
                </w:tc>
                <w:tc>
                  <w:tcPr>
                    <w:tcW w:w="0" w:type="auto"/>
                    <w:hideMark/>
                  </w:tcPr>
                  <w:p w14:paraId="4AF92FF4" w14:textId="77777777" w:rsidR="001C2320" w:rsidRDefault="001C2320" w:rsidP="00224F5A">
                    <w:pPr>
                      <w:pStyle w:val="Bibliography"/>
                      <w:spacing w:line="240" w:lineRule="auto"/>
                      <w:jc w:val="both"/>
                      <w:rPr>
                        <w:noProof/>
                      </w:rPr>
                    </w:pPr>
                    <w:r>
                      <w:rPr>
                        <w:noProof/>
                      </w:rPr>
                      <w:t xml:space="preserve">Drost, Jarno and Clevers, Hans, "Translational applications of adult stem cell-derived organoids," </w:t>
                    </w:r>
                    <w:r>
                      <w:rPr>
                        <w:i/>
                        <w:iCs/>
                        <w:noProof/>
                      </w:rPr>
                      <w:t xml:space="preserve">Development, </w:t>
                    </w:r>
                    <w:r>
                      <w:rPr>
                        <w:noProof/>
                      </w:rPr>
                      <w:t xml:space="preserve">vol. 144, no. 6, pp. 968-975, 2017. </w:t>
                    </w:r>
                  </w:p>
                </w:tc>
              </w:tr>
              <w:tr w:rsidR="001C2320" w14:paraId="00E1F941" w14:textId="77777777">
                <w:trPr>
                  <w:divId w:val="1926062217"/>
                  <w:tblCellSpacing w:w="15" w:type="dxa"/>
                </w:trPr>
                <w:tc>
                  <w:tcPr>
                    <w:tcW w:w="50" w:type="pct"/>
                    <w:hideMark/>
                  </w:tcPr>
                  <w:p w14:paraId="392A5DB8" w14:textId="77777777" w:rsidR="001C2320" w:rsidRDefault="001C2320" w:rsidP="00224F5A">
                    <w:pPr>
                      <w:pStyle w:val="Bibliography"/>
                      <w:spacing w:line="240" w:lineRule="auto"/>
                      <w:jc w:val="both"/>
                      <w:rPr>
                        <w:noProof/>
                      </w:rPr>
                    </w:pPr>
                    <w:r>
                      <w:rPr>
                        <w:noProof/>
                      </w:rPr>
                      <w:t xml:space="preserve">[9] </w:t>
                    </w:r>
                  </w:p>
                </w:tc>
                <w:tc>
                  <w:tcPr>
                    <w:tcW w:w="0" w:type="auto"/>
                    <w:hideMark/>
                  </w:tcPr>
                  <w:p w14:paraId="295A1B9C" w14:textId="77777777" w:rsidR="001C2320" w:rsidRDefault="001C2320" w:rsidP="00224F5A">
                    <w:pPr>
                      <w:pStyle w:val="Bibliography"/>
                      <w:spacing w:line="240" w:lineRule="auto"/>
                      <w:jc w:val="both"/>
                      <w:rPr>
                        <w:noProof/>
                      </w:rPr>
                    </w:pPr>
                    <w:r>
                      <w:rPr>
                        <w:noProof/>
                      </w:rPr>
                      <w:t xml:space="preserve">Oksdath, Mariana and Perrin, Sally L and Bardy, Cedric and Hilder, Emily F and DeForest, Cole A and Arrua, R Dario and Gomez, Guillermo A, "Synthetic scaffolds to control the biochemical, mechanical, and geometrical environment of stem cell-derived brain organoids," </w:t>
                    </w:r>
                    <w:r>
                      <w:rPr>
                        <w:i/>
                        <w:iCs/>
                        <w:noProof/>
                      </w:rPr>
                      <w:t xml:space="preserve">APL bioengineering, </w:t>
                    </w:r>
                    <w:r>
                      <w:rPr>
                        <w:noProof/>
                      </w:rPr>
                      <w:t xml:space="preserve">vol. 2, no. 4, p. 041501, 2018. </w:t>
                    </w:r>
                  </w:p>
                </w:tc>
              </w:tr>
              <w:tr w:rsidR="001C2320" w14:paraId="214ED2B3" w14:textId="77777777">
                <w:trPr>
                  <w:divId w:val="1926062217"/>
                  <w:tblCellSpacing w:w="15" w:type="dxa"/>
                </w:trPr>
                <w:tc>
                  <w:tcPr>
                    <w:tcW w:w="50" w:type="pct"/>
                    <w:hideMark/>
                  </w:tcPr>
                  <w:p w14:paraId="7823F453" w14:textId="77777777" w:rsidR="001C2320" w:rsidRDefault="001C2320" w:rsidP="00224F5A">
                    <w:pPr>
                      <w:pStyle w:val="Bibliography"/>
                      <w:spacing w:line="240" w:lineRule="auto"/>
                      <w:jc w:val="both"/>
                      <w:rPr>
                        <w:noProof/>
                      </w:rPr>
                    </w:pPr>
                    <w:r>
                      <w:rPr>
                        <w:noProof/>
                      </w:rPr>
                      <w:t xml:space="preserve">[10] </w:t>
                    </w:r>
                  </w:p>
                </w:tc>
                <w:tc>
                  <w:tcPr>
                    <w:tcW w:w="0" w:type="auto"/>
                    <w:hideMark/>
                  </w:tcPr>
                  <w:p w14:paraId="1660F976" w14:textId="77777777" w:rsidR="001C2320" w:rsidRDefault="001C2320" w:rsidP="00224F5A">
                    <w:pPr>
                      <w:pStyle w:val="Bibliography"/>
                      <w:spacing w:line="240" w:lineRule="auto"/>
                      <w:jc w:val="both"/>
                      <w:rPr>
                        <w:noProof/>
                      </w:rPr>
                    </w:pPr>
                    <w:r>
                      <w:rPr>
                        <w:noProof/>
                      </w:rPr>
                      <w:t xml:space="preserve">Valdoz, Jonard Corpuz and Johnson, Benjamin C and Jacobs, Dallin J and Franks, Nicholas A and Dodson, Ethan L and Sanders, Cecilia and Cribbs, Collin G and Van Ry, Pam M, "The ECM: to scaffold, or not to scaffold, that is the question," </w:t>
                    </w:r>
                    <w:r>
                      <w:rPr>
                        <w:i/>
                        <w:iCs/>
                        <w:noProof/>
                      </w:rPr>
                      <w:t xml:space="preserve">International Journal of Molecular Sciences, </w:t>
                    </w:r>
                    <w:r>
                      <w:rPr>
                        <w:noProof/>
                      </w:rPr>
                      <w:t xml:space="preserve">vol. 22, no. 23, p. 12690, 2021. </w:t>
                    </w:r>
                  </w:p>
                </w:tc>
              </w:tr>
              <w:tr w:rsidR="001C2320" w14:paraId="6600C3BF" w14:textId="77777777">
                <w:trPr>
                  <w:divId w:val="1926062217"/>
                  <w:tblCellSpacing w:w="15" w:type="dxa"/>
                </w:trPr>
                <w:tc>
                  <w:tcPr>
                    <w:tcW w:w="50" w:type="pct"/>
                    <w:hideMark/>
                  </w:tcPr>
                  <w:p w14:paraId="67F5E4A8" w14:textId="77777777" w:rsidR="001C2320" w:rsidRDefault="001C2320" w:rsidP="00224F5A">
                    <w:pPr>
                      <w:pStyle w:val="Bibliography"/>
                      <w:spacing w:line="240" w:lineRule="auto"/>
                      <w:jc w:val="both"/>
                      <w:rPr>
                        <w:noProof/>
                      </w:rPr>
                    </w:pPr>
                    <w:r>
                      <w:rPr>
                        <w:noProof/>
                      </w:rPr>
                      <w:t xml:space="preserve">[11] </w:t>
                    </w:r>
                  </w:p>
                </w:tc>
                <w:tc>
                  <w:tcPr>
                    <w:tcW w:w="0" w:type="auto"/>
                    <w:hideMark/>
                  </w:tcPr>
                  <w:p w14:paraId="5F51F3BF" w14:textId="77777777" w:rsidR="001C2320" w:rsidRDefault="001C2320" w:rsidP="00224F5A">
                    <w:pPr>
                      <w:pStyle w:val="Bibliography"/>
                      <w:spacing w:line="240" w:lineRule="auto"/>
                      <w:jc w:val="both"/>
                      <w:rPr>
                        <w:noProof/>
                      </w:rPr>
                    </w:pPr>
                    <w:r>
                      <w:rPr>
                        <w:noProof/>
                      </w:rPr>
                      <w:t xml:space="preserve">Blatchley, Michael R and Anseth, Kristi S, "Middle-out methods for spatiotemporal tissue engineering of organoids," </w:t>
                    </w:r>
                    <w:r>
                      <w:rPr>
                        <w:i/>
                        <w:iCs/>
                        <w:noProof/>
                      </w:rPr>
                      <w:t xml:space="preserve">Nature Reviews Bioengineering, </w:t>
                    </w:r>
                    <w:r>
                      <w:rPr>
                        <w:noProof/>
                      </w:rPr>
                      <w:t xml:space="preserve">pp. 1-17, 2023. </w:t>
                    </w:r>
                  </w:p>
                </w:tc>
              </w:tr>
              <w:tr w:rsidR="001C2320" w14:paraId="2D2F0644" w14:textId="77777777">
                <w:trPr>
                  <w:divId w:val="1926062217"/>
                  <w:tblCellSpacing w:w="15" w:type="dxa"/>
                </w:trPr>
                <w:tc>
                  <w:tcPr>
                    <w:tcW w:w="50" w:type="pct"/>
                    <w:hideMark/>
                  </w:tcPr>
                  <w:p w14:paraId="46625CAA" w14:textId="77777777" w:rsidR="001C2320" w:rsidRDefault="001C2320" w:rsidP="00224F5A">
                    <w:pPr>
                      <w:pStyle w:val="Bibliography"/>
                      <w:spacing w:line="240" w:lineRule="auto"/>
                      <w:jc w:val="both"/>
                      <w:rPr>
                        <w:noProof/>
                      </w:rPr>
                    </w:pPr>
                    <w:r>
                      <w:rPr>
                        <w:noProof/>
                      </w:rPr>
                      <w:t xml:space="preserve">[12] </w:t>
                    </w:r>
                  </w:p>
                </w:tc>
                <w:tc>
                  <w:tcPr>
                    <w:tcW w:w="0" w:type="auto"/>
                    <w:hideMark/>
                  </w:tcPr>
                  <w:p w14:paraId="4689BD46" w14:textId="77777777" w:rsidR="001C2320" w:rsidRDefault="001C2320" w:rsidP="00224F5A">
                    <w:pPr>
                      <w:pStyle w:val="Bibliography"/>
                      <w:spacing w:line="240" w:lineRule="auto"/>
                      <w:jc w:val="both"/>
                      <w:rPr>
                        <w:noProof/>
                      </w:rPr>
                    </w:pPr>
                    <w:r>
                      <w:rPr>
                        <w:noProof/>
                      </w:rPr>
                      <w:t xml:space="preserve">Hofer, Moritz and Lutolf, Matthias P, "Engineering organoids," </w:t>
                    </w:r>
                    <w:r>
                      <w:rPr>
                        <w:i/>
                        <w:iCs/>
                        <w:noProof/>
                      </w:rPr>
                      <w:t xml:space="preserve">Nature Reviews Materials, </w:t>
                    </w:r>
                    <w:r>
                      <w:rPr>
                        <w:noProof/>
                      </w:rPr>
                      <w:t xml:space="preserve">vol. 6, no. 5, pp. 402-420, 2021. </w:t>
                    </w:r>
                  </w:p>
                </w:tc>
              </w:tr>
              <w:tr w:rsidR="001C2320" w14:paraId="6D06352B" w14:textId="77777777">
                <w:trPr>
                  <w:divId w:val="1926062217"/>
                  <w:tblCellSpacing w:w="15" w:type="dxa"/>
                </w:trPr>
                <w:tc>
                  <w:tcPr>
                    <w:tcW w:w="50" w:type="pct"/>
                    <w:hideMark/>
                  </w:tcPr>
                  <w:p w14:paraId="00101E65" w14:textId="77777777" w:rsidR="001C2320" w:rsidRDefault="001C2320" w:rsidP="00224F5A">
                    <w:pPr>
                      <w:pStyle w:val="Bibliography"/>
                      <w:spacing w:line="240" w:lineRule="auto"/>
                      <w:jc w:val="both"/>
                      <w:rPr>
                        <w:noProof/>
                      </w:rPr>
                    </w:pPr>
                    <w:r>
                      <w:rPr>
                        <w:noProof/>
                      </w:rPr>
                      <w:t xml:space="preserve">[13] </w:t>
                    </w:r>
                  </w:p>
                </w:tc>
                <w:tc>
                  <w:tcPr>
                    <w:tcW w:w="0" w:type="auto"/>
                    <w:hideMark/>
                  </w:tcPr>
                  <w:p w14:paraId="056ACB4E" w14:textId="77777777" w:rsidR="001C2320" w:rsidRDefault="001C2320" w:rsidP="00224F5A">
                    <w:pPr>
                      <w:pStyle w:val="Bibliography"/>
                      <w:spacing w:line="240" w:lineRule="auto"/>
                      <w:jc w:val="both"/>
                      <w:rPr>
                        <w:noProof/>
                      </w:rPr>
                    </w:pPr>
                    <w:r>
                      <w:rPr>
                        <w:noProof/>
                      </w:rPr>
                      <w:t xml:space="preserve">Bhowmick, Rudra and Derakhshan, Tahereh and Liang, Yurong and Ritchey, Jerry and Liu, Lin and Gappa-Fahlenkamp, Heather, "A three-dimensional human tissue-engineered lung model to study influenza A infection," </w:t>
                    </w:r>
                    <w:r>
                      <w:rPr>
                        <w:i/>
                        <w:iCs/>
                        <w:noProof/>
                      </w:rPr>
                      <w:t xml:space="preserve">Tissue Engineering Part A, </w:t>
                    </w:r>
                    <w:r>
                      <w:rPr>
                        <w:noProof/>
                      </w:rPr>
                      <w:t xml:space="preserve">vol. 24, no. 19-20, pp. 1468-1480, 2018. </w:t>
                    </w:r>
                  </w:p>
                </w:tc>
              </w:tr>
              <w:tr w:rsidR="001C2320" w14:paraId="5D9D15B0" w14:textId="77777777">
                <w:trPr>
                  <w:divId w:val="1926062217"/>
                  <w:tblCellSpacing w:w="15" w:type="dxa"/>
                </w:trPr>
                <w:tc>
                  <w:tcPr>
                    <w:tcW w:w="50" w:type="pct"/>
                    <w:hideMark/>
                  </w:tcPr>
                  <w:p w14:paraId="2232A535" w14:textId="77777777" w:rsidR="001C2320" w:rsidRDefault="001C2320" w:rsidP="00224F5A">
                    <w:pPr>
                      <w:pStyle w:val="Bibliography"/>
                      <w:spacing w:line="240" w:lineRule="auto"/>
                      <w:jc w:val="both"/>
                      <w:rPr>
                        <w:noProof/>
                      </w:rPr>
                    </w:pPr>
                    <w:r>
                      <w:rPr>
                        <w:noProof/>
                      </w:rPr>
                      <w:t xml:space="preserve">[14] </w:t>
                    </w:r>
                  </w:p>
                </w:tc>
                <w:tc>
                  <w:tcPr>
                    <w:tcW w:w="0" w:type="auto"/>
                    <w:hideMark/>
                  </w:tcPr>
                  <w:p w14:paraId="0BF8A9F7" w14:textId="77777777" w:rsidR="001C2320" w:rsidRDefault="001C2320" w:rsidP="00224F5A">
                    <w:pPr>
                      <w:pStyle w:val="Bibliography"/>
                      <w:spacing w:line="240" w:lineRule="auto"/>
                      <w:jc w:val="both"/>
                      <w:rPr>
                        <w:noProof/>
                      </w:rPr>
                    </w:pPr>
                    <w:r>
                      <w:rPr>
                        <w:noProof/>
                      </w:rPr>
                      <w:t xml:space="preserve">Zhou, Jie and Li, Cun and Sachs, Norman and Chiu, Man Chun and Wong, Bosco Ho-Yin and Chu, Hin and Poon, Vincent Kwok-Man and Wang, Dong and Zhao, Xiaoyu and Wen, Lei and others, "Differentiated human airway organoids to assess infectivity of emerging influenza virus," </w:t>
                    </w:r>
                    <w:r>
                      <w:rPr>
                        <w:i/>
                        <w:iCs/>
                        <w:noProof/>
                      </w:rPr>
                      <w:t xml:space="preserve">Proceedings of the National Academy of Sciences, </w:t>
                    </w:r>
                    <w:r>
                      <w:rPr>
                        <w:noProof/>
                      </w:rPr>
                      <w:t xml:space="preserve">vol. 115, no. 26, pp. 6822-6827, 2018. </w:t>
                    </w:r>
                  </w:p>
                </w:tc>
              </w:tr>
              <w:tr w:rsidR="001C2320" w14:paraId="0507EF26" w14:textId="77777777">
                <w:trPr>
                  <w:divId w:val="1926062217"/>
                  <w:tblCellSpacing w:w="15" w:type="dxa"/>
                </w:trPr>
                <w:tc>
                  <w:tcPr>
                    <w:tcW w:w="50" w:type="pct"/>
                    <w:hideMark/>
                  </w:tcPr>
                  <w:p w14:paraId="6E55DA2D" w14:textId="77777777" w:rsidR="001C2320" w:rsidRDefault="001C2320" w:rsidP="00224F5A">
                    <w:pPr>
                      <w:pStyle w:val="Bibliography"/>
                      <w:spacing w:line="240" w:lineRule="auto"/>
                      <w:jc w:val="both"/>
                      <w:rPr>
                        <w:noProof/>
                      </w:rPr>
                    </w:pPr>
                    <w:r>
                      <w:rPr>
                        <w:noProof/>
                      </w:rPr>
                      <w:t xml:space="preserve">[15] </w:t>
                    </w:r>
                  </w:p>
                </w:tc>
                <w:tc>
                  <w:tcPr>
                    <w:tcW w:w="0" w:type="auto"/>
                    <w:hideMark/>
                  </w:tcPr>
                  <w:p w14:paraId="6E9FD6FF" w14:textId="77777777" w:rsidR="001C2320" w:rsidRDefault="001C2320" w:rsidP="00224F5A">
                    <w:pPr>
                      <w:pStyle w:val="Bibliography"/>
                      <w:spacing w:line="240" w:lineRule="auto"/>
                      <w:jc w:val="both"/>
                      <w:rPr>
                        <w:noProof/>
                      </w:rPr>
                    </w:pPr>
                    <w:r>
                      <w:rPr>
                        <w:noProof/>
                      </w:rPr>
                      <w:t xml:space="preserve">Kinder, J Tyler and Moncman, Carole L and Barrett, Chelsea and Jin, Hong and Kallewaard, Nicole and Dutch, Rebecca Ellis, "Respiratory syncytial virus and human metapneumovirus infections in three-dimensional human airway tissues expose an interesting dichotomy in viral replication, spread, and inhibition by neutralizing antibodies," </w:t>
                    </w:r>
                    <w:r>
                      <w:rPr>
                        <w:i/>
                        <w:iCs/>
                        <w:noProof/>
                      </w:rPr>
                      <w:t xml:space="preserve">Journal of Virology, </w:t>
                    </w:r>
                    <w:r>
                      <w:rPr>
                        <w:noProof/>
                      </w:rPr>
                      <w:t xml:space="preserve">vol. 94, no. 20, pp. 10-1128, 2020. </w:t>
                    </w:r>
                  </w:p>
                </w:tc>
              </w:tr>
              <w:tr w:rsidR="001C2320" w14:paraId="7B709647" w14:textId="77777777">
                <w:trPr>
                  <w:divId w:val="1926062217"/>
                  <w:tblCellSpacing w:w="15" w:type="dxa"/>
                </w:trPr>
                <w:tc>
                  <w:tcPr>
                    <w:tcW w:w="50" w:type="pct"/>
                    <w:hideMark/>
                  </w:tcPr>
                  <w:p w14:paraId="1C6E37AF" w14:textId="77777777" w:rsidR="001C2320" w:rsidRDefault="001C2320" w:rsidP="00224F5A">
                    <w:pPr>
                      <w:pStyle w:val="Bibliography"/>
                      <w:spacing w:line="240" w:lineRule="auto"/>
                      <w:jc w:val="both"/>
                      <w:rPr>
                        <w:noProof/>
                      </w:rPr>
                    </w:pPr>
                    <w:r>
                      <w:rPr>
                        <w:noProof/>
                      </w:rPr>
                      <w:t xml:space="preserve">[16] </w:t>
                    </w:r>
                  </w:p>
                </w:tc>
                <w:tc>
                  <w:tcPr>
                    <w:tcW w:w="0" w:type="auto"/>
                    <w:hideMark/>
                  </w:tcPr>
                  <w:p w14:paraId="4B5AF4DD" w14:textId="77777777" w:rsidR="001C2320" w:rsidRDefault="001C2320" w:rsidP="00224F5A">
                    <w:pPr>
                      <w:pStyle w:val="Bibliography"/>
                      <w:spacing w:line="240" w:lineRule="auto"/>
                      <w:jc w:val="both"/>
                      <w:rPr>
                        <w:noProof/>
                      </w:rPr>
                    </w:pPr>
                    <w:r>
                      <w:rPr>
                        <w:noProof/>
                      </w:rPr>
                      <w:t xml:space="preserve">Ribó-Molina, Pau, Stefan van Nieuwkoop, Anna Z. Mykytyn, Peter van Run, Mart M. Lamers, Bart L. Haagmans, Ron AM Fouchier, and Bernadette G. van den Hoogen., "Human metapneumovirus infection of organoid-derived human bronchial epithelium represents cell tropism and cytopathology as observed in in vivo models," </w:t>
                    </w:r>
                    <w:r>
                      <w:rPr>
                        <w:i/>
                        <w:iCs/>
                        <w:noProof/>
                      </w:rPr>
                      <w:t xml:space="preserve">Msphere, </w:t>
                    </w:r>
                    <w:r>
                      <w:rPr>
                        <w:noProof/>
                      </w:rPr>
                      <w:t xml:space="preserve">pp. e00743--23, 2024. </w:t>
                    </w:r>
                  </w:p>
                </w:tc>
              </w:tr>
              <w:tr w:rsidR="001C2320" w14:paraId="6678D868" w14:textId="77777777">
                <w:trPr>
                  <w:divId w:val="1926062217"/>
                  <w:tblCellSpacing w:w="15" w:type="dxa"/>
                </w:trPr>
                <w:tc>
                  <w:tcPr>
                    <w:tcW w:w="50" w:type="pct"/>
                    <w:hideMark/>
                  </w:tcPr>
                  <w:p w14:paraId="29421363" w14:textId="77777777" w:rsidR="001C2320" w:rsidRDefault="001C2320" w:rsidP="00224F5A">
                    <w:pPr>
                      <w:pStyle w:val="Bibliography"/>
                      <w:spacing w:line="240" w:lineRule="auto"/>
                      <w:jc w:val="both"/>
                      <w:rPr>
                        <w:noProof/>
                      </w:rPr>
                    </w:pPr>
                    <w:r>
                      <w:rPr>
                        <w:noProof/>
                      </w:rPr>
                      <w:t xml:space="preserve">[17] </w:t>
                    </w:r>
                  </w:p>
                </w:tc>
                <w:tc>
                  <w:tcPr>
                    <w:tcW w:w="0" w:type="auto"/>
                    <w:hideMark/>
                  </w:tcPr>
                  <w:p w14:paraId="66EE7E86" w14:textId="77777777" w:rsidR="001C2320" w:rsidRDefault="001C2320" w:rsidP="00224F5A">
                    <w:pPr>
                      <w:pStyle w:val="Bibliography"/>
                      <w:spacing w:line="240" w:lineRule="auto"/>
                      <w:jc w:val="both"/>
                      <w:rPr>
                        <w:noProof/>
                      </w:rPr>
                    </w:pPr>
                    <w:r>
                      <w:rPr>
                        <w:noProof/>
                      </w:rPr>
                      <w:t xml:space="preserve">Rijsbergen, Laurine C and Schmitz, Katharina S and Begeman, Lineke and Drew-Bear, Jennifer and Gommers, Lennert and Lamers, Mart M and Greninger, Alexander L and Haagmans, Bart L and </w:t>
                    </w:r>
                    <w:r>
                      <w:rPr>
                        <w:noProof/>
                      </w:rPr>
                      <w:lastRenderedPageBreak/>
                      <w:t xml:space="preserve">Porotto, Matteo and de Swart, Rik L and others, "Modeling infection and tropism of human parainfluenza virus type 3 in ferrets," </w:t>
                    </w:r>
                    <w:r>
                      <w:rPr>
                        <w:i/>
                        <w:iCs/>
                        <w:noProof/>
                      </w:rPr>
                      <w:t xml:space="preserve">Mbio}, </w:t>
                    </w:r>
                    <w:r>
                      <w:rPr>
                        <w:noProof/>
                      </w:rPr>
                      <w:t xml:space="preserve">vol. 13, no. 1, pp. e03831--21, 2022. </w:t>
                    </w:r>
                  </w:p>
                </w:tc>
              </w:tr>
              <w:tr w:rsidR="001C2320" w14:paraId="54F9BB52" w14:textId="77777777">
                <w:trPr>
                  <w:divId w:val="1926062217"/>
                  <w:tblCellSpacing w:w="15" w:type="dxa"/>
                </w:trPr>
                <w:tc>
                  <w:tcPr>
                    <w:tcW w:w="50" w:type="pct"/>
                    <w:hideMark/>
                  </w:tcPr>
                  <w:p w14:paraId="4513060B" w14:textId="77777777" w:rsidR="001C2320" w:rsidRDefault="001C2320" w:rsidP="00224F5A">
                    <w:pPr>
                      <w:pStyle w:val="Bibliography"/>
                      <w:spacing w:line="240" w:lineRule="auto"/>
                      <w:jc w:val="both"/>
                      <w:rPr>
                        <w:noProof/>
                      </w:rPr>
                    </w:pPr>
                    <w:r>
                      <w:rPr>
                        <w:noProof/>
                      </w:rPr>
                      <w:lastRenderedPageBreak/>
                      <w:t xml:space="preserve">[18] </w:t>
                    </w:r>
                  </w:p>
                </w:tc>
                <w:tc>
                  <w:tcPr>
                    <w:tcW w:w="0" w:type="auto"/>
                    <w:hideMark/>
                  </w:tcPr>
                  <w:p w14:paraId="05DB9BEE" w14:textId="77777777" w:rsidR="001C2320" w:rsidRDefault="001C2320" w:rsidP="00224F5A">
                    <w:pPr>
                      <w:pStyle w:val="Bibliography"/>
                      <w:spacing w:line="240" w:lineRule="auto"/>
                      <w:jc w:val="both"/>
                      <w:rPr>
                        <w:noProof/>
                      </w:rPr>
                    </w:pPr>
                    <w:r>
                      <w:rPr>
                        <w:noProof/>
                      </w:rPr>
                      <w:t xml:space="preserve">Shpichka, Anastasia and Bikmulina, Polina and Peshkova, Maria and Heydari, Zahra and Kosheleva, Nastasia and Vosough, Massoud and Timashev, Peter, "Organoids in modelling infectious diseases," </w:t>
                    </w:r>
                    <w:r>
                      <w:rPr>
                        <w:i/>
                        <w:iCs/>
                        <w:noProof/>
                      </w:rPr>
                      <w:t xml:space="preserve">Drug Discovery Today, </w:t>
                    </w:r>
                    <w:r>
                      <w:rPr>
                        <w:noProof/>
                      </w:rPr>
                      <w:t xml:space="preserve">vol. 27, no. 1, pp. 223-233, 2022. </w:t>
                    </w:r>
                  </w:p>
                </w:tc>
              </w:tr>
              <w:tr w:rsidR="001C2320" w14:paraId="51354338" w14:textId="77777777">
                <w:trPr>
                  <w:divId w:val="1926062217"/>
                  <w:tblCellSpacing w:w="15" w:type="dxa"/>
                </w:trPr>
                <w:tc>
                  <w:tcPr>
                    <w:tcW w:w="50" w:type="pct"/>
                    <w:hideMark/>
                  </w:tcPr>
                  <w:p w14:paraId="0B942C08" w14:textId="77777777" w:rsidR="001C2320" w:rsidRDefault="001C2320" w:rsidP="00224F5A">
                    <w:pPr>
                      <w:pStyle w:val="Bibliography"/>
                      <w:spacing w:line="240" w:lineRule="auto"/>
                      <w:jc w:val="both"/>
                      <w:rPr>
                        <w:noProof/>
                      </w:rPr>
                    </w:pPr>
                    <w:r>
                      <w:rPr>
                        <w:noProof/>
                      </w:rPr>
                      <w:t xml:space="preserve">[19] </w:t>
                    </w:r>
                  </w:p>
                </w:tc>
                <w:tc>
                  <w:tcPr>
                    <w:tcW w:w="0" w:type="auto"/>
                    <w:hideMark/>
                  </w:tcPr>
                  <w:p w14:paraId="4E69F051" w14:textId="77777777" w:rsidR="001C2320" w:rsidRDefault="001C2320" w:rsidP="00224F5A">
                    <w:pPr>
                      <w:pStyle w:val="Bibliography"/>
                      <w:spacing w:line="240" w:lineRule="auto"/>
                      <w:jc w:val="both"/>
                      <w:rPr>
                        <w:noProof/>
                      </w:rPr>
                    </w:pPr>
                    <w:r>
                      <w:rPr>
                        <w:noProof/>
                      </w:rPr>
                      <w:t xml:space="preserve">Leach, Timothy and Gandhi, Uma and Reeves, Kimberly D and Stumpf, Kristina and Okuda, Kenichi and Marini, Frank C and Walker, Stephen J and Boucher, Richard and Chan, Jeannie and Cox, Laura A and others, "Development of a novel air--liquid interface airway tissue equivalent model for in vitro respiratory modeling studies," </w:t>
                    </w:r>
                    <w:r>
                      <w:rPr>
                        <w:i/>
                        <w:iCs/>
                        <w:noProof/>
                      </w:rPr>
                      <w:t xml:space="preserve">Scientific Reports, </w:t>
                    </w:r>
                    <w:r>
                      <w:rPr>
                        <w:noProof/>
                      </w:rPr>
                      <w:t xml:space="preserve">vol. 13, no. 1, p. 10137, 2023. </w:t>
                    </w:r>
                  </w:p>
                </w:tc>
              </w:tr>
              <w:tr w:rsidR="001C2320" w14:paraId="3CF80957" w14:textId="77777777">
                <w:trPr>
                  <w:divId w:val="1926062217"/>
                  <w:tblCellSpacing w:w="15" w:type="dxa"/>
                </w:trPr>
                <w:tc>
                  <w:tcPr>
                    <w:tcW w:w="50" w:type="pct"/>
                    <w:hideMark/>
                  </w:tcPr>
                  <w:p w14:paraId="0360957D" w14:textId="77777777" w:rsidR="001C2320" w:rsidRDefault="001C2320" w:rsidP="00224F5A">
                    <w:pPr>
                      <w:pStyle w:val="Bibliography"/>
                      <w:spacing w:line="240" w:lineRule="auto"/>
                      <w:jc w:val="both"/>
                      <w:rPr>
                        <w:noProof/>
                      </w:rPr>
                    </w:pPr>
                    <w:r>
                      <w:rPr>
                        <w:noProof/>
                      </w:rPr>
                      <w:t xml:space="preserve">[20] </w:t>
                    </w:r>
                  </w:p>
                </w:tc>
                <w:tc>
                  <w:tcPr>
                    <w:tcW w:w="0" w:type="auto"/>
                    <w:hideMark/>
                  </w:tcPr>
                  <w:p w14:paraId="2B537D3B" w14:textId="77777777" w:rsidR="001C2320" w:rsidRDefault="001C2320" w:rsidP="00224F5A">
                    <w:pPr>
                      <w:pStyle w:val="Bibliography"/>
                      <w:spacing w:line="240" w:lineRule="auto"/>
                      <w:jc w:val="both"/>
                      <w:rPr>
                        <w:noProof/>
                      </w:rPr>
                    </w:pPr>
                    <w:r>
                      <w:rPr>
                        <w:noProof/>
                      </w:rPr>
                      <w:t xml:space="preserve">Nelder, John Ashworth and Wedderburn, Robert WM, "Generalized linear models," </w:t>
                    </w:r>
                    <w:r>
                      <w:rPr>
                        <w:i/>
                        <w:iCs/>
                        <w:noProof/>
                      </w:rPr>
                      <w:t xml:space="preserve">Journal of the Royal Statistical Society: Series A (General), </w:t>
                    </w:r>
                    <w:r>
                      <w:rPr>
                        <w:noProof/>
                      </w:rPr>
                      <w:t xml:space="preserve">vol. 135, no. 3, pp. 370-384, 1972. </w:t>
                    </w:r>
                  </w:p>
                </w:tc>
              </w:tr>
              <w:tr w:rsidR="001C2320" w14:paraId="61DFA124" w14:textId="77777777">
                <w:trPr>
                  <w:divId w:val="1926062217"/>
                  <w:tblCellSpacing w:w="15" w:type="dxa"/>
                </w:trPr>
                <w:tc>
                  <w:tcPr>
                    <w:tcW w:w="50" w:type="pct"/>
                    <w:hideMark/>
                  </w:tcPr>
                  <w:p w14:paraId="128B1E55" w14:textId="77777777" w:rsidR="001C2320" w:rsidRDefault="001C2320" w:rsidP="00224F5A">
                    <w:pPr>
                      <w:pStyle w:val="Bibliography"/>
                      <w:spacing w:line="240" w:lineRule="auto"/>
                      <w:jc w:val="both"/>
                      <w:rPr>
                        <w:noProof/>
                      </w:rPr>
                    </w:pPr>
                    <w:r>
                      <w:rPr>
                        <w:noProof/>
                      </w:rPr>
                      <w:t xml:space="preserve">[21] </w:t>
                    </w:r>
                  </w:p>
                </w:tc>
                <w:tc>
                  <w:tcPr>
                    <w:tcW w:w="0" w:type="auto"/>
                    <w:hideMark/>
                  </w:tcPr>
                  <w:p w14:paraId="7E17608B" w14:textId="77777777" w:rsidR="001C2320" w:rsidRDefault="001C2320" w:rsidP="00224F5A">
                    <w:pPr>
                      <w:pStyle w:val="Bibliography"/>
                      <w:spacing w:line="240" w:lineRule="auto"/>
                      <w:jc w:val="both"/>
                      <w:rPr>
                        <w:noProof/>
                      </w:rPr>
                    </w:pPr>
                    <w:r>
                      <w:rPr>
                        <w:noProof/>
                      </w:rPr>
                      <w:t xml:space="preserve">R. W. Wedderburn, "Quasi-likelihood functions, generalized linear models, and the Gauss—Newton method," </w:t>
                    </w:r>
                    <w:r>
                      <w:rPr>
                        <w:i/>
                        <w:iCs/>
                        <w:noProof/>
                      </w:rPr>
                      <w:t xml:space="preserve">Biometrika, </w:t>
                    </w:r>
                    <w:r>
                      <w:rPr>
                        <w:noProof/>
                      </w:rPr>
                      <w:t xml:space="preserve">vol. 61, no. 3, pp. 439-447, 1974. </w:t>
                    </w:r>
                  </w:p>
                </w:tc>
              </w:tr>
              <w:tr w:rsidR="001C2320" w14:paraId="57FFA9F4" w14:textId="77777777">
                <w:trPr>
                  <w:divId w:val="1926062217"/>
                  <w:tblCellSpacing w:w="15" w:type="dxa"/>
                </w:trPr>
                <w:tc>
                  <w:tcPr>
                    <w:tcW w:w="50" w:type="pct"/>
                    <w:hideMark/>
                  </w:tcPr>
                  <w:p w14:paraId="5B35CA9A" w14:textId="77777777" w:rsidR="001C2320" w:rsidRDefault="001C2320" w:rsidP="00224F5A">
                    <w:pPr>
                      <w:pStyle w:val="Bibliography"/>
                      <w:spacing w:line="240" w:lineRule="auto"/>
                      <w:jc w:val="both"/>
                      <w:rPr>
                        <w:noProof/>
                      </w:rPr>
                    </w:pPr>
                    <w:r>
                      <w:rPr>
                        <w:noProof/>
                      </w:rPr>
                      <w:t xml:space="preserve">[22] </w:t>
                    </w:r>
                  </w:p>
                </w:tc>
                <w:tc>
                  <w:tcPr>
                    <w:tcW w:w="0" w:type="auto"/>
                    <w:hideMark/>
                  </w:tcPr>
                  <w:p w14:paraId="39AA5EB2" w14:textId="77777777" w:rsidR="001C2320" w:rsidRDefault="001C2320" w:rsidP="00224F5A">
                    <w:pPr>
                      <w:pStyle w:val="Bibliography"/>
                      <w:spacing w:line="240" w:lineRule="auto"/>
                      <w:jc w:val="both"/>
                      <w:rPr>
                        <w:noProof/>
                      </w:rPr>
                    </w:pPr>
                    <w:r>
                      <w:rPr>
                        <w:noProof/>
                      </w:rPr>
                      <w:t xml:space="preserve">Robinson, Mark D and McCarthy, Davis J and Smyth, Gordon K, "edgeR: a Bioconductor package for differential expression analysis of digital gene expression data," </w:t>
                    </w:r>
                    <w:r>
                      <w:rPr>
                        <w:i/>
                        <w:iCs/>
                        <w:noProof/>
                      </w:rPr>
                      <w:t xml:space="preserve">bioinformatics, </w:t>
                    </w:r>
                    <w:r>
                      <w:rPr>
                        <w:noProof/>
                      </w:rPr>
                      <w:t xml:space="preserve">vol. 26, no. 1, pp. 139-140, 2010. </w:t>
                    </w:r>
                  </w:p>
                </w:tc>
              </w:tr>
              <w:tr w:rsidR="001C2320" w14:paraId="1720BB3A" w14:textId="77777777">
                <w:trPr>
                  <w:divId w:val="1926062217"/>
                  <w:tblCellSpacing w:w="15" w:type="dxa"/>
                </w:trPr>
                <w:tc>
                  <w:tcPr>
                    <w:tcW w:w="50" w:type="pct"/>
                    <w:hideMark/>
                  </w:tcPr>
                  <w:p w14:paraId="0627E6F0" w14:textId="77777777" w:rsidR="001C2320" w:rsidRDefault="001C2320" w:rsidP="00224F5A">
                    <w:pPr>
                      <w:pStyle w:val="Bibliography"/>
                      <w:spacing w:line="240" w:lineRule="auto"/>
                      <w:jc w:val="both"/>
                      <w:rPr>
                        <w:noProof/>
                      </w:rPr>
                    </w:pPr>
                    <w:r>
                      <w:rPr>
                        <w:noProof/>
                      </w:rPr>
                      <w:t xml:space="preserve">[23] </w:t>
                    </w:r>
                  </w:p>
                </w:tc>
                <w:tc>
                  <w:tcPr>
                    <w:tcW w:w="0" w:type="auto"/>
                    <w:hideMark/>
                  </w:tcPr>
                  <w:p w14:paraId="43D32AE0" w14:textId="77777777" w:rsidR="001C2320" w:rsidRDefault="001C2320" w:rsidP="00224F5A">
                    <w:pPr>
                      <w:pStyle w:val="Bibliography"/>
                      <w:spacing w:line="240" w:lineRule="auto"/>
                      <w:jc w:val="both"/>
                      <w:rPr>
                        <w:noProof/>
                      </w:rPr>
                    </w:pPr>
                    <w:r>
                      <w:rPr>
                        <w:noProof/>
                      </w:rPr>
                      <w:t xml:space="preserve">Love, Michael I and Huber, Wolfgang and Anders, Simon, "Moderated estimation of fold change and dispersion for RNA-seq data with DESeq2," </w:t>
                    </w:r>
                    <w:r>
                      <w:rPr>
                        <w:i/>
                        <w:iCs/>
                        <w:noProof/>
                      </w:rPr>
                      <w:t xml:space="preserve">Genome biology, </w:t>
                    </w:r>
                    <w:r>
                      <w:rPr>
                        <w:noProof/>
                      </w:rPr>
                      <w:t xml:space="preserve">vol. 15, pp. 1-21, 2014. </w:t>
                    </w:r>
                  </w:p>
                </w:tc>
              </w:tr>
              <w:tr w:rsidR="001C2320" w14:paraId="12372B98" w14:textId="77777777">
                <w:trPr>
                  <w:divId w:val="1926062217"/>
                  <w:tblCellSpacing w:w="15" w:type="dxa"/>
                </w:trPr>
                <w:tc>
                  <w:tcPr>
                    <w:tcW w:w="50" w:type="pct"/>
                    <w:hideMark/>
                  </w:tcPr>
                  <w:p w14:paraId="5DBB7078" w14:textId="77777777" w:rsidR="001C2320" w:rsidRDefault="001C2320" w:rsidP="00224F5A">
                    <w:pPr>
                      <w:pStyle w:val="Bibliography"/>
                      <w:spacing w:line="240" w:lineRule="auto"/>
                      <w:jc w:val="both"/>
                      <w:rPr>
                        <w:noProof/>
                      </w:rPr>
                    </w:pPr>
                    <w:r>
                      <w:rPr>
                        <w:noProof/>
                      </w:rPr>
                      <w:t xml:space="preserve">[24] </w:t>
                    </w:r>
                  </w:p>
                </w:tc>
                <w:tc>
                  <w:tcPr>
                    <w:tcW w:w="0" w:type="auto"/>
                    <w:hideMark/>
                  </w:tcPr>
                  <w:p w14:paraId="7AD6819C" w14:textId="77777777" w:rsidR="001C2320" w:rsidRDefault="001C2320" w:rsidP="00224F5A">
                    <w:pPr>
                      <w:pStyle w:val="Bibliography"/>
                      <w:spacing w:line="240" w:lineRule="auto"/>
                      <w:jc w:val="both"/>
                      <w:rPr>
                        <w:noProof/>
                      </w:rPr>
                    </w:pPr>
                    <w:r>
                      <w:rPr>
                        <w:noProof/>
                      </w:rPr>
                      <w:t xml:space="preserve">Chen, Edward Y and Tan, Christopher M and Kou, Yan and Duan, Qiaonan and Wang, Zichen and Meirelles, Gabriela Vaz and Clark, Neil R and Ma’ayan, Avi, "Enrichr: interactive and collaborative HTML5 gene list enrichment analysis tool," </w:t>
                    </w:r>
                    <w:r>
                      <w:rPr>
                        <w:i/>
                        <w:iCs/>
                        <w:noProof/>
                      </w:rPr>
                      <w:t xml:space="preserve">BMC bioinformatics, </w:t>
                    </w:r>
                    <w:r>
                      <w:rPr>
                        <w:noProof/>
                      </w:rPr>
                      <w:t xml:space="preserve">vol. 14, no. 1, pp. 1-14, 2013. </w:t>
                    </w:r>
                  </w:p>
                </w:tc>
              </w:tr>
              <w:tr w:rsidR="001C2320" w14:paraId="22C26965" w14:textId="77777777">
                <w:trPr>
                  <w:divId w:val="1926062217"/>
                  <w:tblCellSpacing w:w="15" w:type="dxa"/>
                </w:trPr>
                <w:tc>
                  <w:tcPr>
                    <w:tcW w:w="50" w:type="pct"/>
                    <w:hideMark/>
                  </w:tcPr>
                  <w:p w14:paraId="69902BAD" w14:textId="77777777" w:rsidR="001C2320" w:rsidRDefault="001C2320" w:rsidP="00224F5A">
                    <w:pPr>
                      <w:pStyle w:val="Bibliography"/>
                      <w:spacing w:line="240" w:lineRule="auto"/>
                      <w:jc w:val="both"/>
                      <w:rPr>
                        <w:noProof/>
                      </w:rPr>
                    </w:pPr>
                    <w:r>
                      <w:rPr>
                        <w:noProof/>
                      </w:rPr>
                      <w:t xml:space="preserve">[25] </w:t>
                    </w:r>
                  </w:p>
                </w:tc>
                <w:tc>
                  <w:tcPr>
                    <w:tcW w:w="0" w:type="auto"/>
                    <w:hideMark/>
                  </w:tcPr>
                  <w:p w14:paraId="5AE8744C" w14:textId="77777777" w:rsidR="001C2320" w:rsidRDefault="001C2320" w:rsidP="00224F5A">
                    <w:pPr>
                      <w:pStyle w:val="Bibliography"/>
                      <w:spacing w:line="240" w:lineRule="auto"/>
                      <w:jc w:val="both"/>
                      <w:rPr>
                        <w:noProof/>
                      </w:rPr>
                    </w:pPr>
                    <w:r>
                      <w:rPr>
                        <w:noProof/>
                      </w:rPr>
                      <w:t xml:space="preserve">M. Martin, "Cutadapt removes adapter sequences from high-throughput sequencing reads," </w:t>
                    </w:r>
                    <w:r>
                      <w:rPr>
                        <w:i/>
                        <w:iCs/>
                        <w:noProof/>
                      </w:rPr>
                      <w:t xml:space="preserve">EMBnet. journal, </w:t>
                    </w:r>
                    <w:r>
                      <w:rPr>
                        <w:noProof/>
                      </w:rPr>
                      <w:t xml:space="preserve">vol. 17, no. 1, pp. 10-12, 2011. </w:t>
                    </w:r>
                  </w:p>
                </w:tc>
              </w:tr>
              <w:tr w:rsidR="001C2320" w14:paraId="737D3056" w14:textId="77777777">
                <w:trPr>
                  <w:divId w:val="1926062217"/>
                  <w:tblCellSpacing w:w="15" w:type="dxa"/>
                </w:trPr>
                <w:tc>
                  <w:tcPr>
                    <w:tcW w:w="50" w:type="pct"/>
                    <w:hideMark/>
                  </w:tcPr>
                  <w:p w14:paraId="1751FCBE" w14:textId="77777777" w:rsidR="001C2320" w:rsidRDefault="001C2320" w:rsidP="00224F5A">
                    <w:pPr>
                      <w:pStyle w:val="Bibliography"/>
                      <w:spacing w:line="240" w:lineRule="auto"/>
                      <w:jc w:val="both"/>
                      <w:rPr>
                        <w:noProof/>
                      </w:rPr>
                    </w:pPr>
                    <w:r>
                      <w:rPr>
                        <w:noProof/>
                      </w:rPr>
                      <w:t xml:space="preserve">[26] </w:t>
                    </w:r>
                  </w:p>
                </w:tc>
                <w:tc>
                  <w:tcPr>
                    <w:tcW w:w="0" w:type="auto"/>
                    <w:hideMark/>
                  </w:tcPr>
                  <w:p w14:paraId="3F59CF94" w14:textId="77777777" w:rsidR="001C2320" w:rsidRDefault="001C2320" w:rsidP="00224F5A">
                    <w:pPr>
                      <w:pStyle w:val="Bibliography"/>
                      <w:spacing w:line="240" w:lineRule="auto"/>
                      <w:jc w:val="both"/>
                      <w:rPr>
                        <w:noProof/>
                      </w:rPr>
                    </w:pPr>
                    <w:r>
                      <w:rPr>
                        <w:noProof/>
                      </w:rPr>
                      <w:t xml:space="preserve">Dobin, Alexander and Davis, Carrie A and Schlesinger, Felix and Drenkow, Jorg and Zaleski, Chris and Jha, Sonali and Batut, Philippe and Chaisson, Mark and Gingeras, Thomas R, "STAR: ultrafast universal RNA-seq aligner," </w:t>
                    </w:r>
                    <w:r>
                      <w:rPr>
                        <w:i/>
                        <w:iCs/>
                        <w:noProof/>
                      </w:rPr>
                      <w:t xml:space="preserve">Bioinformatics, </w:t>
                    </w:r>
                    <w:r>
                      <w:rPr>
                        <w:noProof/>
                      </w:rPr>
                      <w:t xml:space="preserve">vol. 29, no. 1, pp. 15-21, 2013. </w:t>
                    </w:r>
                  </w:p>
                </w:tc>
              </w:tr>
              <w:tr w:rsidR="001C2320" w14:paraId="3B556CB8" w14:textId="77777777">
                <w:trPr>
                  <w:divId w:val="1926062217"/>
                  <w:tblCellSpacing w:w="15" w:type="dxa"/>
                </w:trPr>
                <w:tc>
                  <w:tcPr>
                    <w:tcW w:w="50" w:type="pct"/>
                    <w:hideMark/>
                  </w:tcPr>
                  <w:p w14:paraId="24B44FB3" w14:textId="77777777" w:rsidR="001C2320" w:rsidRDefault="001C2320" w:rsidP="00224F5A">
                    <w:pPr>
                      <w:pStyle w:val="Bibliography"/>
                      <w:spacing w:line="240" w:lineRule="auto"/>
                      <w:jc w:val="both"/>
                      <w:rPr>
                        <w:noProof/>
                      </w:rPr>
                    </w:pPr>
                    <w:r>
                      <w:rPr>
                        <w:noProof/>
                      </w:rPr>
                      <w:t xml:space="preserve">[27] </w:t>
                    </w:r>
                  </w:p>
                </w:tc>
                <w:tc>
                  <w:tcPr>
                    <w:tcW w:w="0" w:type="auto"/>
                    <w:hideMark/>
                  </w:tcPr>
                  <w:p w14:paraId="346254A1" w14:textId="77777777" w:rsidR="001C2320" w:rsidRDefault="001C2320" w:rsidP="00224F5A">
                    <w:pPr>
                      <w:pStyle w:val="Bibliography"/>
                      <w:spacing w:line="240" w:lineRule="auto"/>
                      <w:jc w:val="both"/>
                      <w:rPr>
                        <w:noProof/>
                      </w:rPr>
                    </w:pPr>
                    <w:r>
                      <w:rPr>
                        <w:noProof/>
                      </w:rPr>
                      <w:t xml:space="preserve">Xing, Yi and Yu, Tianwei and Wu, Ying Nian and Roy, Meenakshi and Kim, Joseph and Lee, Christopher, "An expectation-maximization algorithm for probabilistic reconstructions of full-length isoforms from splice graphs," </w:t>
                    </w:r>
                    <w:r>
                      <w:rPr>
                        <w:i/>
                        <w:iCs/>
                        <w:noProof/>
                      </w:rPr>
                      <w:t xml:space="preserve">Nucleic acids research, </w:t>
                    </w:r>
                    <w:r>
                      <w:rPr>
                        <w:noProof/>
                      </w:rPr>
                      <w:t xml:space="preserve">vol. 34, no. 10, pp. 3150-3160, 2006. </w:t>
                    </w:r>
                  </w:p>
                </w:tc>
              </w:tr>
              <w:tr w:rsidR="001C2320" w14:paraId="51B8B397" w14:textId="77777777">
                <w:trPr>
                  <w:divId w:val="1926062217"/>
                  <w:tblCellSpacing w:w="15" w:type="dxa"/>
                </w:trPr>
                <w:tc>
                  <w:tcPr>
                    <w:tcW w:w="50" w:type="pct"/>
                    <w:hideMark/>
                  </w:tcPr>
                  <w:p w14:paraId="5738AC94" w14:textId="77777777" w:rsidR="001C2320" w:rsidRDefault="001C2320" w:rsidP="00224F5A">
                    <w:pPr>
                      <w:pStyle w:val="Bibliography"/>
                      <w:spacing w:line="240" w:lineRule="auto"/>
                      <w:jc w:val="both"/>
                      <w:rPr>
                        <w:noProof/>
                      </w:rPr>
                    </w:pPr>
                    <w:r>
                      <w:rPr>
                        <w:noProof/>
                      </w:rPr>
                      <w:t xml:space="preserve">[28] </w:t>
                    </w:r>
                  </w:p>
                </w:tc>
                <w:tc>
                  <w:tcPr>
                    <w:tcW w:w="0" w:type="auto"/>
                    <w:hideMark/>
                  </w:tcPr>
                  <w:p w14:paraId="34418C86" w14:textId="77777777" w:rsidR="001C2320" w:rsidRDefault="001C2320" w:rsidP="00224F5A">
                    <w:pPr>
                      <w:pStyle w:val="Bibliography"/>
                      <w:spacing w:line="240" w:lineRule="auto"/>
                      <w:jc w:val="both"/>
                      <w:rPr>
                        <w:noProof/>
                      </w:rPr>
                    </w:pPr>
                    <w:r>
                      <w:rPr>
                        <w:noProof/>
                      </w:rPr>
                      <w:t xml:space="preserve">Robinson, Mark D and Oshlack, Alicia, "A scaling normalization method for differential expression analysis of RNA-seq data," </w:t>
                    </w:r>
                    <w:r>
                      <w:rPr>
                        <w:i/>
                        <w:iCs/>
                        <w:noProof/>
                      </w:rPr>
                      <w:t xml:space="preserve">Genome biology, </w:t>
                    </w:r>
                    <w:r>
                      <w:rPr>
                        <w:noProof/>
                      </w:rPr>
                      <w:t xml:space="preserve">vol. 11, no. 3, pp. 1-9, 2010. </w:t>
                    </w:r>
                  </w:p>
                </w:tc>
              </w:tr>
              <w:tr w:rsidR="001C2320" w14:paraId="03683A28" w14:textId="77777777">
                <w:trPr>
                  <w:divId w:val="1926062217"/>
                  <w:tblCellSpacing w:w="15" w:type="dxa"/>
                </w:trPr>
                <w:tc>
                  <w:tcPr>
                    <w:tcW w:w="50" w:type="pct"/>
                    <w:hideMark/>
                  </w:tcPr>
                  <w:p w14:paraId="35CE8990" w14:textId="77777777" w:rsidR="001C2320" w:rsidRDefault="001C2320" w:rsidP="00224F5A">
                    <w:pPr>
                      <w:pStyle w:val="Bibliography"/>
                      <w:spacing w:line="240" w:lineRule="auto"/>
                      <w:jc w:val="both"/>
                      <w:rPr>
                        <w:noProof/>
                      </w:rPr>
                    </w:pPr>
                    <w:r>
                      <w:rPr>
                        <w:noProof/>
                      </w:rPr>
                      <w:t xml:space="preserve">[29] </w:t>
                    </w:r>
                  </w:p>
                </w:tc>
                <w:tc>
                  <w:tcPr>
                    <w:tcW w:w="0" w:type="auto"/>
                    <w:hideMark/>
                  </w:tcPr>
                  <w:p w14:paraId="4F802DC2" w14:textId="77777777" w:rsidR="001C2320" w:rsidRDefault="001C2320" w:rsidP="00224F5A">
                    <w:pPr>
                      <w:pStyle w:val="Bibliography"/>
                      <w:spacing w:line="240" w:lineRule="auto"/>
                      <w:jc w:val="both"/>
                      <w:rPr>
                        <w:noProof/>
                      </w:rPr>
                    </w:pPr>
                    <w:r>
                      <w:rPr>
                        <w:noProof/>
                      </w:rPr>
                      <w:t xml:space="preserve">Benjamini, Yoav and Heller, Ruth and Yekutieli, Daniel, "Selective inference in complex research," </w:t>
                    </w:r>
                    <w:r>
                      <w:rPr>
                        <w:i/>
                        <w:iCs/>
                        <w:noProof/>
                      </w:rPr>
                      <w:t xml:space="preserve">Philosophical Transactions of the Royal Society A: Mathematical, Physical and Engineering Sciences, </w:t>
                    </w:r>
                    <w:r>
                      <w:rPr>
                        <w:noProof/>
                      </w:rPr>
                      <w:t xml:space="preserve">vol. 367, pp. 4255-4271, 2009. </w:t>
                    </w:r>
                  </w:p>
                </w:tc>
              </w:tr>
              <w:tr w:rsidR="001C2320" w14:paraId="5FB62FF8" w14:textId="77777777">
                <w:trPr>
                  <w:divId w:val="1926062217"/>
                  <w:tblCellSpacing w:w="15" w:type="dxa"/>
                </w:trPr>
                <w:tc>
                  <w:tcPr>
                    <w:tcW w:w="50" w:type="pct"/>
                    <w:hideMark/>
                  </w:tcPr>
                  <w:p w14:paraId="508BB95E" w14:textId="77777777" w:rsidR="001C2320" w:rsidRDefault="001C2320" w:rsidP="00224F5A">
                    <w:pPr>
                      <w:pStyle w:val="Bibliography"/>
                      <w:spacing w:line="240" w:lineRule="auto"/>
                      <w:jc w:val="both"/>
                      <w:rPr>
                        <w:noProof/>
                      </w:rPr>
                    </w:pPr>
                    <w:r>
                      <w:rPr>
                        <w:noProof/>
                      </w:rPr>
                      <w:t xml:space="preserve">[30] </w:t>
                    </w:r>
                  </w:p>
                </w:tc>
                <w:tc>
                  <w:tcPr>
                    <w:tcW w:w="0" w:type="auto"/>
                    <w:hideMark/>
                  </w:tcPr>
                  <w:p w14:paraId="1B5324C4" w14:textId="77777777" w:rsidR="001C2320" w:rsidRDefault="001C2320" w:rsidP="00224F5A">
                    <w:pPr>
                      <w:pStyle w:val="Bibliography"/>
                      <w:spacing w:line="240" w:lineRule="auto"/>
                      <w:jc w:val="both"/>
                      <w:rPr>
                        <w:noProof/>
                      </w:rPr>
                    </w:pPr>
                    <w:r>
                      <w:rPr>
                        <w:noProof/>
                      </w:rPr>
                      <w:t xml:space="preserve">Benjamini, Yoav and Hochberg, Yosef, "Controlling the false discovery rate: a practical and powerful approach to multiple testing," </w:t>
                    </w:r>
                    <w:r>
                      <w:rPr>
                        <w:i/>
                        <w:iCs/>
                        <w:noProof/>
                      </w:rPr>
                      <w:t xml:space="preserve">Journal of the Royal statistical society: series B (Methodological), </w:t>
                    </w:r>
                    <w:r>
                      <w:rPr>
                        <w:noProof/>
                      </w:rPr>
                      <w:t xml:space="preserve">vol. 57, no. 1, pp. 289-300, 1995. </w:t>
                    </w:r>
                  </w:p>
                </w:tc>
              </w:tr>
              <w:tr w:rsidR="001C2320" w14:paraId="2554C638" w14:textId="77777777">
                <w:trPr>
                  <w:divId w:val="1926062217"/>
                  <w:tblCellSpacing w:w="15" w:type="dxa"/>
                </w:trPr>
                <w:tc>
                  <w:tcPr>
                    <w:tcW w:w="50" w:type="pct"/>
                    <w:hideMark/>
                  </w:tcPr>
                  <w:p w14:paraId="6B5B22D8" w14:textId="77777777" w:rsidR="001C2320" w:rsidRDefault="001C2320" w:rsidP="00224F5A">
                    <w:pPr>
                      <w:pStyle w:val="Bibliography"/>
                      <w:spacing w:line="240" w:lineRule="auto"/>
                      <w:jc w:val="both"/>
                      <w:rPr>
                        <w:noProof/>
                      </w:rPr>
                    </w:pPr>
                    <w:r>
                      <w:rPr>
                        <w:noProof/>
                      </w:rPr>
                      <w:lastRenderedPageBreak/>
                      <w:t xml:space="preserve">[31] </w:t>
                    </w:r>
                  </w:p>
                </w:tc>
                <w:tc>
                  <w:tcPr>
                    <w:tcW w:w="0" w:type="auto"/>
                    <w:hideMark/>
                  </w:tcPr>
                  <w:p w14:paraId="2254ABEF" w14:textId="77777777" w:rsidR="001C2320" w:rsidRDefault="001C2320" w:rsidP="00224F5A">
                    <w:pPr>
                      <w:pStyle w:val="Bibliography"/>
                      <w:spacing w:line="240" w:lineRule="auto"/>
                      <w:jc w:val="both"/>
                      <w:rPr>
                        <w:noProof/>
                      </w:rPr>
                    </w:pPr>
                    <w:r>
                      <w:rPr>
                        <w:noProof/>
                      </w:rPr>
                      <w:t xml:space="preserve">O. J. Dunn, "Multiple comparisons among means," </w:t>
                    </w:r>
                    <w:r>
                      <w:rPr>
                        <w:i/>
                        <w:iCs/>
                        <w:noProof/>
                      </w:rPr>
                      <w:t xml:space="preserve">Journal of the American statistical association, </w:t>
                    </w:r>
                    <w:r>
                      <w:rPr>
                        <w:noProof/>
                      </w:rPr>
                      <w:t xml:space="preserve">vol. 56, no. 293, pp. 52-64, 1961. </w:t>
                    </w:r>
                  </w:p>
                </w:tc>
              </w:tr>
              <w:tr w:rsidR="001C2320" w14:paraId="65C99297" w14:textId="77777777">
                <w:trPr>
                  <w:divId w:val="1926062217"/>
                  <w:tblCellSpacing w:w="15" w:type="dxa"/>
                </w:trPr>
                <w:tc>
                  <w:tcPr>
                    <w:tcW w:w="50" w:type="pct"/>
                    <w:hideMark/>
                  </w:tcPr>
                  <w:p w14:paraId="40451661" w14:textId="77777777" w:rsidR="001C2320" w:rsidRDefault="001C2320" w:rsidP="00224F5A">
                    <w:pPr>
                      <w:pStyle w:val="Bibliography"/>
                      <w:spacing w:line="240" w:lineRule="auto"/>
                      <w:jc w:val="both"/>
                      <w:rPr>
                        <w:noProof/>
                      </w:rPr>
                    </w:pPr>
                    <w:r>
                      <w:rPr>
                        <w:noProof/>
                      </w:rPr>
                      <w:t xml:space="preserve">[32] </w:t>
                    </w:r>
                  </w:p>
                </w:tc>
                <w:tc>
                  <w:tcPr>
                    <w:tcW w:w="0" w:type="auto"/>
                    <w:hideMark/>
                  </w:tcPr>
                  <w:p w14:paraId="35785E61" w14:textId="77777777" w:rsidR="001C2320" w:rsidRDefault="001C2320" w:rsidP="00224F5A">
                    <w:pPr>
                      <w:pStyle w:val="Bibliography"/>
                      <w:spacing w:line="240" w:lineRule="auto"/>
                      <w:jc w:val="both"/>
                      <w:rPr>
                        <w:noProof/>
                      </w:rPr>
                    </w:pPr>
                    <w:r>
                      <w:rPr>
                        <w:noProof/>
                      </w:rPr>
                      <w:t xml:space="preserve">Law, Charity W and Chen, Yunshun and Shi, Wei and Smyth, Gordon K, "voom: Precision weights unlock linear model analysis tools for RNA-seq read counts," </w:t>
                    </w:r>
                    <w:r>
                      <w:rPr>
                        <w:i/>
                        <w:iCs/>
                        <w:noProof/>
                      </w:rPr>
                      <w:t xml:space="preserve">Genome biology, </w:t>
                    </w:r>
                    <w:r>
                      <w:rPr>
                        <w:noProof/>
                      </w:rPr>
                      <w:t xml:space="preserve">vol. 15, no. 2, pp. 1-17, 2014. </w:t>
                    </w:r>
                  </w:p>
                </w:tc>
              </w:tr>
              <w:tr w:rsidR="001C2320" w14:paraId="548C52BE" w14:textId="77777777">
                <w:trPr>
                  <w:divId w:val="1926062217"/>
                  <w:tblCellSpacing w:w="15" w:type="dxa"/>
                </w:trPr>
                <w:tc>
                  <w:tcPr>
                    <w:tcW w:w="50" w:type="pct"/>
                    <w:hideMark/>
                  </w:tcPr>
                  <w:p w14:paraId="0109A584" w14:textId="77777777" w:rsidR="001C2320" w:rsidRDefault="001C2320" w:rsidP="00224F5A">
                    <w:pPr>
                      <w:pStyle w:val="Bibliography"/>
                      <w:spacing w:line="240" w:lineRule="auto"/>
                      <w:jc w:val="both"/>
                      <w:rPr>
                        <w:noProof/>
                      </w:rPr>
                    </w:pPr>
                    <w:r>
                      <w:rPr>
                        <w:noProof/>
                      </w:rPr>
                      <w:t xml:space="preserve">[33] </w:t>
                    </w:r>
                  </w:p>
                </w:tc>
                <w:tc>
                  <w:tcPr>
                    <w:tcW w:w="0" w:type="auto"/>
                    <w:hideMark/>
                  </w:tcPr>
                  <w:p w14:paraId="6A1F79B0" w14:textId="77777777" w:rsidR="001C2320" w:rsidRDefault="001C2320" w:rsidP="00224F5A">
                    <w:pPr>
                      <w:pStyle w:val="Bibliography"/>
                      <w:spacing w:line="240" w:lineRule="auto"/>
                      <w:jc w:val="both"/>
                      <w:rPr>
                        <w:noProof/>
                      </w:rPr>
                    </w:pPr>
                    <w:r>
                      <w:rPr>
                        <w:noProof/>
                      </w:rPr>
                      <w:t xml:space="preserve">Robinson, Mark D and McCarthy, Davis J and Smyth, Gordon K, "edgeR: a Bioconductor package for differential expression analysis of digital gene expression data," </w:t>
                    </w:r>
                    <w:r>
                      <w:rPr>
                        <w:i/>
                        <w:iCs/>
                        <w:noProof/>
                      </w:rPr>
                      <w:t xml:space="preserve">bioinformatics, </w:t>
                    </w:r>
                    <w:r>
                      <w:rPr>
                        <w:noProof/>
                      </w:rPr>
                      <w:t xml:space="preserve">vol. 26, no. 1, pp. 139-140, 2010. </w:t>
                    </w:r>
                  </w:p>
                </w:tc>
              </w:tr>
              <w:tr w:rsidR="001C2320" w14:paraId="7AA64815" w14:textId="77777777">
                <w:trPr>
                  <w:divId w:val="1926062217"/>
                  <w:tblCellSpacing w:w="15" w:type="dxa"/>
                </w:trPr>
                <w:tc>
                  <w:tcPr>
                    <w:tcW w:w="50" w:type="pct"/>
                    <w:hideMark/>
                  </w:tcPr>
                  <w:p w14:paraId="264F275B" w14:textId="77777777" w:rsidR="001C2320" w:rsidRDefault="001C2320" w:rsidP="00224F5A">
                    <w:pPr>
                      <w:pStyle w:val="Bibliography"/>
                      <w:spacing w:line="240" w:lineRule="auto"/>
                      <w:jc w:val="both"/>
                      <w:rPr>
                        <w:noProof/>
                      </w:rPr>
                    </w:pPr>
                    <w:r>
                      <w:rPr>
                        <w:noProof/>
                      </w:rPr>
                      <w:t xml:space="preserve">[34] </w:t>
                    </w:r>
                  </w:p>
                </w:tc>
                <w:tc>
                  <w:tcPr>
                    <w:tcW w:w="0" w:type="auto"/>
                    <w:hideMark/>
                  </w:tcPr>
                  <w:p w14:paraId="45A589DA" w14:textId="77777777" w:rsidR="001C2320" w:rsidRDefault="001C2320" w:rsidP="00224F5A">
                    <w:pPr>
                      <w:pStyle w:val="Bibliography"/>
                      <w:spacing w:line="240" w:lineRule="auto"/>
                      <w:jc w:val="both"/>
                      <w:rPr>
                        <w:noProof/>
                      </w:rPr>
                    </w:pPr>
                    <w:r>
                      <w:rPr>
                        <w:noProof/>
                      </w:rPr>
                      <w:t xml:space="preserve">Chen, Yunshun and McCarthy, Davis and Ritchie, Matthew and Robinson, Mark and Smyth, Gordon and Hall, E, "edgeR: differential analysis of sequence read count data User’s Guide," </w:t>
                    </w:r>
                    <w:r>
                      <w:rPr>
                        <w:i/>
                        <w:iCs/>
                        <w:noProof/>
                      </w:rPr>
                      <w:t xml:space="preserve">R Packag, </w:t>
                    </w:r>
                    <w:r>
                      <w:rPr>
                        <w:noProof/>
                      </w:rPr>
                      <w:t xml:space="preserve">pp. 1-121, 2020. </w:t>
                    </w:r>
                  </w:p>
                </w:tc>
              </w:tr>
              <w:tr w:rsidR="001C2320" w14:paraId="40EE9081" w14:textId="77777777">
                <w:trPr>
                  <w:divId w:val="1926062217"/>
                  <w:tblCellSpacing w:w="15" w:type="dxa"/>
                </w:trPr>
                <w:tc>
                  <w:tcPr>
                    <w:tcW w:w="50" w:type="pct"/>
                    <w:hideMark/>
                  </w:tcPr>
                  <w:p w14:paraId="5828504D" w14:textId="77777777" w:rsidR="001C2320" w:rsidRDefault="001C2320" w:rsidP="00224F5A">
                    <w:pPr>
                      <w:pStyle w:val="Bibliography"/>
                      <w:spacing w:line="240" w:lineRule="auto"/>
                      <w:jc w:val="both"/>
                      <w:rPr>
                        <w:noProof/>
                      </w:rPr>
                    </w:pPr>
                    <w:r>
                      <w:rPr>
                        <w:noProof/>
                      </w:rPr>
                      <w:t xml:space="preserve">[35] </w:t>
                    </w:r>
                  </w:p>
                </w:tc>
                <w:tc>
                  <w:tcPr>
                    <w:tcW w:w="0" w:type="auto"/>
                    <w:hideMark/>
                  </w:tcPr>
                  <w:p w14:paraId="1D9D91C9" w14:textId="77777777" w:rsidR="001C2320" w:rsidRDefault="001C2320" w:rsidP="00224F5A">
                    <w:pPr>
                      <w:pStyle w:val="Bibliography"/>
                      <w:spacing w:line="240" w:lineRule="auto"/>
                      <w:jc w:val="both"/>
                      <w:rPr>
                        <w:noProof/>
                      </w:rPr>
                    </w:pPr>
                    <w:r>
                      <w:rPr>
                        <w:noProof/>
                      </w:rPr>
                      <w:t xml:space="preserve">Rodriguez, Juan D and Perez, Aritz and Lozano, Jose A, "Sensitivity analysis of k-fold cross validation in prediction error estimation," </w:t>
                    </w:r>
                    <w:r>
                      <w:rPr>
                        <w:i/>
                        <w:iCs/>
                        <w:noProof/>
                      </w:rPr>
                      <w:t xml:space="preserve">IEEE transactions on pattern analysis and machine intelligence, </w:t>
                    </w:r>
                    <w:r>
                      <w:rPr>
                        <w:noProof/>
                      </w:rPr>
                      <w:t xml:space="preserve">vol. 32, no. 3, pp. 569-575, 2009. </w:t>
                    </w:r>
                  </w:p>
                </w:tc>
              </w:tr>
              <w:tr w:rsidR="001C2320" w14:paraId="64C90F1B" w14:textId="77777777">
                <w:trPr>
                  <w:divId w:val="1926062217"/>
                  <w:tblCellSpacing w:w="15" w:type="dxa"/>
                </w:trPr>
                <w:tc>
                  <w:tcPr>
                    <w:tcW w:w="50" w:type="pct"/>
                    <w:hideMark/>
                  </w:tcPr>
                  <w:p w14:paraId="1B2A7F74" w14:textId="77777777" w:rsidR="001C2320" w:rsidRDefault="001C2320" w:rsidP="00224F5A">
                    <w:pPr>
                      <w:pStyle w:val="Bibliography"/>
                      <w:spacing w:line="240" w:lineRule="auto"/>
                      <w:jc w:val="both"/>
                      <w:rPr>
                        <w:noProof/>
                      </w:rPr>
                    </w:pPr>
                    <w:r>
                      <w:rPr>
                        <w:noProof/>
                      </w:rPr>
                      <w:t xml:space="preserve">[36] </w:t>
                    </w:r>
                  </w:p>
                </w:tc>
                <w:tc>
                  <w:tcPr>
                    <w:tcW w:w="0" w:type="auto"/>
                    <w:hideMark/>
                  </w:tcPr>
                  <w:p w14:paraId="48684FC5" w14:textId="77777777" w:rsidR="001C2320" w:rsidRDefault="001C2320" w:rsidP="00224F5A">
                    <w:pPr>
                      <w:pStyle w:val="Bibliography"/>
                      <w:spacing w:line="240" w:lineRule="auto"/>
                      <w:jc w:val="both"/>
                      <w:rPr>
                        <w:noProof/>
                      </w:rPr>
                    </w:pPr>
                    <w:r>
                      <w:rPr>
                        <w:noProof/>
                      </w:rPr>
                      <w:t xml:space="preserve">Theodoridis, Sergios and Koutroumbas, Konstantinos, Pattern recognition, Elsevier, 2006. </w:t>
                    </w:r>
                  </w:p>
                </w:tc>
              </w:tr>
            </w:tbl>
            <w:p w14:paraId="10557726" w14:textId="77777777" w:rsidR="001C2320" w:rsidRDefault="001C2320" w:rsidP="00224F5A">
              <w:pPr>
                <w:spacing w:line="240" w:lineRule="auto"/>
                <w:jc w:val="both"/>
                <w:divId w:val="1926062217"/>
                <w:rPr>
                  <w:rFonts w:eastAsia="Times New Roman"/>
                  <w:noProof/>
                </w:rPr>
              </w:pPr>
            </w:p>
            <w:p w14:paraId="385625C0" w14:textId="7A6C6409" w:rsidR="00457FCE" w:rsidRPr="00C10A7F" w:rsidRDefault="00457FCE" w:rsidP="001C2320">
              <w:pPr>
                <w:spacing w:after="0" w:line="240" w:lineRule="auto"/>
                <w:jc w:val="both"/>
                <w:rPr>
                  <w:color w:val="000000" w:themeColor="text1"/>
                </w:rPr>
              </w:pPr>
              <w:r w:rsidRPr="00C10A7F">
                <w:rPr>
                  <w:b/>
                  <w:bCs/>
                  <w:noProof/>
                  <w:color w:val="000000" w:themeColor="text1"/>
                </w:rPr>
                <w:fldChar w:fldCharType="end"/>
              </w:r>
            </w:p>
          </w:sdtContent>
        </w:sdt>
      </w:sdtContent>
    </w:sdt>
    <w:sectPr w:rsidR="00457FCE" w:rsidRPr="00C10A7F" w:rsidSect="003B10F5">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D4BB7" w14:textId="77777777" w:rsidR="003B10F5" w:rsidRDefault="003B10F5" w:rsidP="00C335B0">
      <w:pPr>
        <w:spacing w:after="0" w:line="240" w:lineRule="auto"/>
      </w:pPr>
      <w:r>
        <w:separator/>
      </w:r>
    </w:p>
  </w:endnote>
  <w:endnote w:type="continuationSeparator" w:id="0">
    <w:p w14:paraId="42B2B5FA" w14:textId="77777777" w:rsidR="003B10F5" w:rsidRDefault="003B10F5" w:rsidP="00C33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DD033" w14:textId="77777777" w:rsidR="003B10F5" w:rsidRDefault="003B10F5" w:rsidP="00C335B0">
      <w:pPr>
        <w:spacing w:after="0" w:line="240" w:lineRule="auto"/>
      </w:pPr>
      <w:r>
        <w:separator/>
      </w:r>
    </w:p>
  </w:footnote>
  <w:footnote w:type="continuationSeparator" w:id="0">
    <w:p w14:paraId="7C68ACF3" w14:textId="77777777" w:rsidR="003B10F5" w:rsidRDefault="003B10F5" w:rsidP="00C33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A2B7" w14:textId="76622970" w:rsidR="00C335B0" w:rsidRDefault="00C335B0">
    <w:pPr>
      <w:pStyle w:val="Header"/>
    </w:pPr>
    <w:r w:rsidRPr="005A1D84">
      <w:rPr>
        <w:noProof/>
        <w:color w:val="A6A6A6" w:themeColor="background1" w:themeShade="A6"/>
        <w:lang w:val="en-GB" w:eastAsia="en-GB"/>
      </w:rPr>
      <w:drawing>
        <wp:inline distT="0" distB="0" distL="0" distR="0" wp14:anchorId="2EDCA25A" wp14:editId="614D297D">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C59EEAC4"/>
    <w:lvl w:ilvl="0">
      <w:start w:val="1"/>
      <w:numFmt w:val="bullet"/>
      <w:lvlText w:val=""/>
      <w:lvlJc w:val="left"/>
      <w:pPr>
        <w:ind w:left="1200" w:hanging="480"/>
      </w:pPr>
      <w:rPr>
        <w:rFonts w:ascii="Symbol" w:hAnsi="Symbol" w:hint="default"/>
      </w:rPr>
    </w:lvl>
    <w:lvl w:ilvl="1">
      <w:start w:val="1"/>
      <w:numFmt w:val="bullet"/>
      <w:lvlText w:val=""/>
      <w:lvlJc w:val="left"/>
      <w:pPr>
        <w:ind w:left="1800" w:hanging="360"/>
      </w:pPr>
      <w:rPr>
        <w:rFonts w:ascii="Symbol" w:hAnsi="Symbol" w:hint="default"/>
      </w:rPr>
    </w:lvl>
    <w:lvl w:ilvl="2">
      <w:numFmt w:val="bullet"/>
      <w:lvlText w:val="•"/>
      <w:lvlJc w:val="left"/>
      <w:pPr>
        <w:ind w:left="2640" w:hanging="480"/>
      </w:pPr>
    </w:lvl>
    <w:lvl w:ilvl="3">
      <w:numFmt w:val="bullet"/>
      <w:lvlText w:val="–"/>
      <w:lvlJc w:val="left"/>
      <w:pPr>
        <w:ind w:left="3360" w:hanging="480"/>
      </w:pPr>
    </w:lvl>
    <w:lvl w:ilvl="4">
      <w:numFmt w:val="bullet"/>
      <w:lvlText w:val="•"/>
      <w:lvlJc w:val="left"/>
      <w:pPr>
        <w:ind w:left="4080" w:hanging="480"/>
      </w:pPr>
    </w:lvl>
    <w:lvl w:ilvl="5">
      <w:numFmt w:val="bullet"/>
      <w:lvlText w:val="–"/>
      <w:lvlJc w:val="left"/>
      <w:pPr>
        <w:ind w:left="4800" w:hanging="480"/>
      </w:pPr>
    </w:lvl>
    <w:lvl w:ilvl="6">
      <w:numFmt w:val="bullet"/>
      <w:lvlText w:val="•"/>
      <w:lvlJc w:val="left"/>
      <w:pPr>
        <w:ind w:left="5520" w:hanging="480"/>
      </w:pPr>
    </w:lvl>
    <w:lvl w:ilvl="7">
      <w:numFmt w:val="bullet"/>
      <w:lvlText w:val="–"/>
      <w:lvlJc w:val="left"/>
      <w:pPr>
        <w:ind w:left="6240" w:hanging="480"/>
      </w:pPr>
    </w:lvl>
    <w:lvl w:ilvl="8">
      <w:numFmt w:val="bullet"/>
      <w:lvlText w:val="•"/>
      <w:lvlJc w:val="left"/>
      <w:pPr>
        <w:ind w:left="6960" w:hanging="480"/>
      </w:pPr>
    </w:lvl>
  </w:abstractNum>
  <w:abstractNum w:abstractNumId="1" w15:restartNumberingAfterBreak="0">
    <w:nsid w:val="07881F16"/>
    <w:multiLevelType w:val="hybridMultilevel"/>
    <w:tmpl w:val="AAE0C9D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958603A"/>
    <w:multiLevelType w:val="hybridMultilevel"/>
    <w:tmpl w:val="9DCC06B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4956F2"/>
    <w:multiLevelType w:val="hybridMultilevel"/>
    <w:tmpl w:val="9CB44D4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31C21700"/>
    <w:multiLevelType w:val="hybridMultilevel"/>
    <w:tmpl w:val="901CF496"/>
    <w:lvl w:ilvl="0" w:tplc="5F720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9E10CC"/>
    <w:multiLevelType w:val="multilevel"/>
    <w:tmpl w:val="4F4EC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B07195"/>
    <w:multiLevelType w:val="hybridMultilevel"/>
    <w:tmpl w:val="BA9EB5B4"/>
    <w:lvl w:ilvl="0" w:tplc="D7402C30">
      <w:start w:val="8"/>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282EAF"/>
    <w:multiLevelType w:val="hybridMultilevel"/>
    <w:tmpl w:val="84DA17AC"/>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4231175B"/>
    <w:multiLevelType w:val="hybridMultilevel"/>
    <w:tmpl w:val="8A00B4C6"/>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436E073D"/>
    <w:multiLevelType w:val="hybridMultilevel"/>
    <w:tmpl w:val="136EC8A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797364D"/>
    <w:multiLevelType w:val="hybridMultilevel"/>
    <w:tmpl w:val="CF0A33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8621816"/>
    <w:multiLevelType w:val="hybridMultilevel"/>
    <w:tmpl w:val="CB64687C"/>
    <w:lvl w:ilvl="0" w:tplc="FDC8A93C">
      <w:start w:val="1"/>
      <w:numFmt w:val="lowerLetter"/>
      <w:lvlText w:val="(%1)"/>
      <w:lvlJc w:val="left"/>
      <w:pPr>
        <w:ind w:left="360" w:hanging="360"/>
      </w:pPr>
      <w:rPr>
        <w:rFonts w:ascii="Times New Roman" w:eastAsiaTheme="minorHAnsi" w:hAnsi="Times New Roman" w:cs="Times New Roman"/>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0482F02"/>
    <w:multiLevelType w:val="hybridMultilevel"/>
    <w:tmpl w:val="1D04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837B72"/>
    <w:multiLevelType w:val="hybridMultilevel"/>
    <w:tmpl w:val="1E4E09D8"/>
    <w:lvl w:ilvl="0" w:tplc="F244AAC6">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4845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F47602E"/>
    <w:multiLevelType w:val="multilevel"/>
    <w:tmpl w:val="E158872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ascii="Times New Roman" w:hAnsi="Times New Roman" w:cs="Times New Roman" w:hint="default"/>
        <w:b/>
        <w:bCs/>
        <w:color w:val="000000" w:themeColor="text1"/>
      </w:rPr>
    </w:lvl>
    <w:lvl w:ilvl="2">
      <w:start w:val="1"/>
      <w:numFmt w:val="decimal"/>
      <w:isLgl/>
      <w:lvlText w:val="%1.%2.%3."/>
      <w:lvlJc w:val="left"/>
      <w:pPr>
        <w:ind w:left="720" w:hanging="720"/>
      </w:pPr>
      <w:rPr>
        <w:rFonts w:ascii="Times New Roman" w:hAnsi="Times New Roman" w:cs="Times New Roman" w:hint="default"/>
        <w:b/>
        <w:bCs/>
        <w:color w:val="000000" w:themeColor="text1"/>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A097C07"/>
    <w:multiLevelType w:val="multilevel"/>
    <w:tmpl w:val="CB562FA4"/>
    <w:lvl w:ilvl="0">
      <w:start w:val="4"/>
      <w:numFmt w:val="decimal"/>
      <w:lvlText w:val="%1."/>
      <w:lvlJc w:val="left"/>
      <w:pPr>
        <w:ind w:left="405" w:hanging="405"/>
      </w:pPr>
      <w:rPr>
        <w:rFonts w:hint="default"/>
        <w:b/>
        <w:bCs/>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87539467">
    <w:abstractNumId w:val="2"/>
  </w:num>
  <w:num w:numId="2" w16cid:durableId="1782066907">
    <w:abstractNumId w:val="12"/>
  </w:num>
  <w:num w:numId="3" w16cid:durableId="1454055581">
    <w:abstractNumId w:val="16"/>
  </w:num>
  <w:num w:numId="4" w16cid:durableId="201868176">
    <w:abstractNumId w:val="0"/>
  </w:num>
  <w:num w:numId="5" w16cid:durableId="1316908567">
    <w:abstractNumId w:val="17"/>
  </w:num>
  <w:num w:numId="6" w16cid:durableId="797261338">
    <w:abstractNumId w:val="6"/>
  </w:num>
  <w:num w:numId="7" w16cid:durableId="1640920634">
    <w:abstractNumId w:val="13"/>
  </w:num>
  <w:num w:numId="8" w16cid:durableId="225146281">
    <w:abstractNumId w:val="4"/>
  </w:num>
  <w:num w:numId="9" w16cid:durableId="917708509">
    <w:abstractNumId w:val="9"/>
  </w:num>
  <w:num w:numId="10" w16cid:durableId="540896499">
    <w:abstractNumId w:val="7"/>
  </w:num>
  <w:num w:numId="11" w16cid:durableId="459693679">
    <w:abstractNumId w:val="10"/>
  </w:num>
  <w:num w:numId="12" w16cid:durableId="1731464481">
    <w:abstractNumId w:val="15"/>
  </w:num>
  <w:num w:numId="13" w16cid:durableId="1237476623">
    <w:abstractNumId w:val="8"/>
  </w:num>
  <w:num w:numId="14" w16cid:durableId="1294212277">
    <w:abstractNumId w:val="14"/>
  </w:num>
  <w:num w:numId="15" w16cid:durableId="381252176">
    <w:abstractNumId w:val="5"/>
  </w:num>
  <w:num w:numId="16" w16cid:durableId="2112970830">
    <w:abstractNumId w:val="3"/>
  </w:num>
  <w:num w:numId="17" w16cid:durableId="2069303268">
    <w:abstractNumId w:val="1"/>
  </w:num>
  <w:num w:numId="18" w16cid:durableId="16591939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94A"/>
    <w:rsid w:val="00001DF8"/>
    <w:rsid w:val="00004BB6"/>
    <w:rsid w:val="000050DD"/>
    <w:rsid w:val="000149DE"/>
    <w:rsid w:val="00014B9E"/>
    <w:rsid w:val="000155D0"/>
    <w:rsid w:val="00015BBB"/>
    <w:rsid w:val="00016052"/>
    <w:rsid w:val="00023874"/>
    <w:rsid w:val="000252BC"/>
    <w:rsid w:val="00033FDC"/>
    <w:rsid w:val="00041618"/>
    <w:rsid w:val="0004599B"/>
    <w:rsid w:val="00045D73"/>
    <w:rsid w:val="000500F5"/>
    <w:rsid w:val="00051D05"/>
    <w:rsid w:val="000534CA"/>
    <w:rsid w:val="000543A6"/>
    <w:rsid w:val="00055287"/>
    <w:rsid w:val="00055B4D"/>
    <w:rsid w:val="000563DD"/>
    <w:rsid w:val="00057E16"/>
    <w:rsid w:val="00057FE7"/>
    <w:rsid w:val="000636C6"/>
    <w:rsid w:val="00065DBF"/>
    <w:rsid w:val="00080634"/>
    <w:rsid w:val="00086AF1"/>
    <w:rsid w:val="0008716B"/>
    <w:rsid w:val="00093182"/>
    <w:rsid w:val="0009589D"/>
    <w:rsid w:val="000A0149"/>
    <w:rsid w:val="000A13E5"/>
    <w:rsid w:val="000A340D"/>
    <w:rsid w:val="000A4B71"/>
    <w:rsid w:val="000B0106"/>
    <w:rsid w:val="000B1738"/>
    <w:rsid w:val="000B71D7"/>
    <w:rsid w:val="000C0409"/>
    <w:rsid w:val="000C10E0"/>
    <w:rsid w:val="000C1297"/>
    <w:rsid w:val="000C4138"/>
    <w:rsid w:val="000C4AEF"/>
    <w:rsid w:val="000C4FF2"/>
    <w:rsid w:val="000C5ABD"/>
    <w:rsid w:val="000C7412"/>
    <w:rsid w:val="000D6AA8"/>
    <w:rsid w:val="000E1951"/>
    <w:rsid w:val="000E2708"/>
    <w:rsid w:val="000E5D25"/>
    <w:rsid w:val="000F0A7F"/>
    <w:rsid w:val="000F326F"/>
    <w:rsid w:val="000F781A"/>
    <w:rsid w:val="001004A4"/>
    <w:rsid w:val="001020FC"/>
    <w:rsid w:val="00102E41"/>
    <w:rsid w:val="00103E52"/>
    <w:rsid w:val="0010539A"/>
    <w:rsid w:val="001123F7"/>
    <w:rsid w:val="001141AD"/>
    <w:rsid w:val="0011550A"/>
    <w:rsid w:val="0011660E"/>
    <w:rsid w:val="001170EE"/>
    <w:rsid w:val="0011721E"/>
    <w:rsid w:val="00123A61"/>
    <w:rsid w:val="0012417E"/>
    <w:rsid w:val="001253FA"/>
    <w:rsid w:val="00125DA6"/>
    <w:rsid w:val="00126368"/>
    <w:rsid w:val="001272BC"/>
    <w:rsid w:val="001336D1"/>
    <w:rsid w:val="0013548E"/>
    <w:rsid w:val="00136B2B"/>
    <w:rsid w:val="00141405"/>
    <w:rsid w:val="001419C4"/>
    <w:rsid w:val="00143A5E"/>
    <w:rsid w:val="001444EE"/>
    <w:rsid w:val="00145BD1"/>
    <w:rsid w:val="00146910"/>
    <w:rsid w:val="001476CD"/>
    <w:rsid w:val="001517E1"/>
    <w:rsid w:val="00151C21"/>
    <w:rsid w:val="00151EA4"/>
    <w:rsid w:val="00154818"/>
    <w:rsid w:val="00155A94"/>
    <w:rsid w:val="00156150"/>
    <w:rsid w:val="001660FF"/>
    <w:rsid w:val="00166634"/>
    <w:rsid w:val="00167C41"/>
    <w:rsid w:val="0017289F"/>
    <w:rsid w:val="00173E29"/>
    <w:rsid w:val="00175397"/>
    <w:rsid w:val="00182BAA"/>
    <w:rsid w:val="00182F80"/>
    <w:rsid w:val="001834AA"/>
    <w:rsid w:val="001852D0"/>
    <w:rsid w:val="001855E7"/>
    <w:rsid w:val="00185882"/>
    <w:rsid w:val="00187171"/>
    <w:rsid w:val="00190816"/>
    <w:rsid w:val="00193E77"/>
    <w:rsid w:val="00194370"/>
    <w:rsid w:val="0019455D"/>
    <w:rsid w:val="00196BFB"/>
    <w:rsid w:val="00196FBC"/>
    <w:rsid w:val="001A1D5D"/>
    <w:rsid w:val="001A2198"/>
    <w:rsid w:val="001B0D63"/>
    <w:rsid w:val="001B13B0"/>
    <w:rsid w:val="001B24E3"/>
    <w:rsid w:val="001B5CF7"/>
    <w:rsid w:val="001B702F"/>
    <w:rsid w:val="001B736D"/>
    <w:rsid w:val="001C2320"/>
    <w:rsid w:val="001C38DE"/>
    <w:rsid w:val="001D0629"/>
    <w:rsid w:val="001D1032"/>
    <w:rsid w:val="001D390A"/>
    <w:rsid w:val="001D471B"/>
    <w:rsid w:val="001E0B9A"/>
    <w:rsid w:val="001E4F72"/>
    <w:rsid w:val="001E6B4A"/>
    <w:rsid w:val="001E712F"/>
    <w:rsid w:val="001F3B95"/>
    <w:rsid w:val="00200D70"/>
    <w:rsid w:val="0020157A"/>
    <w:rsid w:val="00203774"/>
    <w:rsid w:val="00205996"/>
    <w:rsid w:val="00205C4B"/>
    <w:rsid w:val="0021073C"/>
    <w:rsid w:val="0021302D"/>
    <w:rsid w:val="00214B8D"/>
    <w:rsid w:val="00214F5F"/>
    <w:rsid w:val="00216431"/>
    <w:rsid w:val="002224E5"/>
    <w:rsid w:val="00224945"/>
    <w:rsid w:val="00224F5A"/>
    <w:rsid w:val="00232852"/>
    <w:rsid w:val="00235731"/>
    <w:rsid w:val="002421C7"/>
    <w:rsid w:val="00242E70"/>
    <w:rsid w:val="002432B5"/>
    <w:rsid w:val="002464E4"/>
    <w:rsid w:val="002505ED"/>
    <w:rsid w:val="00250AB9"/>
    <w:rsid w:val="002537D8"/>
    <w:rsid w:val="00253FDB"/>
    <w:rsid w:val="00255299"/>
    <w:rsid w:val="00260D46"/>
    <w:rsid w:val="002650EB"/>
    <w:rsid w:val="00271B1C"/>
    <w:rsid w:val="002760D7"/>
    <w:rsid w:val="002768D7"/>
    <w:rsid w:val="00283012"/>
    <w:rsid w:val="00285180"/>
    <w:rsid w:val="00285D25"/>
    <w:rsid w:val="00285E74"/>
    <w:rsid w:val="00287FA4"/>
    <w:rsid w:val="002908A0"/>
    <w:rsid w:val="00292596"/>
    <w:rsid w:val="00294EFE"/>
    <w:rsid w:val="002A122A"/>
    <w:rsid w:val="002A4B6B"/>
    <w:rsid w:val="002A558B"/>
    <w:rsid w:val="002A6B8B"/>
    <w:rsid w:val="002B019A"/>
    <w:rsid w:val="002B0C9F"/>
    <w:rsid w:val="002B2967"/>
    <w:rsid w:val="002B2E94"/>
    <w:rsid w:val="002B31FA"/>
    <w:rsid w:val="002B4782"/>
    <w:rsid w:val="002C0806"/>
    <w:rsid w:val="002C2A7B"/>
    <w:rsid w:val="002C2FFD"/>
    <w:rsid w:val="002C36D6"/>
    <w:rsid w:val="002C4787"/>
    <w:rsid w:val="002D13B6"/>
    <w:rsid w:val="002D2052"/>
    <w:rsid w:val="002D5352"/>
    <w:rsid w:val="002D7251"/>
    <w:rsid w:val="002E275E"/>
    <w:rsid w:val="002E2F40"/>
    <w:rsid w:val="002E33A2"/>
    <w:rsid w:val="002E395D"/>
    <w:rsid w:val="002F145C"/>
    <w:rsid w:val="002F2007"/>
    <w:rsid w:val="002F24FE"/>
    <w:rsid w:val="002F3597"/>
    <w:rsid w:val="002F47AC"/>
    <w:rsid w:val="002F4AB2"/>
    <w:rsid w:val="002F5935"/>
    <w:rsid w:val="002F68A3"/>
    <w:rsid w:val="00302D86"/>
    <w:rsid w:val="00303F95"/>
    <w:rsid w:val="00304433"/>
    <w:rsid w:val="00307791"/>
    <w:rsid w:val="003159C3"/>
    <w:rsid w:val="003159D0"/>
    <w:rsid w:val="00316310"/>
    <w:rsid w:val="00317515"/>
    <w:rsid w:val="003176F7"/>
    <w:rsid w:val="00321069"/>
    <w:rsid w:val="00321887"/>
    <w:rsid w:val="00341603"/>
    <w:rsid w:val="0034357A"/>
    <w:rsid w:val="003440BC"/>
    <w:rsid w:val="00347639"/>
    <w:rsid w:val="0035051A"/>
    <w:rsid w:val="0035263A"/>
    <w:rsid w:val="003606C0"/>
    <w:rsid w:val="00362266"/>
    <w:rsid w:val="00363398"/>
    <w:rsid w:val="0036448E"/>
    <w:rsid w:val="00364942"/>
    <w:rsid w:val="003659C0"/>
    <w:rsid w:val="00370800"/>
    <w:rsid w:val="00371062"/>
    <w:rsid w:val="0037165B"/>
    <w:rsid w:val="0037196A"/>
    <w:rsid w:val="003736A3"/>
    <w:rsid w:val="00373B3C"/>
    <w:rsid w:val="003844A5"/>
    <w:rsid w:val="003844FF"/>
    <w:rsid w:val="003851D8"/>
    <w:rsid w:val="00387030"/>
    <w:rsid w:val="0039056B"/>
    <w:rsid w:val="00393FEA"/>
    <w:rsid w:val="003A17FC"/>
    <w:rsid w:val="003A1C17"/>
    <w:rsid w:val="003A236C"/>
    <w:rsid w:val="003A44BB"/>
    <w:rsid w:val="003A50DA"/>
    <w:rsid w:val="003B0791"/>
    <w:rsid w:val="003B10F5"/>
    <w:rsid w:val="003B24DA"/>
    <w:rsid w:val="003B30A0"/>
    <w:rsid w:val="003C29A8"/>
    <w:rsid w:val="003C2D32"/>
    <w:rsid w:val="003C35A1"/>
    <w:rsid w:val="003C3C6E"/>
    <w:rsid w:val="003C4D5C"/>
    <w:rsid w:val="003C74E1"/>
    <w:rsid w:val="003C7B14"/>
    <w:rsid w:val="003D0A08"/>
    <w:rsid w:val="003D12A3"/>
    <w:rsid w:val="003D344B"/>
    <w:rsid w:val="003D5696"/>
    <w:rsid w:val="003D5CE5"/>
    <w:rsid w:val="003D6D84"/>
    <w:rsid w:val="003E2AB4"/>
    <w:rsid w:val="003E2C8D"/>
    <w:rsid w:val="003E2E27"/>
    <w:rsid w:val="003E32F1"/>
    <w:rsid w:val="003E350A"/>
    <w:rsid w:val="003E45DD"/>
    <w:rsid w:val="003E70AA"/>
    <w:rsid w:val="003F0234"/>
    <w:rsid w:val="003F581A"/>
    <w:rsid w:val="00400F63"/>
    <w:rsid w:val="00405BBC"/>
    <w:rsid w:val="00410FA9"/>
    <w:rsid w:val="00411E7F"/>
    <w:rsid w:val="00415608"/>
    <w:rsid w:val="0042056D"/>
    <w:rsid w:val="0042175A"/>
    <w:rsid w:val="0042545C"/>
    <w:rsid w:val="00433EB0"/>
    <w:rsid w:val="00436963"/>
    <w:rsid w:val="00442384"/>
    <w:rsid w:val="004428AD"/>
    <w:rsid w:val="0044580D"/>
    <w:rsid w:val="00453750"/>
    <w:rsid w:val="00454C41"/>
    <w:rsid w:val="00457FCE"/>
    <w:rsid w:val="004601E5"/>
    <w:rsid w:val="004608CE"/>
    <w:rsid w:val="00460D2F"/>
    <w:rsid w:val="00461E09"/>
    <w:rsid w:val="0046627A"/>
    <w:rsid w:val="0046773C"/>
    <w:rsid w:val="004679A8"/>
    <w:rsid w:val="004744E4"/>
    <w:rsid w:val="00474AAF"/>
    <w:rsid w:val="00474DC7"/>
    <w:rsid w:val="00476720"/>
    <w:rsid w:val="00487C11"/>
    <w:rsid w:val="00497EED"/>
    <w:rsid w:val="004A1BA5"/>
    <w:rsid w:val="004A217A"/>
    <w:rsid w:val="004A703E"/>
    <w:rsid w:val="004B0AAF"/>
    <w:rsid w:val="004B6594"/>
    <w:rsid w:val="004B6E35"/>
    <w:rsid w:val="004B7932"/>
    <w:rsid w:val="004C1D28"/>
    <w:rsid w:val="004C1E9A"/>
    <w:rsid w:val="004C1EEB"/>
    <w:rsid w:val="004C5FD3"/>
    <w:rsid w:val="004D0FC9"/>
    <w:rsid w:val="004D10F8"/>
    <w:rsid w:val="004D3DB7"/>
    <w:rsid w:val="004D5380"/>
    <w:rsid w:val="004D5515"/>
    <w:rsid w:val="004D6464"/>
    <w:rsid w:val="004E1846"/>
    <w:rsid w:val="004E4C27"/>
    <w:rsid w:val="004E730C"/>
    <w:rsid w:val="004E79E5"/>
    <w:rsid w:val="004F1EEE"/>
    <w:rsid w:val="004F24A7"/>
    <w:rsid w:val="004F5C53"/>
    <w:rsid w:val="005037B7"/>
    <w:rsid w:val="005042BE"/>
    <w:rsid w:val="0050484F"/>
    <w:rsid w:val="00506C5A"/>
    <w:rsid w:val="00512B27"/>
    <w:rsid w:val="00514255"/>
    <w:rsid w:val="005145B1"/>
    <w:rsid w:val="0051623D"/>
    <w:rsid w:val="00522B9B"/>
    <w:rsid w:val="0052364E"/>
    <w:rsid w:val="00523763"/>
    <w:rsid w:val="005258F4"/>
    <w:rsid w:val="00527BB2"/>
    <w:rsid w:val="00531575"/>
    <w:rsid w:val="005342A0"/>
    <w:rsid w:val="00536C8E"/>
    <w:rsid w:val="005427E5"/>
    <w:rsid w:val="00542B72"/>
    <w:rsid w:val="00550066"/>
    <w:rsid w:val="00554830"/>
    <w:rsid w:val="00555A73"/>
    <w:rsid w:val="00557BD2"/>
    <w:rsid w:val="00562537"/>
    <w:rsid w:val="005639D3"/>
    <w:rsid w:val="0056494A"/>
    <w:rsid w:val="00567CA4"/>
    <w:rsid w:val="00572DA5"/>
    <w:rsid w:val="00576084"/>
    <w:rsid w:val="00582C37"/>
    <w:rsid w:val="005919F0"/>
    <w:rsid w:val="0059284E"/>
    <w:rsid w:val="005937BD"/>
    <w:rsid w:val="005958EE"/>
    <w:rsid w:val="0059776E"/>
    <w:rsid w:val="005977ED"/>
    <w:rsid w:val="0059788B"/>
    <w:rsid w:val="005A1359"/>
    <w:rsid w:val="005A2956"/>
    <w:rsid w:val="005A2EB8"/>
    <w:rsid w:val="005A4214"/>
    <w:rsid w:val="005A525F"/>
    <w:rsid w:val="005A6B34"/>
    <w:rsid w:val="005A702A"/>
    <w:rsid w:val="005B1CC3"/>
    <w:rsid w:val="005B5E6D"/>
    <w:rsid w:val="005C00A6"/>
    <w:rsid w:val="005C1FA4"/>
    <w:rsid w:val="005C226A"/>
    <w:rsid w:val="005C5EFA"/>
    <w:rsid w:val="005C7F51"/>
    <w:rsid w:val="005D0104"/>
    <w:rsid w:val="005D358C"/>
    <w:rsid w:val="005D3DFD"/>
    <w:rsid w:val="005D6334"/>
    <w:rsid w:val="005D7EDD"/>
    <w:rsid w:val="005E3FC5"/>
    <w:rsid w:val="005E55DC"/>
    <w:rsid w:val="005E788F"/>
    <w:rsid w:val="005E7F59"/>
    <w:rsid w:val="005F0232"/>
    <w:rsid w:val="005F0A5B"/>
    <w:rsid w:val="005F33E1"/>
    <w:rsid w:val="005F645D"/>
    <w:rsid w:val="005F71F1"/>
    <w:rsid w:val="005F7EAB"/>
    <w:rsid w:val="00600D25"/>
    <w:rsid w:val="006019B3"/>
    <w:rsid w:val="00606022"/>
    <w:rsid w:val="00606187"/>
    <w:rsid w:val="0060722F"/>
    <w:rsid w:val="00610F44"/>
    <w:rsid w:val="00611788"/>
    <w:rsid w:val="0061571A"/>
    <w:rsid w:val="0062270A"/>
    <w:rsid w:val="0062443F"/>
    <w:rsid w:val="00624761"/>
    <w:rsid w:val="00626BD0"/>
    <w:rsid w:val="00630CDD"/>
    <w:rsid w:val="00631F58"/>
    <w:rsid w:val="006326C1"/>
    <w:rsid w:val="006355A3"/>
    <w:rsid w:val="00641C00"/>
    <w:rsid w:val="00642FA7"/>
    <w:rsid w:val="00644609"/>
    <w:rsid w:val="00644DBA"/>
    <w:rsid w:val="00645F3B"/>
    <w:rsid w:val="0064616F"/>
    <w:rsid w:val="00647865"/>
    <w:rsid w:val="00650B04"/>
    <w:rsid w:val="00653516"/>
    <w:rsid w:val="00656FBA"/>
    <w:rsid w:val="0065784C"/>
    <w:rsid w:val="00663A61"/>
    <w:rsid w:val="00671798"/>
    <w:rsid w:val="00671C15"/>
    <w:rsid w:val="00674E41"/>
    <w:rsid w:val="0067577C"/>
    <w:rsid w:val="00681462"/>
    <w:rsid w:val="00684009"/>
    <w:rsid w:val="00684384"/>
    <w:rsid w:val="006852E4"/>
    <w:rsid w:val="00686CEC"/>
    <w:rsid w:val="00690733"/>
    <w:rsid w:val="00690F6E"/>
    <w:rsid w:val="00693F1C"/>
    <w:rsid w:val="006A0B16"/>
    <w:rsid w:val="006A1409"/>
    <w:rsid w:val="006A24DA"/>
    <w:rsid w:val="006A36C6"/>
    <w:rsid w:val="006A4A50"/>
    <w:rsid w:val="006A6AC6"/>
    <w:rsid w:val="006B310E"/>
    <w:rsid w:val="006B49C1"/>
    <w:rsid w:val="006B4BAD"/>
    <w:rsid w:val="006B636C"/>
    <w:rsid w:val="006B7C15"/>
    <w:rsid w:val="006C485F"/>
    <w:rsid w:val="006C535F"/>
    <w:rsid w:val="006C7624"/>
    <w:rsid w:val="006D078F"/>
    <w:rsid w:val="006D20A4"/>
    <w:rsid w:val="006D398F"/>
    <w:rsid w:val="006D6CD0"/>
    <w:rsid w:val="006E072D"/>
    <w:rsid w:val="006E75C3"/>
    <w:rsid w:val="006F0739"/>
    <w:rsid w:val="006F0C83"/>
    <w:rsid w:val="006F78FE"/>
    <w:rsid w:val="00704F54"/>
    <w:rsid w:val="00705911"/>
    <w:rsid w:val="00710995"/>
    <w:rsid w:val="007111DF"/>
    <w:rsid w:val="007117B6"/>
    <w:rsid w:val="00716242"/>
    <w:rsid w:val="00720CB9"/>
    <w:rsid w:val="007240A2"/>
    <w:rsid w:val="007245B1"/>
    <w:rsid w:val="00725424"/>
    <w:rsid w:val="00744BC1"/>
    <w:rsid w:val="00747B37"/>
    <w:rsid w:val="00753659"/>
    <w:rsid w:val="00753E53"/>
    <w:rsid w:val="00754DB8"/>
    <w:rsid w:val="00756402"/>
    <w:rsid w:val="007568C3"/>
    <w:rsid w:val="00761BDA"/>
    <w:rsid w:val="00765527"/>
    <w:rsid w:val="007670B0"/>
    <w:rsid w:val="0077331E"/>
    <w:rsid w:val="00773FC2"/>
    <w:rsid w:val="00777266"/>
    <w:rsid w:val="00777427"/>
    <w:rsid w:val="00783380"/>
    <w:rsid w:val="007836B7"/>
    <w:rsid w:val="00787809"/>
    <w:rsid w:val="007902DC"/>
    <w:rsid w:val="00792236"/>
    <w:rsid w:val="00792AFC"/>
    <w:rsid w:val="00792D27"/>
    <w:rsid w:val="00796A0F"/>
    <w:rsid w:val="00797034"/>
    <w:rsid w:val="007971A5"/>
    <w:rsid w:val="0079789F"/>
    <w:rsid w:val="007A0BF4"/>
    <w:rsid w:val="007A3A23"/>
    <w:rsid w:val="007B2342"/>
    <w:rsid w:val="007B349B"/>
    <w:rsid w:val="007B5EAE"/>
    <w:rsid w:val="007B632B"/>
    <w:rsid w:val="007B645E"/>
    <w:rsid w:val="007C1F33"/>
    <w:rsid w:val="007C397B"/>
    <w:rsid w:val="007C6440"/>
    <w:rsid w:val="007D3F39"/>
    <w:rsid w:val="007D4B5D"/>
    <w:rsid w:val="007D5B00"/>
    <w:rsid w:val="007E23D0"/>
    <w:rsid w:val="007E505B"/>
    <w:rsid w:val="007E5C27"/>
    <w:rsid w:val="007F02DF"/>
    <w:rsid w:val="007F34DF"/>
    <w:rsid w:val="007F5A6F"/>
    <w:rsid w:val="007F7101"/>
    <w:rsid w:val="007F7D89"/>
    <w:rsid w:val="00805602"/>
    <w:rsid w:val="00805BEE"/>
    <w:rsid w:val="0080643D"/>
    <w:rsid w:val="008066AC"/>
    <w:rsid w:val="00816ED3"/>
    <w:rsid w:val="00817BC6"/>
    <w:rsid w:val="008209CC"/>
    <w:rsid w:val="0082106E"/>
    <w:rsid w:val="00822AB6"/>
    <w:rsid w:val="00823349"/>
    <w:rsid w:val="0083006D"/>
    <w:rsid w:val="00832023"/>
    <w:rsid w:val="00835F5E"/>
    <w:rsid w:val="008377DC"/>
    <w:rsid w:val="0084316A"/>
    <w:rsid w:val="00843F01"/>
    <w:rsid w:val="00843F1D"/>
    <w:rsid w:val="00844461"/>
    <w:rsid w:val="00844958"/>
    <w:rsid w:val="00844A64"/>
    <w:rsid w:val="0084519E"/>
    <w:rsid w:val="00852EB6"/>
    <w:rsid w:val="008567DA"/>
    <w:rsid w:val="0087018D"/>
    <w:rsid w:val="008707BA"/>
    <w:rsid w:val="008714D1"/>
    <w:rsid w:val="008743D1"/>
    <w:rsid w:val="00887AF1"/>
    <w:rsid w:val="00891835"/>
    <w:rsid w:val="0089255C"/>
    <w:rsid w:val="008932A0"/>
    <w:rsid w:val="008933FA"/>
    <w:rsid w:val="008968D7"/>
    <w:rsid w:val="00896A32"/>
    <w:rsid w:val="0089778B"/>
    <w:rsid w:val="008A07D6"/>
    <w:rsid w:val="008A21BC"/>
    <w:rsid w:val="008A4245"/>
    <w:rsid w:val="008A5A99"/>
    <w:rsid w:val="008B192B"/>
    <w:rsid w:val="008B1CDA"/>
    <w:rsid w:val="008B3029"/>
    <w:rsid w:val="008B6C99"/>
    <w:rsid w:val="008B7D5F"/>
    <w:rsid w:val="008C6885"/>
    <w:rsid w:val="008C7BC2"/>
    <w:rsid w:val="008D0CD4"/>
    <w:rsid w:val="008D299F"/>
    <w:rsid w:val="008D2D54"/>
    <w:rsid w:val="008D6EF8"/>
    <w:rsid w:val="008E1753"/>
    <w:rsid w:val="008E362B"/>
    <w:rsid w:val="008E4CDA"/>
    <w:rsid w:val="008E51B8"/>
    <w:rsid w:val="008F0975"/>
    <w:rsid w:val="008F25BC"/>
    <w:rsid w:val="008F25CD"/>
    <w:rsid w:val="008F4956"/>
    <w:rsid w:val="008F5869"/>
    <w:rsid w:val="009014FC"/>
    <w:rsid w:val="00902D4A"/>
    <w:rsid w:val="0090344D"/>
    <w:rsid w:val="009048EC"/>
    <w:rsid w:val="00905A01"/>
    <w:rsid w:val="00905FCE"/>
    <w:rsid w:val="0090673A"/>
    <w:rsid w:val="00906A99"/>
    <w:rsid w:val="00913D86"/>
    <w:rsid w:val="0091437D"/>
    <w:rsid w:val="009146CB"/>
    <w:rsid w:val="00917560"/>
    <w:rsid w:val="009217B0"/>
    <w:rsid w:val="00922996"/>
    <w:rsid w:val="009238A4"/>
    <w:rsid w:val="009239FD"/>
    <w:rsid w:val="00927B66"/>
    <w:rsid w:val="00930028"/>
    <w:rsid w:val="009300B0"/>
    <w:rsid w:val="009321E5"/>
    <w:rsid w:val="009328A9"/>
    <w:rsid w:val="00935E8E"/>
    <w:rsid w:val="0093749E"/>
    <w:rsid w:val="009426EF"/>
    <w:rsid w:val="009450E5"/>
    <w:rsid w:val="00945A98"/>
    <w:rsid w:val="009525FD"/>
    <w:rsid w:val="009529EF"/>
    <w:rsid w:val="00955565"/>
    <w:rsid w:val="00955F7E"/>
    <w:rsid w:val="009625F3"/>
    <w:rsid w:val="009649AD"/>
    <w:rsid w:val="00967AEF"/>
    <w:rsid w:val="009800C6"/>
    <w:rsid w:val="00981463"/>
    <w:rsid w:val="00982C07"/>
    <w:rsid w:val="00985648"/>
    <w:rsid w:val="009932EC"/>
    <w:rsid w:val="00996FF9"/>
    <w:rsid w:val="009A237F"/>
    <w:rsid w:val="009A6F18"/>
    <w:rsid w:val="009B51BD"/>
    <w:rsid w:val="009B6DA8"/>
    <w:rsid w:val="009C0436"/>
    <w:rsid w:val="009C0624"/>
    <w:rsid w:val="009C5900"/>
    <w:rsid w:val="009C6CA3"/>
    <w:rsid w:val="009D6BFD"/>
    <w:rsid w:val="009E2D1E"/>
    <w:rsid w:val="009E322F"/>
    <w:rsid w:val="009E4805"/>
    <w:rsid w:val="009F144F"/>
    <w:rsid w:val="009F38E0"/>
    <w:rsid w:val="009F3D2E"/>
    <w:rsid w:val="009F5A9F"/>
    <w:rsid w:val="00A00A57"/>
    <w:rsid w:val="00A00AB9"/>
    <w:rsid w:val="00A02BFD"/>
    <w:rsid w:val="00A03C09"/>
    <w:rsid w:val="00A10596"/>
    <w:rsid w:val="00A167F3"/>
    <w:rsid w:val="00A23E36"/>
    <w:rsid w:val="00A2750B"/>
    <w:rsid w:val="00A30ACD"/>
    <w:rsid w:val="00A3508B"/>
    <w:rsid w:val="00A354EF"/>
    <w:rsid w:val="00A3687E"/>
    <w:rsid w:val="00A37AB8"/>
    <w:rsid w:val="00A37DCF"/>
    <w:rsid w:val="00A40D51"/>
    <w:rsid w:val="00A4122E"/>
    <w:rsid w:val="00A415E7"/>
    <w:rsid w:val="00A42B50"/>
    <w:rsid w:val="00A43083"/>
    <w:rsid w:val="00A43F15"/>
    <w:rsid w:val="00A45C10"/>
    <w:rsid w:val="00A47D44"/>
    <w:rsid w:val="00A515B3"/>
    <w:rsid w:val="00A571B2"/>
    <w:rsid w:val="00A61747"/>
    <w:rsid w:val="00A65193"/>
    <w:rsid w:val="00A70B09"/>
    <w:rsid w:val="00A74091"/>
    <w:rsid w:val="00A74240"/>
    <w:rsid w:val="00A74C65"/>
    <w:rsid w:val="00A81A2C"/>
    <w:rsid w:val="00A828C3"/>
    <w:rsid w:val="00A84E16"/>
    <w:rsid w:val="00A86E1E"/>
    <w:rsid w:val="00A9055C"/>
    <w:rsid w:val="00A914DF"/>
    <w:rsid w:val="00A91EA7"/>
    <w:rsid w:val="00A922C8"/>
    <w:rsid w:val="00A94FAB"/>
    <w:rsid w:val="00A951D3"/>
    <w:rsid w:val="00A95A00"/>
    <w:rsid w:val="00A95D90"/>
    <w:rsid w:val="00AA1457"/>
    <w:rsid w:val="00AA16DD"/>
    <w:rsid w:val="00AA1768"/>
    <w:rsid w:val="00AA1EF1"/>
    <w:rsid w:val="00AA4114"/>
    <w:rsid w:val="00AA53AA"/>
    <w:rsid w:val="00AA7E76"/>
    <w:rsid w:val="00AB21FC"/>
    <w:rsid w:val="00AB6430"/>
    <w:rsid w:val="00AC0242"/>
    <w:rsid w:val="00AC2199"/>
    <w:rsid w:val="00AC3286"/>
    <w:rsid w:val="00AD18A1"/>
    <w:rsid w:val="00AD2BA2"/>
    <w:rsid w:val="00AD3C50"/>
    <w:rsid w:val="00AD7B98"/>
    <w:rsid w:val="00AE02D3"/>
    <w:rsid w:val="00AE18F6"/>
    <w:rsid w:val="00AE1FB3"/>
    <w:rsid w:val="00AE475A"/>
    <w:rsid w:val="00AE5859"/>
    <w:rsid w:val="00AE64B1"/>
    <w:rsid w:val="00AF5410"/>
    <w:rsid w:val="00AF6441"/>
    <w:rsid w:val="00AF6E25"/>
    <w:rsid w:val="00B00B23"/>
    <w:rsid w:val="00B04BC1"/>
    <w:rsid w:val="00B04E32"/>
    <w:rsid w:val="00B05C1C"/>
    <w:rsid w:val="00B0714E"/>
    <w:rsid w:val="00B0778D"/>
    <w:rsid w:val="00B15658"/>
    <w:rsid w:val="00B174A1"/>
    <w:rsid w:val="00B2070A"/>
    <w:rsid w:val="00B329F5"/>
    <w:rsid w:val="00B405FF"/>
    <w:rsid w:val="00B42524"/>
    <w:rsid w:val="00B5096C"/>
    <w:rsid w:val="00B60ADB"/>
    <w:rsid w:val="00B61C5E"/>
    <w:rsid w:val="00B62F8A"/>
    <w:rsid w:val="00B65046"/>
    <w:rsid w:val="00B66A49"/>
    <w:rsid w:val="00B70377"/>
    <w:rsid w:val="00B70F07"/>
    <w:rsid w:val="00B71592"/>
    <w:rsid w:val="00B723B8"/>
    <w:rsid w:val="00B7316E"/>
    <w:rsid w:val="00B74DAD"/>
    <w:rsid w:val="00B82BAE"/>
    <w:rsid w:val="00B85892"/>
    <w:rsid w:val="00B85D8F"/>
    <w:rsid w:val="00B87D83"/>
    <w:rsid w:val="00B90CAA"/>
    <w:rsid w:val="00B94FDF"/>
    <w:rsid w:val="00B9727C"/>
    <w:rsid w:val="00B97F96"/>
    <w:rsid w:val="00BA258B"/>
    <w:rsid w:val="00BA41A9"/>
    <w:rsid w:val="00BA5AA3"/>
    <w:rsid w:val="00BB12F0"/>
    <w:rsid w:val="00BB1C36"/>
    <w:rsid w:val="00BB2D85"/>
    <w:rsid w:val="00BB3752"/>
    <w:rsid w:val="00BB4E0D"/>
    <w:rsid w:val="00BB531B"/>
    <w:rsid w:val="00BB7AA6"/>
    <w:rsid w:val="00BC3B78"/>
    <w:rsid w:val="00BC4463"/>
    <w:rsid w:val="00BC6FE8"/>
    <w:rsid w:val="00BD02FB"/>
    <w:rsid w:val="00BD3314"/>
    <w:rsid w:val="00BD67BC"/>
    <w:rsid w:val="00BD723D"/>
    <w:rsid w:val="00BE0C60"/>
    <w:rsid w:val="00BE2CBE"/>
    <w:rsid w:val="00BE31FF"/>
    <w:rsid w:val="00BE50CB"/>
    <w:rsid w:val="00BE53B6"/>
    <w:rsid w:val="00BE70A9"/>
    <w:rsid w:val="00BE7F42"/>
    <w:rsid w:val="00BF19EE"/>
    <w:rsid w:val="00BF589F"/>
    <w:rsid w:val="00C01B32"/>
    <w:rsid w:val="00C027ED"/>
    <w:rsid w:val="00C059EB"/>
    <w:rsid w:val="00C06C9E"/>
    <w:rsid w:val="00C06CCE"/>
    <w:rsid w:val="00C06F42"/>
    <w:rsid w:val="00C07152"/>
    <w:rsid w:val="00C108F7"/>
    <w:rsid w:val="00C10A7F"/>
    <w:rsid w:val="00C12008"/>
    <w:rsid w:val="00C12327"/>
    <w:rsid w:val="00C138E0"/>
    <w:rsid w:val="00C13AA5"/>
    <w:rsid w:val="00C14FC6"/>
    <w:rsid w:val="00C15BFB"/>
    <w:rsid w:val="00C16F51"/>
    <w:rsid w:val="00C212A5"/>
    <w:rsid w:val="00C249A8"/>
    <w:rsid w:val="00C260F3"/>
    <w:rsid w:val="00C261FD"/>
    <w:rsid w:val="00C27CE1"/>
    <w:rsid w:val="00C32053"/>
    <w:rsid w:val="00C335B0"/>
    <w:rsid w:val="00C33CC1"/>
    <w:rsid w:val="00C3694C"/>
    <w:rsid w:val="00C37BF4"/>
    <w:rsid w:val="00C406ED"/>
    <w:rsid w:val="00C4165E"/>
    <w:rsid w:val="00C41686"/>
    <w:rsid w:val="00C41B28"/>
    <w:rsid w:val="00C44D76"/>
    <w:rsid w:val="00C4693F"/>
    <w:rsid w:val="00C50D81"/>
    <w:rsid w:val="00C50FAE"/>
    <w:rsid w:val="00C51D80"/>
    <w:rsid w:val="00C536D6"/>
    <w:rsid w:val="00C53DBB"/>
    <w:rsid w:val="00C53FE9"/>
    <w:rsid w:val="00C54032"/>
    <w:rsid w:val="00C55DE7"/>
    <w:rsid w:val="00C57040"/>
    <w:rsid w:val="00C57651"/>
    <w:rsid w:val="00C57AF9"/>
    <w:rsid w:val="00C635CB"/>
    <w:rsid w:val="00C655DC"/>
    <w:rsid w:val="00C707C7"/>
    <w:rsid w:val="00C71971"/>
    <w:rsid w:val="00C71A47"/>
    <w:rsid w:val="00C728B6"/>
    <w:rsid w:val="00C74BE3"/>
    <w:rsid w:val="00C75C07"/>
    <w:rsid w:val="00C77275"/>
    <w:rsid w:val="00C77B98"/>
    <w:rsid w:val="00C81BA9"/>
    <w:rsid w:val="00C8338B"/>
    <w:rsid w:val="00C83394"/>
    <w:rsid w:val="00C85F01"/>
    <w:rsid w:val="00C865FF"/>
    <w:rsid w:val="00C90A63"/>
    <w:rsid w:val="00C919CE"/>
    <w:rsid w:val="00C951E2"/>
    <w:rsid w:val="00C96F53"/>
    <w:rsid w:val="00CA2578"/>
    <w:rsid w:val="00CA3E7B"/>
    <w:rsid w:val="00CA3EEC"/>
    <w:rsid w:val="00CB007E"/>
    <w:rsid w:val="00CB3FED"/>
    <w:rsid w:val="00CB6211"/>
    <w:rsid w:val="00CB6870"/>
    <w:rsid w:val="00CB7986"/>
    <w:rsid w:val="00CD309F"/>
    <w:rsid w:val="00CD4821"/>
    <w:rsid w:val="00CD68D5"/>
    <w:rsid w:val="00CE4960"/>
    <w:rsid w:val="00CF0063"/>
    <w:rsid w:val="00CF71B1"/>
    <w:rsid w:val="00CF752E"/>
    <w:rsid w:val="00D0012A"/>
    <w:rsid w:val="00D02E88"/>
    <w:rsid w:val="00D031CF"/>
    <w:rsid w:val="00D06387"/>
    <w:rsid w:val="00D076F5"/>
    <w:rsid w:val="00D110D8"/>
    <w:rsid w:val="00D110DE"/>
    <w:rsid w:val="00D174A2"/>
    <w:rsid w:val="00D1776B"/>
    <w:rsid w:val="00D2089F"/>
    <w:rsid w:val="00D216E1"/>
    <w:rsid w:val="00D27CC6"/>
    <w:rsid w:val="00D30823"/>
    <w:rsid w:val="00D319C8"/>
    <w:rsid w:val="00D3231C"/>
    <w:rsid w:val="00D331C2"/>
    <w:rsid w:val="00D35599"/>
    <w:rsid w:val="00D40880"/>
    <w:rsid w:val="00D4281F"/>
    <w:rsid w:val="00D46716"/>
    <w:rsid w:val="00D47CCA"/>
    <w:rsid w:val="00D52E28"/>
    <w:rsid w:val="00D532BA"/>
    <w:rsid w:val="00D56F32"/>
    <w:rsid w:val="00D63071"/>
    <w:rsid w:val="00D7150B"/>
    <w:rsid w:val="00D71A0B"/>
    <w:rsid w:val="00D73C60"/>
    <w:rsid w:val="00D73C8A"/>
    <w:rsid w:val="00D740F7"/>
    <w:rsid w:val="00D75C1B"/>
    <w:rsid w:val="00D821E8"/>
    <w:rsid w:val="00D82B55"/>
    <w:rsid w:val="00D830DD"/>
    <w:rsid w:val="00D927E6"/>
    <w:rsid w:val="00D92FAD"/>
    <w:rsid w:val="00D94884"/>
    <w:rsid w:val="00D94CEC"/>
    <w:rsid w:val="00DA0F54"/>
    <w:rsid w:val="00DA19DD"/>
    <w:rsid w:val="00DA41B5"/>
    <w:rsid w:val="00DA4CEB"/>
    <w:rsid w:val="00DA6CCE"/>
    <w:rsid w:val="00DA6D43"/>
    <w:rsid w:val="00DB0CD6"/>
    <w:rsid w:val="00DB1F9E"/>
    <w:rsid w:val="00DB5576"/>
    <w:rsid w:val="00DC052B"/>
    <w:rsid w:val="00DC1170"/>
    <w:rsid w:val="00DC1C34"/>
    <w:rsid w:val="00DC6326"/>
    <w:rsid w:val="00DD0202"/>
    <w:rsid w:val="00DD0B69"/>
    <w:rsid w:val="00DD1415"/>
    <w:rsid w:val="00DD2E18"/>
    <w:rsid w:val="00DD753C"/>
    <w:rsid w:val="00DE7045"/>
    <w:rsid w:val="00DF0678"/>
    <w:rsid w:val="00DF17FD"/>
    <w:rsid w:val="00DF3596"/>
    <w:rsid w:val="00DF675E"/>
    <w:rsid w:val="00E02613"/>
    <w:rsid w:val="00E039C4"/>
    <w:rsid w:val="00E04F2E"/>
    <w:rsid w:val="00E102A3"/>
    <w:rsid w:val="00E1153E"/>
    <w:rsid w:val="00E12359"/>
    <w:rsid w:val="00E14BC2"/>
    <w:rsid w:val="00E17648"/>
    <w:rsid w:val="00E21B5B"/>
    <w:rsid w:val="00E24F00"/>
    <w:rsid w:val="00E30EEF"/>
    <w:rsid w:val="00E310E9"/>
    <w:rsid w:val="00E33072"/>
    <w:rsid w:val="00E3323E"/>
    <w:rsid w:val="00E340D1"/>
    <w:rsid w:val="00E34D46"/>
    <w:rsid w:val="00E3667F"/>
    <w:rsid w:val="00E41C3C"/>
    <w:rsid w:val="00E4215E"/>
    <w:rsid w:val="00E436C7"/>
    <w:rsid w:val="00E456FB"/>
    <w:rsid w:val="00E45E55"/>
    <w:rsid w:val="00E469A1"/>
    <w:rsid w:val="00E47F06"/>
    <w:rsid w:val="00E51CF9"/>
    <w:rsid w:val="00E51D91"/>
    <w:rsid w:val="00E52B7F"/>
    <w:rsid w:val="00E5301E"/>
    <w:rsid w:val="00E568EE"/>
    <w:rsid w:val="00E6040F"/>
    <w:rsid w:val="00E64E96"/>
    <w:rsid w:val="00E66805"/>
    <w:rsid w:val="00E66A39"/>
    <w:rsid w:val="00E67CAA"/>
    <w:rsid w:val="00E7479A"/>
    <w:rsid w:val="00E76583"/>
    <w:rsid w:val="00E84BAB"/>
    <w:rsid w:val="00E90D6F"/>
    <w:rsid w:val="00E92AF3"/>
    <w:rsid w:val="00E92D6F"/>
    <w:rsid w:val="00E95099"/>
    <w:rsid w:val="00E97086"/>
    <w:rsid w:val="00E970DB"/>
    <w:rsid w:val="00E97599"/>
    <w:rsid w:val="00E97FD0"/>
    <w:rsid w:val="00EA4A78"/>
    <w:rsid w:val="00EB204B"/>
    <w:rsid w:val="00EB22AF"/>
    <w:rsid w:val="00EB2B17"/>
    <w:rsid w:val="00EB6AEF"/>
    <w:rsid w:val="00EB6D48"/>
    <w:rsid w:val="00EC214B"/>
    <w:rsid w:val="00EC5366"/>
    <w:rsid w:val="00EC75CA"/>
    <w:rsid w:val="00ED1EEC"/>
    <w:rsid w:val="00ED3CE5"/>
    <w:rsid w:val="00ED3E59"/>
    <w:rsid w:val="00EE46D0"/>
    <w:rsid w:val="00EE6065"/>
    <w:rsid w:val="00EE7294"/>
    <w:rsid w:val="00EE7382"/>
    <w:rsid w:val="00EF196B"/>
    <w:rsid w:val="00EF3801"/>
    <w:rsid w:val="00EF4966"/>
    <w:rsid w:val="00F00748"/>
    <w:rsid w:val="00F07654"/>
    <w:rsid w:val="00F1252E"/>
    <w:rsid w:val="00F20320"/>
    <w:rsid w:val="00F22854"/>
    <w:rsid w:val="00F23A4D"/>
    <w:rsid w:val="00F258E2"/>
    <w:rsid w:val="00F32228"/>
    <w:rsid w:val="00F32B54"/>
    <w:rsid w:val="00F369A7"/>
    <w:rsid w:val="00F3703B"/>
    <w:rsid w:val="00F42FD4"/>
    <w:rsid w:val="00F43BED"/>
    <w:rsid w:val="00F47D6A"/>
    <w:rsid w:val="00F5162C"/>
    <w:rsid w:val="00F56CBC"/>
    <w:rsid w:val="00F56F90"/>
    <w:rsid w:val="00F61110"/>
    <w:rsid w:val="00F620B0"/>
    <w:rsid w:val="00F64331"/>
    <w:rsid w:val="00F66810"/>
    <w:rsid w:val="00F66BD2"/>
    <w:rsid w:val="00F72F55"/>
    <w:rsid w:val="00F7573F"/>
    <w:rsid w:val="00F75899"/>
    <w:rsid w:val="00F76EB2"/>
    <w:rsid w:val="00F77FF9"/>
    <w:rsid w:val="00F8678E"/>
    <w:rsid w:val="00F93614"/>
    <w:rsid w:val="00FA095F"/>
    <w:rsid w:val="00FA0A95"/>
    <w:rsid w:val="00FA0F8D"/>
    <w:rsid w:val="00FA5E65"/>
    <w:rsid w:val="00FA6415"/>
    <w:rsid w:val="00FB125C"/>
    <w:rsid w:val="00FB2D6E"/>
    <w:rsid w:val="00FB790D"/>
    <w:rsid w:val="00FC27B6"/>
    <w:rsid w:val="00FC7388"/>
    <w:rsid w:val="00FC7E1B"/>
    <w:rsid w:val="00FD0205"/>
    <w:rsid w:val="00FD23DA"/>
    <w:rsid w:val="00FD24BB"/>
    <w:rsid w:val="00FD2E40"/>
    <w:rsid w:val="00FD44B8"/>
    <w:rsid w:val="00FD4BF0"/>
    <w:rsid w:val="00FE2A0D"/>
    <w:rsid w:val="00FE2C22"/>
    <w:rsid w:val="00FE3297"/>
    <w:rsid w:val="00FF29A7"/>
    <w:rsid w:val="00FF3D38"/>
    <w:rsid w:val="00FF3D98"/>
    <w:rsid w:val="00FF444D"/>
    <w:rsid w:val="00FF5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652050"/>
  <w15:chartTrackingRefBased/>
  <w15:docId w15:val="{CE46802B-08A7-4ABF-9A5E-7716A55F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FCE"/>
    <w:rPr>
      <w:rFonts w:ascii="Times New Roman" w:hAnsi="Times New Roman" w:cs="Times New Roman"/>
    </w:rPr>
  </w:style>
  <w:style w:type="paragraph" w:styleId="Heading1">
    <w:name w:val="heading 1"/>
    <w:basedOn w:val="Normal"/>
    <w:next w:val="Normal"/>
    <w:link w:val="Heading1Char"/>
    <w:uiPriority w:val="9"/>
    <w:qFormat/>
    <w:rsid w:val="00457F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F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F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7FCE"/>
    <w:pPr>
      <w:numPr>
        <w:numId w:val="1"/>
      </w:numPr>
      <w:spacing w:before="120" w:after="240" w:line="240" w:lineRule="auto"/>
      <w:ind w:left="1434" w:hanging="357"/>
      <w:contextualSpacing/>
    </w:pPr>
    <w:rPr>
      <w:rFonts w:eastAsia="Cambria"/>
      <w:sz w:val="24"/>
      <w:szCs w:val="24"/>
    </w:rPr>
  </w:style>
  <w:style w:type="paragraph" w:customStyle="1" w:styleId="AuthorList">
    <w:name w:val="Author List"/>
    <w:aliases w:val="Keywords,Abstract"/>
    <w:basedOn w:val="Subtitle"/>
    <w:next w:val="Normal"/>
    <w:uiPriority w:val="1"/>
    <w:qFormat/>
    <w:rsid w:val="00457FCE"/>
    <w:pPr>
      <w:numPr>
        <w:ilvl w:val="0"/>
      </w:numPr>
      <w:spacing w:before="240" w:after="240" w:line="240" w:lineRule="auto"/>
    </w:pPr>
    <w:rPr>
      <w:rFonts w:ascii="Times New Roman" w:eastAsiaTheme="minorHAnsi" w:hAnsi="Times New Roman" w:cs="Times New Roman"/>
      <w:b/>
      <w:color w:val="auto"/>
      <w:spacing w:val="0"/>
      <w:sz w:val="24"/>
      <w:szCs w:val="24"/>
    </w:rPr>
  </w:style>
  <w:style w:type="paragraph" w:styleId="HTMLPreformatted">
    <w:name w:val="HTML Preformatted"/>
    <w:basedOn w:val="Normal"/>
    <w:link w:val="HTMLPreformattedChar"/>
    <w:uiPriority w:val="99"/>
    <w:unhideWhenUsed/>
    <w:rsid w:val="00457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7FCE"/>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457FCE"/>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57FCE"/>
    <w:rPr>
      <w:rFonts w:eastAsiaTheme="minorEastAsia"/>
      <w:color w:val="5A5A5A" w:themeColor="text1" w:themeTint="A5"/>
      <w:spacing w:val="15"/>
    </w:rPr>
  </w:style>
  <w:style w:type="paragraph" w:styleId="Bibliography">
    <w:name w:val="Bibliography"/>
    <w:basedOn w:val="Normal"/>
    <w:next w:val="Normal"/>
    <w:uiPriority w:val="37"/>
    <w:unhideWhenUsed/>
    <w:rsid w:val="00457FCE"/>
  </w:style>
  <w:style w:type="paragraph" w:styleId="Title">
    <w:name w:val="Title"/>
    <w:basedOn w:val="Normal"/>
    <w:next w:val="Normal"/>
    <w:link w:val="TitleChar"/>
    <w:qFormat/>
    <w:rsid w:val="00457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57FC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57FC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57FCE"/>
    <w:pPr>
      <w:spacing w:after="200" w:line="240" w:lineRule="auto"/>
    </w:pPr>
    <w:rPr>
      <w:i/>
      <w:iCs/>
      <w:color w:val="44546A" w:themeColor="text2"/>
      <w:sz w:val="18"/>
      <w:szCs w:val="18"/>
    </w:rPr>
  </w:style>
  <w:style w:type="table" w:styleId="TableGrid">
    <w:name w:val="Table Grid"/>
    <w:basedOn w:val="TableNormal"/>
    <w:uiPriority w:val="39"/>
    <w:rsid w:val="00457FCE"/>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45C10"/>
    <w:rPr>
      <w:sz w:val="16"/>
      <w:szCs w:val="16"/>
    </w:rPr>
  </w:style>
  <w:style w:type="paragraph" w:styleId="CommentText">
    <w:name w:val="annotation text"/>
    <w:basedOn w:val="Normal"/>
    <w:link w:val="CommentTextChar"/>
    <w:uiPriority w:val="99"/>
    <w:unhideWhenUsed/>
    <w:rsid w:val="00A45C10"/>
    <w:pPr>
      <w:spacing w:line="240" w:lineRule="auto"/>
    </w:pPr>
    <w:rPr>
      <w:sz w:val="20"/>
      <w:szCs w:val="20"/>
    </w:rPr>
  </w:style>
  <w:style w:type="character" w:customStyle="1" w:styleId="CommentTextChar">
    <w:name w:val="Comment Text Char"/>
    <w:basedOn w:val="DefaultParagraphFont"/>
    <w:link w:val="CommentText"/>
    <w:uiPriority w:val="99"/>
    <w:rsid w:val="00A45C10"/>
    <w:rPr>
      <w:rFonts w:ascii="Times New Roman" w:hAnsi="Times New Roman" w:cs="Times New Roman"/>
      <w:sz w:val="20"/>
      <w:szCs w:val="20"/>
    </w:rPr>
  </w:style>
  <w:style w:type="paragraph" w:styleId="Revision">
    <w:name w:val="Revision"/>
    <w:hidden/>
    <w:uiPriority w:val="99"/>
    <w:semiHidden/>
    <w:rsid w:val="00A45C10"/>
    <w:pPr>
      <w:spacing w:after="0" w:line="240" w:lineRule="auto"/>
    </w:pPr>
    <w:rPr>
      <w:rFonts w:ascii="Times New Roman" w:hAnsi="Times New Roman" w:cs="Times New Roman"/>
    </w:rPr>
  </w:style>
  <w:style w:type="paragraph" w:styleId="BodyText">
    <w:name w:val="Body Text"/>
    <w:basedOn w:val="Normal"/>
    <w:link w:val="BodyTextChar"/>
    <w:qFormat/>
    <w:rsid w:val="00A45C10"/>
    <w:pPr>
      <w:spacing w:before="180" w:after="180" w:line="240" w:lineRule="auto"/>
    </w:pPr>
    <w:rPr>
      <w:rFonts w:asciiTheme="minorHAnsi" w:hAnsiTheme="minorHAnsi" w:cstheme="minorBidi"/>
      <w:sz w:val="24"/>
      <w:szCs w:val="24"/>
    </w:rPr>
  </w:style>
  <w:style w:type="character" w:customStyle="1" w:styleId="BodyTextChar">
    <w:name w:val="Body Text Char"/>
    <w:basedOn w:val="DefaultParagraphFont"/>
    <w:link w:val="BodyText"/>
    <w:rsid w:val="00A45C10"/>
    <w:rPr>
      <w:sz w:val="24"/>
      <w:szCs w:val="24"/>
    </w:rPr>
  </w:style>
  <w:style w:type="paragraph" w:customStyle="1" w:styleId="FirstParagraph">
    <w:name w:val="First Paragraph"/>
    <w:basedOn w:val="BodyText"/>
    <w:next w:val="BodyText"/>
    <w:qFormat/>
    <w:rsid w:val="00A45C10"/>
  </w:style>
  <w:style w:type="character" w:styleId="PlaceholderText">
    <w:name w:val="Placeholder Text"/>
    <w:basedOn w:val="DefaultParagraphFont"/>
    <w:uiPriority w:val="99"/>
    <w:semiHidden/>
    <w:rsid w:val="00E02613"/>
    <w:rPr>
      <w:color w:val="808080"/>
    </w:rPr>
  </w:style>
  <w:style w:type="paragraph" w:styleId="CommentSubject">
    <w:name w:val="annotation subject"/>
    <w:basedOn w:val="CommentText"/>
    <w:next w:val="CommentText"/>
    <w:link w:val="CommentSubjectChar"/>
    <w:uiPriority w:val="99"/>
    <w:semiHidden/>
    <w:unhideWhenUsed/>
    <w:rsid w:val="004F1EEE"/>
    <w:rPr>
      <w:b/>
      <w:bCs/>
    </w:rPr>
  </w:style>
  <w:style w:type="character" w:customStyle="1" w:styleId="CommentSubjectChar">
    <w:name w:val="Comment Subject Char"/>
    <w:basedOn w:val="CommentTextChar"/>
    <w:link w:val="CommentSubject"/>
    <w:uiPriority w:val="99"/>
    <w:semiHidden/>
    <w:rsid w:val="004F1EE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4F1E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EEE"/>
    <w:rPr>
      <w:rFonts w:ascii="Segoe UI" w:hAnsi="Segoe UI" w:cs="Segoe UI"/>
      <w:sz w:val="18"/>
      <w:szCs w:val="18"/>
    </w:rPr>
  </w:style>
  <w:style w:type="character" w:customStyle="1" w:styleId="cf01">
    <w:name w:val="cf01"/>
    <w:basedOn w:val="DefaultParagraphFont"/>
    <w:rsid w:val="008066AC"/>
    <w:rPr>
      <w:rFonts w:ascii="Segoe UI" w:hAnsi="Segoe UI" w:cs="Segoe UI" w:hint="default"/>
      <w:sz w:val="18"/>
      <w:szCs w:val="18"/>
    </w:rPr>
  </w:style>
  <w:style w:type="character" w:styleId="Hyperlink">
    <w:name w:val="Hyperlink"/>
    <w:basedOn w:val="DefaultParagraphFont"/>
    <w:uiPriority w:val="99"/>
    <w:unhideWhenUsed/>
    <w:rsid w:val="00E456FB"/>
    <w:rPr>
      <w:color w:val="0563C1" w:themeColor="hyperlink"/>
      <w:u w:val="single"/>
    </w:rPr>
  </w:style>
  <w:style w:type="character" w:styleId="UnresolvedMention">
    <w:name w:val="Unresolved Mention"/>
    <w:basedOn w:val="DefaultParagraphFont"/>
    <w:uiPriority w:val="99"/>
    <w:semiHidden/>
    <w:unhideWhenUsed/>
    <w:rsid w:val="00E456FB"/>
    <w:rPr>
      <w:color w:val="605E5C"/>
      <w:shd w:val="clear" w:color="auto" w:fill="E1DFDD"/>
    </w:rPr>
  </w:style>
  <w:style w:type="character" w:styleId="FollowedHyperlink">
    <w:name w:val="FollowedHyperlink"/>
    <w:basedOn w:val="DefaultParagraphFont"/>
    <w:uiPriority w:val="99"/>
    <w:semiHidden/>
    <w:unhideWhenUsed/>
    <w:rsid w:val="00285180"/>
    <w:rPr>
      <w:color w:val="954F72" w:themeColor="followedHyperlink"/>
      <w:u w:val="single"/>
    </w:rPr>
  </w:style>
  <w:style w:type="paragraph" w:styleId="NormalWeb">
    <w:name w:val="Normal (Web)"/>
    <w:basedOn w:val="Normal"/>
    <w:uiPriority w:val="99"/>
    <w:semiHidden/>
    <w:unhideWhenUsed/>
    <w:rsid w:val="006C485F"/>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C335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5B0"/>
    <w:rPr>
      <w:rFonts w:ascii="Times New Roman" w:hAnsi="Times New Roman" w:cs="Times New Roman"/>
    </w:rPr>
  </w:style>
  <w:style w:type="paragraph" w:styleId="Footer">
    <w:name w:val="footer"/>
    <w:basedOn w:val="Normal"/>
    <w:link w:val="FooterChar"/>
    <w:uiPriority w:val="99"/>
    <w:unhideWhenUsed/>
    <w:rsid w:val="00C335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5B0"/>
    <w:rPr>
      <w:rFonts w:ascii="Times New Roman" w:hAnsi="Times New Roman" w:cs="Times New Roman"/>
    </w:rPr>
  </w:style>
  <w:style w:type="character" w:styleId="LineNumber">
    <w:name w:val="line number"/>
    <w:basedOn w:val="DefaultParagraphFont"/>
    <w:uiPriority w:val="99"/>
    <w:semiHidden/>
    <w:unhideWhenUsed/>
    <w:rsid w:val="00C33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395">
      <w:bodyDiv w:val="1"/>
      <w:marLeft w:val="0"/>
      <w:marRight w:val="0"/>
      <w:marTop w:val="0"/>
      <w:marBottom w:val="0"/>
      <w:divBdr>
        <w:top w:val="none" w:sz="0" w:space="0" w:color="auto"/>
        <w:left w:val="none" w:sz="0" w:space="0" w:color="auto"/>
        <w:bottom w:val="none" w:sz="0" w:space="0" w:color="auto"/>
        <w:right w:val="none" w:sz="0" w:space="0" w:color="auto"/>
      </w:divBdr>
    </w:div>
    <w:div w:id="2705698">
      <w:bodyDiv w:val="1"/>
      <w:marLeft w:val="0"/>
      <w:marRight w:val="0"/>
      <w:marTop w:val="0"/>
      <w:marBottom w:val="0"/>
      <w:divBdr>
        <w:top w:val="none" w:sz="0" w:space="0" w:color="auto"/>
        <w:left w:val="none" w:sz="0" w:space="0" w:color="auto"/>
        <w:bottom w:val="none" w:sz="0" w:space="0" w:color="auto"/>
        <w:right w:val="none" w:sz="0" w:space="0" w:color="auto"/>
      </w:divBdr>
    </w:div>
    <w:div w:id="2903869">
      <w:bodyDiv w:val="1"/>
      <w:marLeft w:val="0"/>
      <w:marRight w:val="0"/>
      <w:marTop w:val="0"/>
      <w:marBottom w:val="0"/>
      <w:divBdr>
        <w:top w:val="none" w:sz="0" w:space="0" w:color="auto"/>
        <w:left w:val="none" w:sz="0" w:space="0" w:color="auto"/>
        <w:bottom w:val="none" w:sz="0" w:space="0" w:color="auto"/>
        <w:right w:val="none" w:sz="0" w:space="0" w:color="auto"/>
      </w:divBdr>
    </w:div>
    <w:div w:id="4091765">
      <w:bodyDiv w:val="1"/>
      <w:marLeft w:val="0"/>
      <w:marRight w:val="0"/>
      <w:marTop w:val="0"/>
      <w:marBottom w:val="0"/>
      <w:divBdr>
        <w:top w:val="none" w:sz="0" w:space="0" w:color="auto"/>
        <w:left w:val="none" w:sz="0" w:space="0" w:color="auto"/>
        <w:bottom w:val="none" w:sz="0" w:space="0" w:color="auto"/>
        <w:right w:val="none" w:sz="0" w:space="0" w:color="auto"/>
      </w:divBdr>
    </w:div>
    <w:div w:id="5207350">
      <w:bodyDiv w:val="1"/>
      <w:marLeft w:val="0"/>
      <w:marRight w:val="0"/>
      <w:marTop w:val="0"/>
      <w:marBottom w:val="0"/>
      <w:divBdr>
        <w:top w:val="none" w:sz="0" w:space="0" w:color="auto"/>
        <w:left w:val="none" w:sz="0" w:space="0" w:color="auto"/>
        <w:bottom w:val="none" w:sz="0" w:space="0" w:color="auto"/>
        <w:right w:val="none" w:sz="0" w:space="0" w:color="auto"/>
      </w:divBdr>
    </w:div>
    <w:div w:id="5325183">
      <w:bodyDiv w:val="1"/>
      <w:marLeft w:val="0"/>
      <w:marRight w:val="0"/>
      <w:marTop w:val="0"/>
      <w:marBottom w:val="0"/>
      <w:divBdr>
        <w:top w:val="none" w:sz="0" w:space="0" w:color="auto"/>
        <w:left w:val="none" w:sz="0" w:space="0" w:color="auto"/>
        <w:bottom w:val="none" w:sz="0" w:space="0" w:color="auto"/>
        <w:right w:val="none" w:sz="0" w:space="0" w:color="auto"/>
      </w:divBdr>
    </w:div>
    <w:div w:id="5601555">
      <w:bodyDiv w:val="1"/>
      <w:marLeft w:val="0"/>
      <w:marRight w:val="0"/>
      <w:marTop w:val="0"/>
      <w:marBottom w:val="0"/>
      <w:divBdr>
        <w:top w:val="none" w:sz="0" w:space="0" w:color="auto"/>
        <w:left w:val="none" w:sz="0" w:space="0" w:color="auto"/>
        <w:bottom w:val="none" w:sz="0" w:space="0" w:color="auto"/>
        <w:right w:val="none" w:sz="0" w:space="0" w:color="auto"/>
      </w:divBdr>
    </w:div>
    <w:div w:id="5986203">
      <w:bodyDiv w:val="1"/>
      <w:marLeft w:val="0"/>
      <w:marRight w:val="0"/>
      <w:marTop w:val="0"/>
      <w:marBottom w:val="0"/>
      <w:divBdr>
        <w:top w:val="none" w:sz="0" w:space="0" w:color="auto"/>
        <w:left w:val="none" w:sz="0" w:space="0" w:color="auto"/>
        <w:bottom w:val="none" w:sz="0" w:space="0" w:color="auto"/>
        <w:right w:val="none" w:sz="0" w:space="0" w:color="auto"/>
      </w:divBdr>
    </w:div>
    <w:div w:id="6447704">
      <w:bodyDiv w:val="1"/>
      <w:marLeft w:val="0"/>
      <w:marRight w:val="0"/>
      <w:marTop w:val="0"/>
      <w:marBottom w:val="0"/>
      <w:divBdr>
        <w:top w:val="none" w:sz="0" w:space="0" w:color="auto"/>
        <w:left w:val="none" w:sz="0" w:space="0" w:color="auto"/>
        <w:bottom w:val="none" w:sz="0" w:space="0" w:color="auto"/>
        <w:right w:val="none" w:sz="0" w:space="0" w:color="auto"/>
      </w:divBdr>
    </w:div>
    <w:div w:id="7370244">
      <w:bodyDiv w:val="1"/>
      <w:marLeft w:val="0"/>
      <w:marRight w:val="0"/>
      <w:marTop w:val="0"/>
      <w:marBottom w:val="0"/>
      <w:divBdr>
        <w:top w:val="none" w:sz="0" w:space="0" w:color="auto"/>
        <w:left w:val="none" w:sz="0" w:space="0" w:color="auto"/>
        <w:bottom w:val="none" w:sz="0" w:space="0" w:color="auto"/>
        <w:right w:val="none" w:sz="0" w:space="0" w:color="auto"/>
      </w:divBdr>
    </w:div>
    <w:div w:id="8802070">
      <w:bodyDiv w:val="1"/>
      <w:marLeft w:val="0"/>
      <w:marRight w:val="0"/>
      <w:marTop w:val="0"/>
      <w:marBottom w:val="0"/>
      <w:divBdr>
        <w:top w:val="none" w:sz="0" w:space="0" w:color="auto"/>
        <w:left w:val="none" w:sz="0" w:space="0" w:color="auto"/>
        <w:bottom w:val="none" w:sz="0" w:space="0" w:color="auto"/>
        <w:right w:val="none" w:sz="0" w:space="0" w:color="auto"/>
      </w:divBdr>
    </w:div>
    <w:div w:id="9652281">
      <w:bodyDiv w:val="1"/>
      <w:marLeft w:val="0"/>
      <w:marRight w:val="0"/>
      <w:marTop w:val="0"/>
      <w:marBottom w:val="0"/>
      <w:divBdr>
        <w:top w:val="none" w:sz="0" w:space="0" w:color="auto"/>
        <w:left w:val="none" w:sz="0" w:space="0" w:color="auto"/>
        <w:bottom w:val="none" w:sz="0" w:space="0" w:color="auto"/>
        <w:right w:val="none" w:sz="0" w:space="0" w:color="auto"/>
      </w:divBdr>
    </w:div>
    <w:div w:id="10575116">
      <w:bodyDiv w:val="1"/>
      <w:marLeft w:val="0"/>
      <w:marRight w:val="0"/>
      <w:marTop w:val="0"/>
      <w:marBottom w:val="0"/>
      <w:divBdr>
        <w:top w:val="none" w:sz="0" w:space="0" w:color="auto"/>
        <w:left w:val="none" w:sz="0" w:space="0" w:color="auto"/>
        <w:bottom w:val="none" w:sz="0" w:space="0" w:color="auto"/>
        <w:right w:val="none" w:sz="0" w:space="0" w:color="auto"/>
      </w:divBdr>
    </w:div>
    <w:div w:id="10763533">
      <w:bodyDiv w:val="1"/>
      <w:marLeft w:val="0"/>
      <w:marRight w:val="0"/>
      <w:marTop w:val="0"/>
      <w:marBottom w:val="0"/>
      <w:divBdr>
        <w:top w:val="none" w:sz="0" w:space="0" w:color="auto"/>
        <w:left w:val="none" w:sz="0" w:space="0" w:color="auto"/>
        <w:bottom w:val="none" w:sz="0" w:space="0" w:color="auto"/>
        <w:right w:val="none" w:sz="0" w:space="0" w:color="auto"/>
      </w:divBdr>
      <w:divsChild>
        <w:div w:id="6418831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5447017">
              <w:marLeft w:val="0"/>
              <w:marRight w:val="0"/>
              <w:marTop w:val="0"/>
              <w:marBottom w:val="0"/>
              <w:divBdr>
                <w:top w:val="none" w:sz="0" w:space="0" w:color="auto"/>
                <w:left w:val="none" w:sz="0" w:space="0" w:color="auto"/>
                <w:bottom w:val="none" w:sz="0" w:space="0" w:color="auto"/>
                <w:right w:val="none" w:sz="0" w:space="0" w:color="auto"/>
              </w:divBdr>
              <w:divsChild>
                <w:div w:id="866941822">
                  <w:marLeft w:val="0"/>
                  <w:marRight w:val="0"/>
                  <w:marTop w:val="0"/>
                  <w:marBottom w:val="0"/>
                  <w:divBdr>
                    <w:top w:val="none" w:sz="0" w:space="0" w:color="auto"/>
                    <w:left w:val="none" w:sz="0" w:space="0" w:color="auto"/>
                    <w:bottom w:val="none" w:sz="0" w:space="0" w:color="auto"/>
                    <w:right w:val="none" w:sz="0" w:space="0" w:color="auto"/>
                  </w:divBdr>
                  <w:divsChild>
                    <w:div w:id="10398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400">
      <w:bodyDiv w:val="1"/>
      <w:marLeft w:val="0"/>
      <w:marRight w:val="0"/>
      <w:marTop w:val="0"/>
      <w:marBottom w:val="0"/>
      <w:divBdr>
        <w:top w:val="none" w:sz="0" w:space="0" w:color="auto"/>
        <w:left w:val="none" w:sz="0" w:space="0" w:color="auto"/>
        <w:bottom w:val="none" w:sz="0" w:space="0" w:color="auto"/>
        <w:right w:val="none" w:sz="0" w:space="0" w:color="auto"/>
      </w:divBdr>
    </w:div>
    <w:div w:id="12153414">
      <w:bodyDiv w:val="1"/>
      <w:marLeft w:val="0"/>
      <w:marRight w:val="0"/>
      <w:marTop w:val="0"/>
      <w:marBottom w:val="0"/>
      <w:divBdr>
        <w:top w:val="none" w:sz="0" w:space="0" w:color="auto"/>
        <w:left w:val="none" w:sz="0" w:space="0" w:color="auto"/>
        <w:bottom w:val="none" w:sz="0" w:space="0" w:color="auto"/>
        <w:right w:val="none" w:sz="0" w:space="0" w:color="auto"/>
      </w:divBdr>
    </w:div>
    <w:div w:id="13267633">
      <w:bodyDiv w:val="1"/>
      <w:marLeft w:val="0"/>
      <w:marRight w:val="0"/>
      <w:marTop w:val="0"/>
      <w:marBottom w:val="0"/>
      <w:divBdr>
        <w:top w:val="none" w:sz="0" w:space="0" w:color="auto"/>
        <w:left w:val="none" w:sz="0" w:space="0" w:color="auto"/>
        <w:bottom w:val="none" w:sz="0" w:space="0" w:color="auto"/>
        <w:right w:val="none" w:sz="0" w:space="0" w:color="auto"/>
      </w:divBdr>
    </w:div>
    <w:div w:id="13843851">
      <w:bodyDiv w:val="1"/>
      <w:marLeft w:val="0"/>
      <w:marRight w:val="0"/>
      <w:marTop w:val="0"/>
      <w:marBottom w:val="0"/>
      <w:divBdr>
        <w:top w:val="none" w:sz="0" w:space="0" w:color="auto"/>
        <w:left w:val="none" w:sz="0" w:space="0" w:color="auto"/>
        <w:bottom w:val="none" w:sz="0" w:space="0" w:color="auto"/>
        <w:right w:val="none" w:sz="0" w:space="0" w:color="auto"/>
      </w:divBdr>
    </w:div>
    <w:div w:id="14233066">
      <w:bodyDiv w:val="1"/>
      <w:marLeft w:val="0"/>
      <w:marRight w:val="0"/>
      <w:marTop w:val="0"/>
      <w:marBottom w:val="0"/>
      <w:divBdr>
        <w:top w:val="none" w:sz="0" w:space="0" w:color="auto"/>
        <w:left w:val="none" w:sz="0" w:space="0" w:color="auto"/>
        <w:bottom w:val="none" w:sz="0" w:space="0" w:color="auto"/>
        <w:right w:val="none" w:sz="0" w:space="0" w:color="auto"/>
      </w:divBdr>
    </w:div>
    <w:div w:id="16083373">
      <w:bodyDiv w:val="1"/>
      <w:marLeft w:val="0"/>
      <w:marRight w:val="0"/>
      <w:marTop w:val="0"/>
      <w:marBottom w:val="0"/>
      <w:divBdr>
        <w:top w:val="none" w:sz="0" w:space="0" w:color="auto"/>
        <w:left w:val="none" w:sz="0" w:space="0" w:color="auto"/>
        <w:bottom w:val="none" w:sz="0" w:space="0" w:color="auto"/>
        <w:right w:val="none" w:sz="0" w:space="0" w:color="auto"/>
      </w:divBdr>
    </w:div>
    <w:div w:id="16127038">
      <w:bodyDiv w:val="1"/>
      <w:marLeft w:val="0"/>
      <w:marRight w:val="0"/>
      <w:marTop w:val="0"/>
      <w:marBottom w:val="0"/>
      <w:divBdr>
        <w:top w:val="none" w:sz="0" w:space="0" w:color="auto"/>
        <w:left w:val="none" w:sz="0" w:space="0" w:color="auto"/>
        <w:bottom w:val="none" w:sz="0" w:space="0" w:color="auto"/>
        <w:right w:val="none" w:sz="0" w:space="0" w:color="auto"/>
      </w:divBdr>
    </w:div>
    <w:div w:id="16396979">
      <w:bodyDiv w:val="1"/>
      <w:marLeft w:val="0"/>
      <w:marRight w:val="0"/>
      <w:marTop w:val="0"/>
      <w:marBottom w:val="0"/>
      <w:divBdr>
        <w:top w:val="none" w:sz="0" w:space="0" w:color="auto"/>
        <w:left w:val="none" w:sz="0" w:space="0" w:color="auto"/>
        <w:bottom w:val="none" w:sz="0" w:space="0" w:color="auto"/>
        <w:right w:val="none" w:sz="0" w:space="0" w:color="auto"/>
      </w:divBdr>
    </w:div>
    <w:div w:id="16398160">
      <w:bodyDiv w:val="1"/>
      <w:marLeft w:val="0"/>
      <w:marRight w:val="0"/>
      <w:marTop w:val="0"/>
      <w:marBottom w:val="0"/>
      <w:divBdr>
        <w:top w:val="none" w:sz="0" w:space="0" w:color="auto"/>
        <w:left w:val="none" w:sz="0" w:space="0" w:color="auto"/>
        <w:bottom w:val="none" w:sz="0" w:space="0" w:color="auto"/>
        <w:right w:val="none" w:sz="0" w:space="0" w:color="auto"/>
      </w:divBdr>
    </w:div>
    <w:div w:id="17047278">
      <w:bodyDiv w:val="1"/>
      <w:marLeft w:val="0"/>
      <w:marRight w:val="0"/>
      <w:marTop w:val="0"/>
      <w:marBottom w:val="0"/>
      <w:divBdr>
        <w:top w:val="none" w:sz="0" w:space="0" w:color="auto"/>
        <w:left w:val="none" w:sz="0" w:space="0" w:color="auto"/>
        <w:bottom w:val="none" w:sz="0" w:space="0" w:color="auto"/>
        <w:right w:val="none" w:sz="0" w:space="0" w:color="auto"/>
      </w:divBdr>
    </w:div>
    <w:div w:id="19864605">
      <w:bodyDiv w:val="1"/>
      <w:marLeft w:val="0"/>
      <w:marRight w:val="0"/>
      <w:marTop w:val="0"/>
      <w:marBottom w:val="0"/>
      <w:divBdr>
        <w:top w:val="none" w:sz="0" w:space="0" w:color="auto"/>
        <w:left w:val="none" w:sz="0" w:space="0" w:color="auto"/>
        <w:bottom w:val="none" w:sz="0" w:space="0" w:color="auto"/>
        <w:right w:val="none" w:sz="0" w:space="0" w:color="auto"/>
      </w:divBdr>
    </w:div>
    <w:div w:id="19941679">
      <w:bodyDiv w:val="1"/>
      <w:marLeft w:val="0"/>
      <w:marRight w:val="0"/>
      <w:marTop w:val="0"/>
      <w:marBottom w:val="0"/>
      <w:divBdr>
        <w:top w:val="none" w:sz="0" w:space="0" w:color="auto"/>
        <w:left w:val="none" w:sz="0" w:space="0" w:color="auto"/>
        <w:bottom w:val="none" w:sz="0" w:space="0" w:color="auto"/>
        <w:right w:val="none" w:sz="0" w:space="0" w:color="auto"/>
      </w:divBdr>
    </w:div>
    <w:div w:id="20254193">
      <w:bodyDiv w:val="1"/>
      <w:marLeft w:val="0"/>
      <w:marRight w:val="0"/>
      <w:marTop w:val="0"/>
      <w:marBottom w:val="0"/>
      <w:divBdr>
        <w:top w:val="none" w:sz="0" w:space="0" w:color="auto"/>
        <w:left w:val="none" w:sz="0" w:space="0" w:color="auto"/>
        <w:bottom w:val="none" w:sz="0" w:space="0" w:color="auto"/>
        <w:right w:val="none" w:sz="0" w:space="0" w:color="auto"/>
      </w:divBdr>
    </w:div>
    <w:div w:id="20521184">
      <w:bodyDiv w:val="1"/>
      <w:marLeft w:val="0"/>
      <w:marRight w:val="0"/>
      <w:marTop w:val="0"/>
      <w:marBottom w:val="0"/>
      <w:divBdr>
        <w:top w:val="none" w:sz="0" w:space="0" w:color="auto"/>
        <w:left w:val="none" w:sz="0" w:space="0" w:color="auto"/>
        <w:bottom w:val="none" w:sz="0" w:space="0" w:color="auto"/>
        <w:right w:val="none" w:sz="0" w:space="0" w:color="auto"/>
      </w:divBdr>
    </w:div>
    <w:div w:id="20742104">
      <w:bodyDiv w:val="1"/>
      <w:marLeft w:val="0"/>
      <w:marRight w:val="0"/>
      <w:marTop w:val="0"/>
      <w:marBottom w:val="0"/>
      <w:divBdr>
        <w:top w:val="none" w:sz="0" w:space="0" w:color="auto"/>
        <w:left w:val="none" w:sz="0" w:space="0" w:color="auto"/>
        <w:bottom w:val="none" w:sz="0" w:space="0" w:color="auto"/>
        <w:right w:val="none" w:sz="0" w:space="0" w:color="auto"/>
      </w:divBdr>
    </w:div>
    <w:div w:id="23405807">
      <w:bodyDiv w:val="1"/>
      <w:marLeft w:val="0"/>
      <w:marRight w:val="0"/>
      <w:marTop w:val="0"/>
      <w:marBottom w:val="0"/>
      <w:divBdr>
        <w:top w:val="none" w:sz="0" w:space="0" w:color="auto"/>
        <w:left w:val="none" w:sz="0" w:space="0" w:color="auto"/>
        <w:bottom w:val="none" w:sz="0" w:space="0" w:color="auto"/>
        <w:right w:val="none" w:sz="0" w:space="0" w:color="auto"/>
      </w:divBdr>
    </w:div>
    <w:div w:id="24721564">
      <w:bodyDiv w:val="1"/>
      <w:marLeft w:val="0"/>
      <w:marRight w:val="0"/>
      <w:marTop w:val="0"/>
      <w:marBottom w:val="0"/>
      <w:divBdr>
        <w:top w:val="none" w:sz="0" w:space="0" w:color="auto"/>
        <w:left w:val="none" w:sz="0" w:space="0" w:color="auto"/>
        <w:bottom w:val="none" w:sz="0" w:space="0" w:color="auto"/>
        <w:right w:val="none" w:sz="0" w:space="0" w:color="auto"/>
      </w:divBdr>
    </w:div>
    <w:div w:id="25180549">
      <w:bodyDiv w:val="1"/>
      <w:marLeft w:val="0"/>
      <w:marRight w:val="0"/>
      <w:marTop w:val="0"/>
      <w:marBottom w:val="0"/>
      <w:divBdr>
        <w:top w:val="none" w:sz="0" w:space="0" w:color="auto"/>
        <w:left w:val="none" w:sz="0" w:space="0" w:color="auto"/>
        <w:bottom w:val="none" w:sz="0" w:space="0" w:color="auto"/>
        <w:right w:val="none" w:sz="0" w:space="0" w:color="auto"/>
      </w:divBdr>
    </w:div>
    <w:div w:id="25369316">
      <w:bodyDiv w:val="1"/>
      <w:marLeft w:val="0"/>
      <w:marRight w:val="0"/>
      <w:marTop w:val="0"/>
      <w:marBottom w:val="0"/>
      <w:divBdr>
        <w:top w:val="none" w:sz="0" w:space="0" w:color="auto"/>
        <w:left w:val="none" w:sz="0" w:space="0" w:color="auto"/>
        <w:bottom w:val="none" w:sz="0" w:space="0" w:color="auto"/>
        <w:right w:val="none" w:sz="0" w:space="0" w:color="auto"/>
      </w:divBdr>
    </w:div>
    <w:div w:id="25445919">
      <w:bodyDiv w:val="1"/>
      <w:marLeft w:val="0"/>
      <w:marRight w:val="0"/>
      <w:marTop w:val="0"/>
      <w:marBottom w:val="0"/>
      <w:divBdr>
        <w:top w:val="none" w:sz="0" w:space="0" w:color="auto"/>
        <w:left w:val="none" w:sz="0" w:space="0" w:color="auto"/>
        <w:bottom w:val="none" w:sz="0" w:space="0" w:color="auto"/>
        <w:right w:val="none" w:sz="0" w:space="0" w:color="auto"/>
      </w:divBdr>
    </w:div>
    <w:div w:id="25719492">
      <w:bodyDiv w:val="1"/>
      <w:marLeft w:val="0"/>
      <w:marRight w:val="0"/>
      <w:marTop w:val="0"/>
      <w:marBottom w:val="0"/>
      <w:divBdr>
        <w:top w:val="none" w:sz="0" w:space="0" w:color="auto"/>
        <w:left w:val="none" w:sz="0" w:space="0" w:color="auto"/>
        <w:bottom w:val="none" w:sz="0" w:space="0" w:color="auto"/>
        <w:right w:val="none" w:sz="0" w:space="0" w:color="auto"/>
      </w:divBdr>
    </w:div>
    <w:div w:id="26220131">
      <w:bodyDiv w:val="1"/>
      <w:marLeft w:val="0"/>
      <w:marRight w:val="0"/>
      <w:marTop w:val="0"/>
      <w:marBottom w:val="0"/>
      <w:divBdr>
        <w:top w:val="none" w:sz="0" w:space="0" w:color="auto"/>
        <w:left w:val="none" w:sz="0" w:space="0" w:color="auto"/>
        <w:bottom w:val="none" w:sz="0" w:space="0" w:color="auto"/>
        <w:right w:val="none" w:sz="0" w:space="0" w:color="auto"/>
      </w:divBdr>
    </w:div>
    <w:div w:id="26877667">
      <w:bodyDiv w:val="1"/>
      <w:marLeft w:val="0"/>
      <w:marRight w:val="0"/>
      <w:marTop w:val="0"/>
      <w:marBottom w:val="0"/>
      <w:divBdr>
        <w:top w:val="none" w:sz="0" w:space="0" w:color="auto"/>
        <w:left w:val="none" w:sz="0" w:space="0" w:color="auto"/>
        <w:bottom w:val="none" w:sz="0" w:space="0" w:color="auto"/>
        <w:right w:val="none" w:sz="0" w:space="0" w:color="auto"/>
      </w:divBdr>
    </w:div>
    <w:div w:id="29574031">
      <w:bodyDiv w:val="1"/>
      <w:marLeft w:val="0"/>
      <w:marRight w:val="0"/>
      <w:marTop w:val="0"/>
      <w:marBottom w:val="0"/>
      <w:divBdr>
        <w:top w:val="none" w:sz="0" w:space="0" w:color="auto"/>
        <w:left w:val="none" w:sz="0" w:space="0" w:color="auto"/>
        <w:bottom w:val="none" w:sz="0" w:space="0" w:color="auto"/>
        <w:right w:val="none" w:sz="0" w:space="0" w:color="auto"/>
      </w:divBdr>
    </w:div>
    <w:div w:id="29763761">
      <w:bodyDiv w:val="1"/>
      <w:marLeft w:val="0"/>
      <w:marRight w:val="0"/>
      <w:marTop w:val="0"/>
      <w:marBottom w:val="0"/>
      <w:divBdr>
        <w:top w:val="none" w:sz="0" w:space="0" w:color="auto"/>
        <w:left w:val="none" w:sz="0" w:space="0" w:color="auto"/>
        <w:bottom w:val="none" w:sz="0" w:space="0" w:color="auto"/>
        <w:right w:val="none" w:sz="0" w:space="0" w:color="auto"/>
      </w:divBdr>
    </w:div>
    <w:div w:id="30497669">
      <w:bodyDiv w:val="1"/>
      <w:marLeft w:val="0"/>
      <w:marRight w:val="0"/>
      <w:marTop w:val="0"/>
      <w:marBottom w:val="0"/>
      <w:divBdr>
        <w:top w:val="none" w:sz="0" w:space="0" w:color="auto"/>
        <w:left w:val="none" w:sz="0" w:space="0" w:color="auto"/>
        <w:bottom w:val="none" w:sz="0" w:space="0" w:color="auto"/>
        <w:right w:val="none" w:sz="0" w:space="0" w:color="auto"/>
      </w:divBdr>
    </w:div>
    <w:div w:id="30570984">
      <w:bodyDiv w:val="1"/>
      <w:marLeft w:val="0"/>
      <w:marRight w:val="0"/>
      <w:marTop w:val="0"/>
      <w:marBottom w:val="0"/>
      <w:divBdr>
        <w:top w:val="none" w:sz="0" w:space="0" w:color="auto"/>
        <w:left w:val="none" w:sz="0" w:space="0" w:color="auto"/>
        <w:bottom w:val="none" w:sz="0" w:space="0" w:color="auto"/>
        <w:right w:val="none" w:sz="0" w:space="0" w:color="auto"/>
      </w:divBdr>
    </w:div>
    <w:div w:id="30737042">
      <w:bodyDiv w:val="1"/>
      <w:marLeft w:val="0"/>
      <w:marRight w:val="0"/>
      <w:marTop w:val="0"/>
      <w:marBottom w:val="0"/>
      <w:divBdr>
        <w:top w:val="none" w:sz="0" w:space="0" w:color="auto"/>
        <w:left w:val="none" w:sz="0" w:space="0" w:color="auto"/>
        <w:bottom w:val="none" w:sz="0" w:space="0" w:color="auto"/>
        <w:right w:val="none" w:sz="0" w:space="0" w:color="auto"/>
      </w:divBdr>
    </w:div>
    <w:div w:id="30737865">
      <w:bodyDiv w:val="1"/>
      <w:marLeft w:val="0"/>
      <w:marRight w:val="0"/>
      <w:marTop w:val="0"/>
      <w:marBottom w:val="0"/>
      <w:divBdr>
        <w:top w:val="none" w:sz="0" w:space="0" w:color="auto"/>
        <w:left w:val="none" w:sz="0" w:space="0" w:color="auto"/>
        <w:bottom w:val="none" w:sz="0" w:space="0" w:color="auto"/>
        <w:right w:val="none" w:sz="0" w:space="0" w:color="auto"/>
      </w:divBdr>
    </w:div>
    <w:div w:id="30814121">
      <w:bodyDiv w:val="1"/>
      <w:marLeft w:val="0"/>
      <w:marRight w:val="0"/>
      <w:marTop w:val="0"/>
      <w:marBottom w:val="0"/>
      <w:divBdr>
        <w:top w:val="none" w:sz="0" w:space="0" w:color="auto"/>
        <w:left w:val="none" w:sz="0" w:space="0" w:color="auto"/>
        <w:bottom w:val="none" w:sz="0" w:space="0" w:color="auto"/>
        <w:right w:val="none" w:sz="0" w:space="0" w:color="auto"/>
      </w:divBdr>
    </w:div>
    <w:div w:id="31921902">
      <w:bodyDiv w:val="1"/>
      <w:marLeft w:val="0"/>
      <w:marRight w:val="0"/>
      <w:marTop w:val="0"/>
      <w:marBottom w:val="0"/>
      <w:divBdr>
        <w:top w:val="none" w:sz="0" w:space="0" w:color="auto"/>
        <w:left w:val="none" w:sz="0" w:space="0" w:color="auto"/>
        <w:bottom w:val="none" w:sz="0" w:space="0" w:color="auto"/>
        <w:right w:val="none" w:sz="0" w:space="0" w:color="auto"/>
      </w:divBdr>
    </w:div>
    <w:div w:id="32579912">
      <w:bodyDiv w:val="1"/>
      <w:marLeft w:val="0"/>
      <w:marRight w:val="0"/>
      <w:marTop w:val="0"/>
      <w:marBottom w:val="0"/>
      <w:divBdr>
        <w:top w:val="none" w:sz="0" w:space="0" w:color="auto"/>
        <w:left w:val="none" w:sz="0" w:space="0" w:color="auto"/>
        <w:bottom w:val="none" w:sz="0" w:space="0" w:color="auto"/>
        <w:right w:val="none" w:sz="0" w:space="0" w:color="auto"/>
      </w:divBdr>
    </w:div>
    <w:div w:id="32851152">
      <w:bodyDiv w:val="1"/>
      <w:marLeft w:val="0"/>
      <w:marRight w:val="0"/>
      <w:marTop w:val="0"/>
      <w:marBottom w:val="0"/>
      <w:divBdr>
        <w:top w:val="none" w:sz="0" w:space="0" w:color="auto"/>
        <w:left w:val="none" w:sz="0" w:space="0" w:color="auto"/>
        <w:bottom w:val="none" w:sz="0" w:space="0" w:color="auto"/>
        <w:right w:val="none" w:sz="0" w:space="0" w:color="auto"/>
      </w:divBdr>
    </w:div>
    <w:div w:id="33039615">
      <w:bodyDiv w:val="1"/>
      <w:marLeft w:val="0"/>
      <w:marRight w:val="0"/>
      <w:marTop w:val="0"/>
      <w:marBottom w:val="0"/>
      <w:divBdr>
        <w:top w:val="none" w:sz="0" w:space="0" w:color="auto"/>
        <w:left w:val="none" w:sz="0" w:space="0" w:color="auto"/>
        <w:bottom w:val="none" w:sz="0" w:space="0" w:color="auto"/>
        <w:right w:val="none" w:sz="0" w:space="0" w:color="auto"/>
      </w:divBdr>
    </w:div>
    <w:div w:id="33967123">
      <w:bodyDiv w:val="1"/>
      <w:marLeft w:val="0"/>
      <w:marRight w:val="0"/>
      <w:marTop w:val="0"/>
      <w:marBottom w:val="0"/>
      <w:divBdr>
        <w:top w:val="none" w:sz="0" w:space="0" w:color="auto"/>
        <w:left w:val="none" w:sz="0" w:space="0" w:color="auto"/>
        <w:bottom w:val="none" w:sz="0" w:space="0" w:color="auto"/>
        <w:right w:val="none" w:sz="0" w:space="0" w:color="auto"/>
      </w:divBdr>
    </w:div>
    <w:div w:id="34551383">
      <w:bodyDiv w:val="1"/>
      <w:marLeft w:val="0"/>
      <w:marRight w:val="0"/>
      <w:marTop w:val="0"/>
      <w:marBottom w:val="0"/>
      <w:divBdr>
        <w:top w:val="none" w:sz="0" w:space="0" w:color="auto"/>
        <w:left w:val="none" w:sz="0" w:space="0" w:color="auto"/>
        <w:bottom w:val="none" w:sz="0" w:space="0" w:color="auto"/>
        <w:right w:val="none" w:sz="0" w:space="0" w:color="auto"/>
      </w:divBdr>
    </w:div>
    <w:div w:id="35008480">
      <w:bodyDiv w:val="1"/>
      <w:marLeft w:val="0"/>
      <w:marRight w:val="0"/>
      <w:marTop w:val="0"/>
      <w:marBottom w:val="0"/>
      <w:divBdr>
        <w:top w:val="none" w:sz="0" w:space="0" w:color="auto"/>
        <w:left w:val="none" w:sz="0" w:space="0" w:color="auto"/>
        <w:bottom w:val="none" w:sz="0" w:space="0" w:color="auto"/>
        <w:right w:val="none" w:sz="0" w:space="0" w:color="auto"/>
      </w:divBdr>
    </w:div>
    <w:div w:id="37821609">
      <w:bodyDiv w:val="1"/>
      <w:marLeft w:val="0"/>
      <w:marRight w:val="0"/>
      <w:marTop w:val="0"/>
      <w:marBottom w:val="0"/>
      <w:divBdr>
        <w:top w:val="none" w:sz="0" w:space="0" w:color="auto"/>
        <w:left w:val="none" w:sz="0" w:space="0" w:color="auto"/>
        <w:bottom w:val="none" w:sz="0" w:space="0" w:color="auto"/>
        <w:right w:val="none" w:sz="0" w:space="0" w:color="auto"/>
      </w:divBdr>
    </w:div>
    <w:div w:id="39211707">
      <w:bodyDiv w:val="1"/>
      <w:marLeft w:val="0"/>
      <w:marRight w:val="0"/>
      <w:marTop w:val="0"/>
      <w:marBottom w:val="0"/>
      <w:divBdr>
        <w:top w:val="none" w:sz="0" w:space="0" w:color="auto"/>
        <w:left w:val="none" w:sz="0" w:space="0" w:color="auto"/>
        <w:bottom w:val="none" w:sz="0" w:space="0" w:color="auto"/>
        <w:right w:val="none" w:sz="0" w:space="0" w:color="auto"/>
      </w:divBdr>
    </w:div>
    <w:div w:id="39716265">
      <w:bodyDiv w:val="1"/>
      <w:marLeft w:val="0"/>
      <w:marRight w:val="0"/>
      <w:marTop w:val="0"/>
      <w:marBottom w:val="0"/>
      <w:divBdr>
        <w:top w:val="none" w:sz="0" w:space="0" w:color="auto"/>
        <w:left w:val="none" w:sz="0" w:space="0" w:color="auto"/>
        <w:bottom w:val="none" w:sz="0" w:space="0" w:color="auto"/>
        <w:right w:val="none" w:sz="0" w:space="0" w:color="auto"/>
      </w:divBdr>
    </w:div>
    <w:div w:id="40711521">
      <w:bodyDiv w:val="1"/>
      <w:marLeft w:val="0"/>
      <w:marRight w:val="0"/>
      <w:marTop w:val="0"/>
      <w:marBottom w:val="0"/>
      <w:divBdr>
        <w:top w:val="none" w:sz="0" w:space="0" w:color="auto"/>
        <w:left w:val="none" w:sz="0" w:space="0" w:color="auto"/>
        <w:bottom w:val="none" w:sz="0" w:space="0" w:color="auto"/>
        <w:right w:val="none" w:sz="0" w:space="0" w:color="auto"/>
      </w:divBdr>
    </w:div>
    <w:div w:id="41710249">
      <w:bodyDiv w:val="1"/>
      <w:marLeft w:val="0"/>
      <w:marRight w:val="0"/>
      <w:marTop w:val="0"/>
      <w:marBottom w:val="0"/>
      <w:divBdr>
        <w:top w:val="none" w:sz="0" w:space="0" w:color="auto"/>
        <w:left w:val="none" w:sz="0" w:space="0" w:color="auto"/>
        <w:bottom w:val="none" w:sz="0" w:space="0" w:color="auto"/>
        <w:right w:val="none" w:sz="0" w:space="0" w:color="auto"/>
      </w:divBdr>
    </w:div>
    <w:div w:id="41947130">
      <w:bodyDiv w:val="1"/>
      <w:marLeft w:val="0"/>
      <w:marRight w:val="0"/>
      <w:marTop w:val="0"/>
      <w:marBottom w:val="0"/>
      <w:divBdr>
        <w:top w:val="none" w:sz="0" w:space="0" w:color="auto"/>
        <w:left w:val="none" w:sz="0" w:space="0" w:color="auto"/>
        <w:bottom w:val="none" w:sz="0" w:space="0" w:color="auto"/>
        <w:right w:val="none" w:sz="0" w:space="0" w:color="auto"/>
      </w:divBdr>
    </w:div>
    <w:div w:id="42756242">
      <w:bodyDiv w:val="1"/>
      <w:marLeft w:val="0"/>
      <w:marRight w:val="0"/>
      <w:marTop w:val="0"/>
      <w:marBottom w:val="0"/>
      <w:divBdr>
        <w:top w:val="none" w:sz="0" w:space="0" w:color="auto"/>
        <w:left w:val="none" w:sz="0" w:space="0" w:color="auto"/>
        <w:bottom w:val="none" w:sz="0" w:space="0" w:color="auto"/>
        <w:right w:val="none" w:sz="0" w:space="0" w:color="auto"/>
      </w:divBdr>
    </w:div>
    <w:div w:id="42826630">
      <w:bodyDiv w:val="1"/>
      <w:marLeft w:val="0"/>
      <w:marRight w:val="0"/>
      <w:marTop w:val="0"/>
      <w:marBottom w:val="0"/>
      <w:divBdr>
        <w:top w:val="none" w:sz="0" w:space="0" w:color="auto"/>
        <w:left w:val="none" w:sz="0" w:space="0" w:color="auto"/>
        <w:bottom w:val="none" w:sz="0" w:space="0" w:color="auto"/>
        <w:right w:val="none" w:sz="0" w:space="0" w:color="auto"/>
      </w:divBdr>
    </w:div>
    <w:div w:id="44524159">
      <w:bodyDiv w:val="1"/>
      <w:marLeft w:val="0"/>
      <w:marRight w:val="0"/>
      <w:marTop w:val="0"/>
      <w:marBottom w:val="0"/>
      <w:divBdr>
        <w:top w:val="none" w:sz="0" w:space="0" w:color="auto"/>
        <w:left w:val="none" w:sz="0" w:space="0" w:color="auto"/>
        <w:bottom w:val="none" w:sz="0" w:space="0" w:color="auto"/>
        <w:right w:val="none" w:sz="0" w:space="0" w:color="auto"/>
      </w:divBdr>
    </w:div>
    <w:div w:id="44840748">
      <w:bodyDiv w:val="1"/>
      <w:marLeft w:val="0"/>
      <w:marRight w:val="0"/>
      <w:marTop w:val="0"/>
      <w:marBottom w:val="0"/>
      <w:divBdr>
        <w:top w:val="none" w:sz="0" w:space="0" w:color="auto"/>
        <w:left w:val="none" w:sz="0" w:space="0" w:color="auto"/>
        <w:bottom w:val="none" w:sz="0" w:space="0" w:color="auto"/>
        <w:right w:val="none" w:sz="0" w:space="0" w:color="auto"/>
      </w:divBdr>
    </w:div>
    <w:div w:id="45839708">
      <w:bodyDiv w:val="1"/>
      <w:marLeft w:val="0"/>
      <w:marRight w:val="0"/>
      <w:marTop w:val="0"/>
      <w:marBottom w:val="0"/>
      <w:divBdr>
        <w:top w:val="none" w:sz="0" w:space="0" w:color="auto"/>
        <w:left w:val="none" w:sz="0" w:space="0" w:color="auto"/>
        <w:bottom w:val="none" w:sz="0" w:space="0" w:color="auto"/>
        <w:right w:val="none" w:sz="0" w:space="0" w:color="auto"/>
      </w:divBdr>
    </w:div>
    <w:div w:id="49308910">
      <w:bodyDiv w:val="1"/>
      <w:marLeft w:val="0"/>
      <w:marRight w:val="0"/>
      <w:marTop w:val="0"/>
      <w:marBottom w:val="0"/>
      <w:divBdr>
        <w:top w:val="none" w:sz="0" w:space="0" w:color="auto"/>
        <w:left w:val="none" w:sz="0" w:space="0" w:color="auto"/>
        <w:bottom w:val="none" w:sz="0" w:space="0" w:color="auto"/>
        <w:right w:val="none" w:sz="0" w:space="0" w:color="auto"/>
      </w:divBdr>
    </w:div>
    <w:div w:id="49809185">
      <w:bodyDiv w:val="1"/>
      <w:marLeft w:val="0"/>
      <w:marRight w:val="0"/>
      <w:marTop w:val="0"/>
      <w:marBottom w:val="0"/>
      <w:divBdr>
        <w:top w:val="none" w:sz="0" w:space="0" w:color="auto"/>
        <w:left w:val="none" w:sz="0" w:space="0" w:color="auto"/>
        <w:bottom w:val="none" w:sz="0" w:space="0" w:color="auto"/>
        <w:right w:val="none" w:sz="0" w:space="0" w:color="auto"/>
      </w:divBdr>
    </w:div>
    <w:div w:id="49885357">
      <w:bodyDiv w:val="1"/>
      <w:marLeft w:val="0"/>
      <w:marRight w:val="0"/>
      <w:marTop w:val="0"/>
      <w:marBottom w:val="0"/>
      <w:divBdr>
        <w:top w:val="none" w:sz="0" w:space="0" w:color="auto"/>
        <w:left w:val="none" w:sz="0" w:space="0" w:color="auto"/>
        <w:bottom w:val="none" w:sz="0" w:space="0" w:color="auto"/>
        <w:right w:val="none" w:sz="0" w:space="0" w:color="auto"/>
      </w:divBdr>
    </w:div>
    <w:div w:id="50423607">
      <w:bodyDiv w:val="1"/>
      <w:marLeft w:val="0"/>
      <w:marRight w:val="0"/>
      <w:marTop w:val="0"/>
      <w:marBottom w:val="0"/>
      <w:divBdr>
        <w:top w:val="none" w:sz="0" w:space="0" w:color="auto"/>
        <w:left w:val="none" w:sz="0" w:space="0" w:color="auto"/>
        <w:bottom w:val="none" w:sz="0" w:space="0" w:color="auto"/>
        <w:right w:val="none" w:sz="0" w:space="0" w:color="auto"/>
      </w:divBdr>
    </w:div>
    <w:div w:id="50931674">
      <w:bodyDiv w:val="1"/>
      <w:marLeft w:val="0"/>
      <w:marRight w:val="0"/>
      <w:marTop w:val="0"/>
      <w:marBottom w:val="0"/>
      <w:divBdr>
        <w:top w:val="none" w:sz="0" w:space="0" w:color="auto"/>
        <w:left w:val="none" w:sz="0" w:space="0" w:color="auto"/>
        <w:bottom w:val="none" w:sz="0" w:space="0" w:color="auto"/>
        <w:right w:val="none" w:sz="0" w:space="0" w:color="auto"/>
      </w:divBdr>
    </w:div>
    <w:div w:id="51003747">
      <w:bodyDiv w:val="1"/>
      <w:marLeft w:val="0"/>
      <w:marRight w:val="0"/>
      <w:marTop w:val="0"/>
      <w:marBottom w:val="0"/>
      <w:divBdr>
        <w:top w:val="none" w:sz="0" w:space="0" w:color="auto"/>
        <w:left w:val="none" w:sz="0" w:space="0" w:color="auto"/>
        <w:bottom w:val="none" w:sz="0" w:space="0" w:color="auto"/>
        <w:right w:val="none" w:sz="0" w:space="0" w:color="auto"/>
      </w:divBdr>
    </w:div>
    <w:div w:id="51120115">
      <w:bodyDiv w:val="1"/>
      <w:marLeft w:val="0"/>
      <w:marRight w:val="0"/>
      <w:marTop w:val="0"/>
      <w:marBottom w:val="0"/>
      <w:divBdr>
        <w:top w:val="none" w:sz="0" w:space="0" w:color="auto"/>
        <w:left w:val="none" w:sz="0" w:space="0" w:color="auto"/>
        <w:bottom w:val="none" w:sz="0" w:space="0" w:color="auto"/>
        <w:right w:val="none" w:sz="0" w:space="0" w:color="auto"/>
      </w:divBdr>
    </w:div>
    <w:div w:id="51394447">
      <w:bodyDiv w:val="1"/>
      <w:marLeft w:val="0"/>
      <w:marRight w:val="0"/>
      <w:marTop w:val="0"/>
      <w:marBottom w:val="0"/>
      <w:divBdr>
        <w:top w:val="none" w:sz="0" w:space="0" w:color="auto"/>
        <w:left w:val="none" w:sz="0" w:space="0" w:color="auto"/>
        <w:bottom w:val="none" w:sz="0" w:space="0" w:color="auto"/>
        <w:right w:val="none" w:sz="0" w:space="0" w:color="auto"/>
      </w:divBdr>
    </w:div>
    <w:div w:id="51512087">
      <w:bodyDiv w:val="1"/>
      <w:marLeft w:val="0"/>
      <w:marRight w:val="0"/>
      <w:marTop w:val="0"/>
      <w:marBottom w:val="0"/>
      <w:divBdr>
        <w:top w:val="none" w:sz="0" w:space="0" w:color="auto"/>
        <w:left w:val="none" w:sz="0" w:space="0" w:color="auto"/>
        <w:bottom w:val="none" w:sz="0" w:space="0" w:color="auto"/>
        <w:right w:val="none" w:sz="0" w:space="0" w:color="auto"/>
      </w:divBdr>
    </w:div>
    <w:div w:id="51929134">
      <w:bodyDiv w:val="1"/>
      <w:marLeft w:val="0"/>
      <w:marRight w:val="0"/>
      <w:marTop w:val="0"/>
      <w:marBottom w:val="0"/>
      <w:divBdr>
        <w:top w:val="none" w:sz="0" w:space="0" w:color="auto"/>
        <w:left w:val="none" w:sz="0" w:space="0" w:color="auto"/>
        <w:bottom w:val="none" w:sz="0" w:space="0" w:color="auto"/>
        <w:right w:val="none" w:sz="0" w:space="0" w:color="auto"/>
      </w:divBdr>
    </w:div>
    <w:div w:id="52772998">
      <w:bodyDiv w:val="1"/>
      <w:marLeft w:val="0"/>
      <w:marRight w:val="0"/>
      <w:marTop w:val="0"/>
      <w:marBottom w:val="0"/>
      <w:divBdr>
        <w:top w:val="none" w:sz="0" w:space="0" w:color="auto"/>
        <w:left w:val="none" w:sz="0" w:space="0" w:color="auto"/>
        <w:bottom w:val="none" w:sz="0" w:space="0" w:color="auto"/>
        <w:right w:val="none" w:sz="0" w:space="0" w:color="auto"/>
      </w:divBdr>
    </w:div>
    <w:div w:id="54013381">
      <w:bodyDiv w:val="1"/>
      <w:marLeft w:val="0"/>
      <w:marRight w:val="0"/>
      <w:marTop w:val="0"/>
      <w:marBottom w:val="0"/>
      <w:divBdr>
        <w:top w:val="none" w:sz="0" w:space="0" w:color="auto"/>
        <w:left w:val="none" w:sz="0" w:space="0" w:color="auto"/>
        <w:bottom w:val="none" w:sz="0" w:space="0" w:color="auto"/>
        <w:right w:val="none" w:sz="0" w:space="0" w:color="auto"/>
      </w:divBdr>
    </w:div>
    <w:div w:id="54203705">
      <w:bodyDiv w:val="1"/>
      <w:marLeft w:val="0"/>
      <w:marRight w:val="0"/>
      <w:marTop w:val="0"/>
      <w:marBottom w:val="0"/>
      <w:divBdr>
        <w:top w:val="none" w:sz="0" w:space="0" w:color="auto"/>
        <w:left w:val="none" w:sz="0" w:space="0" w:color="auto"/>
        <w:bottom w:val="none" w:sz="0" w:space="0" w:color="auto"/>
        <w:right w:val="none" w:sz="0" w:space="0" w:color="auto"/>
      </w:divBdr>
    </w:div>
    <w:div w:id="55008393">
      <w:bodyDiv w:val="1"/>
      <w:marLeft w:val="0"/>
      <w:marRight w:val="0"/>
      <w:marTop w:val="0"/>
      <w:marBottom w:val="0"/>
      <w:divBdr>
        <w:top w:val="none" w:sz="0" w:space="0" w:color="auto"/>
        <w:left w:val="none" w:sz="0" w:space="0" w:color="auto"/>
        <w:bottom w:val="none" w:sz="0" w:space="0" w:color="auto"/>
        <w:right w:val="none" w:sz="0" w:space="0" w:color="auto"/>
      </w:divBdr>
    </w:div>
    <w:div w:id="55905612">
      <w:bodyDiv w:val="1"/>
      <w:marLeft w:val="0"/>
      <w:marRight w:val="0"/>
      <w:marTop w:val="0"/>
      <w:marBottom w:val="0"/>
      <w:divBdr>
        <w:top w:val="none" w:sz="0" w:space="0" w:color="auto"/>
        <w:left w:val="none" w:sz="0" w:space="0" w:color="auto"/>
        <w:bottom w:val="none" w:sz="0" w:space="0" w:color="auto"/>
        <w:right w:val="none" w:sz="0" w:space="0" w:color="auto"/>
      </w:divBdr>
    </w:div>
    <w:div w:id="56981285">
      <w:bodyDiv w:val="1"/>
      <w:marLeft w:val="0"/>
      <w:marRight w:val="0"/>
      <w:marTop w:val="0"/>
      <w:marBottom w:val="0"/>
      <w:divBdr>
        <w:top w:val="none" w:sz="0" w:space="0" w:color="auto"/>
        <w:left w:val="none" w:sz="0" w:space="0" w:color="auto"/>
        <w:bottom w:val="none" w:sz="0" w:space="0" w:color="auto"/>
        <w:right w:val="none" w:sz="0" w:space="0" w:color="auto"/>
      </w:divBdr>
    </w:div>
    <w:div w:id="60258258">
      <w:bodyDiv w:val="1"/>
      <w:marLeft w:val="0"/>
      <w:marRight w:val="0"/>
      <w:marTop w:val="0"/>
      <w:marBottom w:val="0"/>
      <w:divBdr>
        <w:top w:val="none" w:sz="0" w:space="0" w:color="auto"/>
        <w:left w:val="none" w:sz="0" w:space="0" w:color="auto"/>
        <w:bottom w:val="none" w:sz="0" w:space="0" w:color="auto"/>
        <w:right w:val="none" w:sz="0" w:space="0" w:color="auto"/>
      </w:divBdr>
    </w:div>
    <w:div w:id="61024920">
      <w:bodyDiv w:val="1"/>
      <w:marLeft w:val="0"/>
      <w:marRight w:val="0"/>
      <w:marTop w:val="0"/>
      <w:marBottom w:val="0"/>
      <w:divBdr>
        <w:top w:val="none" w:sz="0" w:space="0" w:color="auto"/>
        <w:left w:val="none" w:sz="0" w:space="0" w:color="auto"/>
        <w:bottom w:val="none" w:sz="0" w:space="0" w:color="auto"/>
        <w:right w:val="none" w:sz="0" w:space="0" w:color="auto"/>
      </w:divBdr>
    </w:div>
    <w:div w:id="61293064">
      <w:bodyDiv w:val="1"/>
      <w:marLeft w:val="0"/>
      <w:marRight w:val="0"/>
      <w:marTop w:val="0"/>
      <w:marBottom w:val="0"/>
      <w:divBdr>
        <w:top w:val="none" w:sz="0" w:space="0" w:color="auto"/>
        <w:left w:val="none" w:sz="0" w:space="0" w:color="auto"/>
        <w:bottom w:val="none" w:sz="0" w:space="0" w:color="auto"/>
        <w:right w:val="none" w:sz="0" w:space="0" w:color="auto"/>
      </w:divBdr>
    </w:div>
    <w:div w:id="61954705">
      <w:bodyDiv w:val="1"/>
      <w:marLeft w:val="0"/>
      <w:marRight w:val="0"/>
      <w:marTop w:val="0"/>
      <w:marBottom w:val="0"/>
      <w:divBdr>
        <w:top w:val="none" w:sz="0" w:space="0" w:color="auto"/>
        <w:left w:val="none" w:sz="0" w:space="0" w:color="auto"/>
        <w:bottom w:val="none" w:sz="0" w:space="0" w:color="auto"/>
        <w:right w:val="none" w:sz="0" w:space="0" w:color="auto"/>
      </w:divBdr>
    </w:div>
    <w:div w:id="63143284">
      <w:bodyDiv w:val="1"/>
      <w:marLeft w:val="0"/>
      <w:marRight w:val="0"/>
      <w:marTop w:val="0"/>
      <w:marBottom w:val="0"/>
      <w:divBdr>
        <w:top w:val="none" w:sz="0" w:space="0" w:color="auto"/>
        <w:left w:val="none" w:sz="0" w:space="0" w:color="auto"/>
        <w:bottom w:val="none" w:sz="0" w:space="0" w:color="auto"/>
        <w:right w:val="none" w:sz="0" w:space="0" w:color="auto"/>
      </w:divBdr>
    </w:div>
    <w:div w:id="64035904">
      <w:bodyDiv w:val="1"/>
      <w:marLeft w:val="0"/>
      <w:marRight w:val="0"/>
      <w:marTop w:val="0"/>
      <w:marBottom w:val="0"/>
      <w:divBdr>
        <w:top w:val="none" w:sz="0" w:space="0" w:color="auto"/>
        <w:left w:val="none" w:sz="0" w:space="0" w:color="auto"/>
        <w:bottom w:val="none" w:sz="0" w:space="0" w:color="auto"/>
        <w:right w:val="none" w:sz="0" w:space="0" w:color="auto"/>
      </w:divBdr>
    </w:div>
    <w:div w:id="64110229">
      <w:bodyDiv w:val="1"/>
      <w:marLeft w:val="0"/>
      <w:marRight w:val="0"/>
      <w:marTop w:val="0"/>
      <w:marBottom w:val="0"/>
      <w:divBdr>
        <w:top w:val="none" w:sz="0" w:space="0" w:color="auto"/>
        <w:left w:val="none" w:sz="0" w:space="0" w:color="auto"/>
        <w:bottom w:val="none" w:sz="0" w:space="0" w:color="auto"/>
        <w:right w:val="none" w:sz="0" w:space="0" w:color="auto"/>
      </w:divBdr>
    </w:div>
    <w:div w:id="64498693">
      <w:bodyDiv w:val="1"/>
      <w:marLeft w:val="0"/>
      <w:marRight w:val="0"/>
      <w:marTop w:val="0"/>
      <w:marBottom w:val="0"/>
      <w:divBdr>
        <w:top w:val="none" w:sz="0" w:space="0" w:color="auto"/>
        <w:left w:val="none" w:sz="0" w:space="0" w:color="auto"/>
        <w:bottom w:val="none" w:sz="0" w:space="0" w:color="auto"/>
        <w:right w:val="none" w:sz="0" w:space="0" w:color="auto"/>
      </w:divBdr>
    </w:div>
    <w:div w:id="65029379">
      <w:bodyDiv w:val="1"/>
      <w:marLeft w:val="0"/>
      <w:marRight w:val="0"/>
      <w:marTop w:val="0"/>
      <w:marBottom w:val="0"/>
      <w:divBdr>
        <w:top w:val="none" w:sz="0" w:space="0" w:color="auto"/>
        <w:left w:val="none" w:sz="0" w:space="0" w:color="auto"/>
        <w:bottom w:val="none" w:sz="0" w:space="0" w:color="auto"/>
        <w:right w:val="none" w:sz="0" w:space="0" w:color="auto"/>
      </w:divBdr>
    </w:div>
    <w:div w:id="65347959">
      <w:bodyDiv w:val="1"/>
      <w:marLeft w:val="0"/>
      <w:marRight w:val="0"/>
      <w:marTop w:val="0"/>
      <w:marBottom w:val="0"/>
      <w:divBdr>
        <w:top w:val="none" w:sz="0" w:space="0" w:color="auto"/>
        <w:left w:val="none" w:sz="0" w:space="0" w:color="auto"/>
        <w:bottom w:val="none" w:sz="0" w:space="0" w:color="auto"/>
        <w:right w:val="none" w:sz="0" w:space="0" w:color="auto"/>
      </w:divBdr>
    </w:div>
    <w:div w:id="65611710">
      <w:bodyDiv w:val="1"/>
      <w:marLeft w:val="0"/>
      <w:marRight w:val="0"/>
      <w:marTop w:val="0"/>
      <w:marBottom w:val="0"/>
      <w:divBdr>
        <w:top w:val="none" w:sz="0" w:space="0" w:color="auto"/>
        <w:left w:val="none" w:sz="0" w:space="0" w:color="auto"/>
        <w:bottom w:val="none" w:sz="0" w:space="0" w:color="auto"/>
        <w:right w:val="none" w:sz="0" w:space="0" w:color="auto"/>
      </w:divBdr>
    </w:div>
    <w:div w:id="66072606">
      <w:bodyDiv w:val="1"/>
      <w:marLeft w:val="0"/>
      <w:marRight w:val="0"/>
      <w:marTop w:val="0"/>
      <w:marBottom w:val="0"/>
      <w:divBdr>
        <w:top w:val="none" w:sz="0" w:space="0" w:color="auto"/>
        <w:left w:val="none" w:sz="0" w:space="0" w:color="auto"/>
        <w:bottom w:val="none" w:sz="0" w:space="0" w:color="auto"/>
        <w:right w:val="none" w:sz="0" w:space="0" w:color="auto"/>
      </w:divBdr>
    </w:div>
    <w:div w:id="66660146">
      <w:bodyDiv w:val="1"/>
      <w:marLeft w:val="0"/>
      <w:marRight w:val="0"/>
      <w:marTop w:val="0"/>
      <w:marBottom w:val="0"/>
      <w:divBdr>
        <w:top w:val="none" w:sz="0" w:space="0" w:color="auto"/>
        <w:left w:val="none" w:sz="0" w:space="0" w:color="auto"/>
        <w:bottom w:val="none" w:sz="0" w:space="0" w:color="auto"/>
        <w:right w:val="none" w:sz="0" w:space="0" w:color="auto"/>
      </w:divBdr>
    </w:div>
    <w:div w:id="67309555">
      <w:bodyDiv w:val="1"/>
      <w:marLeft w:val="0"/>
      <w:marRight w:val="0"/>
      <w:marTop w:val="0"/>
      <w:marBottom w:val="0"/>
      <w:divBdr>
        <w:top w:val="none" w:sz="0" w:space="0" w:color="auto"/>
        <w:left w:val="none" w:sz="0" w:space="0" w:color="auto"/>
        <w:bottom w:val="none" w:sz="0" w:space="0" w:color="auto"/>
        <w:right w:val="none" w:sz="0" w:space="0" w:color="auto"/>
      </w:divBdr>
    </w:div>
    <w:div w:id="67659517">
      <w:bodyDiv w:val="1"/>
      <w:marLeft w:val="0"/>
      <w:marRight w:val="0"/>
      <w:marTop w:val="0"/>
      <w:marBottom w:val="0"/>
      <w:divBdr>
        <w:top w:val="none" w:sz="0" w:space="0" w:color="auto"/>
        <w:left w:val="none" w:sz="0" w:space="0" w:color="auto"/>
        <w:bottom w:val="none" w:sz="0" w:space="0" w:color="auto"/>
        <w:right w:val="none" w:sz="0" w:space="0" w:color="auto"/>
      </w:divBdr>
    </w:div>
    <w:div w:id="68039169">
      <w:bodyDiv w:val="1"/>
      <w:marLeft w:val="0"/>
      <w:marRight w:val="0"/>
      <w:marTop w:val="0"/>
      <w:marBottom w:val="0"/>
      <w:divBdr>
        <w:top w:val="none" w:sz="0" w:space="0" w:color="auto"/>
        <w:left w:val="none" w:sz="0" w:space="0" w:color="auto"/>
        <w:bottom w:val="none" w:sz="0" w:space="0" w:color="auto"/>
        <w:right w:val="none" w:sz="0" w:space="0" w:color="auto"/>
      </w:divBdr>
    </w:div>
    <w:div w:id="70934645">
      <w:bodyDiv w:val="1"/>
      <w:marLeft w:val="0"/>
      <w:marRight w:val="0"/>
      <w:marTop w:val="0"/>
      <w:marBottom w:val="0"/>
      <w:divBdr>
        <w:top w:val="none" w:sz="0" w:space="0" w:color="auto"/>
        <w:left w:val="none" w:sz="0" w:space="0" w:color="auto"/>
        <w:bottom w:val="none" w:sz="0" w:space="0" w:color="auto"/>
        <w:right w:val="none" w:sz="0" w:space="0" w:color="auto"/>
      </w:divBdr>
    </w:div>
    <w:div w:id="71511955">
      <w:bodyDiv w:val="1"/>
      <w:marLeft w:val="0"/>
      <w:marRight w:val="0"/>
      <w:marTop w:val="0"/>
      <w:marBottom w:val="0"/>
      <w:divBdr>
        <w:top w:val="none" w:sz="0" w:space="0" w:color="auto"/>
        <w:left w:val="none" w:sz="0" w:space="0" w:color="auto"/>
        <w:bottom w:val="none" w:sz="0" w:space="0" w:color="auto"/>
        <w:right w:val="none" w:sz="0" w:space="0" w:color="auto"/>
      </w:divBdr>
    </w:div>
    <w:div w:id="73406520">
      <w:bodyDiv w:val="1"/>
      <w:marLeft w:val="0"/>
      <w:marRight w:val="0"/>
      <w:marTop w:val="0"/>
      <w:marBottom w:val="0"/>
      <w:divBdr>
        <w:top w:val="none" w:sz="0" w:space="0" w:color="auto"/>
        <w:left w:val="none" w:sz="0" w:space="0" w:color="auto"/>
        <w:bottom w:val="none" w:sz="0" w:space="0" w:color="auto"/>
        <w:right w:val="none" w:sz="0" w:space="0" w:color="auto"/>
      </w:divBdr>
    </w:div>
    <w:div w:id="74129979">
      <w:bodyDiv w:val="1"/>
      <w:marLeft w:val="0"/>
      <w:marRight w:val="0"/>
      <w:marTop w:val="0"/>
      <w:marBottom w:val="0"/>
      <w:divBdr>
        <w:top w:val="none" w:sz="0" w:space="0" w:color="auto"/>
        <w:left w:val="none" w:sz="0" w:space="0" w:color="auto"/>
        <w:bottom w:val="none" w:sz="0" w:space="0" w:color="auto"/>
        <w:right w:val="none" w:sz="0" w:space="0" w:color="auto"/>
      </w:divBdr>
    </w:div>
    <w:div w:id="75713763">
      <w:bodyDiv w:val="1"/>
      <w:marLeft w:val="0"/>
      <w:marRight w:val="0"/>
      <w:marTop w:val="0"/>
      <w:marBottom w:val="0"/>
      <w:divBdr>
        <w:top w:val="none" w:sz="0" w:space="0" w:color="auto"/>
        <w:left w:val="none" w:sz="0" w:space="0" w:color="auto"/>
        <w:bottom w:val="none" w:sz="0" w:space="0" w:color="auto"/>
        <w:right w:val="none" w:sz="0" w:space="0" w:color="auto"/>
      </w:divBdr>
    </w:div>
    <w:div w:id="76754559">
      <w:bodyDiv w:val="1"/>
      <w:marLeft w:val="0"/>
      <w:marRight w:val="0"/>
      <w:marTop w:val="0"/>
      <w:marBottom w:val="0"/>
      <w:divBdr>
        <w:top w:val="none" w:sz="0" w:space="0" w:color="auto"/>
        <w:left w:val="none" w:sz="0" w:space="0" w:color="auto"/>
        <w:bottom w:val="none" w:sz="0" w:space="0" w:color="auto"/>
        <w:right w:val="none" w:sz="0" w:space="0" w:color="auto"/>
      </w:divBdr>
    </w:div>
    <w:div w:id="77142508">
      <w:bodyDiv w:val="1"/>
      <w:marLeft w:val="0"/>
      <w:marRight w:val="0"/>
      <w:marTop w:val="0"/>
      <w:marBottom w:val="0"/>
      <w:divBdr>
        <w:top w:val="none" w:sz="0" w:space="0" w:color="auto"/>
        <w:left w:val="none" w:sz="0" w:space="0" w:color="auto"/>
        <w:bottom w:val="none" w:sz="0" w:space="0" w:color="auto"/>
        <w:right w:val="none" w:sz="0" w:space="0" w:color="auto"/>
      </w:divBdr>
    </w:div>
    <w:div w:id="77214040">
      <w:bodyDiv w:val="1"/>
      <w:marLeft w:val="0"/>
      <w:marRight w:val="0"/>
      <w:marTop w:val="0"/>
      <w:marBottom w:val="0"/>
      <w:divBdr>
        <w:top w:val="none" w:sz="0" w:space="0" w:color="auto"/>
        <w:left w:val="none" w:sz="0" w:space="0" w:color="auto"/>
        <w:bottom w:val="none" w:sz="0" w:space="0" w:color="auto"/>
        <w:right w:val="none" w:sz="0" w:space="0" w:color="auto"/>
      </w:divBdr>
    </w:div>
    <w:div w:id="77404288">
      <w:bodyDiv w:val="1"/>
      <w:marLeft w:val="0"/>
      <w:marRight w:val="0"/>
      <w:marTop w:val="0"/>
      <w:marBottom w:val="0"/>
      <w:divBdr>
        <w:top w:val="none" w:sz="0" w:space="0" w:color="auto"/>
        <w:left w:val="none" w:sz="0" w:space="0" w:color="auto"/>
        <w:bottom w:val="none" w:sz="0" w:space="0" w:color="auto"/>
        <w:right w:val="none" w:sz="0" w:space="0" w:color="auto"/>
      </w:divBdr>
    </w:div>
    <w:div w:id="77872426">
      <w:bodyDiv w:val="1"/>
      <w:marLeft w:val="0"/>
      <w:marRight w:val="0"/>
      <w:marTop w:val="0"/>
      <w:marBottom w:val="0"/>
      <w:divBdr>
        <w:top w:val="none" w:sz="0" w:space="0" w:color="auto"/>
        <w:left w:val="none" w:sz="0" w:space="0" w:color="auto"/>
        <w:bottom w:val="none" w:sz="0" w:space="0" w:color="auto"/>
        <w:right w:val="none" w:sz="0" w:space="0" w:color="auto"/>
      </w:divBdr>
    </w:div>
    <w:div w:id="78018955">
      <w:bodyDiv w:val="1"/>
      <w:marLeft w:val="0"/>
      <w:marRight w:val="0"/>
      <w:marTop w:val="0"/>
      <w:marBottom w:val="0"/>
      <w:divBdr>
        <w:top w:val="none" w:sz="0" w:space="0" w:color="auto"/>
        <w:left w:val="none" w:sz="0" w:space="0" w:color="auto"/>
        <w:bottom w:val="none" w:sz="0" w:space="0" w:color="auto"/>
        <w:right w:val="none" w:sz="0" w:space="0" w:color="auto"/>
      </w:divBdr>
    </w:div>
    <w:div w:id="78412977">
      <w:bodyDiv w:val="1"/>
      <w:marLeft w:val="0"/>
      <w:marRight w:val="0"/>
      <w:marTop w:val="0"/>
      <w:marBottom w:val="0"/>
      <w:divBdr>
        <w:top w:val="none" w:sz="0" w:space="0" w:color="auto"/>
        <w:left w:val="none" w:sz="0" w:space="0" w:color="auto"/>
        <w:bottom w:val="none" w:sz="0" w:space="0" w:color="auto"/>
        <w:right w:val="none" w:sz="0" w:space="0" w:color="auto"/>
      </w:divBdr>
    </w:div>
    <w:div w:id="78916017">
      <w:bodyDiv w:val="1"/>
      <w:marLeft w:val="0"/>
      <w:marRight w:val="0"/>
      <w:marTop w:val="0"/>
      <w:marBottom w:val="0"/>
      <w:divBdr>
        <w:top w:val="none" w:sz="0" w:space="0" w:color="auto"/>
        <w:left w:val="none" w:sz="0" w:space="0" w:color="auto"/>
        <w:bottom w:val="none" w:sz="0" w:space="0" w:color="auto"/>
        <w:right w:val="none" w:sz="0" w:space="0" w:color="auto"/>
      </w:divBdr>
    </w:div>
    <w:div w:id="79304153">
      <w:bodyDiv w:val="1"/>
      <w:marLeft w:val="0"/>
      <w:marRight w:val="0"/>
      <w:marTop w:val="0"/>
      <w:marBottom w:val="0"/>
      <w:divBdr>
        <w:top w:val="none" w:sz="0" w:space="0" w:color="auto"/>
        <w:left w:val="none" w:sz="0" w:space="0" w:color="auto"/>
        <w:bottom w:val="none" w:sz="0" w:space="0" w:color="auto"/>
        <w:right w:val="none" w:sz="0" w:space="0" w:color="auto"/>
      </w:divBdr>
    </w:div>
    <w:div w:id="79640277">
      <w:bodyDiv w:val="1"/>
      <w:marLeft w:val="0"/>
      <w:marRight w:val="0"/>
      <w:marTop w:val="0"/>
      <w:marBottom w:val="0"/>
      <w:divBdr>
        <w:top w:val="none" w:sz="0" w:space="0" w:color="auto"/>
        <w:left w:val="none" w:sz="0" w:space="0" w:color="auto"/>
        <w:bottom w:val="none" w:sz="0" w:space="0" w:color="auto"/>
        <w:right w:val="none" w:sz="0" w:space="0" w:color="auto"/>
      </w:divBdr>
    </w:div>
    <w:div w:id="80492370">
      <w:bodyDiv w:val="1"/>
      <w:marLeft w:val="0"/>
      <w:marRight w:val="0"/>
      <w:marTop w:val="0"/>
      <w:marBottom w:val="0"/>
      <w:divBdr>
        <w:top w:val="none" w:sz="0" w:space="0" w:color="auto"/>
        <w:left w:val="none" w:sz="0" w:space="0" w:color="auto"/>
        <w:bottom w:val="none" w:sz="0" w:space="0" w:color="auto"/>
        <w:right w:val="none" w:sz="0" w:space="0" w:color="auto"/>
      </w:divBdr>
    </w:div>
    <w:div w:id="80758352">
      <w:bodyDiv w:val="1"/>
      <w:marLeft w:val="0"/>
      <w:marRight w:val="0"/>
      <w:marTop w:val="0"/>
      <w:marBottom w:val="0"/>
      <w:divBdr>
        <w:top w:val="none" w:sz="0" w:space="0" w:color="auto"/>
        <w:left w:val="none" w:sz="0" w:space="0" w:color="auto"/>
        <w:bottom w:val="none" w:sz="0" w:space="0" w:color="auto"/>
        <w:right w:val="none" w:sz="0" w:space="0" w:color="auto"/>
      </w:divBdr>
    </w:div>
    <w:div w:id="81344759">
      <w:bodyDiv w:val="1"/>
      <w:marLeft w:val="0"/>
      <w:marRight w:val="0"/>
      <w:marTop w:val="0"/>
      <w:marBottom w:val="0"/>
      <w:divBdr>
        <w:top w:val="none" w:sz="0" w:space="0" w:color="auto"/>
        <w:left w:val="none" w:sz="0" w:space="0" w:color="auto"/>
        <w:bottom w:val="none" w:sz="0" w:space="0" w:color="auto"/>
        <w:right w:val="none" w:sz="0" w:space="0" w:color="auto"/>
      </w:divBdr>
    </w:div>
    <w:div w:id="83697625">
      <w:bodyDiv w:val="1"/>
      <w:marLeft w:val="0"/>
      <w:marRight w:val="0"/>
      <w:marTop w:val="0"/>
      <w:marBottom w:val="0"/>
      <w:divBdr>
        <w:top w:val="none" w:sz="0" w:space="0" w:color="auto"/>
        <w:left w:val="none" w:sz="0" w:space="0" w:color="auto"/>
        <w:bottom w:val="none" w:sz="0" w:space="0" w:color="auto"/>
        <w:right w:val="none" w:sz="0" w:space="0" w:color="auto"/>
      </w:divBdr>
    </w:div>
    <w:div w:id="84958738">
      <w:bodyDiv w:val="1"/>
      <w:marLeft w:val="0"/>
      <w:marRight w:val="0"/>
      <w:marTop w:val="0"/>
      <w:marBottom w:val="0"/>
      <w:divBdr>
        <w:top w:val="none" w:sz="0" w:space="0" w:color="auto"/>
        <w:left w:val="none" w:sz="0" w:space="0" w:color="auto"/>
        <w:bottom w:val="none" w:sz="0" w:space="0" w:color="auto"/>
        <w:right w:val="none" w:sz="0" w:space="0" w:color="auto"/>
      </w:divBdr>
    </w:div>
    <w:div w:id="85731104">
      <w:bodyDiv w:val="1"/>
      <w:marLeft w:val="0"/>
      <w:marRight w:val="0"/>
      <w:marTop w:val="0"/>
      <w:marBottom w:val="0"/>
      <w:divBdr>
        <w:top w:val="none" w:sz="0" w:space="0" w:color="auto"/>
        <w:left w:val="none" w:sz="0" w:space="0" w:color="auto"/>
        <w:bottom w:val="none" w:sz="0" w:space="0" w:color="auto"/>
        <w:right w:val="none" w:sz="0" w:space="0" w:color="auto"/>
      </w:divBdr>
    </w:div>
    <w:div w:id="85927724">
      <w:bodyDiv w:val="1"/>
      <w:marLeft w:val="0"/>
      <w:marRight w:val="0"/>
      <w:marTop w:val="0"/>
      <w:marBottom w:val="0"/>
      <w:divBdr>
        <w:top w:val="none" w:sz="0" w:space="0" w:color="auto"/>
        <w:left w:val="none" w:sz="0" w:space="0" w:color="auto"/>
        <w:bottom w:val="none" w:sz="0" w:space="0" w:color="auto"/>
        <w:right w:val="none" w:sz="0" w:space="0" w:color="auto"/>
      </w:divBdr>
    </w:div>
    <w:div w:id="86079123">
      <w:bodyDiv w:val="1"/>
      <w:marLeft w:val="0"/>
      <w:marRight w:val="0"/>
      <w:marTop w:val="0"/>
      <w:marBottom w:val="0"/>
      <w:divBdr>
        <w:top w:val="none" w:sz="0" w:space="0" w:color="auto"/>
        <w:left w:val="none" w:sz="0" w:space="0" w:color="auto"/>
        <w:bottom w:val="none" w:sz="0" w:space="0" w:color="auto"/>
        <w:right w:val="none" w:sz="0" w:space="0" w:color="auto"/>
      </w:divBdr>
    </w:div>
    <w:div w:id="87237793">
      <w:bodyDiv w:val="1"/>
      <w:marLeft w:val="0"/>
      <w:marRight w:val="0"/>
      <w:marTop w:val="0"/>
      <w:marBottom w:val="0"/>
      <w:divBdr>
        <w:top w:val="none" w:sz="0" w:space="0" w:color="auto"/>
        <w:left w:val="none" w:sz="0" w:space="0" w:color="auto"/>
        <w:bottom w:val="none" w:sz="0" w:space="0" w:color="auto"/>
        <w:right w:val="none" w:sz="0" w:space="0" w:color="auto"/>
      </w:divBdr>
    </w:div>
    <w:div w:id="87695124">
      <w:bodyDiv w:val="1"/>
      <w:marLeft w:val="0"/>
      <w:marRight w:val="0"/>
      <w:marTop w:val="0"/>
      <w:marBottom w:val="0"/>
      <w:divBdr>
        <w:top w:val="none" w:sz="0" w:space="0" w:color="auto"/>
        <w:left w:val="none" w:sz="0" w:space="0" w:color="auto"/>
        <w:bottom w:val="none" w:sz="0" w:space="0" w:color="auto"/>
        <w:right w:val="none" w:sz="0" w:space="0" w:color="auto"/>
      </w:divBdr>
    </w:div>
    <w:div w:id="88503045">
      <w:bodyDiv w:val="1"/>
      <w:marLeft w:val="0"/>
      <w:marRight w:val="0"/>
      <w:marTop w:val="0"/>
      <w:marBottom w:val="0"/>
      <w:divBdr>
        <w:top w:val="none" w:sz="0" w:space="0" w:color="auto"/>
        <w:left w:val="none" w:sz="0" w:space="0" w:color="auto"/>
        <w:bottom w:val="none" w:sz="0" w:space="0" w:color="auto"/>
        <w:right w:val="none" w:sz="0" w:space="0" w:color="auto"/>
      </w:divBdr>
    </w:div>
    <w:div w:id="88504472">
      <w:bodyDiv w:val="1"/>
      <w:marLeft w:val="0"/>
      <w:marRight w:val="0"/>
      <w:marTop w:val="0"/>
      <w:marBottom w:val="0"/>
      <w:divBdr>
        <w:top w:val="none" w:sz="0" w:space="0" w:color="auto"/>
        <w:left w:val="none" w:sz="0" w:space="0" w:color="auto"/>
        <w:bottom w:val="none" w:sz="0" w:space="0" w:color="auto"/>
        <w:right w:val="none" w:sz="0" w:space="0" w:color="auto"/>
      </w:divBdr>
    </w:div>
    <w:div w:id="88938914">
      <w:bodyDiv w:val="1"/>
      <w:marLeft w:val="0"/>
      <w:marRight w:val="0"/>
      <w:marTop w:val="0"/>
      <w:marBottom w:val="0"/>
      <w:divBdr>
        <w:top w:val="none" w:sz="0" w:space="0" w:color="auto"/>
        <w:left w:val="none" w:sz="0" w:space="0" w:color="auto"/>
        <w:bottom w:val="none" w:sz="0" w:space="0" w:color="auto"/>
        <w:right w:val="none" w:sz="0" w:space="0" w:color="auto"/>
      </w:divBdr>
    </w:div>
    <w:div w:id="91436013">
      <w:bodyDiv w:val="1"/>
      <w:marLeft w:val="0"/>
      <w:marRight w:val="0"/>
      <w:marTop w:val="0"/>
      <w:marBottom w:val="0"/>
      <w:divBdr>
        <w:top w:val="none" w:sz="0" w:space="0" w:color="auto"/>
        <w:left w:val="none" w:sz="0" w:space="0" w:color="auto"/>
        <w:bottom w:val="none" w:sz="0" w:space="0" w:color="auto"/>
        <w:right w:val="none" w:sz="0" w:space="0" w:color="auto"/>
      </w:divBdr>
    </w:div>
    <w:div w:id="91703258">
      <w:bodyDiv w:val="1"/>
      <w:marLeft w:val="0"/>
      <w:marRight w:val="0"/>
      <w:marTop w:val="0"/>
      <w:marBottom w:val="0"/>
      <w:divBdr>
        <w:top w:val="none" w:sz="0" w:space="0" w:color="auto"/>
        <w:left w:val="none" w:sz="0" w:space="0" w:color="auto"/>
        <w:bottom w:val="none" w:sz="0" w:space="0" w:color="auto"/>
        <w:right w:val="none" w:sz="0" w:space="0" w:color="auto"/>
      </w:divBdr>
    </w:div>
    <w:div w:id="92019762">
      <w:bodyDiv w:val="1"/>
      <w:marLeft w:val="0"/>
      <w:marRight w:val="0"/>
      <w:marTop w:val="0"/>
      <w:marBottom w:val="0"/>
      <w:divBdr>
        <w:top w:val="none" w:sz="0" w:space="0" w:color="auto"/>
        <w:left w:val="none" w:sz="0" w:space="0" w:color="auto"/>
        <w:bottom w:val="none" w:sz="0" w:space="0" w:color="auto"/>
        <w:right w:val="none" w:sz="0" w:space="0" w:color="auto"/>
      </w:divBdr>
    </w:div>
    <w:div w:id="92406327">
      <w:bodyDiv w:val="1"/>
      <w:marLeft w:val="0"/>
      <w:marRight w:val="0"/>
      <w:marTop w:val="0"/>
      <w:marBottom w:val="0"/>
      <w:divBdr>
        <w:top w:val="none" w:sz="0" w:space="0" w:color="auto"/>
        <w:left w:val="none" w:sz="0" w:space="0" w:color="auto"/>
        <w:bottom w:val="none" w:sz="0" w:space="0" w:color="auto"/>
        <w:right w:val="none" w:sz="0" w:space="0" w:color="auto"/>
      </w:divBdr>
    </w:div>
    <w:div w:id="92557476">
      <w:bodyDiv w:val="1"/>
      <w:marLeft w:val="0"/>
      <w:marRight w:val="0"/>
      <w:marTop w:val="0"/>
      <w:marBottom w:val="0"/>
      <w:divBdr>
        <w:top w:val="none" w:sz="0" w:space="0" w:color="auto"/>
        <w:left w:val="none" w:sz="0" w:space="0" w:color="auto"/>
        <w:bottom w:val="none" w:sz="0" w:space="0" w:color="auto"/>
        <w:right w:val="none" w:sz="0" w:space="0" w:color="auto"/>
      </w:divBdr>
    </w:div>
    <w:div w:id="93399798">
      <w:bodyDiv w:val="1"/>
      <w:marLeft w:val="0"/>
      <w:marRight w:val="0"/>
      <w:marTop w:val="0"/>
      <w:marBottom w:val="0"/>
      <w:divBdr>
        <w:top w:val="none" w:sz="0" w:space="0" w:color="auto"/>
        <w:left w:val="none" w:sz="0" w:space="0" w:color="auto"/>
        <w:bottom w:val="none" w:sz="0" w:space="0" w:color="auto"/>
        <w:right w:val="none" w:sz="0" w:space="0" w:color="auto"/>
      </w:divBdr>
    </w:div>
    <w:div w:id="94987443">
      <w:bodyDiv w:val="1"/>
      <w:marLeft w:val="0"/>
      <w:marRight w:val="0"/>
      <w:marTop w:val="0"/>
      <w:marBottom w:val="0"/>
      <w:divBdr>
        <w:top w:val="none" w:sz="0" w:space="0" w:color="auto"/>
        <w:left w:val="none" w:sz="0" w:space="0" w:color="auto"/>
        <w:bottom w:val="none" w:sz="0" w:space="0" w:color="auto"/>
        <w:right w:val="none" w:sz="0" w:space="0" w:color="auto"/>
      </w:divBdr>
    </w:div>
    <w:div w:id="95174120">
      <w:bodyDiv w:val="1"/>
      <w:marLeft w:val="0"/>
      <w:marRight w:val="0"/>
      <w:marTop w:val="0"/>
      <w:marBottom w:val="0"/>
      <w:divBdr>
        <w:top w:val="none" w:sz="0" w:space="0" w:color="auto"/>
        <w:left w:val="none" w:sz="0" w:space="0" w:color="auto"/>
        <w:bottom w:val="none" w:sz="0" w:space="0" w:color="auto"/>
        <w:right w:val="none" w:sz="0" w:space="0" w:color="auto"/>
      </w:divBdr>
    </w:div>
    <w:div w:id="95950149">
      <w:bodyDiv w:val="1"/>
      <w:marLeft w:val="0"/>
      <w:marRight w:val="0"/>
      <w:marTop w:val="0"/>
      <w:marBottom w:val="0"/>
      <w:divBdr>
        <w:top w:val="none" w:sz="0" w:space="0" w:color="auto"/>
        <w:left w:val="none" w:sz="0" w:space="0" w:color="auto"/>
        <w:bottom w:val="none" w:sz="0" w:space="0" w:color="auto"/>
        <w:right w:val="none" w:sz="0" w:space="0" w:color="auto"/>
      </w:divBdr>
    </w:div>
    <w:div w:id="96172536">
      <w:bodyDiv w:val="1"/>
      <w:marLeft w:val="0"/>
      <w:marRight w:val="0"/>
      <w:marTop w:val="0"/>
      <w:marBottom w:val="0"/>
      <w:divBdr>
        <w:top w:val="none" w:sz="0" w:space="0" w:color="auto"/>
        <w:left w:val="none" w:sz="0" w:space="0" w:color="auto"/>
        <w:bottom w:val="none" w:sz="0" w:space="0" w:color="auto"/>
        <w:right w:val="none" w:sz="0" w:space="0" w:color="auto"/>
      </w:divBdr>
    </w:div>
    <w:div w:id="97146334">
      <w:bodyDiv w:val="1"/>
      <w:marLeft w:val="0"/>
      <w:marRight w:val="0"/>
      <w:marTop w:val="0"/>
      <w:marBottom w:val="0"/>
      <w:divBdr>
        <w:top w:val="none" w:sz="0" w:space="0" w:color="auto"/>
        <w:left w:val="none" w:sz="0" w:space="0" w:color="auto"/>
        <w:bottom w:val="none" w:sz="0" w:space="0" w:color="auto"/>
        <w:right w:val="none" w:sz="0" w:space="0" w:color="auto"/>
      </w:divBdr>
    </w:div>
    <w:div w:id="97220571">
      <w:bodyDiv w:val="1"/>
      <w:marLeft w:val="0"/>
      <w:marRight w:val="0"/>
      <w:marTop w:val="0"/>
      <w:marBottom w:val="0"/>
      <w:divBdr>
        <w:top w:val="none" w:sz="0" w:space="0" w:color="auto"/>
        <w:left w:val="none" w:sz="0" w:space="0" w:color="auto"/>
        <w:bottom w:val="none" w:sz="0" w:space="0" w:color="auto"/>
        <w:right w:val="none" w:sz="0" w:space="0" w:color="auto"/>
      </w:divBdr>
    </w:div>
    <w:div w:id="98454525">
      <w:bodyDiv w:val="1"/>
      <w:marLeft w:val="0"/>
      <w:marRight w:val="0"/>
      <w:marTop w:val="0"/>
      <w:marBottom w:val="0"/>
      <w:divBdr>
        <w:top w:val="none" w:sz="0" w:space="0" w:color="auto"/>
        <w:left w:val="none" w:sz="0" w:space="0" w:color="auto"/>
        <w:bottom w:val="none" w:sz="0" w:space="0" w:color="auto"/>
        <w:right w:val="none" w:sz="0" w:space="0" w:color="auto"/>
      </w:divBdr>
    </w:div>
    <w:div w:id="98524225">
      <w:bodyDiv w:val="1"/>
      <w:marLeft w:val="0"/>
      <w:marRight w:val="0"/>
      <w:marTop w:val="0"/>
      <w:marBottom w:val="0"/>
      <w:divBdr>
        <w:top w:val="none" w:sz="0" w:space="0" w:color="auto"/>
        <w:left w:val="none" w:sz="0" w:space="0" w:color="auto"/>
        <w:bottom w:val="none" w:sz="0" w:space="0" w:color="auto"/>
        <w:right w:val="none" w:sz="0" w:space="0" w:color="auto"/>
      </w:divBdr>
    </w:div>
    <w:div w:id="99105187">
      <w:bodyDiv w:val="1"/>
      <w:marLeft w:val="0"/>
      <w:marRight w:val="0"/>
      <w:marTop w:val="0"/>
      <w:marBottom w:val="0"/>
      <w:divBdr>
        <w:top w:val="none" w:sz="0" w:space="0" w:color="auto"/>
        <w:left w:val="none" w:sz="0" w:space="0" w:color="auto"/>
        <w:bottom w:val="none" w:sz="0" w:space="0" w:color="auto"/>
        <w:right w:val="none" w:sz="0" w:space="0" w:color="auto"/>
      </w:divBdr>
    </w:div>
    <w:div w:id="99691970">
      <w:bodyDiv w:val="1"/>
      <w:marLeft w:val="0"/>
      <w:marRight w:val="0"/>
      <w:marTop w:val="0"/>
      <w:marBottom w:val="0"/>
      <w:divBdr>
        <w:top w:val="none" w:sz="0" w:space="0" w:color="auto"/>
        <w:left w:val="none" w:sz="0" w:space="0" w:color="auto"/>
        <w:bottom w:val="none" w:sz="0" w:space="0" w:color="auto"/>
        <w:right w:val="none" w:sz="0" w:space="0" w:color="auto"/>
      </w:divBdr>
    </w:div>
    <w:div w:id="100027709">
      <w:bodyDiv w:val="1"/>
      <w:marLeft w:val="0"/>
      <w:marRight w:val="0"/>
      <w:marTop w:val="0"/>
      <w:marBottom w:val="0"/>
      <w:divBdr>
        <w:top w:val="none" w:sz="0" w:space="0" w:color="auto"/>
        <w:left w:val="none" w:sz="0" w:space="0" w:color="auto"/>
        <w:bottom w:val="none" w:sz="0" w:space="0" w:color="auto"/>
        <w:right w:val="none" w:sz="0" w:space="0" w:color="auto"/>
      </w:divBdr>
    </w:div>
    <w:div w:id="100340448">
      <w:bodyDiv w:val="1"/>
      <w:marLeft w:val="0"/>
      <w:marRight w:val="0"/>
      <w:marTop w:val="0"/>
      <w:marBottom w:val="0"/>
      <w:divBdr>
        <w:top w:val="none" w:sz="0" w:space="0" w:color="auto"/>
        <w:left w:val="none" w:sz="0" w:space="0" w:color="auto"/>
        <w:bottom w:val="none" w:sz="0" w:space="0" w:color="auto"/>
        <w:right w:val="none" w:sz="0" w:space="0" w:color="auto"/>
      </w:divBdr>
    </w:div>
    <w:div w:id="100925972">
      <w:bodyDiv w:val="1"/>
      <w:marLeft w:val="0"/>
      <w:marRight w:val="0"/>
      <w:marTop w:val="0"/>
      <w:marBottom w:val="0"/>
      <w:divBdr>
        <w:top w:val="none" w:sz="0" w:space="0" w:color="auto"/>
        <w:left w:val="none" w:sz="0" w:space="0" w:color="auto"/>
        <w:bottom w:val="none" w:sz="0" w:space="0" w:color="auto"/>
        <w:right w:val="none" w:sz="0" w:space="0" w:color="auto"/>
      </w:divBdr>
    </w:div>
    <w:div w:id="103890623">
      <w:bodyDiv w:val="1"/>
      <w:marLeft w:val="0"/>
      <w:marRight w:val="0"/>
      <w:marTop w:val="0"/>
      <w:marBottom w:val="0"/>
      <w:divBdr>
        <w:top w:val="none" w:sz="0" w:space="0" w:color="auto"/>
        <w:left w:val="none" w:sz="0" w:space="0" w:color="auto"/>
        <w:bottom w:val="none" w:sz="0" w:space="0" w:color="auto"/>
        <w:right w:val="none" w:sz="0" w:space="0" w:color="auto"/>
      </w:divBdr>
    </w:div>
    <w:div w:id="104693047">
      <w:bodyDiv w:val="1"/>
      <w:marLeft w:val="0"/>
      <w:marRight w:val="0"/>
      <w:marTop w:val="0"/>
      <w:marBottom w:val="0"/>
      <w:divBdr>
        <w:top w:val="none" w:sz="0" w:space="0" w:color="auto"/>
        <w:left w:val="none" w:sz="0" w:space="0" w:color="auto"/>
        <w:bottom w:val="none" w:sz="0" w:space="0" w:color="auto"/>
        <w:right w:val="none" w:sz="0" w:space="0" w:color="auto"/>
      </w:divBdr>
    </w:div>
    <w:div w:id="105391776">
      <w:bodyDiv w:val="1"/>
      <w:marLeft w:val="0"/>
      <w:marRight w:val="0"/>
      <w:marTop w:val="0"/>
      <w:marBottom w:val="0"/>
      <w:divBdr>
        <w:top w:val="none" w:sz="0" w:space="0" w:color="auto"/>
        <w:left w:val="none" w:sz="0" w:space="0" w:color="auto"/>
        <w:bottom w:val="none" w:sz="0" w:space="0" w:color="auto"/>
        <w:right w:val="none" w:sz="0" w:space="0" w:color="auto"/>
      </w:divBdr>
    </w:div>
    <w:div w:id="106315073">
      <w:bodyDiv w:val="1"/>
      <w:marLeft w:val="0"/>
      <w:marRight w:val="0"/>
      <w:marTop w:val="0"/>
      <w:marBottom w:val="0"/>
      <w:divBdr>
        <w:top w:val="none" w:sz="0" w:space="0" w:color="auto"/>
        <w:left w:val="none" w:sz="0" w:space="0" w:color="auto"/>
        <w:bottom w:val="none" w:sz="0" w:space="0" w:color="auto"/>
        <w:right w:val="none" w:sz="0" w:space="0" w:color="auto"/>
      </w:divBdr>
    </w:div>
    <w:div w:id="107089391">
      <w:bodyDiv w:val="1"/>
      <w:marLeft w:val="0"/>
      <w:marRight w:val="0"/>
      <w:marTop w:val="0"/>
      <w:marBottom w:val="0"/>
      <w:divBdr>
        <w:top w:val="none" w:sz="0" w:space="0" w:color="auto"/>
        <w:left w:val="none" w:sz="0" w:space="0" w:color="auto"/>
        <w:bottom w:val="none" w:sz="0" w:space="0" w:color="auto"/>
        <w:right w:val="none" w:sz="0" w:space="0" w:color="auto"/>
      </w:divBdr>
    </w:div>
    <w:div w:id="107164289">
      <w:bodyDiv w:val="1"/>
      <w:marLeft w:val="0"/>
      <w:marRight w:val="0"/>
      <w:marTop w:val="0"/>
      <w:marBottom w:val="0"/>
      <w:divBdr>
        <w:top w:val="none" w:sz="0" w:space="0" w:color="auto"/>
        <w:left w:val="none" w:sz="0" w:space="0" w:color="auto"/>
        <w:bottom w:val="none" w:sz="0" w:space="0" w:color="auto"/>
        <w:right w:val="none" w:sz="0" w:space="0" w:color="auto"/>
      </w:divBdr>
    </w:div>
    <w:div w:id="107354257">
      <w:bodyDiv w:val="1"/>
      <w:marLeft w:val="0"/>
      <w:marRight w:val="0"/>
      <w:marTop w:val="0"/>
      <w:marBottom w:val="0"/>
      <w:divBdr>
        <w:top w:val="none" w:sz="0" w:space="0" w:color="auto"/>
        <w:left w:val="none" w:sz="0" w:space="0" w:color="auto"/>
        <w:bottom w:val="none" w:sz="0" w:space="0" w:color="auto"/>
        <w:right w:val="none" w:sz="0" w:space="0" w:color="auto"/>
      </w:divBdr>
    </w:div>
    <w:div w:id="108012887">
      <w:bodyDiv w:val="1"/>
      <w:marLeft w:val="0"/>
      <w:marRight w:val="0"/>
      <w:marTop w:val="0"/>
      <w:marBottom w:val="0"/>
      <w:divBdr>
        <w:top w:val="none" w:sz="0" w:space="0" w:color="auto"/>
        <w:left w:val="none" w:sz="0" w:space="0" w:color="auto"/>
        <w:bottom w:val="none" w:sz="0" w:space="0" w:color="auto"/>
        <w:right w:val="none" w:sz="0" w:space="0" w:color="auto"/>
      </w:divBdr>
    </w:div>
    <w:div w:id="109130821">
      <w:bodyDiv w:val="1"/>
      <w:marLeft w:val="0"/>
      <w:marRight w:val="0"/>
      <w:marTop w:val="0"/>
      <w:marBottom w:val="0"/>
      <w:divBdr>
        <w:top w:val="none" w:sz="0" w:space="0" w:color="auto"/>
        <w:left w:val="none" w:sz="0" w:space="0" w:color="auto"/>
        <w:bottom w:val="none" w:sz="0" w:space="0" w:color="auto"/>
        <w:right w:val="none" w:sz="0" w:space="0" w:color="auto"/>
      </w:divBdr>
    </w:div>
    <w:div w:id="109133884">
      <w:bodyDiv w:val="1"/>
      <w:marLeft w:val="0"/>
      <w:marRight w:val="0"/>
      <w:marTop w:val="0"/>
      <w:marBottom w:val="0"/>
      <w:divBdr>
        <w:top w:val="none" w:sz="0" w:space="0" w:color="auto"/>
        <w:left w:val="none" w:sz="0" w:space="0" w:color="auto"/>
        <w:bottom w:val="none" w:sz="0" w:space="0" w:color="auto"/>
        <w:right w:val="none" w:sz="0" w:space="0" w:color="auto"/>
      </w:divBdr>
    </w:div>
    <w:div w:id="109319811">
      <w:bodyDiv w:val="1"/>
      <w:marLeft w:val="0"/>
      <w:marRight w:val="0"/>
      <w:marTop w:val="0"/>
      <w:marBottom w:val="0"/>
      <w:divBdr>
        <w:top w:val="none" w:sz="0" w:space="0" w:color="auto"/>
        <w:left w:val="none" w:sz="0" w:space="0" w:color="auto"/>
        <w:bottom w:val="none" w:sz="0" w:space="0" w:color="auto"/>
        <w:right w:val="none" w:sz="0" w:space="0" w:color="auto"/>
      </w:divBdr>
    </w:div>
    <w:div w:id="109395686">
      <w:bodyDiv w:val="1"/>
      <w:marLeft w:val="0"/>
      <w:marRight w:val="0"/>
      <w:marTop w:val="0"/>
      <w:marBottom w:val="0"/>
      <w:divBdr>
        <w:top w:val="none" w:sz="0" w:space="0" w:color="auto"/>
        <w:left w:val="none" w:sz="0" w:space="0" w:color="auto"/>
        <w:bottom w:val="none" w:sz="0" w:space="0" w:color="auto"/>
        <w:right w:val="none" w:sz="0" w:space="0" w:color="auto"/>
      </w:divBdr>
    </w:div>
    <w:div w:id="111636112">
      <w:bodyDiv w:val="1"/>
      <w:marLeft w:val="0"/>
      <w:marRight w:val="0"/>
      <w:marTop w:val="0"/>
      <w:marBottom w:val="0"/>
      <w:divBdr>
        <w:top w:val="none" w:sz="0" w:space="0" w:color="auto"/>
        <w:left w:val="none" w:sz="0" w:space="0" w:color="auto"/>
        <w:bottom w:val="none" w:sz="0" w:space="0" w:color="auto"/>
        <w:right w:val="none" w:sz="0" w:space="0" w:color="auto"/>
      </w:divBdr>
    </w:div>
    <w:div w:id="112557341">
      <w:bodyDiv w:val="1"/>
      <w:marLeft w:val="0"/>
      <w:marRight w:val="0"/>
      <w:marTop w:val="0"/>
      <w:marBottom w:val="0"/>
      <w:divBdr>
        <w:top w:val="none" w:sz="0" w:space="0" w:color="auto"/>
        <w:left w:val="none" w:sz="0" w:space="0" w:color="auto"/>
        <w:bottom w:val="none" w:sz="0" w:space="0" w:color="auto"/>
        <w:right w:val="none" w:sz="0" w:space="0" w:color="auto"/>
      </w:divBdr>
    </w:div>
    <w:div w:id="112871255">
      <w:bodyDiv w:val="1"/>
      <w:marLeft w:val="0"/>
      <w:marRight w:val="0"/>
      <w:marTop w:val="0"/>
      <w:marBottom w:val="0"/>
      <w:divBdr>
        <w:top w:val="none" w:sz="0" w:space="0" w:color="auto"/>
        <w:left w:val="none" w:sz="0" w:space="0" w:color="auto"/>
        <w:bottom w:val="none" w:sz="0" w:space="0" w:color="auto"/>
        <w:right w:val="none" w:sz="0" w:space="0" w:color="auto"/>
      </w:divBdr>
    </w:div>
    <w:div w:id="114524084">
      <w:bodyDiv w:val="1"/>
      <w:marLeft w:val="0"/>
      <w:marRight w:val="0"/>
      <w:marTop w:val="0"/>
      <w:marBottom w:val="0"/>
      <w:divBdr>
        <w:top w:val="none" w:sz="0" w:space="0" w:color="auto"/>
        <w:left w:val="none" w:sz="0" w:space="0" w:color="auto"/>
        <w:bottom w:val="none" w:sz="0" w:space="0" w:color="auto"/>
        <w:right w:val="none" w:sz="0" w:space="0" w:color="auto"/>
      </w:divBdr>
    </w:div>
    <w:div w:id="115105610">
      <w:bodyDiv w:val="1"/>
      <w:marLeft w:val="0"/>
      <w:marRight w:val="0"/>
      <w:marTop w:val="0"/>
      <w:marBottom w:val="0"/>
      <w:divBdr>
        <w:top w:val="none" w:sz="0" w:space="0" w:color="auto"/>
        <w:left w:val="none" w:sz="0" w:space="0" w:color="auto"/>
        <w:bottom w:val="none" w:sz="0" w:space="0" w:color="auto"/>
        <w:right w:val="none" w:sz="0" w:space="0" w:color="auto"/>
      </w:divBdr>
    </w:div>
    <w:div w:id="116683083">
      <w:bodyDiv w:val="1"/>
      <w:marLeft w:val="0"/>
      <w:marRight w:val="0"/>
      <w:marTop w:val="0"/>
      <w:marBottom w:val="0"/>
      <w:divBdr>
        <w:top w:val="none" w:sz="0" w:space="0" w:color="auto"/>
        <w:left w:val="none" w:sz="0" w:space="0" w:color="auto"/>
        <w:bottom w:val="none" w:sz="0" w:space="0" w:color="auto"/>
        <w:right w:val="none" w:sz="0" w:space="0" w:color="auto"/>
      </w:divBdr>
    </w:div>
    <w:div w:id="117139978">
      <w:bodyDiv w:val="1"/>
      <w:marLeft w:val="0"/>
      <w:marRight w:val="0"/>
      <w:marTop w:val="0"/>
      <w:marBottom w:val="0"/>
      <w:divBdr>
        <w:top w:val="none" w:sz="0" w:space="0" w:color="auto"/>
        <w:left w:val="none" w:sz="0" w:space="0" w:color="auto"/>
        <w:bottom w:val="none" w:sz="0" w:space="0" w:color="auto"/>
        <w:right w:val="none" w:sz="0" w:space="0" w:color="auto"/>
      </w:divBdr>
    </w:div>
    <w:div w:id="118303190">
      <w:bodyDiv w:val="1"/>
      <w:marLeft w:val="0"/>
      <w:marRight w:val="0"/>
      <w:marTop w:val="0"/>
      <w:marBottom w:val="0"/>
      <w:divBdr>
        <w:top w:val="none" w:sz="0" w:space="0" w:color="auto"/>
        <w:left w:val="none" w:sz="0" w:space="0" w:color="auto"/>
        <w:bottom w:val="none" w:sz="0" w:space="0" w:color="auto"/>
        <w:right w:val="none" w:sz="0" w:space="0" w:color="auto"/>
      </w:divBdr>
    </w:div>
    <w:div w:id="119224360">
      <w:bodyDiv w:val="1"/>
      <w:marLeft w:val="0"/>
      <w:marRight w:val="0"/>
      <w:marTop w:val="0"/>
      <w:marBottom w:val="0"/>
      <w:divBdr>
        <w:top w:val="none" w:sz="0" w:space="0" w:color="auto"/>
        <w:left w:val="none" w:sz="0" w:space="0" w:color="auto"/>
        <w:bottom w:val="none" w:sz="0" w:space="0" w:color="auto"/>
        <w:right w:val="none" w:sz="0" w:space="0" w:color="auto"/>
      </w:divBdr>
    </w:div>
    <w:div w:id="119232416">
      <w:bodyDiv w:val="1"/>
      <w:marLeft w:val="0"/>
      <w:marRight w:val="0"/>
      <w:marTop w:val="0"/>
      <w:marBottom w:val="0"/>
      <w:divBdr>
        <w:top w:val="none" w:sz="0" w:space="0" w:color="auto"/>
        <w:left w:val="none" w:sz="0" w:space="0" w:color="auto"/>
        <w:bottom w:val="none" w:sz="0" w:space="0" w:color="auto"/>
        <w:right w:val="none" w:sz="0" w:space="0" w:color="auto"/>
      </w:divBdr>
    </w:div>
    <w:div w:id="119569809">
      <w:bodyDiv w:val="1"/>
      <w:marLeft w:val="0"/>
      <w:marRight w:val="0"/>
      <w:marTop w:val="0"/>
      <w:marBottom w:val="0"/>
      <w:divBdr>
        <w:top w:val="none" w:sz="0" w:space="0" w:color="auto"/>
        <w:left w:val="none" w:sz="0" w:space="0" w:color="auto"/>
        <w:bottom w:val="none" w:sz="0" w:space="0" w:color="auto"/>
        <w:right w:val="none" w:sz="0" w:space="0" w:color="auto"/>
      </w:divBdr>
    </w:div>
    <w:div w:id="119612605">
      <w:bodyDiv w:val="1"/>
      <w:marLeft w:val="0"/>
      <w:marRight w:val="0"/>
      <w:marTop w:val="0"/>
      <w:marBottom w:val="0"/>
      <w:divBdr>
        <w:top w:val="none" w:sz="0" w:space="0" w:color="auto"/>
        <w:left w:val="none" w:sz="0" w:space="0" w:color="auto"/>
        <w:bottom w:val="none" w:sz="0" w:space="0" w:color="auto"/>
        <w:right w:val="none" w:sz="0" w:space="0" w:color="auto"/>
      </w:divBdr>
    </w:div>
    <w:div w:id="120390727">
      <w:bodyDiv w:val="1"/>
      <w:marLeft w:val="0"/>
      <w:marRight w:val="0"/>
      <w:marTop w:val="0"/>
      <w:marBottom w:val="0"/>
      <w:divBdr>
        <w:top w:val="none" w:sz="0" w:space="0" w:color="auto"/>
        <w:left w:val="none" w:sz="0" w:space="0" w:color="auto"/>
        <w:bottom w:val="none" w:sz="0" w:space="0" w:color="auto"/>
        <w:right w:val="none" w:sz="0" w:space="0" w:color="auto"/>
      </w:divBdr>
    </w:div>
    <w:div w:id="120854665">
      <w:bodyDiv w:val="1"/>
      <w:marLeft w:val="0"/>
      <w:marRight w:val="0"/>
      <w:marTop w:val="0"/>
      <w:marBottom w:val="0"/>
      <w:divBdr>
        <w:top w:val="none" w:sz="0" w:space="0" w:color="auto"/>
        <w:left w:val="none" w:sz="0" w:space="0" w:color="auto"/>
        <w:bottom w:val="none" w:sz="0" w:space="0" w:color="auto"/>
        <w:right w:val="none" w:sz="0" w:space="0" w:color="auto"/>
      </w:divBdr>
    </w:div>
    <w:div w:id="122625222">
      <w:bodyDiv w:val="1"/>
      <w:marLeft w:val="0"/>
      <w:marRight w:val="0"/>
      <w:marTop w:val="0"/>
      <w:marBottom w:val="0"/>
      <w:divBdr>
        <w:top w:val="none" w:sz="0" w:space="0" w:color="auto"/>
        <w:left w:val="none" w:sz="0" w:space="0" w:color="auto"/>
        <w:bottom w:val="none" w:sz="0" w:space="0" w:color="auto"/>
        <w:right w:val="none" w:sz="0" w:space="0" w:color="auto"/>
      </w:divBdr>
    </w:div>
    <w:div w:id="123548189">
      <w:bodyDiv w:val="1"/>
      <w:marLeft w:val="0"/>
      <w:marRight w:val="0"/>
      <w:marTop w:val="0"/>
      <w:marBottom w:val="0"/>
      <w:divBdr>
        <w:top w:val="none" w:sz="0" w:space="0" w:color="auto"/>
        <w:left w:val="none" w:sz="0" w:space="0" w:color="auto"/>
        <w:bottom w:val="none" w:sz="0" w:space="0" w:color="auto"/>
        <w:right w:val="none" w:sz="0" w:space="0" w:color="auto"/>
      </w:divBdr>
    </w:div>
    <w:div w:id="123932339">
      <w:bodyDiv w:val="1"/>
      <w:marLeft w:val="0"/>
      <w:marRight w:val="0"/>
      <w:marTop w:val="0"/>
      <w:marBottom w:val="0"/>
      <w:divBdr>
        <w:top w:val="none" w:sz="0" w:space="0" w:color="auto"/>
        <w:left w:val="none" w:sz="0" w:space="0" w:color="auto"/>
        <w:bottom w:val="none" w:sz="0" w:space="0" w:color="auto"/>
        <w:right w:val="none" w:sz="0" w:space="0" w:color="auto"/>
      </w:divBdr>
    </w:div>
    <w:div w:id="126320529">
      <w:bodyDiv w:val="1"/>
      <w:marLeft w:val="0"/>
      <w:marRight w:val="0"/>
      <w:marTop w:val="0"/>
      <w:marBottom w:val="0"/>
      <w:divBdr>
        <w:top w:val="none" w:sz="0" w:space="0" w:color="auto"/>
        <w:left w:val="none" w:sz="0" w:space="0" w:color="auto"/>
        <w:bottom w:val="none" w:sz="0" w:space="0" w:color="auto"/>
        <w:right w:val="none" w:sz="0" w:space="0" w:color="auto"/>
      </w:divBdr>
    </w:div>
    <w:div w:id="126357815">
      <w:bodyDiv w:val="1"/>
      <w:marLeft w:val="0"/>
      <w:marRight w:val="0"/>
      <w:marTop w:val="0"/>
      <w:marBottom w:val="0"/>
      <w:divBdr>
        <w:top w:val="none" w:sz="0" w:space="0" w:color="auto"/>
        <w:left w:val="none" w:sz="0" w:space="0" w:color="auto"/>
        <w:bottom w:val="none" w:sz="0" w:space="0" w:color="auto"/>
        <w:right w:val="none" w:sz="0" w:space="0" w:color="auto"/>
      </w:divBdr>
    </w:div>
    <w:div w:id="129783155">
      <w:bodyDiv w:val="1"/>
      <w:marLeft w:val="0"/>
      <w:marRight w:val="0"/>
      <w:marTop w:val="0"/>
      <w:marBottom w:val="0"/>
      <w:divBdr>
        <w:top w:val="none" w:sz="0" w:space="0" w:color="auto"/>
        <w:left w:val="none" w:sz="0" w:space="0" w:color="auto"/>
        <w:bottom w:val="none" w:sz="0" w:space="0" w:color="auto"/>
        <w:right w:val="none" w:sz="0" w:space="0" w:color="auto"/>
      </w:divBdr>
    </w:div>
    <w:div w:id="130440543">
      <w:bodyDiv w:val="1"/>
      <w:marLeft w:val="0"/>
      <w:marRight w:val="0"/>
      <w:marTop w:val="0"/>
      <w:marBottom w:val="0"/>
      <w:divBdr>
        <w:top w:val="none" w:sz="0" w:space="0" w:color="auto"/>
        <w:left w:val="none" w:sz="0" w:space="0" w:color="auto"/>
        <w:bottom w:val="none" w:sz="0" w:space="0" w:color="auto"/>
        <w:right w:val="none" w:sz="0" w:space="0" w:color="auto"/>
      </w:divBdr>
    </w:div>
    <w:div w:id="131598605">
      <w:bodyDiv w:val="1"/>
      <w:marLeft w:val="0"/>
      <w:marRight w:val="0"/>
      <w:marTop w:val="0"/>
      <w:marBottom w:val="0"/>
      <w:divBdr>
        <w:top w:val="none" w:sz="0" w:space="0" w:color="auto"/>
        <w:left w:val="none" w:sz="0" w:space="0" w:color="auto"/>
        <w:bottom w:val="none" w:sz="0" w:space="0" w:color="auto"/>
        <w:right w:val="none" w:sz="0" w:space="0" w:color="auto"/>
      </w:divBdr>
    </w:div>
    <w:div w:id="131754316">
      <w:bodyDiv w:val="1"/>
      <w:marLeft w:val="0"/>
      <w:marRight w:val="0"/>
      <w:marTop w:val="0"/>
      <w:marBottom w:val="0"/>
      <w:divBdr>
        <w:top w:val="none" w:sz="0" w:space="0" w:color="auto"/>
        <w:left w:val="none" w:sz="0" w:space="0" w:color="auto"/>
        <w:bottom w:val="none" w:sz="0" w:space="0" w:color="auto"/>
        <w:right w:val="none" w:sz="0" w:space="0" w:color="auto"/>
      </w:divBdr>
    </w:div>
    <w:div w:id="131799375">
      <w:bodyDiv w:val="1"/>
      <w:marLeft w:val="0"/>
      <w:marRight w:val="0"/>
      <w:marTop w:val="0"/>
      <w:marBottom w:val="0"/>
      <w:divBdr>
        <w:top w:val="none" w:sz="0" w:space="0" w:color="auto"/>
        <w:left w:val="none" w:sz="0" w:space="0" w:color="auto"/>
        <w:bottom w:val="none" w:sz="0" w:space="0" w:color="auto"/>
        <w:right w:val="none" w:sz="0" w:space="0" w:color="auto"/>
      </w:divBdr>
    </w:div>
    <w:div w:id="132479776">
      <w:bodyDiv w:val="1"/>
      <w:marLeft w:val="0"/>
      <w:marRight w:val="0"/>
      <w:marTop w:val="0"/>
      <w:marBottom w:val="0"/>
      <w:divBdr>
        <w:top w:val="none" w:sz="0" w:space="0" w:color="auto"/>
        <w:left w:val="none" w:sz="0" w:space="0" w:color="auto"/>
        <w:bottom w:val="none" w:sz="0" w:space="0" w:color="auto"/>
        <w:right w:val="none" w:sz="0" w:space="0" w:color="auto"/>
      </w:divBdr>
    </w:div>
    <w:div w:id="132604903">
      <w:bodyDiv w:val="1"/>
      <w:marLeft w:val="0"/>
      <w:marRight w:val="0"/>
      <w:marTop w:val="0"/>
      <w:marBottom w:val="0"/>
      <w:divBdr>
        <w:top w:val="none" w:sz="0" w:space="0" w:color="auto"/>
        <w:left w:val="none" w:sz="0" w:space="0" w:color="auto"/>
        <w:bottom w:val="none" w:sz="0" w:space="0" w:color="auto"/>
        <w:right w:val="none" w:sz="0" w:space="0" w:color="auto"/>
      </w:divBdr>
    </w:div>
    <w:div w:id="132918156">
      <w:bodyDiv w:val="1"/>
      <w:marLeft w:val="0"/>
      <w:marRight w:val="0"/>
      <w:marTop w:val="0"/>
      <w:marBottom w:val="0"/>
      <w:divBdr>
        <w:top w:val="none" w:sz="0" w:space="0" w:color="auto"/>
        <w:left w:val="none" w:sz="0" w:space="0" w:color="auto"/>
        <w:bottom w:val="none" w:sz="0" w:space="0" w:color="auto"/>
        <w:right w:val="none" w:sz="0" w:space="0" w:color="auto"/>
      </w:divBdr>
    </w:div>
    <w:div w:id="132984033">
      <w:bodyDiv w:val="1"/>
      <w:marLeft w:val="0"/>
      <w:marRight w:val="0"/>
      <w:marTop w:val="0"/>
      <w:marBottom w:val="0"/>
      <w:divBdr>
        <w:top w:val="none" w:sz="0" w:space="0" w:color="auto"/>
        <w:left w:val="none" w:sz="0" w:space="0" w:color="auto"/>
        <w:bottom w:val="none" w:sz="0" w:space="0" w:color="auto"/>
        <w:right w:val="none" w:sz="0" w:space="0" w:color="auto"/>
      </w:divBdr>
    </w:div>
    <w:div w:id="134495753">
      <w:bodyDiv w:val="1"/>
      <w:marLeft w:val="0"/>
      <w:marRight w:val="0"/>
      <w:marTop w:val="0"/>
      <w:marBottom w:val="0"/>
      <w:divBdr>
        <w:top w:val="none" w:sz="0" w:space="0" w:color="auto"/>
        <w:left w:val="none" w:sz="0" w:space="0" w:color="auto"/>
        <w:bottom w:val="none" w:sz="0" w:space="0" w:color="auto"/>
        <w:right w:val="none" w:sz="0" w:space="0" w:color="auto"/>
      </w:divBdr>
    </w:div>
    <w:div w:id="134615300">
      <w:bodyDiv w:val="1"/>
      <w:marLeft w:val="0"/>
      <w:marRight w:val="0"/>
      <w:marTop w:val="0"/>
      <w:marBottom w:val="0"/>
      <w:divBdr>
        <w:top w:val="none" w:sz="0" w:space="0" w:color="auto"/>
        <w:left w:val="none" w:sz="0" w:space="0" w:color="auto"/>
        <w:bottom w:val="none" w:sz="0" w:space="0" w:color="auto"/>
        <w:right w:val="none" w:sz="0" w:space="0" w:color="auto"/>
      </w:divBdr>
    </w:div>
    <w:div w:id="134882095">
      <w:bodyDiv w:val="1"/>
      <w:marLeft w:val="0"/>
      <w:marRight w:val="0"/>
      <w:marTop w:val="0"/>
      <w:marBottom w:val="0"/>
      <w:divBdr>
        <w:top w:val="none" w:sz="0" w:space="0" w:color="auto"/>
        <w:left w:val="none" w:sz="0" w:space="0" w:color="auto"/>
        <w:bottom w:val="none" w:sz="0" w:space="0" w:color="auto"/>
        <w:right w:val="none" w:sz="0" w:space="0" w:color="auto"/>
      </w:divBdr>
    </w:div>
    <w:div w:id="135269830">
      <w:bodyDiv w:val="1"/>
      <w:marLeft w:val="0"/>
      <w:marRight w:val="0"/>
      <w:marTop w:val="0"/>
      <w:marBottom w:val="0"/>
      <w:divBdr>
        <w:top w:val="none" w:sz="0" w:space="0" w:color="auto"/>
        <w:left w:val="none" w:sz="0" w:space="0" w:color="auto"/>
        <w:bottom w:val="none" w:sz="0" w:space="0" w:color="auto"/>
        <w:right w:val="none" w:sz="0" w:space="0" w:color="auto"/>
      </w:divBdr>
    </w:div>
    <w:div w:id="137111300">
      <w:bodyDiv w:val="1"/>
      <w:marLeft w:val="0"/>
      <w:marRight w:val="0"/>
      <w:marTop w:val="0"/>
      <w:marBottom w:val="0"/>
      <w:divBdr>
        <w:top w:val="none" w:sz="0" w:space="0" w:color="auto"/>
        <w:left w:val="none" w:sz="0" w:space="0" w:color="auto"/>
        <w:bottom w:val="none" w:sz="0" w:space="0" w:color="auto"/>
        <w:right w:val="none" w:sz="0" w:space="0" w:color="auto"/>
      </w:divBdr>
    </w:div>
    <w:div w:id="137262616">
      <w:bodyDiv w:val="1"/>
      <w:marLeft w:val="0"/>
      <w:marRight w:val="0"/>
      <w:marTop w:val="0"/>
      <w:marBottom w:val="0"/>
      <w:divBdr>
        <w:top w:val="none" w:sz="0" w:space="0" w:color="auto"/>
        <w:left w:val="none" w:sz="0" w:space="0" w:color="auto"/>
        <w:bottom w:val="none" w:sz="0" w:space="0" w:color="auto"/>
        <w:right w:val="none" w:sz="0" w:space="0" w:color="auto"/>
      </w:divBdr>
    </w:div>
    <w:div w:id="138035574">
      <w:bodyDiv w:val="1"/>
      <w:marLeft w:val="0"/>
      <w:marRight w:val="0"/>
      <w:marTop w:val="0"/>
      <w:marBottom w:val="0"/>
      <w:divBdr>
        <w:top w:val="none" w:sz="0" w:space="0" w:color="auto"/>
        <w:left w:val="none" w:sz="0" w:space="0" w:color="auto"/>
        <w:bottom w:val="none" w:sz="0" w:space="0" w:color="auto"/>
        <w:right w:val="none" w:sz="0" w:space="0" w:color="auto"/>
      </w:divBdr>
    </w:div>
    <w:div w:id="138959719">
      <w:bodyDiv w:val="1"/>
      <w:marLeft w:val="0"/>
      <w:marRight w:val="0"/>
      <w:marTop w:val="0"/>
      <w:marBottom w:val="0"/>
      <w:divBdr>
        <w:top w:val="none" w:sz="0" w:space="0" w:color="auto"/>
        <w:left w:val="none" w:sz="0" w:space="0" w:color="auto"/>
        <w:bottom w:val="none" w:sz="0" w:space="0" w:color="auto"/>
        <w:right w:val="none" w:sz="0" w:space="0" w:color="auto"/>
      </w:divBdr>
    </w:div>
    <w:div w:id="140540210">
      <w:bodyDiv w:val="1"/>
      <w:marLeft w:val="0"/>
      <w:marRight w:val="0"/>
      <w:marTop w:val="0"/>
      <w:marBottom w:val="0"/>
      <w:divBdr>
        <w:top w:val="none" w:sz="0" w:space="0" w:color="auto"/>
        <w:left w:val="none" w:sz="0" w:space="0" w:color="auto"/>
        <w:bottom w:val="none" w:sz="0" w:space="0" w:color="auto"/>
        <w:right w:val="none" w:sz="0" w:space="0" w:color="auto"/>
      </w:divBdr>
    </w:div>
    <w:div w:id="141502936">
      <w:bodyDiv w:val="1"/>
      <w:marLeft w:val="0"/>
      <w:marRight w:val="0"/>
      <w:marTop w:val="0"/>
      <w:marBottom w:val="0"/>
      <w:divBdr>
        <w:top w:val="none" w:sz="0" w:space="0" w:color="auto"/>
        <w:left w:val="none" w:sz="0" w:space="0" w:color="auto"/>
        <w:bottom w:val="none" w:sz="0" w:space="0" w:color="auto"/>
        <w:right w:val="none" w:sz="0" w:space="0" w:color="auto"/>
      </w:divBdr>
    </w:div>
    <w:div w:id="142087959">
      <w:bodyDiv w:val="1"/>
      <w:marLeft w:val="0"/>
      <w:marRight w:val="0"/>
      <w:marTop w:val="0"/>
      <w:marBottom w:val="0"/>
      <w:divBdr>
        <w:top w:val="none" w:sz="0" w:space="0" w:color="auto"/>
        <w:left w:val="none" w:sz="0" w:space="0" w:color="auto"/>
        <w:bottom w:val="none" w:sz="0" w:space="0" w:color="auto"/>
        <w:right w:val="none" w:sz="0" w:space="0" w:color="auto"/>
      </w:divBdr>
    </w:div>
    <w:div w:id="144128600">
      <w:bodyDiv w:val="1"/>
      <w:marLeft w:val="0"/>
      <w:marRight w:val="0"/>
      <w:marTop w:val="0"/>
      <w:marBottom w:val="0"/>
      <w:divBdr>
        <w:top w:val="none" w:sz="0" w:space="0" w:color="auto"/>
        <w:left w:val="none" w:sz="0" w:space="0" w:color="auto"/>
        <w:bottom w:val="none" w:sz="0" w:space="0" w:color="auto"/>
        <w:right w:val="none" w:sz="0" w:space="0" w:color="auto"/>
      </w:divBdr>
    </w:div>
    <w:div w:id="145050339">
      <w:bodyDiv w:val="1"/>
      <w:marLeft w:val="0"/>
      <w:marRight w:val="0"/>
      <w:marTop w:val="0"/>
      <w:marBottom w:val="0"/>
      <w:divBdr>
        <w:top w:val="none" w:sz="0" w:space="0" w:color="auto"/>
        <w:left w:val="none" w:sz="0" w:space="0" w:color="auto"/>
        <w:bottom w:val="none" w:sz="0" w:space="0" w:color="auto"/>
        <w:right w:val="none" w:sz="0" w:space="0" w:color="auto"/>
      </w:divBdr>
    </w:div>
    <w:div w:id="146216396">
      <w:bodyDiv w:val="1"/>
      <w:marLeft w:val="0"/>
      <w:marRight w:val="0"/>
      <w:marTop w:val="0"/>
      <w:marBottom w:val="0"/>
      <w:divBdr>
        <w:top w:val="none" w:sz="0" w:space="0" w:color="auto"/>
        <w:left w:val="none" w:sz="0" w:space="0" w:color="auto"/>
        <w:bottom w:val="none" w:sz="0" w:space="0" w:color="auto"/>
        <w:right w:val="none" w:sz="0" w:space="0" w:color="auto"/>
      </w:divBdr>
    </w:div>
    <w:div w:id="147937865">
      <w:bodyDiv w:val="1"/>
      <w:marLeft w:val="0"/>
      <w:marRight w:val="0"/>
      <w:marTop w:val="0"/>
      <w:marBottom w:val="0"/>
      <w:divBdr>
        <w:top w:val="none" w:sz="0" w:space="0" w:color="auto"/>
        <w:left w:val="none" w:sz="0" w:space="0" w:color="auto"/>
        <w:bottom w:val="none" w:sz="0" w:space="0" w:color="auto"/>
        <w:right w:val="none" w:sz="0" w:space="0" w:color="auto"/>
      </w:divBdr>
    </w:div>
    <w:div w:id="148520548">
      <w:bodyDiv w:val="1"/>
      <w:marLeft w:val="0"/>
      <w:marRight w:val="0"/>
      <w:marTop w:val="0"/>
      <w:marBottom w:val="0"/>
      <w:divBdr>
        <w:top w:val="none" w:sz="0" w:space="0" w:color="auto"/>
        <w:left w:val="none" w:sz="0" w:space="0" w:color="auto"/>
        <w:bottom w:val="none" w:sz="0" w:space="0" w:color="auto"/>
        <w:right w:val="none" w:sz="0" w:space="0" w:color="auto"/>
      </w:divBdr>
    </w:div>
    <w:div w:id="149904762">
      <w:bodyDiv w:val="1"/>
      <w:marLeft w:val="0"/>
      <w:marRight w:val="0"/>
      <w:marTop w:val="0"/>
      <w:marBottom w:val="0"/>
      <w:divBdr>
        <w:top w:val="none" w:sz="0" w:space="0" w:color="auto"/>
        <w:left w:val="none" w:sz="0" w:space="0" w:color="auto"/>
        <w:bottom w:val="none" w:sz="0" w:space="0" w:color="auto"/>
        <w:right w:val="none" w:sz="0" w:space="0" w:color="auto"/>
      </w:divBdr>
    </w:div>
    <w:div w:id="150101447">
      <w:bodyDiv w:val="1"/>
      <w:marLeft w:val="0"/>
      <w:marRight w:val="0"/>
      <w:marTop w:val="0"/>
      <w:marBottom w:val="0"/>
      <w:divBdr>
        <w:top w:val="none" w:sz="0" w:space="0" w:color="auto"/>
        <w:left w:val="none" w:sz="0" w:space="0" w:color="auto"/>
        <w:bottom w:val="none" w:sz="0" w:space="0" w:color="auto"/>
        <w:right w:val="none" w:sz="0" w:space="0" w:color="auto"/>
      </w:divBdr>
    </w:div>
    <w:div w:id="150215017">
      <w:bodyDiv w:val="1"/>
      <w:marLeft w:val="0"/>
      <w:marRight w:val="0"/>
      <w:marTop w:val="0"/>
      <w:marBottom w:val="0"/>
      <w:divBdr>
        <w:top w:val="none" w:sz="0" w:space="0" w:color="auto"/>
        <w:left w:val="none" w:sz="0" w:space="0" w:color="auto"/>
        <w:bottom w:val="none" w:sz="0" w:space="0" w:color="auto"/>
        <w:right w:val="none" w:sz="0" w:space="0" w:color="auto"/>
      </w:divBdr>
    </w:div>
    <w:div w:id="151067641">
      <w:bodyDiv w:val="1"/>
      <w:marLeft w:val="0"/>
      <w:marRight w:val="0"/>
      <w:marTop w:val="0"/>
      <w:marBottom w:val="0"/>
      <w:divBdr>
        <w:top w:val="none" w:sz="0" w:space="0" w:color="auto"/>
        <w:left w:val="none" w:sz="0" w:space="0" w:color="auto"/>
        <w:bottom w:val="none" w:sz="0" w:space="0" w:color="auto"/>
        <w:right w:val="none" w:sz="0" w:space="0" w:color="auto"/>
      </w:divBdr>
    </w:div>
    <w:div w:id="151257660">
      <w:bodyDiv w:val="1"/>
      <w:marLeft w:val="0"/>
      <w:marRight w:val="0"/>
      <w:marTop w:val="0"/>
      <w:marBottom w:val="0"/>
      <w:divBdr>
        <w:top w:val="none" w:sz="0" w:space="0" w:color="auto"/>
        <w:left w:val="none" w:sz="0" w:space="0" w:color="auto"/>
        <w:bottom w:val="none" w:sz="0" w:space="0" w:color="auto"/>
        <w:right w:val="none" w:sz="0" w:space="0" w:color="auto"/>
      </w:divBdr>
    </w:div>
    <w:div w:id="151339482">
      <w:bodyDiv w:val="1"/>
      <w:marLeft w:val="0"/>
      <w:marRight w:val="0"/>
      <w:marTop w:val="0"/>
      <w:marBottom w:val="0"/>
      <w:divBdr>
        <w:top w:val="none" w:sz="0" w:space="0" w:color="auto"/>
        <w:left w:val="none" w:sz="0" w:space="0" w:color="auto"/>
        <w:bottom w:val="none" w:sz="0" w:space="0" w:color="auto"/>
        <w:right w:val="none" w:sz="0" w:space="0" w:color="auto"/>
      </w:divBdr>
    </w:div>
    <w:div w:id="152374053">
      <w:bodyDiv w:val="1"/>
      <w:marLeft w:val="0"/>
      <w:marRight w:val="0"/>
      <w:marTop w:val="0"/>
      <w:marBottom w:val="0"/>
      <w:divBdr>
        <w:top w:val="none" w:sz="0" w:space="0" w:color="auto"/>
        <w:left w:val="none" w:sz="0" w:space="0" w:color="auto"/>
        <w:bottom w:val="none" w:sz="0" w:space="0" w:color="auto"/>
        <w:right w:val="none" w:sz="0" w:space="0" w:color="auto"/>
      </w:divBdr>
    </w:div>
    <w:div w:id="152528154">
      <w:bodyDiv w:val="1"/>
      <w:marLeft w:val="0"/>
      <w:marRight w:val="0"/>
      <w:marTop w:val="0"/>
      <w:marBottom w:val="0"/>
      <w:divBdr>
        <w:top w:val="none" w:sz="0" w:space="0" w:color="auto"/>
        <w:left w:val="none" w:sz="0" w:space="0" w:color="auto"/>
        <w:bottom w:val="none" w:sz="0" w:space="0" w:color="auto"/>
        <w:right w:val="none" w:sz="0" w:space="0" w:color="auto"/>
      </w:divBdr>
    </w:div>
    <w:div w:id="152575880">
      <w:bodyDiv w:val="1"/>
      <w:marLeft w:val="0"/>
      <w:marRight w:val="0"/>
      <w:marTop w:val="0"/>
      <w:marBottom w:val="0"/>
      <w:divBdr>
        <w:top w:val="none" w:sz="0" w:space="0" w:color="auto"/>
        <w:left w:val="none" w:sz="0" w:space="0" w:color="auto"/>
        <w:bottom w:val="none" w:sz="0" w:space="0" w:color="auto"/>
        <w:right w:val="none" w:sz="0" w:space="0" w:color="auto"/>
      </w:divBdr>
    </w:div>
    <w:div w:id="152912009">
      <w:bodyDiv w:val="1"/>
      <w:marLeft w:val="0"/>
      <w:marRight w:val="0"/>
      <w:marTop w:val="0"/>
      <w:marBottom w:val="0"/>
      <w:divBdr>
        <w:top w:val="none" w:sz="0" w:space="0" w:color="auto"/>
        <w:left w:val="none" w:sz="0" w:space="0" w:color="auto"/>
        <w:bottom w:val="none" w:sz="0" w:space="0" w:color="auto"/>
        <w:right w:val="none" w:sz="0" w:space="0" w:color="auto"/>
      </w:divBdr>
    </w:div>
    <w:div w:id="153301903">
      <w:bodyDiv w:val="1"/>
      <w:marLeft w:val="0"/>
      <w:marRight w:val="0"/>
      <w:marTop w:val="0"/>
      <w:marBottom w:val="0"/>
      <w:divBdr>
        <w:top w:val="none" w:sz="0" w:space="0" w:color="auto"/>
        <w:left w:val="none" w:sz="0" w:space="0" w:color="auto"/>
        <w:bottom w:val="none" w:sz="0" w:space="0" w:color="auto"/>
        <w:right w:val="none" w:sz="0" w:space="0" w:color="auto"/>
      </w:divBdr>
    </w:div>
    <w:div w:id="153648529">
      <w:bodyDiv w:val="1"/>
      <w:marLeft w:val="0"/>
      <w:marRight w:val="0"/>
      <w:marTop w:val="0"/>
      <w:marBottom w:val="0"/>
      <w:divBdr>
        <w:top w:val="none" w:sz="0" w:space="0" w:color="auto"/>
        <w:left w:val="none" w:sz="0" w:space="0" w:color="auto"/>
        <w:bottom w:val="none" w:sz="0" w:space="0" w:color="auto"/>
        <w:right w:val="none" w:sz="0" w:space="0" w:color="auto"/>
      </w:divBdr>
    </w:div>
    <w:div w:id="155077168">
      <w:bodyDiv w:val="1"/>
      <w:marLeft w:val="0"/>
      <w:marRight w:val="0"/>
      <w:marTop w:val="0"/>
      <w:marBottom w:val="0"/>
      <w:divBdr>
        <w:top w:val="none" w:sz="0" w:space="0" w:color="auto"/>
        <w:left w:val="none" w:sz="0" w:space="0" w:color="auto"/>
        <w:bottom w:val="none" w:sz="0" w:space="0" w:color="auto"/>
        <w:right w:val="none" w:sz="0" w:space="0" w:color="auto"/>
      </w:divBdr>
    </w:div>
    <w:div w:id="156193311">
      <w:bodyDiv w:val="1"/>
      <w:marLeft w:val="0"/>
      <w:marRight w:val="0"/>
      <w:marTop w:val="0"/>
      <w:marBottom w:val="0"/>
      <w:divBdr>
        <w:top w:val="none" w:sz="0" w:space="0" w:color="auto"/>
        <w:left w:val="none" w:sz="0" w:space="0" w:color="auto"/>
        <w:bottom w:val="none" w:sz="0" w:space="0" w:color="auto"/>
        <w:right w:val="none" w:sz="0" w:space="0" w:color="auto"/>
      </w:divBdr>
    </w:div>
    <w:div w:id="156582999">
      <w:bodyDiv w:val="1"/>
      <w:marLeft w:val="0"/>
      <w:marRight w:val="0"/>
      <w:marTop w:val="0"/>
      <w:marBottom w:val="0"/>
      <w:divBdr>
        <w:top w:val="none" w:sz="0" w:space="0" w:color="auto"/>
        <w:left w:val="none" w:sz="0" w:space="0" w:color="auto"/>
        <w:bottom w:val="none" w:sz="0" w:space="0" w:color="auto"/>
        <w:right w:val="none" w:sz="0" w:space="0" w:color="auto"/>
      </w:divBdr>
    </w:div>
    <w:div w:id="157427917">
      <w:bodyDiv w:val="1"/>
      <w:marLeft w:val="0"/>
      <w:marRight w:val="0"/>
      <w:marTop w:val="0"/>
      <w:marBottom w:val="0"/>
      <w:divBdr>
        <w:top w:val="none" w:sz="0" w:space="0" w:color="auto"/>
        <w:left w:val="none" w:sz="0" w:space="0" w:color="auto"/>
        <w:bottom w:val="none" w:sz="0" w:space="0" w:color="auto"/>
        <w:right w:val="none" w:sz="0" w:space="0" w:color="auto"/>
      </w:divBdr>
    </w:div>
    <w:div w:id="157884226">
      <w:bodyDiv w:val="1"/>
      <w:marLeft w:val="0"/>
      <w:marRight w:val="0"/>
      <w:marTop w:val="0"/>
      <w:marBottom w:val="0"/>
      <w:divBdr>
        <w:top w:val="none" w:sz="0" w:space="0" w:color="auto"/>
        <w:left w:val="none" w:sz="0" w:space="0" w:color="auto"/>
        <w:bottom w:val="none" w:sz="0" w:space="0" w:color="auto"/>
        <w:right w:val="none" w:sz="0" w:space="0" w:color="auto"/>
      </w:divBdr>
    </w:div>
    <w:div w:id="158156290">
      <w:bodyDiv w:val="1"/>
      <w:marLeft w:val="0"/>
      <w:marRight w:val="0"/>
      <w:marTop w:val="0"/>
      <w:marBottom w:val="0"/>
      <w:divBdr>
        <w:top w:val="none" w:sz="0" w:space="0" w:color="auto"/>
        <w:left w:val="none" w:sz="0" w:space="0" w:color="auto"/>
        <w:bottom w:val="none" w:sz="0" w:space="0" w:color="auto"/>
        <w:right w:val="none" w:sz="0" w:space="0" w:color="auto"/>
      </w:divBdr>
    </w:div>
    <w:div w:id="158815920">
      <w:bodyDiv w:val="1"/>
      <w:marLeft w:val="0"/>
      <w:marRight w:val="0"/>
      <w:marTop w:val="0"/>
      <w:marBottom w:val="0"/>
      <w:divBdr>
        <w:top w:val="none" w:sz="0" w:space="0" w:color="auto"/>
        <w:left w:val="none" w:sz="0" w:space="0" w:color="auto"/>
        <w:bottom w:val="none" w:sz="0" w:space="0" w:color="auto"/>
        <w:right w:val="none" w:sz="0" w:space="0" w:color="auto"/>
      </w:divBdr>
    </w:div>
    <w:div w:id="159127787">
      <w:bodyDiv w:val="1"/>
      <w:marLeft w:val="0"/>
      <w:marRight w:val="0"/>
      <w:marTop w:val="0"/>
      <w:marBottom w:val="0"/>
      <w:divBdr>
        <w:top w:val="none" w:sz="0" w:space="0" w:color="auto"/>
        <w:left w:val="none" w:sz="0" w:space="0" w:color="auto"/>
        <w:bottom w:val="none" w:sz="0" w:space="0" w:color="auto"/>
        <w:right w:val="none" w:sz="0" w:space="0" w:color="auto"/>
      </w:divBdr>
    </w:div>
    <w:div w:id="159852398">
      <w:bodyDiv w:val="1"/>
      <w:marLeft w:val="0"/>
      <w:marRight w:val="0"/>
      <w:marTop w:val="0"/>
      <w:marBottom w:val="0"/>
      <w:divBdr>
        <w:top w:val="none" w:sz="0" w:space="0" w:color="auto"/>
        <w:left w:val="none" w:sz="0" w:space="0" w:color="auto"/>
        <w:bottom w:val="none" w:sz="0" w:space="0" w:color="auto"/>
        <w:right w:val="none" w:sz="0" w:space="0" w:color="auto"/>
      </w:divBdr>
    </w:div>
    <w:div w:id="160775655">
      <w:bodyDiv w:val="1"/>
      <w:marLeft w:val="0"/>
      <w:marRight w:val="0"/>
      <w:marTop w:val="0"/>
      <w:marBottom w:val="0"/>
      <w:divBdr>
        <w:top w:val="none" w:sz="0" w:space="0" w:color="auto"/>
        <w:left w:val="none" w:sz="0" w:space="0" w:color="auto"/>
        <w:bottom w:val="none" w:sz="0" w:space="0" w:color="auto"/>
        <w:right w:val="none" w:sz="0" w:space="0" w:color="auto"/>
      </w:divBdr>
    </w:div>
    <w:div w:id="162353900">
      <w:bodyDiv w:val="1"/>
      <w:marLeft w:val="0"/>
      <w:marRight w:val="0"/>
      <w:marTop w:val="0"/>
      <w:marBottom w:val="0"/>
      <w:divBdr>
        <w:top w:val="none" w:sz="0" w:space="0" w:color="auto"/>
        <w:left w:val="none" w:sz="0" w:space="0" w:color="auto"/>
        <w:bottom w:val="none" w:sz="0" w:space="0" w:color="auto"/>
        <w:right w:val="none" w:sz="0" w:space="0" w:color="auto"/>
      </w:divBdr>
    </w:div>
    <w:div w:id="164130639">
      <w:bodyDiv w:val="1"/>
      <w:marLeft w:val="0"/>
      <w:marRight w:val="0"/>
      <w:marTop w:val="0"/>
      <w:marBottom w:val="0"/>
      <w:divBdr>
        <w:top w:val="none" w:sz="0" w:space="0" w:color="auto"/>
        <w:left w:val="none" w:sz="0" w:space="0" w:color="auto"/>
        <w:bottom w:val="none" w:sz="0" w:space="0" w:color="auto"/>
        <w:right w:val="none" w:sz="0" w:space="0" w:color="auto"/>
      </w:divBdr>
    </w:div>
    <w:div w:id="169179415">
      <w:bodyDiv w:val="1"/>
      <w:marLeft w:val="0"/>
      <w:marRight w:val="0"/>
      <w:marTop w:val="0"/>
      <w:marBottom w:val="0"/>
      <w:divBdr>
        <w:top w:val="none" w:sz="0" w:space="0" w:color="auto"/>
        <w:left w:val="none" w:sz="0" w:space="0" w:color="auto"/>
        <w:bottom w:val="none" w:sz="0" w:space="0" w:color="auto"/>
        <w:right w:val="none" w:sz="0" w:space="0" w:color="auto"/>
      </w:divBdr>
    </w:div>
    <w:div w:id="170267264">
      <w:bodyDiv w:val="1"/>
      <w:marLeft w:val="0"/>
      <w:marRight w:val="0"/>
      <w:marTop w:val="0"/>
      <w:marBottom w:val="0"/>
      <w:divBdr>
        <w:top w:val="none" w:sz="0" w:space="0" w:color="auto"/>
        <w:left w:val="none" w:sz="0" w:space="0" w:color="auto"/>
        <w:bottom w:val="none" w:sz="0" w:space="0" w:color="auto"/>
        <w:right w:val="none" w:sz="0" w:space="0" w:color="auto"/>
      </w:divBdr>
    </w:div>
    <w:div w:id="171067070">
      <w:bodyDiv w:val="1"/>
      <w:marLeft w:val="0"/>
      <w:marRight w:val="0"/>
      <w:marTop w:val="0"/>
      <w:marBottom w:val="0"/>
      <w:divBdr>
        <w:top w:val="none" w:sz="0" w:space="0" w:color="auto"/>
        <w:left w:val="none" w:sz="0" w:space="0" w:color="auto"/>
        <w:bottom w:val="none" w:sz="0" w:space="0" w:color="auto"/>
        <w:right w:val="none" w:sz="0" w:space="0" w:color="auto"/>
      </w:divBdr>
    </w:div>
    <w:div w:id="172964470">
      <w:bodyDiv w:val="1"/>
      <w:marLeft w:val="0"/>
      <w:marRight w:val="0"/>
      <w:marTop w:val="0"/>
      <w:marBottom w:val="0"/>
      <w:divBdr>
        <w:top w:val="none" w:sz="0" w:space="0" w:color="auto"/>
        <w:left w:val="none" w:sz="0" w:space="0" w:color="auto"/>
        <w:bottom w:val="none" w:sz="0" w:space="0" w:color="auto"/>
        <w:right w:val="none" w:sz="0" w:space="0" w:color="auto"/>
      </w:divBdr>
    </w:div>
    <w:div w:id="174000260">
      <w:bodyDiv w:val="1"/>
      <w:marLeft w:val="0"/>
      <w:marRight w:val="0"/>
      <w:marTop w:val="0"/>
      <w:marBottom w:val="0"/>
      <w:divBdr>
        <w:top w:val="none" w:sz="0" w:space="0" w:color="auto"/>
        <w:left w:val="none" w:sz="0" w:space="0" w:color="auto"/>
        <w:bottom w:val="none" w:sz="0" w:space="0" w:color="auto"/>
        <w:right w:val="none" w:sz="0" w:space="0" w:color="auto"/>
      </w:divBdr>
    </w:div>
    <w:div w:id="174347786">
      <w:bodyDiv w:val="1"/>
      <w:marLeft w:val="0"/>
      <w:marRight w:val="0"/>
      <w:marTop w:val="0"/>
      <w:marBottom w:val="0"/>
      <w:divBdr>
        <w:top w:val="none" w:sz="0" w:space="0" w:color="auto"/>
        <w:left w:val="none" w:sz="0" w:space="0" w:color="auto"/>
        <w:bottom w:val="none" w:sz="0" w:space="0" w:color="auto"/>
        <w:right w:val="none" w:sz="0" w:space="0" w:color="auto"/>
      </w:divBdr>
    </w:div>
    <w:div w:id="175002122">
      <w:bodyDiv w:val="1"/>
      <w:marLeft w:val="0"/>
      <w:marRight w:val="0"/>
      <w:marTop w:val="0"/>
      <w:marBottom w:val="0"/>
      <w:divBdr>
        <w:top w:val="none" w:sz="0" w:space="0" w:color="auto"/>
        <w:left w:val="none" w:sz="0" w:space="0" w:color="auto"/>
        <w:bottom w:val="none" w:sz="0" w:space="0" w:color="auto"/>
        <w:right w:val="none" w:sz="0" w:space="0" w:color="auto"/>
      </w:divBdr>
    </w:div>
    <w:div w:id="175192221">
      <w:bodyDiv w:val="1"/>
      <w:marLeft w:val="0"/>
      <w:marRight w:val="0"/>
      <w:marTop w:val="0"/>
      <w:marBottom w:val="0"/>
      <w:divBdr>
        <w:top w:val="none" w:sz="0" w:space="0" w:color="auto"/>
        <w:left w:val="none" w:sz="0" w:space="0" w:color="auto"/>
        <w:bottom w:val="none" w:sz="0" w:space="0" w:color="auto"/>
        <w:right w:val="none" w:sz="0" w:space="0" w:color="auto"/>
      </w:divBdr>
    </w:div>
    <w:div w:id="176963394">
      <w:bodyDiv w:val="1"/>
      <w:marLeft w:val="0"/>
      <w:marRight w:val="0"/>
      <w:marTop w:val="0"/>
      <w:marBottom w:val="0"/>
      <w:divBdr>
        <w:top w:val="none" w:sz="0" w:space="0" w:color="auto"/>
        <w:left w:val="none" w:sz="0" w:space="0" w:color="auto"/>
        <w:bottom w:val="none" w:sz="0" w:space="0" w:color="auto"/>
        <w:right w:val="none" w:sz="0" w:space="0" w:color="auto"/>
      </w:divBdr>
    </w:div>
    <w:div w:id="176965262">
      <w:bodyDiv w:val="1"/>
      <w:marLeft w:val="0"/>
      <w:marRight w:val="0"/>
      <w:marTop w:val="0"/>
      <w:marBottom w:val="0"/>
      <w:divBdr>
        <w:top w:val="none" w:sz="0" w:space="0" w:color="auto"/>
        <w:left w:val="none" w:sz="0" w:space="0" w:color="auto"/>
        <w:bottom w:val="none" w:sz="0" w:space="0" w:color="auto"/>
        <w:right w:val="none" w:sz="0" w:space="0" w:color="auto"/>
      </w:divBdr>
    </w:div>
    <w:div w:id="177699068">
      <w:bodyDiv w:val="1"/>
      <w:marLeft w:val="0"/>
      <w:marRight w:val="0"/>
      <w:marTop w:val="0"/>
      <w:marBottom w:val="0"/>
      <w:divBdr>
        <w:top w:val="none" w:sz="0" w:space="0" w:color="auto"/>
        <w:left w:val="none" w:sz="0" w:space="0" w:color="auto"/>
        <w:bottom w:val="none" w:sz="0" w:space="0" w:color="auto"/>
        <w:right w:val="none" w:sz="0" w:space="0" w:color="auto"/>
      </w:divBdr>
    </w:div>
    <w:div w:id="177739412">
      <w:bodyDiv w:val="1"/>
      <w:marLeft w:val="0"/>
      <w:marRight w:val="0"/>
      <w:marTop w:val="0"/>
      <w:marBottom w:val="0"/>
      <w:divBdr>
        <w:top w:val="none" w:sz="0" w:space="0" w:color="auto"/>
        <w:left w:val="none" w:sz="0" w:space="0" w:color="auto"/>
        <w:bottom w:val="none" w:sz="0" w:space="0" w:color="auto"/>
        <w:right w:val="none" w:sz="0" w:space="0" w:color="auto"/>
      </w:divBdr>
    </w:div>
    <w:div w:id="178010655">
      <w:bodyDiv w:val="1"/>
      <w:marLeft w:val="0"/>
      <w:marRight w:val="0"/>
      <w:marTop w:val="0"/>
      <w:marBottom w:val="0"/>
      <w:divBdr>
        <w:top w:val="none" w:sz="0" w:space="0" w:color="auto"/>
        <w:left w:val="none" w:sz="0" w:space="0" w:color="auto"/>
        <w:bottom w:val="none" w:sz="0" w:space="0" w:color="auto"/>
        <w:right w:val="none" w:sz="0" w:space="0" w:color="auto"/>
      </w:divBdr>
    </w:div>
    <w:div w:id="181017852">
      <w:bodyDiv w:val="1"/>
      <w:marLeft w:val="0"/>
      <w:marRight w:val="0"/>
      <w:marTop w:val="0"/>
      <w:marBottom w:val="0"/>
      <w:divBdr>
        <w:top w:val="none" w:sz="0" w:space="0" w:color="auto"/>
        <w:left w:val="none" w:sz="0" w:space="0" w:color="auto"/>
        <w:bottom w:val="none" w:sz="0" w:space="0" w:color="auto"/>
        <w:right w:val="none" w:sz="0" w:space="0" w:color="auto"/>
      </w:divBdr>
    </w:div>
    <w:div w:id="182015426">
      <w:bodyDiv w:val="1"/>
      <w:marLeft w:val="0"/>
      <w:marRight w:val="0"/>
      <w:marTop w:val="0"/>
      <w:marBottom w:val="0"/>
      <w:divBdr>
        <w:top w:val="none" w:sz="0" w:space="0" w:color="auto"/>
        <w:left w:val="none" w:sz="0" w:space="0" w:color="auto"/>
        <w:bottom w:val="none" w:sz="0" w:space="0" w:color="auto"/>
        <w:right w:val="none" w:sz="0" w:space="0" w:color="auto"/>
      </w:divBdr>
    </w:div>
    <w:div w:id="184252286">
      <w:bodyDiv w:val="1"/>
      <w:marLeft w:val="0"/>
      <w:marRight w:val="0"/>
      <w:marTop w:val="0"/>
      <w:marBottom w:val="0"/>
      <w:divBdr>
        <w:top w:val="none" w:sz="0" w:space="0" w:color="auto"/>
        <w:left w:val="none" w:sz="0" w:space="0" w:color="auto"/>
        <w:bottom w:val="none" w:sz="0" w:space="0" w:color="auto"/>
        <w:right w:val="none" w:sz="0" w:space="0" w:color="auto"/>
      </w:divBdr>
    </w:div>
    <w:div w:id="184557694">
      <w:bodyDiv w:val="1"/>
      <w:marLeft w:val="0"/>
      <w:marRight w:val="0"/>
      <w:marTop w:val="0"/>
      <w:marBottom w:val="0"/>
      <w:divBdr>
        <w:top w:val="none" w:sz="0" w:space="0" w:color="auto"/>
        <w:left w:val="none" w:sz="0" w:space="0" w:color="auto"/>
        <w:bottom w:val="none" w:sz="0" w:space="0" w:color="auto"/>
        <w:right w:val="none" w:sz="0" w:space="0" w:color="auto"/>
      </w:divBdr>
    </w:div>
    <w:div w:id="184565218">
      <w:bodyDiv w:val="1"/>
      <w:marLeft w:val="0"/>
      <w:marRight w:val="0"/>
      <w:marTop w:val="0"/>
      <w:marBottom w:val="0"/>
      <w:divBdr>
        <w:top w:val="none" w:sz="0" w:space="0" w:color="auto"/>
        <w:left w:val="none" w:sz="0" w:space="0" w:color="auto"/>
        <w:bottom w:val="none" w:sz="0" w:space="0" w:color="auto"/>
        <w:right w:val="none" w:sz="0" w:space="0" w:color="auto"/>
      </w:divBdr>
    </w:div>
    <w:div w:id="186256523">
      <w:bodyDiv w:val="1"/>
      <w:marLeft w:val="0"/>
      <w:marRight w:val="0"/>
      <w:marTop w:val="0"/>
      <w:marBottom w:val="0"/>
      <w:divBdr>
        <w:top w:val="none" w:sz="0" w:space="0" w:color="auto"/>
        <w:left w:val="none" w:sz="0" w:space="0" w:color="auto"/>
        <w:bottom w:val="none" w:sz="0" w:space="0" w:color="auto"/>
        <w:right w:val="none" w:sz="0" w:space="0" w:color="auto"/>
      </w:divBdr>
    </w:div>
    <w:div w:id="186795032">
      <w:bodyDiv w:val="1"/>
      <w:marLeft w:val="0"/>
      <w:marRight w:val="0"/>
      <w:marTop w:val="0"/>
      <w:marBottom w:val="0"/>
      <w:divBdr>
        <w:top w:val="none" w:sz="0" w:space="0" w:color="auto"/>
        <w:left w:val="none" w:sz="0" w:space="0" w:color="auto"/>
        <w:bottom w:val="none" w:sz="0" w:space="0" w:color="auto"/>
        <w:right w:val="none" w:sz="0" w:space="0" w:color="auto"/>
      </w:divBdr>
    </w:div>
    <w:div w:id="187373134">
      <w:bodyDiv w:val="1"/>
      <w:marLeft w:val="0"/>
      <w:marRight w:val="0"/>
      <w:marTop w:val="0"/>
      <w:marBottom w:val="0"/>
      <w:divBdr>
        <w:top w:val="none" w:sz="0" w:space="0" w:color="auto"/>
        <w:left w:val="none" w:sz="0" w:space="0" w:color="auto"/>
        <w:bottom w:val="none" w:sz="0" w:space="0" w:color="auto"/>
        <w:right w:val="none" w:sz="0" w:space="0" w:color="auto"/>
      </w:divBdr>
    </w:div>
    <w:div w:id="188491116">
      <w:bodyDiv w:val="1"/>
      <w:marLeft w:val="0"/>
      <w:marRight w:val="0"/>
      <w:marTop w:val="0"/>
      <w:marBottom w:val="0"/>
      <w:divBdr>
        <w:top w:val="none" w:sz="0" w:space="0" w:color="auto"/>
        <w:left w:val="none" w:sz="0" w:space="0" w:color="auto"/>
        <w:bottom w:val="none" w:sz="0" w:space="0" w:color="auto"/>
        <w:right w:val="none" w:sz="0" w:space="0" w:color="auto"/>
      </w:divBdr>
    </w:div>
    <w:div w:id="189539772">
      <w:bodyDiv w:val="1"/>
      <w:marLeft w:val="0"/>
      <w:marRight w:val="0"/>
      <w:marTop w:val="0"/>
      <w:marBottom w:val="0"/>
      <w:divBdr>
        <w:top w:val="none" w:sz="0" w:space="0" w:color="auto"/>
        <w:left w:val="none" w:sz="0" w:space="0" w:color="auto"/>
        <w:bottom w:val="none" w:sz="0" w:space="0" w:color="auto"/>
        <w:right w:val="none" w:sz="0" w:space="0" w:color="auto"/>
      </w:divBdr>
    </w:div>
    <w:div w:id="190536457">
      <w:bodyDiv w:val="1"/>
      <w:marLeft w:val="0"/>
      <w:marRight w:val="0"/>
      <w:marTop w:val="0"/>
      <w:marBottom w:val="0"/>
      <w:divBdr>
        <w:top w:val="none" w:sz="0" w:space="0" w:color="auto"/>
        <w:left w:val="none" w:sz="0" w:space="0" w:color="auto"/>
        <w:bottom w:val="none" w:sz="0" w:space="0" w:color="auto"/>
        <w:right w:val="none" w:sz="0" w:space="0" w:color="auto"/>
      </w:divBdr>
    </w:div>
    <w:div w:id="190848123">
      <w:bodyDiv w:val="1"/>
      <w:marLeft w:val="0"/>
      <w:marRight w:val="0"/>
      <w:marTop w:val="0"/>
      <w:marBottom w:val="0"/>
      <w:divBdr>
        <w:top w:val="none" w:sz="0" w:space="0" w:color="auto"/>
        <w:left w:val="none" w:sz="0" w:space="0" w:color="auto"/>
        <w:bottom w:val="none" w:sz="0" w:space="0" w:color="auto"/>
        <w:right w:val="none" w:sz="0" w:space="0" w:color="auto"/>
      </w:divBdr>
    </w:div>
    <w:div w:id="190922773">
      <w:bodyDiv w:val="1"/>
      <w:marLeft w:val="0"/>
      <w:marRight w:val="0"/>
      <w:marTop w:val="0"/>
      <w:marBottom w:val="0"/>
      <w:divBdr>
        <w:top w:val="none" w:sz="0" w:space="0" w:color="auto"/>
        <w:left w:val="none" w:sz="0" w:space="0" w:color="auto"/>
        <w:bottom w:val="none" w:sz="0" w:space="0" w:color="auto"/>
        <w:right w:val="none" w:sz="0" w:space="0" w:color="auto"/>
      </w:divBdr>
    </w:div>
    <w:div w:id="191312255">
      <w:bodyDiv w:val="1"/>
      <w:marLeft w:val="0"/>
      <w:marRight w:val="0"/>
      <w:marTop w:val="0"/>
      <w:marBottom w:val="0"/>
      <w:divBdr>
        <w:top w:val="none" w:sz="0" w:space="0" w:color="auto"/>
        <w:left w:val="none" w:sz="0" w:space="0" w:color="auto"/>
        <w:bottom w:val="none" w:sz="0" w:space="0" w:color="auto"/>
        <w:right w:val="none" w:sz="0" w:space="0" w:color="auto"/>
      </w:divBdr>
    </w:div>
    <w:div w:id="192042553">
      <w:bodyDiv w:val="1"/>
      <w:marLeft w:val="0"/>
      <w:marRight w:val="0"/>
      <w:marTop w:val="0"/>
      <w:marBottom w:val="0"/>
      <w:divBdr>
        <w:top w:val="none" w:sz="0" w:space="0" w:color="auto"/>
        <w:left w:val="none" w:sz="0" w:space="0" w:color="auto"/>
        <w:bottom w:val="none" w:sz="0" w:space="0" w:color="auto"/>
        <w:right w:val="none" w:sz="0" w:space="0" w:color="auto"/>
      </w:divBdr>
    </w:div>
    <w:div w:id="192302541">
      <w:bodyDiv w:val="1"/>
      <w:marLeft w:val="0"/>
      <w:marRight w:val="0"/>
      <w:marTop w:val="0"/>
      <w:marBottom w:val="0"/>
      <w:divBdr>
        <w:top w:val="none" w:sz="0" w:space="0" w:color="auto"/>
        <w:left w:val="none" w:sz="0" w:space="0" w:color="auto"/>
        <w:bottom w:val="none" w:sz="0" w:space="0" w:color="auto"/>
        <w:right w:val="none" w:sz="0" w:space="0" w:color="auto"/>
      </w:divBdr>
    </w:div>
    <w:div w:id="193349464">
      <w:bodyDiv w:val="1"/>
      <w:marLeft w:val="0"/>
      <w:marRight w:val="0"/>
      <w:marTop w:val="0"/>
      <w:marBottom w:val="0"/>
      <w:divBdr>
        <w:top w:val="none" w:sz="0" w:space="0" w:color="auto"/>
        <w:left w:val="none" w:sz="0" w:space="0" w:color="auto"/>
        <w:bottom w:val="none" w:sz="0" w:space="0" w:color="auto"/>
        <w:right w:val="none" w:sz="0" w:space="0" w:color="auto"/>
      </w:divBdr>
    </w:div>
    <w:div w:id="194270380">
      <w:bodyDiv w:val="1"/>
      <w:marLeft w:val="0"/>
      <w:marRight w:val="0"/>
      <w:marTop w:val="0"/>
      <w:marBottom w:val="0"/>
      <w:divBdr>
        <w:top w:val="none" w:sz="0" w:space="0" w:color="auto"/>
        <w:left w:val="none" w:sz="0" w:space="0" w:color="auto"/>
        <w:bottom w:val="none" w:sz="0" w:space="0" w:color="auto"/>
        <w:right w:val="none" w:sz="0" w:space="0" w:color="auto"/>
      </w:divBdr>
    </w:div>
    <w:div w:id="194393241">
      <w:bodyDiv w:val="1"/>
      <w:marLeft w:val="0"/>
      <w:marRight w:val="0"/>
      <w:marTop w:val="0"/>
      <w:marBottom w:val="0"/>
      <w:divBdr>
        <w:top w:val="none" w:sz="0" w:space="0" w:color="auto"/>
        <w:left w:val="none" w:sz="0" w:space="0" w:color="auto"/>
        <w:bottom w:val="none" w:sz="0" w:space="0" w:color="auto"/>
        <w:right w:val="none" w:sz="0" w:space="0" w:color="auto"/>
      </w:divBdr>
    </w:div>
    <w:div w:id="194468492">
      <w:bodyDiv w:val="1"/>
      <w:marLeft w:val="0"/>
      <w:marRight w:val="0"/>
      <w:marTop w:val="0"/>
      <w:marBottom w:val="0"/>
      <w:divBdr>
        <w:top w:val="none" w:sz="0" w:space="0" w:color="auto"/>
        <w:left w:val="none" w:sz="0" w:space="0" w:color="auto"/>
        <w:bottom w:val="none" w:sz="0" w:space="0" w:color="auto"/>
        <w:right w:val="none" w:sz="0" w:space="0" w:color="auto"/>
      </w:divBdr>
    </w:div>
    <w:div w:id="196238282">
      <w:bodyDiv w:val="1"/>
      <w:marLeft w:val="0"/>
      <w:marRight w:val="0"/>
      <w:marTop w:val="0"/>
      <w:marBottom w:val="0"/>
      <w:divBdr>
        <w:top w:val="none" w:sz="0" w:space="0" w:color="auto"/>
        <w:left w:val="none" w:sz="0" w:space="0" w:color="auto"/>
        <w:bottom w:val="none" w:sz="0" w:space="0" w:color="auto"/>
        <w:right w:val="none" w:sz="0" w:space="0" w:color="auto"/>
      </w:divBdr>
    </w:div>
    <w:div w:id="196898092">
      <w:bodyDiv w:val="1"/>
      <w:marLeft w:val="0"/>
      <w:marRight w:val="0"/>
      <w:marTop w:val="0"/>
      <w:marBottom w:val="0"/>
      <w:divBdr>
        <w:top w:val="none" w:sz="0" w:space="0" w:color="auto"/>
        <w:left w:val="none" w:sz="0" w:space="0" w:color="auto"/>
        <w:bottom w:val="none" w:sz="0" w:space="0" w:color="auto"/>
        <w:right w:val="none" w:sz="0" w:space="0" w:color="auto"/>
      </w:divBdr>
    </w:div>
    <w:div w:id="197662747">
      <w:bodyDiv w:val="1"/>
      <w:marLeft w:val="0"/>
      <w:marRight w:val="0"/>
      <w:marTop w:val="0"/>
      <w:marBottom w:val="0"/>
      <w:divBdr>
        <w:top w:val="none" w:sz="0" w:space="0" w:color="auto"/>
        <w:left w:val="none" w:sz="0" w:space="0" w:color="auto"/>
        <w:bottom w:val="none" w:sz="0" w:space="0" w:color="auto"/>
        <w:right w:val="none" w:sz="0" w:space="0" w:color="auto"/>
      </w:divBdr>
    </w:div>
    <w:div w:id="197738472">
      <w:bodyDiv w:val="1"/>
      <w:marLeft w:val="0"/>
      <w:marRight w:val="0"/>
      <w:marTop w:val="0"/>
      <w:marBottom w:val="0"/>
      <w:divBdr>
        <w:top w:val="none" w:sz="0" w:space="0" w:color="auto"/>
        <w:left w:val="none" w:sz="0" w:space="0" w:color="auto"/>
        <w:bottom w:val="none" w:sz="0" w:space="0" w:color="auto"/>
        <w:right w:val="none" w:sz="0" w:space="0" w:color="auto"/>
      </w:divBdr>
    </w:div>
    <w:div w:id="197859952">
      <w:bodyDiv w:val="1"/>
      <w:marLeft w:val="0"/>
      <w:marRight w:val="0"/>
      <w:marTop w:val="0"/>
      <w:marBottom w:val="0"/>
      <w:divBdr>
        <w:top w:val="none" w:sz="0" w:space="0" w:color="auto"/>
        <w:left w:val="none" w:sz="0" w:space="0" w:color="auto"/>
        <w:bottom w:val="none" w:sz="0" w:space="0" w:color="auto"/>
        <w:right w:val="none" w:sz="0" w:space="0" w:color="auto"/>
      </w:divBdr>
    </w:div>
    <w:div w:id="197932166">
      <w:bodyDiv w:val="1"/>
      <w:marLeft w:val="0"/>
      <w:marRight w:val="0"/>
      <w:marTop w:val="0"/>
      <w:marBottom w:val="0"/>
      <w:divBdr>
        <w:top w:val="none" w:sz="0" w:space="0" w:color="auto"/>
        <w:left w:val="none" w:sz="0" w:space="0" w:color="auto"/>
        <w:bottom w:val="none" w:sz="0" w:space="0" w:color="auto"/>
        <w:right w:val="none" w:sz="0" w:space="0" w:color="auto"/>
      </w:divBdr>
    </w:div>
    <w:div w:id="199823754">
      <w:bodyDiv w:val="1"/>
      <w:marLeft w:val="0"/>
      <w:marRight w:val="0"/>
      <w:marTop w:val="0"/>
      <w:marBottom w:val="0"/>
      <w:divBdr>
        <w:top w:val="none" w:sz="0" w:space="0" w:color="auto"/>
        <w:left w:val="none" w:sz="0" w:space="0" w:color="auto"/>
        <w:bottom w:val="none" w:sz="0" w:space="0" w:color="auto"/>
        <w:right w:val="none" w:sz="0" w:space="0" w:color="auto"/>
      </w:divBdr>
    </w:div>
    <w:div w:id="199898027">
      <w:bodyDiv w:val="1"/>
      <w:marLeft w:val="0"/>
      <w:marRight w:val="0"/>
      <w:marTop w:val="0"/>
      <w:marBottom w:val="0"/>
      <w:divBdr>
        <w:top w:val="none" w:sz="0" w:space="0" w:color="auto"/>
        <w:left w:val="none" w:sz="0" w:space="0" w:color="auto"/>
        <w:bottom w:val="none" w:sz="0" w:space="0" w:color="auto"/>
        <w:right w:val="none" w:sz="0" w:space="0" w:color="auto"/>
      </w:divBdr>
    </w:div>
    <w:div w:id="200870063">
      <w:bodyDiv w:val="1"/>
      <w:marLeft w:val="0"/>
      <w:marRight w:val="0"/>
      <w:marTop w:val="0"/>
      <w:marBottom w:val="0"/>
      <w:divBdr>
        <w:top w:val="none" w:sz="0" w:space="0" w:color="auto"/>
        <w:left w:val="none" w:sz="0" w:space="0" w:color="auto"/>
        <w:bottom w:val="none" w:sz="0" w:space="0" w:color="auto"/>
        <w:right w:val="none" w:sz="0" w:space="0" w:color="auto"/>
      </w:divBdr>
    </w:div>
    <w:div w:id="202330981">
      <w:bodyDiv w:val="1"/>
      <w:marLeft w:val="0"/>
      <w:marRight w:val="0"/>
      <w:marTop w:val="0"/>
      <w:marBottom w:val="0"/>
      <w:divBdr>
        <w:top w:val="none" w:sz="0" w:space="0" w:color="auto"/>
        <w:left w:val="none" w:sz="0" w:space="0" w:color="auto"/>
        <w:bottom w:val="none" w:sz="0" w:space="0" w:color="auto"/>
        <w:right w:val="none" w:sz="0" w:space="0" w:color="auto"/>
      </w:divBdr>
    </w:div>
    <w:div w:id="203489449">
      <w:bodyDiv w:val="1"/>
      <w:marLeft w:val="0"/>
      <w:marRight w:val="0"/>
      <w:marTop w:val="0"/>
      <w:marBottom w:val="0"/>
      <w:divBdr>
        <w:top w:val="none" w:sz="0" w:space="0" w:color="auto"/>
        <w:left w:val="none" w:sz="0" w:space="0" w:color="auto"/>
        <w:bottom w:val="none" w:sz="0" w:space="0" w:color="auto"/>
        <w:right w:val="none" w:sz="0" w:space="0" w:color="auto"/>
      </w:divBdr>
    </w:div>
    <w:div w:id="203687389">
      <w:bodyDiv w:val="1"/>
      <w:marLeft w:val="0"/>
      <w:marRight w:val="0"/>
      <w:marTop w:val="0"/>
      <w:marBottom w:val="0"/>
      <w:divBdr>
        <w:top w:val="none" w:sz="0" w:space="0" w:color="auto"/>
        <w:left w:val="none" w:sz="0" w:space="0" w:color="auto"/>
        <w:bottom w:val="none" w:sz="0" w:space="0" w:color="auto"/>
        <w:right w:val="none" w:sz="0" w:space="0" w:color="auto"/>
      </w:divBdr>
    </w:div>
    <w:div w:id="203761197">
      <w:bodyDiv w:val="1"/>
      <w:marLeft w:val="0"/>
      <w:marRight w:val="0"/>
      <w:marTop w:val="0"/>
      <w:marBottom w:val="0"/>
      <w:divBdr>
        <w:top w:val="none" w:sz="0" w:space="0" w:color="auto"/>
        <w:left w:val="none" w:sz="0" w:space="0" w:color="auto"/>
        <w:bottom w:val="none" w:sz="0" w:space="0" w:color="auto"/>
        <w:right w:val="none" w:sz="0" w:space="0" w:color="auto"/>
      </w:divBdr>
    </w:div>
    <w:div w:id="205720276">
      <w:bodyDiv w:val="1"/>
      <w:marLeft w:val="0"/>
      <w:marRight w:val="0"/>
      <w:marTop w:val="0"/>
      <w:marBottom w:val="0"/>
      <w:divBdr>
        <w:top w:val="none" w:sz="0" w:space="0" w:color="auto"/>
        <w:left w:val="none" w:sz="0" w:space="0" w:color="auto"/>
        <w:bottom w:val="none" w:sz="0" w:space="0" w:color="auto"/>
        <w:right w:val="none" w:sz="0" w:space="0" w:color="auto"/>
      </w:divBdr>
    </w:div>
    <w:div w:id="206338690">
      <w:bodyDiv w:val="1"/>
      <w:marLeft w:val="0"/>
      <w:marRight w:val="0"/>
      <w:marTop w:val="0"/>
      <w:marBottom w:val="0"/>
      <w:divBdr>
        <w:top w:val="none" w:sz="0" w:space="0" w:color="auto"/>
        <w:left w:val="none" w:sz="0" w:space="0" w:color="auto"/>
        <w:bottom w:val="none" w:sz="0" w:space="0" w:color="auto"/>
        <w:right w:val="none" w:sz="0" w:space="0" w:color="auto"/>
      </w:divBdr>
    </w:div>
    <w:div w:id="206643330">
      <w:bodyDiv w:val="1"/>
      <w:marLeft w:val="0"/>
      <w:marRight w:val="0"/>
      <w:marTop w:val="0"/>
      <w:marBottom w:val="0"/>
      <w:divBdr>
        <w:top w:val="none" w:sz="0" w:space="0" w:color="auto"/>
        <w:left w:val="none" w:sz="0" w:space="0" w:color="auto"/>
        <w:bottom w:val="none" w:sz="0" w:space="0" w:color="auto"/>
        <w:right w:val="none" w:sz="0" w:space="0" w:color="auto"/>
      </w:divBdr>
    </w:div>
    <w:div w:id="206844683">
      <w:bodyDiv w:val="1"/>
      <w:marLeft w:val="0"/>
      <w:marRight w:val="0"/>
      <w:marTop w:val="0"/>
      <w:marBottom w:val="0"/>
      <w:divBdr>
        <w:top w:val="none" w:sz="0" w:space="0" w:color="auto"/>
        <w:left w:val="none" w:sz="0" w:space="0" w:color="auto"/>
        <w:bottom w:val="none" w:sz="0" w:space="0" w:color="auto"/>
        <w:right w:val="none" w:sz="0" w:space="0" w:color="auto"/>
      </w:divBdr>
    </w:div>
    <w:div w:id="207378811">
      <w:bodyDiv w:val="1"/>
      <w:marLeft w:val="0"/>
      <w:marRight w:val="0"/>
      <w:marTop w:val="0"/>
      <w:marBottom w:val="0"/>
      <w:divBdr>
        <w:top w:val="none" w:sz="0" w:space="0" w:color="auto"/>
        <w:left w:val="none" w:sz="0" w:space="0" w:color="auto"/>
        <w:bottom w:val="none" w:sz="0" w:space="0" w:color="auto"/>
        <w:right w:val="none" w:sz="0" w:space="0" w:color="auto"/>
      </w:divBdr>
    </w:div>
    <w:div w:id="207962471">
      <w:bodyDiv w:val="1"/>
      <w:marLeft w:val="0"/>
      <w:marRight w:val="0"/>
      <w:marTop w:val="0"/>
      <w:marBottom w:val="0"/>
      <w:divBdr>
        <w:top w:val="none" w:sz="0" w:space="0" w:color="auto"/>
        <w:left w:val="none" w:sz="0" w:space="0" w:color="auto"/>
        <w:bottom w:val="none" w:sz="0" w:space="0" w:color="auto"/>
        <w:right w:val="none" w:sz="0" w:space="0" w:color="auto"/>
      </w:divBdr>
    </w:div>
    <w:div w:id="208300302">
      <w:bodyDiv w:val="1"/>
      <w:marLeft w:val="0"/>
      <w:marRight w:val="0"/>
      <w:marTop w:val="0"/>
      <w:marBottom w:val="0"/>
      <w:divBdr>
        <w:top w:val="none" w:sz="0" w:space="0" w:color="auto"/>
        <w:left w:val="none" w:sz="0" w:space="0" w:color="auto"/>
        <w:bottom w:val="none" w:sz="0" w:space="0" w:color="auto"/>
        <w:right w:val="none" w:sz="0" w:space="0" w:color="auto"/>
      </w:divBdr>
    </w:div>
    <w:div w:id="208687525">
      <w:bodyDiv w:val="1"/>
      <w:marLeft w:val="0"/>
      <w:marRight w:val="0"/>
      <w:marTop w:val="0"/>
      <w:marBottom w:val="0"/>
      <w:divBdr>
        <w:top w:val="none" w:sz="0" w:space="0" w:color="auto"/>
        <w:left w:val="none" w:sz="0" w:space="0" w:color="auto"/>
        <w:bottom w:val="none" w:sz="0" w:space="0" w:color="auto"/>
        <w:right w:val="none" w:sz="0" w:space="0" w:color="auto"/>
      </w:divBdr>
    </w:div>
    <w:div w:id="208805880">
      <w:bodyDiv w:val="1"/>
      <w:marLeft w:val="0"/>
      <w:marRight w:val="0"/>
      <w:marTop w:val="0"/>
      <w:marBottom w:val="0"/>
      <w:divBdr>
        <w:top w:val="none" w:sz="0" w:space="0" w:color="auto"/>
        <w:left w:val="none" w:sz="0" w:space="0" w:color="auto"/>
        <w:bottom w:val="none" w:sz="0" w:space="0" w:color="auto"/>
        <w:right w:val="none" w:sz="0" w:space="0" w:color="auto"/>
      </w:divBdr>
    </w:div>
    <w:div w:id="209414764">
      <w:bodyDiv w:val="1"/>
      <w:marLeft w:val="0"/>
      <w:marRight w:val="0"/>
      <w:marTop w:val="0"/>
      <w:marBottom w:val="0"/>
      <w:divBdr>
        <w:top w:val="none" w:sz="0" w:space="0" w:color="auto"/>
        <w:left w:val="none" w:sz="0" w:space="0" w:color="auto"/>
        <w:bottom w:val="none" w:sz="0" w:space="0" w:color="auto"/>
        <w:right w:val="none" w:sz="0" w:space="0" w:color="auto"/>
      </w:divBdr>
    </w:div>
    <w:div w:id="209923999">
      <w:bodyDiv w:val="1"/>
      <w:marLeft w:val="0"/>
      <w:marRight w:val="0"/>
      <w:marTop w:val="0"/>
      <w:marBottom w:val="0"/>
      <w:divBdr>
        <w:top w:val="none" w:sz="0" w:space="0" w:color="auto"/>
        <w:left w:val="none" w:sz="0" w:space="0" w:color="auto"/>
        <w:bottom w:val="none" w:sz="0" w:space="0" w:color="auto"/>
        <w:right w:val="none" w:sz="0" w:space="0" w:color="auto"/>
      </w:divBdr>
    </w:div>
    <w:div w:id="209997816">
      <w:bodyDiv w:val="1"/>
      <w:marLeft w:val="0"/>
      <w:marRight w:val="0"/>
      <w:marTop w:val="0"/>
      <w:marBottom w:val="0"/>
      <w:divBdr>
        <w:top w:val="none" w:sz="0" w:space="0" w:color="auto"/>
        <w:left w:val="none" w:sz="0" w:space="0" w:color="auto"/>
        <w:bottom w:val="none" w:sz="0" w:space="0" w:color="auto"/>
        <w:right w:val="none" w:sz="0" w:space="0" w:color="auto"/>
      </w:divBdr>
    </w:div>
    <w:div w:id="211618645">
      <w:bodyDiv w:val="1"/>
      <w:marLeft w:val="0"/>
      <w:marRight w:val="0"/>
      <w:marTop w:val="0"/>
      <w:marBottom w:val="0"/>
      <w:divBdr>
        <w:top w:val="none" w:sz="0" w:space="0" w:color="auto"/>
        <w:left w:val="none" w:sz="0" w:space="0" w:color="auto"/>
        <w:bottom w:val="none" w:sz="0" w:space="0" w:color="auto"/>
        <w:right w:val="none" w:sz="0" w:space="0" w:color="auto"/>
      </w:divBdr>
    </w:div>
    <w:div w:id="213008944">
      <w:bodyDiv w:val="1"/>
      <w:marLeft w:val="0"/>
      <w:marRight w:val="0"/>
      <w:marTop w:val="0"/>
      <w:marBottom w:val="0"/>
      <w:divBdr>
        <w:top w:val="none" w:sz="0" w:space="0" w:color="auto"/>
        <w:left w:val="none" w:sz="0" w:space="0" w:color="auto"/>
        <w:bottom w:val="none" w:sz="0" w:space="0" w:color="auto"/>
        <w:right w:val="none" w:sz="0" w:space="0" w:color="auto"/>
      </w:divBdr>
    </w:div>
    <w:div w:id="213081587">
      <w:bodyDiv w:val="1"/>
      <w:marLeft w:val="0"/>
      <w:marRight w:val="0"/>
      <w:marTop w:val="0"/>
      <w:marBottom w:val="0"/>
      <w:divBdr>
        <w:top w:val="none" w:sz="0" w:space="0" w:color="auto"/>
        <w:left w:val="none" w:sz="0" w:space="0" w:color="auto"/>
        <w:bottom w:val="none" w:sz="0" w:space="0" w:color="auto"/>
        <w:right w:val="none" w:sz="0" w:space="0" w:color="auto"/>
      </w:divBdr>
    </w:div>
    <w:div w:id="213661353">
      <w:bodyDiv w:val="1"/>
      <w:marLeft w:val="0"/>
      <w:marRight w:val="0"/>
      <w:marTop w:val="0"/>
      <w:marBottom w:val="0"/>
      <w:divBdr>
        <w:top w:val="none" w:sz="0" w:space="0" w:color="auto"/>
        <w:left w:val="none" w:sz="0" w:space="0" w:color="auto"/>
        <w:bottom w:val="none" w:sz="0" w:space="0" w:color="auto"/>
        <w:right w:val="none" w:sz="0" w:space="0" w:color="auto"/>
      </w:divBdr>
    </w:div>
    <w:div w:id="214201424">
      <w:bodyDiv w:val="1"/>
      <w:marLeft w:val="0"/>
      <w:marRight w:val="0"/>
      <w:marTop w:val="0"/>
      <w:marBottom w:val="0"/>
      <w:divBdr>
        <w:top w:val="none" w:sz="0" w:space="0" w:color="auto"/>
        <w:left w:val="none" w:sz="0" w:space="0" w:color="auto"/>
        <w:bottom w:val="none" w:sz="0" w:space="0" w:color="auto"/>
        <w:right w:val="none" w:sz="0" w:space="0" w:color="auto"/>
      </w:divBdr>
    </w:div>
    <w:div w:id="215435922">
      <w:bodyDiv w:val="1"/>
      <w:marLeft w:val="0"/>
      <w:marRight w:val="0"/>
      <w:marTop w:val="0"/>
      <w:marBottom w:val="0"/>
      <w:divBdr>
        <w:top w:val="none" w:sz="0" w:space="0" w:color="auto"/>
        <w:left w:val="none" w:sz="0" w:space="0" w:color="auto"/>
        <w:bottom w:val="none" w:sz="0" w:space="0" w:color="auto"/>
        <w:right w:val="none" w:sz="0" w:space="0" w:color="auto"/>
      </w:divBdr>
    </w:div>
    <w:div w:id="215893203">
      <w:bodyDiv w:val="1"/>
      <w:marLeft w:val="0"/>
      <w:marRight w:val="0"/>
      <w:marTop w:val="0"/>
      <w:marBottom w:val="0"/>
      <w:divBdr>
        <w:top w:val="none" w:sz="0" w:space="0" w:color="auto"/>
        <w:left w:val="none" w:sz="0" w:space="0" w:color="auto"/>
        <w:bottom w:val="none" w:sz="0" w:space="0" w:color="auto"/>
        <w:right w:val="none" w:sz="0" w:space="0" w:color="auto"/>
      </w:divBdr>
    </w:div>
    <w:div w:id="216205961">
      <w:bodyDiv w:val="1"/>
      <w:marLeft w:val="0"/>
      <w:marRight w:val="0"/>
      <w:marTop w:val="0"/>
      <w:marBottom w:val="0"/>
      <w:divBdr>
        <w:top w:val="none" w:sz="0" w:space="0" w:color="auto"/>
        <w:left w:val="none" w:sz="0" w:space="0" w:color="auto"/>
        <w:bottom w:val="none" w:sz="0" w:space="0" w:color="auto"/>
        <w:right w:val="none" w:sz="0" w:space="0" w:color="auto"/>
      </w:divBdr>
    </w:div>
    <w:div w:id="216211873">
      <w:bodyDiv w:val="1"/>
      <w:marLeft w:val="0"/>
      <w:marRight w:val="0"/>
      <w:marTop w:val="0"/>
      <w:marBottom w:val="0"/>
      <w:divBdr>
        <w:top w:val="none" w:sz="0" w:space="0" w:color="auto"/>
        <w:left w:val="none" w:sz="0" w:space="0" w:color="auto"/>
        <w:bottom w:val="none" w:sz="0" w:space="0" w:color="auto"/>
        <w:right w:val="none" w:sz="0" w:space="0" w:color="auto"/>
      </w:divBdr>
    </w:div>
    <w:div w:id="219051371">
      <w:bodyDiv w:val="1"/>
      <w:marLeft w:val="0"/>
      <w:marRight w:val="0"/>
      <w:marTop w:val="0"/>
      <w:marBottom w:val="0"/>
      <w:divBdr>
        <w:top w:val="none" w:sz="0" w:space="0" w:color="auto"/>
        <w:left w:val="none" w:sz="0" w:space="0" w:color="auto"/>
        <w:bottom w:val="none" w:sz="0" w:space="0" w:color="auto"/>
        <w:right w:val="none" w:sz="0" w:space="0" w:color="auto"/>
      </w:divBdr>
    </w:div>
    <w:div w:id="219707572">
      <w:bodyDiv w:val="1"/>
      <w:marLeft w:val="0"/>
      <w:marRight w:val="0"/>
      <w:marTop w:val="0"/>
      <w:marBottom w:val="0"/>
      <w:divBdr>
        <w:top w:val="none" w:sz="0" w:space="0" w:color="auto"/>
        <w:left w:val="none" w:sz="0" w:space="0" w:color="auto"/>
        <w:bottom w:val="none" w:sz="0" w:space="0" w:color="auto"/>
        <w:right w:val="none" w:sz="0" w:space="0" w:color="auto"/>
      </w:divBdr>
    </w:div>
    <w:div w:id="220680540">
      <w:bodyDiv w:val="1"/>
      <w:marLeft w:val="0"/>
      <w:marRight w:val="0"/>
      <w:marTop w:val="0"/>
      <w:marBottom w:val="0"/>
      <w:divBdr>
        <w:top w:val="none" w:sz="0" w:space="0" w:color="auto"/>
        <w:left w:val="none" w:sz="0" w:space="0" w:color="auto"/>
        <w:bottom w:val="none" w:sz="0" w:space="0" w:color="auto"/>
        <w:right w:val="none" w:sz="0" w:space="0" w:color="auto"/>
      </w:divBdr>
    </w:div>
    <w:div w:id="220754740">
      <w:bodyDiv w:val="1"/>
      <w:marLeft w:val="0"/>
      <w:marRight w:val="0"/>
      <w:marTop w:val="0"/>
      <w:marBottom w:val="0"/>
      <w:divBdr>
        <w:top w:val="none" w:sz="0" w:space="0" w:color="auto"/>
        <w:left w:val="none" w:sz="0" w:space="0" w:color="auto"/>
        <w:bottom w:val="none" w:sz="0" w:space="0" w:color="auto"/>
        <w:right w:val="none" w:sz="0" w:space="0" w:color="auto"/>
      </w:divBdr>
    </w:div>
    <w:div w:id="221604356">
      <w:bodyDiv w:val="1"/>
      <w:marLeft w:val="0"/>
      <w:marRight w:val="0"/>
      <w:marTop w:val="0"/>
      <w:marBottom w:val="0"/>
      <w:divBdr>
        <w:top w:val="none" w:sz="0" w:space="0" w:color="auto"/>
        <w:left w:val="none" w:sz="0" w:space="0" w:color="auto"/>
        <w:bottom w:val="none" w:sz="0" w:space="0" w:color="auto"/>
        <w:right w:val="none" w:sz="0" w:space="0" w:color="auto"/>
      </w:divBdr>
    </w:div>
    <w:div w:id="223293577">
      <w:bodyDiv w:val="1"/>
      <w:marLeft w:val="0"/>
      <w:marRight w:val="0"/>
      <w:marTop w:val="0"/>
      <w:marBottom w:val="0"/>
      <w:divBdr>
        <w:top w:val="none" w:sz="0" w:space="0" w:color="auto"/>
        <w:left w:val="none" w:sz="0" w:space="0" w:color="auto"/>
        <w:bottom w:val="none" w:sz="0" w:space="0" w:color="auto"/>
        <w:right w:val="none" w:sz="0" w:space="0" w:color="auto"/>
      </w:divBdr>
    </w:div>
    <w:div w:id="223299390">
      <w:bodyDiv w:val="1"/>
      <w:marLeft w:val="0"/>
      <w:marRight w:val="0"/>
      <w:marTop w:val="0"/>
      <w:marBottom w:val="0"/>
      <w:divBdr>
        <w:top w:val="none" w:sz="0" w:space="0" w:color="auto"/>
        <w:left w:val="none" w:sz="0" w:space="0" w:color="auto"/>
        <w:bottom w:val="none" w:sz="0" w:space="0" w:color="auto"/>
        <w:right w:val="none" w:sz="0" w:space="0" w:color="auto"/>
      </w:divBdr>
    </w:div>
    <w:div w:id="225457692">
      <w:bodyDiv w:val="1"/>
      <w:marLeft w:val="0"/>
      <w:marRight w:val="0"/>
      <w:marTop w:val="0"/>
      <w:marBottom w:val="0"/>
      <w:divBdr>
        <w:top w:val="none" w:sz="0" w:space="0" w:color="auto"/>
        <w:left w:val="none" w:sz="0" w:space="0" w:color="auto"/>
        <w:bottom w:val="none" w:sz="0" w:space="0" w:color="auto"/>
        <w:right w:val="none" w:sz="0" w:space="0" w:color="auto"/>
      </w:divBdr>
    </w:div>
    <w:div w:id="226261141">
      <w:bodyDiv w:val="1"/>
      <w:marLeft w:val="0"/>
      <w:marRight w:val="0"/>
      <w:marTop w:val="0"/>
      <w:marBottom w:val="0"/>
      <w:divBdr>
        <w:top w:val="none" w:sz="0" w:space="0" w:color="auto"/>
        <w:left w:val="none" w:sz="0" w:space="0" w:color="auto"/>
        <w:bottom w:val="none" w:sz="0" w:space="0" w:color="auto"/>
        <w:right w:val="none" w:sz="0" w:space="0" w:color="auto"/>
      </w:divBdr>
    </w:div>
    <w:div w:id="226452070">
      <w:bodyDiv w:val="1"/>
      <w:marLeft w:val="0"/>
      <w:marRight w:val="0"/>
      <w:marTop w:val="0"/>
      <w:marBottom w:val="0"/>
      <w:divBdr>
        <w:top w:val="none" w:sz="0" w:space="0" w:color="auto"/>
        <w:left w:val="none" w:sz="0" w:space="0" w:color="auto"/>
        <w:bottom w:val="none" w:sz="0" w:space="0" w:color="auto"/>
        <w:right w:val="none" w:sz="0" w:space="0" w:color="auto"/>
      </w:divBdr>
    </w:div>
    <w:div w:id="227158170">
      <w:bodyDiv w:val="1"/>
      <w:marLeft w:val="0"/>
      <w:marRight w:val="0"/>
      <w:marTop w:val="0"/>
      <w:marBottom w:val="0"/>
      <w:divBdr>
        <w:top w:val="none" w:sz="0" w:space="0" w:color="auto"/>
        <w:left w:val="none" w:sz="0" w:space="0" w:color="auto"/>
        <w:bottom w:val="none" w:sz="0" w:space="0" w:color="auto"/>
        <w:right w:val="none" w:sz="0" w:space="0" w:color="auto"/>
      </w:divBdr>
    </w:div>
    <w:div w:id="228659627">
      <w:bodyDiv w:val="1"/>
      <w:marLeft w:val="0"/>
      <w:marRight w:val="0"/>
      <w:marTop w:val="0"/>
      <w:marBottom w:val="0"/>
      <w:divBdr>
        <w:top w:val="none" w:sz="0" w:space="0" w:color="auto"/>
        <w:left w:val="none" w:sz="0" w:space="0" w:color="auto"/>
        <w:bottom w:val="none" w:sz="0" w:space="0" w:color="auto"/>
        <w:right w:val="none" w:sz="0" w:space="0" w:color="auto"/>
      </w:divBdr>
    </w:div>
    <w:div w:id="228882696">
      <w:bodyDiv w:val="1"/>
      <w:marLeft w:val="0"/>
      <w:marRight w:val="0"/>
      <w:marTop w:val="0"/>
      <w:marBottom w:val="0"/>
      <w:divBdr>
        <w:top w:val="none" w:sz="0" w:space="0" w:color="auto"/>
        <w:left w:val="none" w:sz="0" w:space="0" w:color="auto"/>
        <w:bottom w:val="none" w:sz="0" w:space="0" w:color="auto"/>
        <w:right w:val="none" w:sz="0" w:space="0" w:color="auto"/>
      </w:divBdr>
    </w:div>
    <w:div w:id="229200068">
      <w:bodyDiv w:val="1"/>
      <w:marLeft w:val="0"/>
      <w:marRight w:val="0"/>
      <w:marTop w:val="0"/>
      <w:marBottom w:val="0"/>
      <w:divBdr>
        <w:top w:val="none" w:sz="0" w:space="0" w:color="auto"/>
        <w:left w:val="none" w:sz="0" w:space="0" w:color="auto"/>
        <w:bottom w:val="none" w:sz="0" w:space="0" w:color="auto"/>
        <w:right w:val="none" w:sz="0" w:space="0" w:color="auto"/>
      </w:divBdr>
    </w:div>
    <w:div w:id="231813789">
      <w:bodyDiv w:val="1"/>
      <w:marLeft w:val="0"/>
      <w:marRight w:val="0"/>
      <w:marTop w:val="0"/>
      <w:marBottom w:val="0"/>
      <w:divBdr>
        <w:top w:val="none" w:sz="0" w:space="0" w:color="auto"/>
        <w:left w:val="none" w:sz="0" w:space="0" w:color="auto"/>
        <w:bottom w:val="none" w:sz="0" w:space="0" w:color="auto"/>
        <w:right w:val="none" w:sz="0" w:space="0" w:color="auto"/>
      </w:divBdr>
    </w:div>
    <w:div w:id="232080328">
      <w:bodyDiv w:val="1"/>
      <w:marLeft w:val="0"/>
      <w:marRight w:val="0"/>
      <w:marTop w:val="0"/>
      <w:marBottom w:val="0"/>
      <w:divBdr>
        <w:top w:val="none" w:sz="0" w:space="0" w:color="auto"/>
        <w:left w:val="none" w:sz="0" w:space="0" w:color="auto"/>
        <w:bottom w:val="none" w:sz="0" w:space="0" w:color="auto"/>
        <w:right w:val="none" w:sz="0" w:space="0" w:color="auto"/>
      </w:divBdr>
    </w:div>
    <w:div w:id="233204986">
      <w:bodyDiv w:val="1"/>
      <w:marLeft w:val="0"/>
      <w:marRight w:val="0"/>
      <w:marTop w:val="0"/>
      <w:marBottom w:val="0"/>
      <w:divBdr>
        <w:top w:val="none" w:sz="0" w:space="0" w:color="auto"/>
        <w:left w:val="none" w:sz="0" w:space="0" w:color="auto"/>
        <w:bottom w:val="none" w:sz="0" w:space="0" w:color="auto"/>
        <w:right w:val="none" w:sz="0" w:space="0" w:color="auto"/>
      </w:divBdr>
    </w:div>
    <w:div w:id="233515522">
      <w:bodyDiv w:val="1"/>
      <w:marLeft w:val="0"/>
      <w:marRight w:val="0"/>
      <w:marTop w:val="0"/>
      <w:marBottom w:val="0"/>
      <w:divBdr>
        <w:top w:val="none" w:sz="0" w:space="0" w:color="auto"/>
        <w:left w:val="none" w:sz="0" w:space="0" w:color="auto"/>
        <w:bottom w:val="none" w:sz="0" w:space="0" w:color="auto"/>
        <w:right w:val="none" w:sz="0" w:space="0" w:color="auto"/>
      </w:divBdr>
    </w:div>
    <w:div w:id="236594016">
      <w:bodyDiv w:val="1"/>
      <w:marLeft w:val="0"/>
      <w:marRight w:val="0"/>
      <w:marTop w:val="0"/>
      <w:marBottom w:val="0"/>
      <w:divBdr>
        <w:top w:val="none" w:sz="0" w:space="0" w:color="auto"/>
        <w:left w:val="none" w:sz="0" w:space="0" w:color="auto"/>
        <w:bottom w:val="none" w:sz="0" w:space="0" w:color="auto"/>
        <w:right w:val="none" w:sz="0" w:space="0" w:color="auto"/>
      </w:divBdr>
    </w:div>
    <w:div w:id="237205927">
      <w:bodyDiv w:val="1"/>
      <w:marLeft w:val="0"/>
      <w:marRight w:val="0"/>
      <w:marTop w:val="0"/>
      <w:marBottom w:val="0"/>
      <w:divBdr>
        <w:top w:val="none" w:sz="0" w:space="0" w:color="auto"/>
        <w:left w:val="none" w:sz="0" w:space="0" w:color="auto"/>
        <w:bottom w:val="none" w:sz="0" w:space="0" w:color="auto"/>
        <w:right w:val="none" w:sz="0" w:space="0" w:color="auto"/>
      </w:divBdr>
    </w:div>
    <w:div w:id="237444315">
      <w:bodyDiv w:val="1"/>
      <w:marLeft w:val="0"/>
      <w:marRight w:val="0"/>
      <w:marTop w:val="0"/>
      <w:marBottom w:val="0"/>
      <w:divBdr>
        <w:top w:val="none" w:sz="0" w:space="0" w:color="auto"/>
        <w:left w:val="none" w:sz="0" w:space="0" w:color="auto"/>
        <w:bottom w:val="none" w:sz="0" w:space="0" w:color="auto"/>
        <w:right w:val="none" w:sz="0" w:space="0" w:color="auto"/>
      </w:divBdr>
    </w:div>
    <w:div w:id="238173019">
      <w:bodyDiv w:val="1"/>
      <w:marLeft w:val="0"/>
      <w:marRight w:val="0"/>
      <w:marTop w:val="0"/>
      <w:marBottom w:val="0"/>
      <w:divBdr>
        <w:top w:val="none" w:sz="0" w:space="0" w:color="auto"/>
        <w:left w:val="none" w:sz="0" w:space="0" w:color="auto"/>
        <w:bottom w:val="none" w:sz="0" w:space="0" w:color="auto"/>
        <w:right w:val="none" w:sz="0" w:space="0" w:color="auto"/>
      </w:divBdr>
    </w:div>
    <w:div w:id="239293487">
      <w:bodyDiv w:val="1"/>
      <w:marLeft w:val="0"/>
      <w:marRight w:val="0"/>
      <w:marTop w:val="0"/>
      <w:marBottom w:val="0"/>
      <w:divBdr>
        <w:top w:val="none" w:sz="0" w:space="0" w:color="auto"/>
        <w:left w:val="none" w:sz="0" w:space="0" w:color="auto"/>
        <w:bottom w:val="none" w:sz="0" w:space="0" w:color="auto"/>
        <w:right w:val="none" w:sz="0" w:space="0" w:color="auto"/>
      </w:divBdr>
    </w:div>
    <w:div w:id="239337966">
      <w:bodyDiv w:val="1"/>
      <w:marLeft w:val="0"/>
      <w:marRight w:val="0"/>
      <w:marTop w:val="0"/>
      <w:marBottom w:val="0"/>
      <w:divBdr>
        <w:top w:val="none" w:sz="0" w:space="0" w:color="auto"/>
        <w:left w:val="none" w:sz="0" w:space="0" w:color="auto"/>
        <w:bottom w:val="none" w:sz="0" w:space="0" w:color="auto"/>
        <w:right w:val="none" w:sz="0" w:space="0" w:color="auto"/>
      </w:divBdr>
    </w:div>
    <w:div w:id="239607413">
      <w:bodyDiv w:val="1"/>
      <w:marLeft w:val="0"/>
      <w:marRight w:val="0"/>
      <w:marTop w:val="0"/>
      <w:marBottom w:val="0"/>
      <w:divBdr>
        <w:top w:val="none" w:sz="0" w:space="0" w:color="auto"/>
        <w:left w:val="none" w:sz="0" w:space="0" w:color="auto"/>
        <w:bottom w:val="none" w:sz="0" w:space="0" w:color="auto"/>
        <w:right w:val="none" w:sz="0" w:space="0" w:color="auto"/>
      </w:divBdr>
    </w:div>
    <w:div w:id="240524722">
      <w:bodyDiv w:val="1"/>
      <w:marLeft w:val="0"/>
      <w:marRight w:val="0"/>
      <w:marTop w:val="0"/>
      <w:marBottom w:val="0"/>
      <w:divBdr>
        <w:top w:val="none" w:sz="0" w:space="0" w:color="auto"/>
        <w:left w:val="none" w:sz="0" w:space="0" w:color="auto"/>
        <w:bottom w:val="none" w:sz="0" w:space="0" w:color="auto"/>
        <w:right w:val="none" w:sz="0" w:space="0" w:color="auto"/>
      </w:divBdr>
    </w:div>
    <w:div w:id="241061084">
      <w:bodyDiv w:val="1"/>
      <w:marLeft w:val="0"/>
      <w:marRight w:val="0"/>
      <w:marTop w:val="0"/>
      <w:marBottom w:val="0"/>
      <w:divBdr>
        <w:top w:val="none" w:sz="0" w:space="0" w:color="auto"/>
        <w:left w:val="none" w:sz="0" w:space="0" w:color="auto"/>
        <w:bottom w:val="none" w:sz="0" w:space="0" w:color="auto"/>
        <w:right w:val="none" w:sz="0" w:space="0" w:color="auto"/>
      </w:divBdr>
    </w:div>
    <w:div w:id="242379616">
      <w:bodyDiv w:val="1"/>
      <w:marLeft w:val="0"/>
      <w:marRight w:val="0"/>
      <w:marTop w:val="0"/>
      <w:marBottom w:val="0"/>
      <w:divBdr>
        <w:top w:val="none" w:sz="0" w:space="0" w:color="auto"/>
        <w:left w:val="none" w:sz="0" w:space="0" w:color="auto"/>
        <w:bottom w:val="none" w:sz="0" w:space="0" w:color="auto"/>
        <w:right w:val="none" w:sz="0" w:space="0" w:color="auto"/>
      </w:divBdr>
    </w:div>
    <w:div w:id="242491875">
      <w:bodyDiv w:val="1"/>
      <w:marLeft w:val="0"/>
      <w:marRight w:val="0"/>
      <w:marTop w:val="0"/>
      <w:marBottom w:val="0"/>
      <w:divBdr>
        <w:top w:val="none" w:sz="0" w:space="0" w:color="auto"/>
        <w:left w:val="none" w:sz="0" w:space="0" w:color="auto"/>
        <w:bottom w:val="none" w:sz="0" w:space="0" w:color="auto"/>
        <w:right w:val="none" w:sz="0" w:space="0" w:color="auto"/>
      </w:divBdr>
    </w:div>
    <w:div w:id="242959195">
      <w:bodyDiv w:val="1"/>
      <w:marLeft w:val="0"/>
      <w:marRight w:val="0"/>
      <w:marTop w:val="0"/>
      <w:marBottom w:val="0"/>
      <w:divBdr>
        <w:top w:val="none" w:sz="0" w:space="0" w:color="auto"/>
        <w:left w:val="none" w:sz="0" w:space="0" w:color="auto"/>
        <w:bottom w:val="none" w:sz="0" w:space="0" w:color="auto"/>
        <w:right w:val="none" w:sz="0" w:space="0" w:color="auto"/>
      </w:divBdr>
    </w:div>
    <w:div w:id="243496066">
      <w:bodyDiv w:val="1"/>
      <w:marLeft w:val="0"/>
      <w:marRight w:val="0"/>
      <w:marTop w:val="0"/>
      <w:marBottom w:val="0"/>
      <w:divBdr>
        <w:top w:val="none" w:sz="0" w:space="0" w:color="auto"/>
        <w:left w:val="none" w:sz="0" w:space="0" w:color="auto"/>
        <w:bottom w:val="none" w:sz="0" w:space="0" w:color="auto"/>
        <w:right w:val="none" w:sz="0" w:space="0" w:color="auto"/>
      </w:divBdr>
    </w:div>
    <w:div w:id="244267558">
      <w:bodyDiv w:val="1"/>
      <w:marLeft w:val="0"/>
      <w:marRight w:val="0"/>
      <w:marTop w:val="0"/>
      <w:marBottom w:val="0"/>
      <w:divBdr>
        <w:top w:val="none" w:sz="0" w:space="0" w:color="auto"/>
        <w:left w:val="none" w:sz="0" w:space="0" w:color="auto"/>
        <w:bottom w:val="none" w:sz="0" w:space="0" w:color="auto"/>
        <w:right w:val="none" w:sz="0" w:space="0" w:color="auto"/>
      </w:divBdr>
    </w:div>
    <w:div w:id="244338168">
      <w:bodyDiv w:val="1"/>
      <w:marLeft w:val="0"/>
      <w:marRight w:val="0"/>
      <w:marTop w:val="0"/>
      <w:marBottom w:val="0"/>
      <w:divBdr>
        <w:top w:val="none" w:sz="0" w:space="0" w:color="auto"/>
        <w:left w:val="none" w:sz="0" w:space="0" w:color="auto"/>
        <w:bottom w:val="none" w:sz="0" w:space="0" w:color="auto"/>
        <w:right w:val="none" w:sz="0" w:space="0" w:color="auto"/>
      </w:divBdr>
    </w:div>
    <w:div w:id="246616602">
      <w:bodyDiv w:val="1"/>
      <w:marLeft w:val="0"/>
      <w:marRight w:val="0"/>
      <w:marTop w:val="0"/>
      <w:marBottom w:val="0"/>
      <w:divBdr>
        <w:top w:val="none" w:sz="0" w:space="0" w:color="auto"/>
        <w:left w:val="none" w:sz="0" w:space="0" w:color="auto"/>
        <w:bottom w:val="none" w:sz="0" w:space="0" w:color="auto"/>
        <w:right w:val="none" w:sz="0" w:space="0" w:color="auto"/>
      </w:divBdr>
    </w:div>
    <w:div w:id="247620397">
      <w:bodyDiv w:val="1"/>
      <w:marLeft w:val="0"/>
      <w:marRight w:val="0"/>
      <w:marTop w:val="0"/>
      <w:marBottom w:val="0"/>
      <w:divBdr>
        <w:top w:val="none" w:sz="0" w:space="0" w:color="auto"/>
        <w:left w:val="none" w:sz="0" w:space="0" w:color="auto"/>
        <w:bottom w:val="none" w:sz="0" w:space="0" w:color="auto"/>
        <w:right w:val="none" w:sz="0" w:space="0" w:color="auto"/>
      </w:divBdr>
    </w:div>
    <w:div w:id="250285464">
      <w:bodyDiv w:val="1"/>
      <w:marLeft w:val="0"/>
      <w:marRight w:val="0"/>
      <w:marTop w:val="0"/>
      <w:marBottom w:val="0"/>
      <w:divBdr>
        <w:top w:val="none" w:sz="0" w:space="0" w:color="auto"/>
        <w:left w:val="none" w:sz="0" w:space="0" w:color="auto"/>
        <w:bottom w:val="none" w:sz="0" w:space="0" w:color="auto"/>
        <w:right w:val="none" w:sz="0" w:space="0" w:color="auto"/>
      </w:divBdr>
    </w:div>
    <w:div w:id="250313833">
      <w:bodyDiv w:val="1"/>
      <w:marLeft w:val="0"/>
      <w:marRight w:val="0"/>
      <w:marTop w:val="0"/>
      <w:marBottom w:val="0"/>
      <w:divBdr>
        <w:top w:val="none" w:sz="0" w:space="0" w:color="auto"/>
        <w:left w:val="none" w:sz="0" w:space="0" w:color="auto"/>
        <w:bottom w:val="none" w:sz="0" w:space="0" w:color="auto"/>
        <w:right w:val="none" w:sz="0" w:space="0" w:color="auto"/>
      </w:divBdr>
    </w:div>
    <w:div w:id="250551826">
      <w:bodyDiv w:val="1"/>
      <w:marLeft w:val="0"/>
      <w:marRight w:val="0"/>
      <w:marTop w:val="0"/>
      <w:marBottom w:val="0"/>
      <w:divBdr>
        <w:top w:val="none" w:sz="0" w:space="0" w:color="auto"/>
        <w:left w:val="none" w:sz="0" w:space="0" w:color="auto"/>
        <w:bottom w:val="none" w:sz="0" w:space="0" w:color="auto"/>
        <w:right w:val="none" w:sz="0" w:space="0" w:color="auto"/>
      </w:divBdr>
    </w:div>
    <w:div w:id="253826409">
      <w:bodyDiv w:val="1"/>
      <w:marLeft w:val="0"/>
      <w:marRight w:val="0"/>
      <w:marTop w:val="0"/>
      <w:marBottom w:val="0"/>
      <w:divBdr>
        <w:top w:val="none" w:sz="0" w:space="0" w:color="auto"/>
        <w:left w:val="none" w:sz="0" w:space="0" w:color="auto"/>
        <w:bottom w:val="none" w:sz="0" w:space="0" w:color="auto"/>
        <w:right w:val="none" w:sz="0" w:space="0" w:color="auto"/>
      </w:divBdr>
    </w:div>
    <w:div w:id="255405626">
      <w:bodyDiv w:val="1"/>
      <w:marLeft w:val="0"/>
      <w:marRight w:val="0"/>
      <w:marTop w:val="0"/>
      <w:marBottom w:val="0"/>
      <w:divBdr>
        <w:top w:val="none" w:sz="0" w:space="0" w:color="auto"/>
        <w:left w:val="none" w:sz="0" w:space="0" w:color="auto"/>
        <w:bottom w:val="none" w:sz="0" w:space="0" w:color="auto"/>
        <w:right w:val="none" w:sz="0" w:space="0" w:color="auto"/>
      </w:divBdr>
    </w:div>
    <w:div w:id="255409244">
      <w:bodyDiv w:val="1"/>
      <w:marLeft w:val="0"/>
      <w:marRight w:val="0"/>
      <w:marTop w:val="0"/>
      <w:marBottom w:val="0"/>
      <w:divBdr>
        <w:top w:val="none" w:sz="0" w:space="0" w:color="auto"/>
        <w:left w:val="none" w:sz="0" w:space="0" w:color="auto"/>
        <w:bottom w:val="none" w:sz="0" w:space="0" w:color="auto"/>
        <w:right w:val="none" w:sz="0" w:space="0" w:color="auto"/>
      </w:divBdr>
    </w:div>
    <w:div w:id="256210092">
      <w:bodyDiv w:val="1"/>
      <w:marLeft w:val="0"/>
      <w:marRight w:val="0"/>
      <w:marTop w:val="0"/>
      <w:marBottom w:val="0"/>
      <w:divBdr>
        <w:top w:val="none" w:sz="0" w:space="0" w:color="auto"/>
        <w:left w:val="none" w:sz="0" w:space="0" w:color="auto"/>
        <w:bottom w:val="none" w:sz="0" w:space="0" w:color="auto"/>
        <w:right w:val="none" w:sz="0" w:space="0" w:color="auto"/>
      </w:divBdr>
    </w:div>
    <w:div w:id="257832366">
      <w:bodyDiv w:val="1"/>
      <w:marLeft w:val="0"/>
      <w:marRight w:val="0"/>
      <w:marTop w:val="0"/>
      <w:marBottom w:val="0"/>
      <w:divBdr>
        <w:top w:val="none" w:sz="0" w:space="0" w:color="auto"/>
        <w:left w:val="none" w:sz="0" w:space="0" w:color="auto"/>
        <w:bottom w:val="none" w:sz="0" w:space="0" w:color="auto"/>
        <w:right w:val="none" w:sz="0" w:space="0" w:color="auto"/>
      </w:divBdr>
    </w:div>
    <w:div w:id="257836925">
      <w:bodyDiv w:val="1"/>
      <w:marLeft w:val="0"/>
      <w:marRight w:val="0"/>
      <w:marTop w:val="0"/>
      <w:marBottom w:val="0"/>
      <w:divBdr>
        <w:top w:val="none" w:sz="0" w:space="0" w:color="auto"/>
        <w:left w:val="none" w:sz="0" w:space="0" w:color="auto"/>
        <w:bottom w:val="none" w:sz="0" w:space="0" w:color="auto"/>
        <w:right w:val="none" w:sz="0" w:space="0" w:color="auto"/>
      </w:divBdr>
    </w:div>
    <w:div w:id="258107235">
      <w:bodyDiv w:val="1"/>
      <w:marLeft w:val="0"/>
      <w:marRight w:val="0"/>
      <w:marTop w:val="0"/>
      <w:marBottom w:val="0"/>
      <w:divBdr>
        <w:top w:val="none" w:sz="0" w:space="0" w:color="auto"/>
        <w:left w:val="none" w:sz="0" w:space="0" w:color="auto"/>
        <w:bottom w:val="none" w:sz="0" w:space="0" w:color="auto"/>
        <w:right w:val="none" w:sz="0" w:space="0" w:color="auto"/>
      </w:divBdr>
    </w:div>
    <w:div w:id="258802522">
      <w:bodyDiv w:val="1"/>
      <w:marLeft w:val="0"/>
      <w:marRight w:val="0"/>
      <w:marTop w:val="0"/>
      <w:marBottom w:val="0"/>
      <w:divBdr>
        <w:top w:val="none" w:sz="0" w:space="0" w:color="auto"/>
        <w:left w:val="none" w:sz="0" w:space="0" w:color="auto"/>
        <w:bottom w:val="none" w:sz="0" w:space="0" w:color="auto"/>
        <w:right w:val="none" w:sz="0" w:space="0" w:color="auto"/>
      </w:divBdr>
    </w:div>
    <w:div w:id="261114671">
      <w:bodyDiv w:val="1"/>
      <w:marLeft w:val="0"/>
      <w:marRight w:val="0"/>
      <w:marTop w:val="0"/>
      <w:marBottom w:val="0"/>
      <w:divBdr>
        <w:top w:val="none" w:sz="0" w:space="0" w:color="auto"/>
        <w:left w:val="none" w:sz="0" w:space="0" w:color="auto"/>
        <w:bottom w:val="none" w:sz="0" w:space="0" w:color="auto"/>
        <w:right w:val="none" w:sz="0" w:space="0" w:color="auto"/>
      </w:divBdr>
    </w:div>
    <w:div w:id="262613865">
      <w:bodyDiv w:val="1"/>
      <w:marLeft w:val="0"/>
      <w:marRight w:val="0"/>
      <w:marTop w:val="0"/>
      <w:marBottom w:val="0"/>
      <w:divBdr>
        <w:top w:val="none" w:sz="0" w:space="0" w:color="auto"/>
        <w:left w:val="none" w:sz="0" w:space="0" w:color="auto"/>
        <w:bottom w:val="none" w:sz="0" w:space="0" w:color="auto"/>
        <w:right w:val="none" w:sz="0" w:space="0" w:color="auto"/>
      </w:divBdr>
    </w:div>
    <w:div w:id="262803284">
      <w:bodyDiv w:val="1"/>
      <w:marLeft w:val="0"/>
      <w:marRight w:val="0"/>
      <w:marTop w:val="0"/>
      <w:marBottom w:val="0"/>
      <w:divBdr>
        <w:top w:val="none" w:sz="0" w:space="0" w:color="auto"/>
        <w:left w:val="none" w:sz="0" w:space="0" w:color="auto"/>
        <w:bottom w:val="none" w:sz="0" w:space="0" w:color="auto"/>
        <w:right w:val="none" w:sz="0" w:space="0" w:color="auto"/>
      </w:divBdr>
    </w:div>
    <w:div w:id="263879472">
      <w:bodyDiv w:val="1"/>
      <w:marLeft w:val="0"/>
      <w:marRight w:val="0"/>
      <w:marTop w:val="0"/>
      <w:marBottom w:val="0"/>
      <w:divBdr>
        <w:top w:val="none" w:sz="0" w:space="0" w:color="auto"/>
        <w:left w:val="none" w:sz="0" w:space="0" w:color="auto"/>
        <w:bottom w:val="none" w:sz="0" w:space="0" w:color="auto"/>
        <w:right w:val="none" w:sz="0" w:space="0" w:color="auto"/>
      </w:divBdr>
    </w:div>
    <w:div w:id="264191233">
      <w:bodyDiv w:val="1"/>
      <w:marLeft w:val="0"/>
      <w:marRight w:val="0"/>
      <w:marTop w:val="0"/>
      <w:marBottom w:val="0"/>
      <w:divBdr>
        <w:top w:val="none" w:sz="0" w:space="0" w:color="auto"/>
        <w:left w:val="none" w:sz="0" w:space="0" w:color="auto"/>
        <w:bottom w:val="none" w:sz="0" w:space="0" w:color="auto"/>
        <w:right w:val="none" w:sz="0" w:space="0" w:color="auto"/>
      </w:divBdr>
    </w:div>
    <w:div w:id="264463597">
      <w:bodyDiv w:val="1"/>
      <w:marLeft w:val="0"/>
      <w:marRight w:val="0"/>
      <w:marTop w:val="0"/>
      <w:marBottom w:val="0"/>
      <w:divBdr>
        <w:top w:val="none" w:sz="0" w:space="0" w:color="auto"/>
        <w:left w:val="none" w:sz="0" w:space="0" w:color="auto"/>
        <w:bottom w:val="none" w:sz="0" w:space="0" w:color="auto"/>
        <w:right w:val="none" w:sz="0" w:space="0" w:color="auto"/>
      </w:divBdr>
    </w:div>
    <w:div w:id="265313154">
      <w:bodyDiv w:val="1"/>
      <w:marLeft w:val="0"/>
      <w:marRight w:val="0"/>
      <w:marTop w:val="0"/>
      <w:marBottom w:val="0"/>
      <w:divBdr>
        <w:top w:val="none" w:sz="0" w:space="0" w:color="auto"/>
        <w:left w:val="none" w:sz="0" w:space="0" w:color="auto"/>
        <w:bottom w:val="none" w:sz="0" w:space="0" w:color="auto"/>
        <w:right w:val="none" w:sz="0" w:space="0" w:color="auto"/>
      </w:divBdr>
    </w:div>
    <w:div w:id="265624044">
      <w:bodyDiv w:val="1"/>
      <w:marLeft w:val="0"/>
      <w:marRight w:val="0"/>
      <w:marTop w:val="0"/>
      <w:marBottom w:val="0"/>
      <w:divBdr>
        <w:top w:val="none" w:sz="0" w:space="0" w:color="auto"/>
        <w:left w:val="none" w:sz="0" w:space="0" w:color="auto"/>
        <w:bottom w:val="none" w:sz="0" w:space="0" w:color="auto"/>
        <w:right w:val="none" w:sz="0" w:space="0" w:color="auto"/>
      </w:divBdr>
    </w:div>
    <w:div w:id="266041148">
      <w:bodyDiv w:val="1"/>
      <w:marLeft w:val="0"/>
      <w:marRight w:val="0"/>
      <w:marTop w:val="0"/>
      <w:marBottom w:val="0"/>
      <w:divBdr>
        <w:top w:val="none" w:sz="0" w:space="0" w:color="auto"/>
        <w:left w:val="none" w:sz="0" w:space="0" w:color="auto"/>
        <w:bottom w:val="none" w:sz="0" w:space="0" w:color="auto"/>
        <w:right w:val="none" w:sz="0" w:space="0" w:color="auto"/>
      </w:divBdr>
    </w:div>
    <w:div w:id="266499597">
      <w:bodyDiv w:val="1"/>
      <w:marLeft w:val="0"/>
      <w:marRight w:val="0"/>
      <w:marTop w:val="0"/>
      <w:marBottom w:val="0"/>
      <w:divBdr>
        <w:top w:val="none" w:sz="0" w:space="0" w:color="auto"/>
        <w:left w:val="none" w:sz="0" w:space="0" w:color="auto"/>
        <w:bottom w:val="none" w:sz="0" w:space="0" w:color="auto"/>
        <w:right w:val="none" w:sz="0" w:space="0" w:color="auto"/>
      </w:divBdr>
    </w:div>
    <w:div w:id="267587322">
      <w:bodyDiv w:val="1"/>
      <w:marLeft w:val="0"/>
      <w:marRight w:val="0"/>
      <w:marTop w:val="0"/>
      <w:marBottom w:val="0"/>
      <w:divBdr>
        <w:top w:val="none" w:sz="0" w:space="0" w:color="auto"/>
        <w:left w:val="none" w:sz="0" w:space="0" w:color="auto"/>
        <w:bottom w:val="none" w:sz="0" w:space="0" w:color="auto"/>
        <w:right w:val="none" w:sz="0" w:space="0" w:color="auto"/>
      </w:divBdr>
    </w:div>
    <w:div w:id="268632359">
      <w:bodyDiv w:val="1"/>
      <w:marLeft w:val="0"/>
      <w:marRight w:val="0"/>
      <w:marTop w:val="0"/>
      <w:marBottom w:val="0"/>
      <w:divBdr>
        <w:top w:val="none" w:sz="0" w:space="0" w:color="auto"/>
        <w:left w:val="none" w:sz="0" w:space="0" w:color="auto"/>
        <w:bottom w:val="none" w:sz="0" w:space="0" w:color="auto"/>
        <w:right w:val="none" w:sz="0" w:space="0" w:color="auto"/>
      </w:divBdr>
    </w:div>
    <w:div w:id="268779083">
      <w:bodyDiv w:val="1"/>
      <w:marLeft w:val="0"/>
      <w:marRight w:val="0"/>
      <w:marTop w:val="0"/>
      <w:marBottom w:val="0"/>
      <w:divBdr>
        <w:top w:val="none" w:sz="0" w:space="0" w:color="auto"/>
        <w:left w:val="none" w:sz="0" w:space="0" w:color="auto"/>
        <w:bottom w:val="none" w:sz="0" w:space="0" w:color="auto"/>
        <w:right w:val="none" w:sz="0" w:space="0" w:color="auto"/>
      </w:divBdr>
    </w:div>
    <w:div w:id="269164404">
      <w:bodyDiv w:val="1"/>
      <w:marLeft w:val="0"/>
      <w:marRight w:val="0"/>
      <w:marTop w:val="0"/>
      <w:marBottom w:val="0"/>
      <w:divBdr>
        <w:top w:val="none" w:sz="0" w:space="0" w:color="auto"/>
        <w:left w:val="none" w:sz="0" w:space="0" w:color="auto"/>
        <w:bottom w:val="none" w:sz="0" w:space="0" w:color="auto"/>
        <w:right w:val="none" w:sz="0" w:space="0" w:color="auto"/>
      </w:divBdr>
    </w:div>
    <w:div w:id="270015183">
      <w:bodyDiv w:val="1"/>
      <w:marLeft w:val="0"/>
      <w:marRight w:val="0"/>
      <w:marTop w:val="0"/>
      <w:marBottom w:val="0"/>
      <w:divBdr>
        <w:top w:val="none" w:sz="0" w:space="0" w:color="auto"/>
        <w:left w:val="none" w:sz="0" w:space="0" w:color="auto"/>
        <w:bottom w:val="none" w:sz="0" w:space="0" w:color="auto"/>
        <w:right w:val="none" w:sz="0" w:space="0" w:color="auto"/>
      </w:divBdr>
    </w:div>
    <w:div w:id="270824680">
      <w:bodyDiv w:val="1"/>
      <w:marLeft w:val="0"/>
      <w:marRight w:val="0"/>
      <w:marTop w:val="0"/>
      <w:marBottom w:val="0"/>
      <w:divBdr>
        <w:top w:val="none" w:sz="0" w:space="0" w:color="auto"/>
        <w:left w:val="none" w:sz="0" w:space="0" w:color="auto"/>
        <w:bottom w:val="none" w:sz="0" w:space="0" w:color="auto"/>
        <w:right w:val="none" w:sz="0" w:space="0" w:color="auto"/>
      </w:divBdr>
    </w:div>
    <w:div w:id="270944016">
      <w:bodyDiv w:val="1"/>
      <w:marLeft w:val="0"/>
      <w:marRight w:val="0"/>
      <w:marTop w:val="0"/>
      <w:marBottom w:val="0"/>
      <w:divBdr>
        <w:top w:val="none" w:sz="0" w:space="0" w:color="auto"/>
        <w:left w:val="none" w:sz="0" w:space="0" w:color="auto"/>
        <w:bottom w:val="none" w:sz="0" w:space="0" w:color="auto"/>
        <w:right w:val="none" w:sz="0" w:space="0" w:color="auto"/>
      </w:divBdr>
    </w:div>
    <w:div w:id="271473908">
      <w:bodyDiv w:val="1"/>
      <w:marLeft w:val="0"/>
      <w:marRight w:val="0"/>
      <w:marTop w:val="0"/>
      <w:marBottom w:val="0"/>
      <w:divBdr>
        <w:top w:val="none" w:sz="0" w:space="0" w:color="auto"/>
        <w:left w:val="none" w:sz="0" w:space="0" w:color="auto"/>
        <w:bottom w:val="none" w:sz="0" w:space="0" w:color="auto"/>
        <w:right w:val="none" w:sz="0" w:space="0" w:color="auto"/>
      </w:divBdr>
    </w:div>
    <w:div w:id="271976901">
      <w:bodyDiv w:val="1"/>
      <w:marLeft w:val="0"/>
      <w:marRight w:val="0"/>
      <w:marTop w:val="0"/>
      <w:marBottom w:val="0"/>
      <w:divBdr>
        <w:top w:val="none" w:sz="0" w:space="0" w:color="auto"/>
        <w:left w:val="none" w:sz="0" w:space="0" w:color="auto"/>
        <w:bottom w:val="none" w:sz="0" w:space="0" w:color="auto"/>
        <w:right w:val="none" w:sz="0" w:space="0" w:color="auto"/>
      </w:divBdr>
    </w:div>
    <w:div w:id="273171330">
      <w:bodyDiv w:val="1"/>
      <w:marLeft w:val="0"/>
      <w:marRight w:val="0"/>
      <w:marTop w:val="0"/>
      <w:marBottom w:val="0"/>
      <w:divBdr>
        <w:top w:val="none" w:sz="0" w:space="0" w:color="auto"/>
        <w:left w:val="none" w:sz="0" w:space="0" w:color="auto"/>
        <w:bottom w:val="none" w:sz="0" w:space="0" w:color="auto"/>
        <w:right w:val="none" w:sz="0" w:space="0" w:color="auto"/>
      </w:divBdr>
    </w:div>
    <w:div w:id="273245778">
      <w:bodyDiv w:val="1"/>
      <w:marLeft w:val="0"/>
      <w:marRight w:val="0"/>
      <w:marTop w:val="0"/>
      <w:marBottom w:val="0"/>
      <w:divBdr>
        <w:top w:val="none" w:sz="0" w:space="0" w:color="auto"/>
        <w:left w:val="none" w:sz="0" w:space="0" w:color="auto"/>
        <w:bottom w:val="none" w:sz="0" w:space="0" w:color="auto"/>
        <w:right w:val="none" w:sz="0" w:space="0" w:color="auto"/>
      </w:divBdr>
    </w:div>
    <w:div w:id="273441504">
      <w:bodyDiv w:val="1"/>
      <w:marLeft w:val="0"/>
      <w:marRight w:val="0"/>
      <w:marTop w:val="0"/>
      <w:marBottom w:val="0"/>
      <w:divBdr>
        <w:top w:val="none" w:sz="0" w:space="0" w:color="auto"/>
        <w:left w:val="none" w:sz="0" w:space="0" w:color="auto"/>
        <w:bottom w:val="none" w:sz="0" w:space="0" w:color="auto"/>
        <w:right w:val="none" w:sz="0" w:space="0" w:color="auto"/>
      </w:divBdr>
    </w:div>
    <w:div w:id="274102066">
      <w:bodyDiv w:val="1"/>
      <w:marLeft w:val="0"/>
      <w:marRight w:val="0"/>
      <w:marTop w:val="0"/>
      <w:marBottom w:val="0"/>
      <w:divBdr>
        <w:top w:val="none" w:sz="0" w:space="0" w:color="auto"/>
        <w:left w:val="none" w:sz="0" w:space="0" w:color="auto"/>
        <w:bottom w:val="none" w:sz="0" w:space="0" w:color="auto"/>
        <w:right w:val="none" w:sz="0" w:space="0" w:color="auto"/>
      </w:divBdr>
    </w:div>
    <w:div w:id="275260392">
      <w:bodyDiv w:val="1"/>
      <w:marLeft w:val="0"/>
      <w:marRight w:val="0"/>
      <w:marTop w:val="0"/>
      <w:marBottom w:val="0"/>
      <w:divBdr>
        <w:top w:val="none" w:sz="0" w:space="0" w:color="auto"/>
        <w:left w:val="none" w:sz="0" w:space="0" w:color="auto"/>
        <w:bottom w:val="none" w:sz="0" w:space="0" w:color="auto"/>
        <w:right w:val="none" w:sz="0" w:space="0" w:color="auto"/>
      </w:divBdr>
    </w:div>
    <w:div w:id="276063037">
      <w:bodyDiv w:val="1"/>
      <w:marLeft w:val="0"/>
      <w:marRight w:val="0"/>
      <w:marTop w:val="0"/>
      <w:marBottom w:val="0"/>
      <w:divBdr>
        <w:top w:val="none" w:sz="0" w:space="0" w:color="auto"/>
        <w:left w:val="none" w:sz="0" w:space="0" w:color="auto"/>
        <w:bottom w:val="none" w:sz="0" w:space="0" w:color="auto"/>
        <w:right w:val="none" w:sz="0" w:space="0" w:color="auto"/>
      </w:divBdr>
    </w:div>
    <w:div w:id="276258314">
      <w:bodyDiv w:val="1"/>
      <w:marLeft w:val="0"/>
      <w:marRight w:val="0"/>
      <w:marTop w:val="0"/>
      <w:marBottom w:val="0"/>
      <w:divBdr>
        <w:top w:val="none" w:sz="0" w:space="0" w:color="auto"/>
        <w:left w:val="none" w:sz="0" w:space="0" w:color="auto"/>
        <w:bottom w:val="none" w:sz="0" w:space="0" w:color="auto"/>
        <w:right w:val="none" w:sz="0" w:space="0" w:color="auto"/>
      </w:divBdr>
    </w:div>
    <w:div w:id="276378764">
      <w:bodyDiv w:val="1"/>
      <w:marLeft w:val="0"/>
      <w:marRight w:val="0"/>
      <w:marTop w:val="0"/>
      <w:marBottom w:val="0"/>
      <w:divBdr>
        <w:top w:val="none" w:sz="0" w:space="0" w:color="auto"/>
        <w:left w:val="none" w:sz="0" w:space="0" w:color="auto"/>
        <w:bottom w:val="none" w:sz="0" w:space="0" w:color="auto"/>
        <w:right w:val="none" w:sz="0" w:space="0" w:color="auto"/>
      </w:divBdr>
    </w:div>
    <w:div w:id="277102998">
      <w:bodyDiv w:val="1"/>
      <w:marLeft w:val="0"/>
      <w:marRight w:val="0"/>
      <w:marTop w:val="0"/>
      <w:marBottom w:val="0"/>
      <w:divBdr>
        <w:top w:val="none" w:sz="0" w:space="0" w:color="auto"/>
        <w:left w:val="none" w:sz="0" w:space="0" w:color="auto"/>
        <w:bottom w:val="none" w:sz="0" w:space="0" w:color="auto"/>
        <w:right w:val="none" w:sz="0" w:space="0" w:color="auto"/>
      </w:divBdr>
    </w:div>
    <w:div w:id="279460677">
      <w:bodyDiv w:val="1"/>
      <w:marLeft w:val="0"/>
      <w:marRight w:val="0"/>
      <w:marTop w:val="0"/>
      <w:marBottom w:val="0"/>
      <w:divBdr>
        <w:top w:val="none" w:sz="0" w:space="0" w:color="auto"/>
        <w:left w:val="none" w:sz="0" w:space="0" w:color="auto"/>
        <w:bottom w:val="none" w:sz="0" w:space="0" w:color="auto"/>
        <w:right w:val="none" w:sz="0" w:space="0" w:color="auto"/>
      </w:divBdr>
    </w:div>
    <w:div w:id="280384569">
      <w:bodyDiv w:val="1"/>
      <w:marLeft w:val="0"/>
      <w:marRight w:val="0"/>
      <w:marTop w:val="0"/>
      <w:marBottom w:val="0"/>
      <w:divBdr>
        <w:top w:val="none" w:sz="0" w:space="0" w:color="auto"/>
        <w:left w:val="none" w:sz="0" w:space="0" w:color="auto"/>
        <w:bottom w:val="none" w:sz="0" w:space="0" w:color="auto"/>
        <w:right w:val="none" w:sz="0" w:space="0" w:color="auto"/>
      </w:divBdr>
    </w:div>
    <w:div w:id="280578028">
      <w:bodyDiv w:val="1"/>
      <w:marLeft w:val="0"/>
      <w:marRight w:val="0"/>
      <w:marTop w:val="0"/>
      <w:marBottom w:val="0"/>
      <w:divBdr>
        <w:top w:val="none" w:sz="0" w:space="0" w:color="auto"/>
        <w:left w:val="none" w:sz="0" w:space="0" w:color="auto"/>
        <w:bottom w:val="none" w:sz="0" w:space="0" w:color="auto"/>
        <w:right w:val="none" w:sz="0" w:space="0" w:color="auto"/>
      </w:divBdr>
    </w:div>
    <w:div w:id="284851508">
      <w:bodyDiv w:val="1"/>
      <w:marLeft w:val="0"/>
      <w:marRight w:val="0"/>
      <w:marTop w:val="0"/>
      <w:marBottom w:val="0"/>
      <w:divBdr>
        <w:top w:val="none" w:sz="0" w:space="0" w:color="auto"/>
        <w:left w:val="none" w:sz="0" w:space="0" w:color="auto"/>
        <w:bottom w:val="none" w:sz="0" w:space="0" w:color="auto"/>
        <w:right w:val="none" w:sz="0" w:space="0" w:color="auto"/>
      </w:divBdr>
    </w:div>
    <w:div w:id="285159316">
      <w:bodyDiv w:val="1"/>
      <w:marLeft w:val="0"/>
      <w:marRight w:val="0"/>
      <w:marTop w:val="0"/>
      <w:marBottom w:val="0"/>
      <w:divBdr>
        <w:top w:val="none" w:sz="0" w:space="0" w:color="auto"/>
        <w:left w:val="none" w:sz="0" w:space="0" w:color="auto"/>
        <w:bottom w:val="none" w:sz="0" w:space="0" w:color="auto"/>
        <w:right w:val="none" w:sz="0" w:space="0" w:color="auto"/>
      </w:divBdr>
    </w:div>
    <w:div w:id="285161540">
      <w:bodyDiv w:val="1"/>
      <w:marLeft w:val="0"/>
      <w:marRight w:val="0"/>
      <w:marTop w:val="0"/>
      <w:marBottom w:val="0"/>
      <w:divBdr>
        <w:top w:val="none" w:sz="0" w:space="0" w:color="auto"/>
        <w:left w:val="none" w:sz="0" w:space="0" w:color="auto"/>
        <w:bottom w:val="none" w:sz="0" w:space="0" w:color="auto"/>
        <w:right w:val="none" w:sz="0" w:space="0" w:color="auto"/>
      </w:divBdr>
    </w:div>
    <w:div w:id="286205916">
      <w:bodyDiv w:val="1"/>
      <w:marLeft w:val="0"/>
      <w:marRight w:val="0"/>
      <w:marTop w:val="0"/>
      <w:marBottom w:val="0"/>
      <w:divBdr>
        <w:top w:val="none" w:sz="0" w:space="0" w:color="auto"/>
        <w:left w:val="none" w:sz="0" w:space="0" w:color="auto"/>
        <w:bottom w:val="none" w:sz="0" w:space="0" w:color="auto"/>
        <w:right w:val="none" w:sz="0" w:space="0" w:color="auto"/>
      </w:divBdr>
    </w:div>
    <w:div w:id="286591819">
      <w:bodyDiv w:val="1"/>
      <w:marLeft w:val="0"/>
      <w:marRight w:val="0"/>
      <w:marTop w:val="0"/>
      <w:marBottom w:val="0"/>
      <w:divBdr>
        <w:top w:val="none" w:sz="0" w:space="0" w:color="auto"/>
        <w:left w:val="none" w:sz="0" w:space="0" w:color="auto"/>
        <w:bottom w:val="none" w:sz="0" w:space="0" w:color="auto"/>
        <w:right w:val="none" w:sz="0" w:space="0" w:color="auto"/>
      </w:divBdr>
    </w:div>
    <w:div w:id="286863815">
      <w:bodyDiv w:val="1"/>
      <w:marLeft w:val="0"/>
      <w:marRight w:val="0"/>
      <w:marTop w:val="0"/>
      <w:marBottom w:val="0"/>
      <w:divBdr>
        <w:top w:val="none" w:sz="0" w:space="0" w:color="auto"/>
        <w:left w:val="none" w:sz="0" w:space="0" w:color="auto"/>
        <w:bottom w:val="none" w:sz="0" w:space="0" w:color="auto"/>
        <w:right w:val="none" w:sz="0" w:space="0" w:color="auto"/>
      </w:divBdr>
    </w:div>
    <w:div w:id="287245047">
      <w:bodyDiv w:val="1"/>
      <w:marLeft w:val="0"/>
      <w:marRight w:val="0"/>
      <w:marTop w:val="0"/>
      <w:marBottom w:val="0"/>
      <w:divBdr>
        <w:top w:val="none" w:sz="0" w:space="0" w:color="auto"/>
        <w:left w:val="none" w:sz="0" w:space="0" w:color="auto"/>
        <w:bottom w:val="none" w:sz="0" w:space="0" w:color="auto"/>
        <w:right w:val="none" w:sz="0" w:space="0" w:color="auto"/>
      </w:divBdr>
    </w:div>
    <w:div w:id="287398202">
      <w:bodyDiv w:val="1"/>
      <w:marLeft w:val="0"/>
      <w:marRight w:val="0"/>
      <w:marTop w:val="0"/>
      <w:marBottom w:val="0"/>
      <w:divBdr>
        <w:top w:val="none" w:sz="0" w:space="0" w:color="auto"/>
        <w:left w:val="none" w:sz="0" w:space="0" w:color="auto"/>
        <w:bottom w:val="none" w:sz="0" w:space="0" w:color="auto"/>
        <w:right w:val="none" w:sz="0" w:space="0" w:color="auto"/>
      </w:divBdr>
    </w:div>
    <w:div w:id="288315582">
      <w:bodyDiv w:val="1"/>
      <w:marLeft w:val="0"/>
      <w:marRight w:val="0"/>
      <w:marTop w:val="0"/>
      <w:marBottom w:val="0"/>
      <w:divBdr>
        <w:top w:val="none" w:sz="0" w:space="0" w:color="auto"/>
        <w:left w:val="none" w:sz="0" w:space="0" w:color="auto"/>
        <w:bottom w:val="none" w:sz="0" w:space="0" w:color="auto"/>
        <w:right w:val="none" w:sz="0" w:space="0" w:color="auto"/>
      </w:divBdr>
    </w:div>
    <w:div w:id="289017862">
      <w:bodyDiv w:val="1"/>
      <w:marLeft w:val="0"/>
      <w:marRight w:val="0"/>
      <w:marTop w:val="0"/>
      <w:marBottom w:val="0"/>
      <w:divBdr>
        <w:top w:val="none" w:sz="0" w:space="0" w:color="auto"/>
        <w:left w:val="none" w:sz="0" w:space="0" w:color="auto"/>
        <w:bottom w:val="none" w:sz="0" w:space="0" w:color="auto"/>
        <w:right w:val="none" w:sz="0" w:space="0" w:color="auto"/>
      </w:divBdr>
    </w:div>
    <w:div w:id="289021496">
      <w:bodyDiv w:val="1"/>
      <w:marLeft w:val="0"/>
      <w:marRight w:val="0"/>
      <w:marTop w:val="0"/>
      <w:marBottom w:val="0"/>
      <w:divBdr>
        <w:top w:val="none" w:sz="0" w:space="0" w:color="auto"/>
        <w:left w:val="none" w:sz="0" w:space="0" w:color="auto"/>
        <w:bottom w:val="none" w:sz="0" w:space="0" w:color="auto"/>
        <w:right w:val="none" w:sz="0" w:space="0" w:color="auto"/>
      </w:divBdr>
    </w:div>
    <w:div w:id="289169668">
      <w:bodyDiv w:val="1"/>
      <w:marLeft w:val="0"/>
      <w:marRight w:val="0"/>
      <w:marTop w:val="0"/>
      <w:marBottom w:val="0"/>
      <w:divBdr>
        <w:top w:val="none" w:sz="0" w:space="0" w:color="auto"/>
        <w:left w:val="none" w:sz="0" w:space="0" w:color="auto"/>
        <w:bottom w:val="none" w:sz="0" w:space="0" w:color="auto"/>
        <w:right w:val="none" w:sz="0" w:space="0" w:color="auto"/>
      </w:divBdr>
    </w:div>
    <w:div w:id="291862635">
      <w:bodyDiv w:val="1"/>
      <w:marLeft w:val="0"/>
      <w:marRight w:val="0"/>
      <w:marTop w:val="0"/>
      <w:marBottom w:val="0"/>
      <w:divBdr>
        <w:top w:val="none" w:sz="0" w:space="0" w:color="auto"/>
        <w:left w:val="none" w:sz="0" w:space="0" w:color="auto"/>
        <w:bottom w:val="none" w:sz="0" w:space="0" w:color="auto"/>
        <w:right w:val="none" w:sz="0" w:space="0" w:color="auto"/>
      </w:divBdr>
    </w:div>
    <w:div w:id="292492064">
      <w:bodyDiv w:val="1"/>
      <w:marLeft w:val="0"/>
      <w:marRight w:val="0"/>
      <w:marTop w:val="0"/>
      <w:marBottom w:val="0"/>
      <w:divBdr>
        <w:top w:val="none" w:sz="0" w:space="0" w:color="auto"/>
        <w:left w:val="none" w:sz="0" w:space="0" w:color="auto"/>
        <w:bottom w:val="none" w:sz="0" w:space="0" w:color="auto"/>
        <w:right w:val="none" w:sz="0" w:space="0" w:color="auto"/>
      </w:divBdr>
    </w:div>
    <w:div w:id="292909369">
      <w:bodyDiv w:val="1"/>
      <w:marLeft w:val="0"/>
      <w:marRight w:val="0"/>
      <w:marTop w:val="0"/>
      <w:marBottom w:val="0"/>
      <w:divBdr>
        <w:top w:val="none" w:sz="0" w:space="0" w:color="auto"/>
        <w:left w:val="none" w:sz="0" w:space="0" w:color="auto"/>
        <w:bottom w:val="none" w:sz="0" w:space="0" w:color="auto"/>
        <w:right w:val="none" w:sz="0" w:space="0" w:color="auto"/>
      </w:divBdr>
    </w:div>
    <w:div w:id="294025745">
      <w:bodyDiv w:val="1"/>
      <w:marLeft w:val="0"/>
      <w:marRight w:val="0"/>
      <w:marTop w:val="0"/>
      <w:marBottom w:val="0"/>
      <w:divBdr>
        <w:top w:val="none" w:sz="0" w:space="0" w:color="auto"/>
        <w:left w:val="none" w:sz="0" w:space="0" w:color="auto"/>
        <w:bottom w:val="none" w:sz="0" w:space="0" w:color="auto"/>
        <w:right w:val="none" w:sz="0" w:space="0" w:color="auto"/>
      </w:divBdr>
    </w:div>
    <w:div w:id="294063531">
      <w:bodyDiv w:val="1"/>
      <w:marLeft w:val="0"/>
      <w:marRight w:val="0"/>
      <w:marTop w:val="0"/>
      <w:marBottom w:val="0"/>
      <w:divBdr>
        <w:top w:val="none" w:sz="0" w:space="0" w:color="auto"/>
        <w:left w:val="none" w:sz="0" w:space="0" w:color="auto"/>
        <w:bottom w:val="none" w:sz="0" w:space="0" w:color="auto"/>
        <w:right w:val="none" w:sz="0" w:space="0" w:color="auto"/>
      </w:divBdr>
    </w:div>
    <w:div w:id="294259649">
      <w:bodyDiv w:val="1"/>
      <w:marLeft w:val="0"/>
      <w:marRight w:val="0"/>
      <w:marTop w:val="0"/>
      <w:marBottom w:val="0"/>
      <w:divBdr>
        <w:top w:val="none" w:sz="0" w:space="0" w:color="auto"/>
        <w:left w:val="none" w:sz="0" w:space="0" w:color="auto"/>
        <w:bottom w:val="none" w:sz="0" w:space="0" w:color="auto"/>
        <w:right w:val="none" w:sz="0" w:space="0" w:color="auto"/>
      </w:divBdr>
    </w:div>
    <w:div w:id="294531949">
      <w:bodyDiv w:val="1"/>
      <w:marLeft w:val="0"/>
      <w:marRight w:val="0"/>
      <w:marTop w:val="0"/>
      <w:marBottom w:val="0"/>
      <w:divBdr>
        <w:top w:val="none" w:sz="0" w:space="0" w:color="auto"/>
        <w:left w:val="none" w:sz="0" w:space="0" w:color="auto"/>
        <w:bottom w:val="none" w:sz="0" w:space="0" w:color="auto"/>
        <w:right w:val="none" w:sz="0" w:space="0" w:color="auto"/>
      </w:divBdr>
    </w:div>
    <w:div w:id="295916809">
      <w:bodyDiv w:val="1"/>
      <w:marLeft w:val="0"/>
      <w:marRight w:val="0"/>
      <w:marTop w:val="0"/>
      <w:marBottom w:val="0"/>
      <w:divBdr>
        <w:top w:val="none" w:sz="0" w:space="0" w:color="auto"/>
        <w:left w:val="none" w:sz="0" w:space="0" w:color="auto"/>
        <w:bottom w:val="none" w:sz="0" w:space="0" w:color="auto"/>
        <w:right w:val="none" w:sz="0" w:space="0" w:color="auto"/>
      </w:divBdr>
    </w:div>
    <w:div w:id="296835241">
      <w:bodyDiv w:val="1"/>
      <w:marLeft w:val="0"/>
      <w:marRight w:val="0"/>
      <w:marTop w:val="0"/>
      <w:marBottom w:val="0"/>
      <w:divBdr>
        <w:top w:val="none" w:sz="0" w:space="0" w:color="auto"/>
        <w:left w:val="none" w:sz="0" w:space="0" w:color="auto"/>
        <w:bottom w:val="none" w:sz="0" w:space="0" w:color="auto"/>
        <w:right w:val="none" w:sz="0" w:space="0" w:color="auto"/>
      </w:divBdr>
    </w:div>
    <w:div w:id="296959385">
      <w:bodyDiv w:val="1"/>
      <w:marLeft w:val="0"/>
      <w:marRight w:val="0"/>
      <w:marTop w:val="0"/>
      <w:marBottom w:val="0"/>
      <w:divBdr>
        <w:top w:val="none" w:sz="0" w:space="0" w:color="auto"/>
        <w:left w:val="none" w:sz="0" w:space="0" w:color="auto"/>
        <w:bottom w:val="none" w:sz="0" w:space="0" w:color="auto"/>
        <w:right w:val="none" w:sz="0" w:space="0" w:color="auto"/>
      </w:divBdr>
    </w:div>
    <w:div w:id="297419877">
      <w:bodyDiv w:val="1"/>
      <w:marLeft w:val="0"/>
      <w:marRight w:val="0"/>
      <w:marTop w:val="0"/>
      <w:marBottom w:val="0"/>
      <w:divBdr>
        <w:top w:val="none" w:sz="0" w:space="0" w:color="auto"/>
        <w:left w:val="none" w:sz="0" w:space="0" w:color="auto"/>
        <w:bottom w:val="none" w:sz="0" w:space="0" w:color="auto"/>
        <w:right w:val="none" w:sz="0" w:space="0" w:color="auto"/>
      </w:divBdr>
    </w:div>
    <w:div w:id="297494604">
      <w:bodyDiv w:val="1"/>
      <w:marLeft w:val="0"/>
      <w:marRight w:val="0"/>
      <w:marTop w:val="0"/>
      <w:marBottom w:val="0"/>
      <w:divBdr>
        <w:top w:val="none" w:sz="0" w:space="0" w:color="auto"/>
        <w:left w:val="none" w:sz="0" w:space="0" w:color="auto"/>
        <w:bottom w:val="none" w:sz="0" w:space="0" w:color="auto"/>
        <w:right w:val="none" w:sz="0" w:space="0" w:color="auto"/>
      </w:divBdr>
    </w:div>
    <w:div w:id="297564900">
      <w:bodyDiv w:val="1"/>
      <w:marLeft w:val="0"/>
      <w:marRight w:val="0"/>
      <w:marTop w:val="0"/>
      <w:marBottom w:val="0"/>
      <w:divBdr>
        <w:top w:val="none" w:sz="0" w:space="0" w:color="auto"/>
        <w:left w:val="none" w:sz="0" w:space="0" w:color="auto"/>
        <w:bottom w:val="none" w:sz="0" w:space="0" w:color="auto"/>
        <w:right w:val="none" w:sz="0" w:space="0" w:color="auto"/>
      </w:divBdr>
    </w:div>
    <w:div w:id="297999425">
      <w:bodyDiv w:val="1"/>
      <w:marLeft w:val="0"/>
      <w:marRight w:val="0"/>
      <w:marTop w:val="0"/>
      <w:marBottom w:val="0"/>
      <w:divBdr>
        <w:top w:val="none" w:sz="0" w:space="0" w:color="auto"/>
        <w:left w:val="none" w:sz="0" w:space="0" w:color="auto"/>
        <w:bottom w:val="none" w:sz="0" w:space="0" w:color="auto"/>
        <w:right w:val="none" w:sz="0" w:space="0" w:color="auto"/>
      </w:divBdr>
    </w:div>
    <w:div w:id="299041139">
      <w:bodyDiv w:val="1"/>
      <w:marLeft w:val="0"/>
      <w:marRight w:val="0"/>
      <w:marTop w:val="0"/>
      <w:marBottom w:val="0"/>
      <w:divBdr>
        <w:top w:val="none" w:sz="0" w:space="0" w:color="auto"/>
        <w:left w:val="none" w:sz="0" w:space="0" w:color="auto"/>
        <w:bottom w:val="none" w:sz="0" w:space="0" w:color="auto"/>
        <w:right w:val="none" w:sz="0" w:space="0" w:color="auto"/>
      </w:divBdr>
    </w:div>
    <w:div w:id="299653628">
      <w:bodyDiv w:val="1"/>
      <w:marLeft w:val="0"/>
      <w:marRight w:val="0"/>
      <w:marTop w:val="0"/>
      <w:marBottom w:val="0"/>
      <w:divBdr>
        <w:top w:val="none" w:sz="0" w:space="0" w:color="auto"/>
        <w:left w:val="none" w:sz="0" w:space="0" w:color="auto"/>
        <w:bottom w:val="none" w:sz="0" w:space="0" w:color="auto"/>
        <w:right w:val="none" w:sz="0" w:space="0" w:color="auto"/>
      </w:divBdr>
    </w:div>
    <w:div w:id="299725249">
      <w:bodyDiv w:val="1"/>
      <w:marLeft w:val="0"/>
      <w:marRight w:val="0"/>
      <w:marTop w:val="0"/>
      <w:marBottom w:val="0"/>
      <w:divBdr>
        <w:top w:val="none" w:sz="0" w:space="0" w:color="auto"/>
        <w:left w:val="none" w:sz="0" w:space="0" w:color="auto"/>
        <w:bottom w:val="none" w:sz="0" w:space="0" w:color="auto"/>
        <w:right w:val="none" w:sz="0" w:space="0" w:color="auto"/>
      </w:divBdr>
    </w:div>
    <w:div w:id="299963861">
      <w:bodyDiv w:val="1"/>
      <w:marLeft w:val="0"/>
      <w:marRight w:val="0"/>
      <w:marTop w:val="0"/>
      <w:marBottom w:val="0"/>
      <w:divBdr>
        <w:top w:val="none" w:sz="0" w:space="0" w:color="auto"/>
        <w:left w:val="none" w:sz="0" w:space="0" w:color="auto"/>
        <w:bottom w:val="none" w:sz="0" w:space="0" w:color="auto"/>
        <w:right w:val="none" w:sz="0" w:space="0" w:color="auto"/>
      </w:divBdr>
    </w:div>
    <w:div w:id="300037573">
      <w:bodyDiv w:val="1"/>
      <w:marLeft w:val="0"/>
      <w:marRight w:val="0"/>
      <w:marTop w:val="0"/>
      <w:marBottom w:val="0"/>
      <w:divBdr>
        <w:top w:val="none" w:sz="0" w:space="0" w:color="auto"/>
        <w:left w:val="none" w:sz="0" w:space="0" w:color="auto"/>
        <w:bottom w:val="none" w:sz="0" w:space="0" w:color="auto"/>
        <w:right w:val="none" w:sz="0" w:space="0" w:color="auto"/>
      </w:divBdr>
    </w:div>
    <w:div w:id="305400849">
      <w:bodyDiv w:val="1"/>
      <w:marLeft w:val="0"/>
      <w:marRight w:val="0"/>
      <w:marTop w:val="0"/>
      <w:marBottom w:val="0"/>
      <w:divBdr>
        <w:top w:val="none" w:sz="0" w:space="0" w:color="auto"/>
        <w:left w:val="none" w:sz="0" w:space="0" w:color="auto"/>
        <w:bottom w:val="none" w:sz="0" w:space="0" w:color="auto"/>
        <w:right w:val="none" w:sz="0" w:space="0" w:color="auto"/>
      </w:divBdr>
    </w:div>
    <w:div w:id="306785447">
      <w:bodyDiv w:val="1"/>
      <w:marLeft w:val="0"/>
      <w:marRight w:val="0"/>
      <w:marTop w:val="0"/>
      <w:marBottom w:val="0"/>
      <w:divBdr>
        <w:top w:val="none" w:sz="0" w:space="0" w:color="auto"/>
        <w:left w:val="none" w:sz="0" w:space="0" w:color="auto"/>
        <w:bottom w:val="none" w:sz="0" w:space="0" w:color="auto"/>
        <w:right w:val="none" w:sz="0" w:space="0" w:color="auto"/>
      </w:divBdr>
    </w:div>
    <w:div w:id="307055081">
      <w:bodyDiv w:val="1"/>
      <w:marLeft w:val="0"/>
      <w:marRight w:val="0"/>
      <w:marTop w:val="0"/>
      <w:marBottom w:val="0"/>
      <w:divBdr>
        <w:top w:val="none" w:sz="0" w:space="0" w:color="auto"/>
        <w:left w:val="none" w:sz="0" w:space="0" w:color="auto"/>
        <w:bottom w:val="none" w:sz="0" w:space="0" w:color="auto"/>
        <w:right w:val="none" w:sz="0" w:space="0" w:color="auto"/>
      </w:divBdr>
    </w:div>
    <w:div w:id="307127314">
      <w:bodyDiv w:val="1"/>
      <w:marLeft w:val="0"/>
      <w:marRight w:val="0"/>
      <w:marTop w:val="0"/>
      <w:marBottom w:val="0"/>
      <w:divBdr>
        <w:top w:val="none" w:sz="0" w:space="0" w:color="auto"/>
        <w:left w:val="none" w:sz="0" w:space="0" w:color="auto"/>
        <w:bottom w:val="none" w:sz="0" w:space="0" w:color="auto"/>
        <w:right w:val="none" w:sz="0" w:space="0" w:color="auto"/>
      </w:divBdr>
    </w:div>
    <w:div w:id="308633043">
      <w:bodyDiv w:val="1"/>
      <w:marLeft w:val="0"/>
      <w:marRight w:val="0"/>
      <w:marTop w:val="0"/>
      <w:marBottom w:val="0"/>
      <w:divBdr>
        <w:top w:val="none" w:sz="0" w:space="0" w:color="auto"/>
        <w:left w:val="none" w:sz="0" w:space="0" w:color="auto"/>
        <w:bottom w:val="none" w:sz="0" w:space="0" w:color="auto"/>
        <w:right w:val="none" w:sz="0" w:space="0" w:color="auto"/>
      </w:divBdr>
    </w:div>
    <w:div w:id="311524029">
      <w:bodyDiv w:val="1"/>
      <w:marLeft w:val="0"/>
      <w:marRight w:val="0"/>
      <w:marTop w:val="0"/>
      <w:marBottom w:val="0"/>
      <w:divBdr>
        <w:top w:val="none" w:sz="0" w:space="0" w:color="auto"/>
        <w:left w:val="none" w:sz="0" w:space="0" w:color="auto"/>
        <w:bottom w:val="none" w:sz="0" w:space="0" w:color="auto"/>
        <w:right w:val="none" w:sz="0" w:space="0" w:color="auto"/>
      </w:divBdr>
    </w:div>
    <w:div w:id="312679010">
      <w:bodyDiv w:val="1"/>
      <w:marLeft w:val="0"/>
      <w:marRight w:val="0"/>
      <w:marTop w:val="0"/>
      <w:marBottom w:val="0"/>
      <w:divBdr>
        <w:top w:val="none" w:sz="0" w:space="0" w:color="auto"/>
        <w:left w:val="none" w:sz="0" w:space="0" w:color="auto"/>
        <w:bottom w:val="none" w:sz="0" w:space="0" w:color="auto"/>
        <w:right w:val="none" w:sz="0" w:space="0" w:color="auto"/>
      </w:divBdr>
    </w:div>
    <w:div w:id="314920702">
      <w:bodyDiv w:val="1"/>
      <w:marLeft w:val="0"/>
      <w:marRight w:val="0"/>
      <w:marTop w:val="0"/>
      <w:marBottom w:val="0"/>
      <w:divBdr>
        <w:top w:val="none" w:sz="0" w:space="0" w:color="auto"/>
        <w:left w:val="none" w:sz="0" w:space="0" w:color="auto"/>
        <w:bottom w:val="none" w:sz="0" w:space="0" w:color="auto"/>
        <w:right w:val="none" w:sz="0" w:space="0" w:color="auto"/>
      </w:divBdr>
    </w:div>
    <w:div w:id="315230169">
      <w:bodyDiv w:val="1"/>
      <w:marLeft w:val="0"/>
      <w:marRight w:val="0"/>
      <w:marTop w:val="0"/>
      <w:marBottom w:val="0"/>
      <w:divBdr>
        <w:top w:val="none" w:sz="0" w:space="0" w:color="auto"/>
        <w:left w:val="none" w:sz="0" w:space="0" w:color="auto"/>
        <w:bottom w:val="none" w:sz="0" w:space="0" w:color="auto"/>
        <w:right w:val="none" w:sz="0" w:space="0" w:color="auto"/>
      </w:divBdr>
    </w:div>
    <w:div w:id="315306772">
      <w:bodyDiv w:val="1"/>
      <w:marLeft w:val="0"/>
      <w:marRight w:val="0"/>
      <w:marTop w:val="0"/>
      <w:marBottom w:val="0"/>
      <w:divBdr>
        <w:top w:val="none" w:sz="0" w:space="0" w:color="auto"/>
        <w:left w:val="none" w:sz="0" w:space="0" w:color="auto"/>
        <w:bottom w:val="none" w:sz="0" w:space="0" w:color="auto"/>
        <w:right w:val="none" w:sz="0" w:space="0" w:color="auto"/>
      </w:divBdr>
    </w:div>
    <w:div w:id="315767148">
      <w:bodyDiv w:val="1"/>
      <w:marLeft w:val="0"/>
      <w:marRight w:val="0"/>
      <w:marTop w:val="0"/>
      <w:marBottom w:val="0"/>
      <w:divBdr>
        <w:top w:val="none" w:sz="0" w:space="0" w:color="auto"/>
        <w:left w:val="none" w:sz="0" w:space="0" w:color="auto"/>
        <w:bottom w:val="none" w:sz="0" w:space="0" w:color="auto"/>
        <w:right w:val="none" w:sz="0" w:space="0" w:color="auto"/>
      </w:divBdr>
    </w:div>
    <w:div w:id="316037331">
      <w:bodyDiv w:val="1"/>
      <w:marLeft w:val="0"/>
      <w:marRight w:val="0"/>
      <w:marTop w:val="0"/>
      <w:marBottom w:val="0"/>
      <w:divBdr>
        <w:top w:val="none" w:sz="0" w:space="0" w:color="auto"/>
        <w:left w:val="none" w:sz="0" w:space="0" w:color="auto"/>
        <w:bottom w:val="none" w:sz="0" w:space="0" w:color="auto"/>
        <w:right w:val="none" w:sz="0" w:space="0" w:color="auto"/>
      </w:divBdr>
    </w:div>
    <w:div w:id="316497586">
      <w:bodyDiv w:val="1"/>
      <w:marLeft w:val="0"/>
      <w:marRight w:val="0"/>
      <w:marTop w:val="0"/>
      <w:marBottom w:val="0"/>
      <w:divBdr>
        <w:top w:val="none" w:sz="0" w:space="0" w:color="auto"/>
        <w:left w:val="none" w:sz="0" w:space="0" w:color="auto"/>
        <w:bottom w:val="none" w:sz="0" w:space="0" w:color="auto"/>
        <w:right w:val="none" w:sz="0" w:space="0" w:color="auto"/>
      </w:divBdr>
    </w:div>
    <w:div w:id="317541513">
      <w:bodyDiv w:val="1"/>
      <w:marLeft w:val="0"/>
      <w:marRight w:val="0"/>
      <w:marTop w:val="0"/>
      <w:marBottom w:val="0"/>
      <w:divBdr>
        <w:top w:val="none" w:sz="0" w:space="0" w:color="auto"/>
        <w:left w:val="none" w:sz="0" w:space="0" w:color="auto"/>
        <w:bottom w:val="none" w:sz="0" w:space="0" w:color="auto"/>
        <w:right w:val="none" w:sz="0" w:space="0" w:color="auto"/>
      </w:divBdr>
    </w:div>
    <w:div w:id="318191649">
      <w:bodyDiv w:val="1"/>
      <w:marLeft w:val="0"/>
      <w:marRight w:val="0"/>
      <w:marTop w:val="0"/>
      <w:marBottom w:val="0"/>
      <w:divBdr>
        <w:top w:val="none" w:sz="0" w:space="0" w:color="auto"/>
        <w:left w:val="none" w:sz="0" w:space="0" w:color="auto"/>
        <w:bottom w:val="none" w:sz="0" w:space="0" w:color="auto"/>
        <w:right w:val="none" w:sz="0" w:space="0" w:color="auto"/>
      </w:divBdr>
    </w:div>
    <w:div w:id="318853803">
      <w:bodyDiv w:val="1"/>
      <w:marLeft w:val="0"/>
      <w:marRight w:val="0"/>
      <w:marTop w:val="0"/>
      <w:marBottom w:val="0"/>
      <w:divBdr>
        <w:top w:val="none" w:sz="0" w:space="0" w:color="auto"/>
        <w:left w:val="none" w:sz="0" w:space="0" w:color="auto"/>
        <w:bottom w:val="none" w:sz="0" w:space="0" w:color="auto"/>
        <w:right w:val="none" w:sz="0" w:space="0" w:color="auto"/>
      </w:divBdr>
    </w:div>
    <w:div w:id="319770028">
      <w:bodyDiv w:val="1"/>
      <w:marLeft w:val="0"/>
      <w:marRight w:val="0"/>
      <w:marTop w:val="0"/>
      <w:marBottom w:val="0"/>
      <w:divBdr>
        <w:top w:val="none" w:sz="0" w:space="0" w:color="auto"/>
        <w:left w:val="none" w:sz="0" w:space="0" w:color="auto"/>
        <w:bottom w:val="none" w:sz="0" w:space="0" w:color="auto"/>
        <w:right w:val="none" w:sz="0" w:space="0" w:color="auto"/>
      </w:divBdr>
    </w:div>
    <w:div w:id="321854693">
      <w:bodyDiv w:val="1"/>
      <w:marLeft w:val="0"/>
      <w:marRight w:val="0"/>
      <w:marTop w:val="0"/>
      <w:marBottom w:val="0"/>
      <w:divBdr>
        <w:top w:val="none" w:sz="0" w:space="0" w:color="auto"/>
        <w:left w:val="none" w:sz="0" w:space="0" w:color="auto"/>
        <w:bottom w:val="none" w:sz="0" w:space="0" w:color="auto"/>
        <w:right w:val="none" w:sz="0" w:space="0" w:color="auto"/>
      </w:divBdr>
    </w:div>
    <w:div w:id="322658926">
      <w:bodyDiv w:val="1"/>
      <w:marLeft w:val="0"/>
      <w:marRight w:val="0"/>
      <w:marTop w:val="0"/>
      <w:marBottom w:val="0"/>
      <w:divBdr>
        <w:top w:val="none" w:sz="0" w:space="0" w:color="auto"/>
        <w:left w:val="none" w:sz="0" w:space="0" w:color="auto"/>
        <w:bottom w:val="none" w:sz="0" w:space="0" w:color="auto"/>
        <w:right w:val="none" w:sz="0" w:space="0" w:color="auto"/>
      </w:divBdr>
    </w:div>
    <w:div w:id="325792672">
      <w:bodyDiv w:val="1"/>
      <w:marLeft w:val="0"/>
      <w:marRight w:val="0"/>
      <w:marTop w:val="0"/>
      <w:marBottom w:val="0"/>
      <w:divBdr>
        <w:top w:val="none" w:sz="0" w:space="0" w:color="auto"/>
        <w:left w:val="none" w:sz="0" w:space="0" w:color="auto"/>
        <w:bottom w:val="none" w:sz="0" w:space="0" w:color="auto"/>
        <w:right w:val="none" w:sz="0" w:space="0" w:color="auto"/>
      </w:divBdr>
    </w:div>
    <w:div w:id="327943750">
      <w:bodyDiv w:val="1"/>
      <w:marLeft w:val="0"/>
      <w:marRight w:val="0"/>
      <w:marTop w:val="0"/>
      <w:marBottom w:val="0"/>
      <w:divBdr>
        <w:top w:val="none" w:sz="0" w:space="0" w:color="auto"/>
        <w:left w:val="none" w:sz="0" w:space="0" w:color="auto"/>
        <w:bottom w:val="none" w:sz="0" w:space="0" w:color="auto"/>
        <w:right w:val="none" w:sz="0" w:space="0" w:color="auto"/>
      </w:divBdr>
    </w:div>
    <w:div w:id="328292087">
      <w:bodyDiv w:val="1"/>
      <w:marLeft w:val="0"/>
      <w:marRight w:val="0"/>
      <w:marTop w:val="0"/>
      <w:marBottom w:val="0"/>
      <w:divBdr>
        <w:top w:val="none" w:sz="0" w:space="0" w:color="auto"/>
        <w:left w:val="none" w:sz="0" w:space="0" w:color="auto"/>
        <w:bottom w:val="none" w:sz="0" w:space="0" w:color="auto"/>
        <w:right w:val="none" w:sz="0" w:space="0" w:color="auto"/>
      </w:divBdr>
    </w:div>
    <w:div w:id="329262073">
      <w:bodyDiv w:val="1"/>
      <w:marLeft w:val="0"/>
      <w:marRight w:val="0"/>
      <w:marTop w:val="0"/>
      <w:marBottom w:val="0"/>
      <w:divBdr>
        <w:top w:val="none" w:sz="0" w:space="0" w:color="auto"/>
        <w:left w:val="none" w:sz="0" w:space="0" w:color="auto"/>
        <w:bottom w:val="none" w:sz="0" w:space="0" w:color="auto"/>
        <w:right w:val="none" w:sz="0" w:space="0" w:color="auto"/>
      </w:divBdr>
    </w:div>
    <w:div w:id="329674263">
      <w:bodyDiv w:val="1"/>
      <w:marLeft w:val="0"/>
      <w:marRight w:val="0"/>
      <w:marTop w:val="0"/>
      <w:marBottom w:val="0"/>
      <w:divBdr>
        <w:top w:val="none" w:sz="0" w:space="0" w:color="auto"/>
        <w:left w:val="none" w:sz="0" w:space="0" w:color="auto"/>
        <w:bottom w:val="none" w:sz="0" w:space="0" w:color="auto"/>
        <w:right w:val="none" w:sz="0" w:space="0" w:color="auto"/>
      </w:divBdr>
    </w:div>
    <w:div w:id="330716625">
      <w:bodyDiv w:val="1"/>
      <w:marLeft w:val="0"/>
      <w:marRight w:val="0"/>
      <w:marTop w:val="0"/>
      <w:marBottom w:val="0"/>
      <w:divBdr>
        <w:top w:val="none" w:sz="0" w:space="0" w:color="auto"/>
        <w:left w:val="none" w:sz="0" w:space="0" w:color="auto"/>
        <w:bottom w:val="none" w:sz="0" w:space="0" w:color="auto"/>
        <w:right w:val="none" w:sz="0" w:space="0" w:color="auto"/>
      </w:divBdr>
    </w:div>
    <w:div w:id="332221407">
      <w:bodyDiv w:val="1"/>
      <w:marLeft w:val="0"/>
      <w:marRight w:val="0"/>
      <w:marTop w:val="0"/>
      <w:marBottom w:val="0"/>
      <w:divBdr>
        <w:top w:val="none" w:sz="0" w:space="0" w:color="auto"/>
        <w:left w:val="none" w:sz="0" w:space="0" w:color="auto"/>
        <w:bottom w:val="none" w:sz="0" w:space="0" w:color="auto"/>
        <w:right w:val="none" w:sz="0" w:space="0" w:color="auto"/>
      </w:divBdr>
    </w:div>
    <w:div w:id="333188736">
      <w:bodyDiv w:val="1"/>
      <w:marLeft w:val="0"/>
      <w:marRight w:val="0"/>
      <w:marTop w:val="0"/>
      <w:marBottom w:val="0"/>
      <w:divBdr>
        <w:top w:val="none" w:sz="0" w:space="0" w:color="auto"/>
        <w:left w:val="none" w:sz="0" w:space="0" w:color="auto"/>
        <w:bottom w:val="none" w:sz="0" w:space="0" w:color="auto"/>
        <w:right w:val="none" w:sz="0" w:space="0" w:color="auto"/>
      </w:divBdr>
    </w:div>
    <w:div w:id="333847755">
      <w:bodyDiv w:val="1"/>
      <w:marLeft w:val="0"/>
      <w:marRight w:val="0"/>
      <w:marTop w:val="0"/>
      <w:marBottom w:val="0"/>
      <w:divBdr>
        <w:top w:val="none" w:sz="0" w:space="0" w:color="auto"/>
        <w:left w:val="none" w:sz="0" w:space="0" w:color="auto"/>
        <w:bottom w:val="none" w:sz="0" w:space="0" w:color="auto"/>
        <w:right w:val="none" w:sz="0" w:space="0" w:color="auto"/>
      </w:divBdr>
    </w:div>
    <w:div w:id="335302049">
      <w:bodyDiv w:val="1"/>
      <w:marLeft w:val="0"/>
      <w:marRight w:val="0"/>
      <w:marTop w:val="0"/>
      <w:marBottom w:val="0"/>
      <w:divBdr>
        <w:top w:val="none" w:sz="0" w:space="0" w:color="auto"/>
        <w:left w:val="none" w:sz="0" w:space="0" w:color="auto"/>
        <w:bottom w:val="none" w:sz="0" w:space="0" w:color="auto"/>
        <w:right w:val="none" w:sz="0" w:space="0" w:color="auto"/>
      </w:divBdr>
    </w:div>
    <w:div w:id="336082728">
      <w:bodyDiv w:val="1"/>
      <w:marLeft w:val="0"/>
      <w:marRight w:val="0"/>
      <w:marTop w:val="0"/>
      <w:marBottom w:val="0"/>
      <w:divBdr>
        <w:top w:val="none" w:sz="0" w:space="0" w:color="auto"/>
        <w:left w:val="none" w:sz="0" w:space="0" w:color="auto"/>
        <w:bottom w:val="none" w:sz="0" w:space="0" w:color="auto"/>
        <w:right w:val="none" w:sz="0" w:space="0" w:color="auto"/>
      </w:divBdr>
    </w:div>
    <w:div w:id="336925401">
      <w:bodyDiv w:val="1"/>
      <w:marLeft w:val="0"/>
      <w:marRight w:val="0"/>
      <w:marTop w:val="0"/>
      <w:marBottom w:val="0"/>
      <w:divBdr>
        <w:top w:val="none" w:sz="0" w:space="0" w:color="auto"/>
        <w:left w:val="none" w:sz="0" w:space="0" w:color="auto"/>
        <w:bottom w:val="none" w:sz="0" w:space="0" w:color="auto"/>
        <w:right w:val="none" w:sz="0" w:space="0" w:color="auto"/>
      </w:divBdr>
    </w:div>
    <w:div w:id="338505593">
      <w:bodyDiv w:val="1"/>
      <w:marLeft w:val="0"/>
      <w:marRight w:val="0"/>
      <w:marTop w:val="0"/>
      <w:marBottom w:val="0"/>
      <w:divBdr>
        <w:top w:val="none" w:sz="0" w:space="0" w:color="auto"/>
        <w:left w:val="none" w:sz="0" w:space="0" w:color="auto"/>
        <w:bottom w:val="none" w:sz="0" w:space="0" w:color="auto"/>
        <w:right w:val="none" w:sz="0" w:space="0" w:color="auto"/>
      </w:divBdr>
    </w:div>
    <w:div w:id="339357876">
      <w:bodyDiv w:val="1"/>
      <w:marLeft w:val="0"/>
      <w:marRight w:val="0"/>
      <w:marTop w:val="0"/>
      <w:marBottom w:val="0"/>
      <w:divBdr>
        <w:top w:val="none" w:sz="0" w:space="0" w:color="auto"/>
        <w:left w:val="none" w:sz="0" w:space="0" w:color="auto"/>
        <w:bottom w:val="none" w:sz="0" w:space="0" w:color="auto"/>
        <w:right w:val="none" w:sz="0" w:space="0" w:color="auto"/>
      </w:divBdr>
    </w:div>
    <w:div w:id="339813387">
      <w:bodyDiv w:val="1"/>
      <w:marLeft w:val="0"/>
      <w:marRight w:val="0"/>
      <w:marTop w:val="0"/>
      <w:marBottom w:val="0"/>
      <w:divBdr>
        <w:top w:val="none" w:sz="0" w:space="0" w:color="auto"/>
        <w:left w:val="none" w:sz="0" w:space="0" w:color="auto"/>
        <w:bottom w:val="none" w:sz="0" w:space="0" w:color="auto"/>
        <w:right w:val="none" w:sz="0" w:space="0" w:color="auto"/>
      </w:divBdr>
    </w:div>
    <w:div w:id="340209067">
      <w:bodyDiv w:val="1"/>
      <w:marLeft w:val="0"/>
      <w:marRight w:val="0"/>
      <w:marTop w:val="0"/>
      <w:marBottom w:val="0"/>
      <w:divBdr>
        <w:top w:val="none" w:sz="0" w:space="0" w:color="auto"/>
        <w:left w:val="none" w:sz="0" w:space="0" w:color="auto"/>
        <w:bottom w:val="none" w:sz="0" w:space="0" w:color="auto"/>
        <w:right w:val="none" w:sz="0" w:space="0" w:color="auto"/>
      </w:divBdr>
    </w:div>
    <w:div w:id="340470845">
      <w:bodyDiv w:val="1"/>
      <w:marLeft w:val="0"/>
      <w:marRight w:val="0"/>
      <w:marTop w:val="0"/>
      <w:marBottom w:val="0"/>
      <w:divBdr>
        <w:top w:val="none" w:sz="0" w:space="0" w:color="auto"/>
        <w:left w:val="none" w:sz="0" w:space="0" w:color="auto"/>
        <w:bottom w:val="none" w:sz="0" w:space="0" w:color="auto"/>
        <w:right w:val="none" w:sz="0" w:space="0" w:color="auto"/>
      </w:divBdr>
    </w:div>
    <w:div w:id="343627660">
      <w:bodyDiv w:val="1"/>
      <w:marLeft w:val="0"/>
      <w:marRight w:val="0"/>
      <w:marTop w:val="0"/>
      <w:marBottom w:val="0"/>
      <w:divBdr>
        <w:top w:val="none" w:sz="0" w:space="0" w:color="auto"/>
        <w:left w:val="none" w:sz="0" w:space="0" w:color="auto"/>
        <w:bottom w:val="none" w:sz="0" w:space="0" w:color="auto"/>
        <w:right w:val="none" w:sz="0" w:space="0" w:color="auto"/>
      </w:divBdr>
    </w:div>
    <w:div w:id="344285572">
      <w:bodyDiv w:val="1"/>
      <w:marLeft w:val="0"/>
      <w:marRight w:val="0"/>
      <w:marTop w:val="0"/>
      <w:marBottom w:val="0"/>
      <w:divBdr>
        <w:top w:val="none" w:sz="0" w:space="0" w:color="auto"/>
        <w:left w:val="none" w:sz="0" w:space="0" w:color="auto"/>
        <w:bottom w:val="none" w:sz="0" w:space="0" w:color="auto"/>
        <w:right w:val="none" w:sz="0" w:space="0" w:color="auto"/>
      </w:divBdr>
    </w:div>
    <w:div w:id="345406948">
      <w:bodyDiv w:val="1"/>
      <w:marLeft w:val="0"/>
      <w:marRight w:val="0"/>
      <w:marTop w:val="0"/>
      <w:marBottom w:val="0"/>
      <w:divBdr>
        <w:top w:val="none" w:sz="0" w:space="0" w:color="auto"/>
        <w:left w:val="none" w:sz="0" w:space="0" w:color="auto"/>
        <w:bottom w:val="none" w:sz="0" w:space="0" w:color="auto"/>
        <w:right w:val="none" w:sz="0" w:space="0" w:color="auto"/>
      </w:divBdr>
    </w:div>
    <w:div w:id="346685840">
      <w:bodyDiv w:val="1"/>
      <w:marLeft w:val="0"/>
      <w:marRight w:val="0"/>
      <w:marTop w:val="0"/>
      <w:marBottom w:val="0"/>
      <w:divBdr>
        <w:top w:val="none" w:sz="0" w:space="0" w:color="auto"/>
        <w:left w:val="none" w:sz="0" w:space="0" w:color="auto"/>
        <w:bottom w:val="none" w:sz="0" w:space="0" w:color="auto"/>
        <w:right w:val="none" w:sz="0" w:space="0" w:color="auto"/>
      </w:divBdr>
    </w:div>
    <w:div w:id="348411474">
      <w:bodyDiv w:val="1"/>
      <w:marLeft w:val="0"/>
      <w:marRight w:val="0"/>
      <w:marTop w:val="0"/>
      <w:marBottom w:val="0"/>
      <w:divBdr>
        <w:top w:val="none" w:sz="0" w:space="0" w:color="auto"/>
        <w:left w:val="none" w:sz="0" w:space="0" w:color="auto"/>
        <w:bottom w:val="none" w:sz="0" w:space="0" w:color="auto"/>
        <w:right w:val="none" w:sz="0" w:space="0" w:color="auto"/>
      </w:divBdr>
    </w:div>
    <w:div w:id="349379416">
      <w:bodyDiv w:val="1"/>
      <w:marLeft w:val="0"/>
      <w:marRight w:val="0"/>
      <w:marTop w:val="0"/>
      <w:marBottom w:val="0"/>
      <w:divBdr>
        <w:top w:val="none" w:sz="0" w:space="0" w:color="auto"/>
        <w:left w:val="none" w:sz="0" w:space="0" w:color="auto"/>
        <w:bottom w:val="none" w:sz="0" w:space="0" w:color="auto"/>
        <w:right w:val="none" w:sz="0" w:space="0" w:color="auto"/>
      </w:divBdr>
    </w:div>
    <w:div w:id="350499397">
      <w:bodyDiv w:val="1"/>
      <w:marLeft w:val="0"/>
      <w:marRight w:val="0"/>
      <w:marTop w:val="0"/>
      <w:marBottom w:val="0"/>
      <w:divBdr>
        <w:top w:val="none" w:sz="0" w:space="0" w:color="auto"/>
        <w:left w:val="none" w:sz="0" w:space="0" w:color="auto"/>
        <w:bottom w:val="none" w:sz="0" w:space="0" w:color="auto"/>
        <w:right w:val="none" w:sz="0" w:space="0" w:color="auto"/>
      </w:divBdr>
    </w:div>
    <w:div w:id="351615377">
      <w:bodyDiv w:val="1"/>
      <w:marLeft w:val="0"/>
      <w:marRight w:val="0"/>
      <w:marTop w:val="0"/>
      <w:marBottom w:val="0"/>
      <w:divBdr>
        <w:top w:val="none" w:sz="0" w:space="0" w:color="auto"/>
        <w:left w:val="none" w:sz="0" w:space="0" w:color="auto"/>
        <w:bottom w:val="none" w:sz="0" w:space="0" w:color="auto"/>
        <w:right w:val="none" w:sz="0" w:space="0" w:color="auto"/>
      </w:divBdr>
    </w:div>
    <w:div w:id="351762496">
      <w:bodyDiv w:val="1"/>
      <w:marLeft w:val="0"/>
      <w:marRight w:val="0"/>
      <w:marTop w:val="0"/>
      <w:marBottom w:val="0"/>
      <w:divBdr>
        <w:top w:val="none" w:sz="0" w:space="0" w:color="auto"/>
        <w:left w:val="none" w:sz="0" w:space="0" w:color="auto"/>
        <w:bottom w:val="none" w:sz="0" w:space="0" w:color="auto"/>
        <w:right w:val="none" w:sz="0" w:space="0" w:color="auto"/>
      </w:divBdr>
    </w:div>
    <w:div w:id="352652926">
      <w:bodyDiv w:val="1"/>
      <w:marLeft w:val="0"/>
      <w:marRight w:val="0"/>
      <w:marTop w:val="0"/>
      <w:marBottom w:val="0"/>
      <w:divBdr>
        <w:top w:val="none" w:sz="0" w:space="0" w:color="auto"/>
        <w:left w:val="none" w:sz="0" w:space="0" w:color="auto"/>
        <w:bottom w:val="none" w:sz="0" w:space="0" w:color="auto"/>
        <w:right w:val="none" w:sz="0" w:space="0" w:color="auto"/>
      </w:divBdr>
    </w:div>
    <w:div w:id="353576980">
      <w:bodyDiv w:val="1"/>
      <w:marLeft w:val="0"/>
      <w:marRight w:val="0"/>
      <w:marTop w:val="0"/>
      <w:marBottom w:val="0"/>
      <w:divBdr>
        <w:top w:val="none" w:sz="0" w:space="0" w:color="auto"/>
        <w:left w:val="none" w:sz="0" w:space="0" w:color="auto"/>
        <w:bottom w:val="none" w:sz="0" w:space="0" w:color="auto"/>
        <w:right w:val="none" w:sz="0" w:space="0" w:color="auto"/>
      </w:divBdr>
    </w:div>
    <w:div w:id="353776425">
      <w:bodyDiv w:val="1"/>
      <w:marLeft w:val="0"/>
      <w:marRight w:val="0"/>
      <w:marTop w:val="0"/>
      <w:marBottom w:val="0"/>
      <w:divBdr>
        <w:top w:val="none" w:sz="0" w:space="0" w:color="auto"/>
        <w:left w:val="none" w:sz="0" w:space="0" w:color="auto"/>
        <w:bottom w:val="none" w:sz="0" w:space="0" w:color="auto"/>
        <w:right w:val="none" w:sz="0" w:space="0" w:color="auto"/>
      </w:divBdr>
    </w:div>
    <w:div w:id="354230930">
      <w:bodyDiv w:val="1"/>
      <w:marLeft w:val="0"/>
      <w:marRight w:val="0"/>
      <w:marTop w:val="0"/>
      <w:marBottom w:val="0"/>
      <w:divBdr>
        <w:top w:val="none" w:sz="0" w:space="0" w:color="auto"/>
        <w:left w:val="none" w:sz="0" w:space="0" w:color="auto"/>
        <w:bottom w:val="none" w:sz="0" w:space="0" w:color="auto"/>
        <w:right w:val="none" w:sz="0" w:space="0" w:color="auto"/>
      </w:divBdr>
    </w:div>
    <w:div w:id="354963526">
      <w:bodyDiv w:val="1"/>
      <w:marLeft w:val="0"/>
      <w:marRight w:val="0"/>
      <w:marTop w:val="0"/>
      <w:marBottom w:val="0"/>
      <w:divBdr>
        <w:top w:val="none" w:sz="0" w:space="0" w:color="auto"/>
        <w:left w:val="none" w:sz="0" w:space="0" w:color="auto"/>
        <w:bottom w:val="none" w:sz="0" w:space="0" w:color="auto"/>
        <w:right w:val="none" w:sz="0" w:space="0" w:color="auto"/>
      </w:divBdr>
    </w:div>
    <w:div w:id="355230968">
      <w:bodyDiv w:val="1"/>
      <w:marLeft w:val="0"/>
      <w:marRight w:val="0"/>
      <w:marTop w:val="0"/>
      <w:marBottom w:val="0"/>
      <w:divBdr>
        <w:top w:val="none" w:sz="0" w:space="0" w:color="auto"/>
        <w:left w:val="none" w:sz="0" w:space="0" w:color="auto"/>
        <w:bottom w:val="none" w:sz="0" w:space="0" w:color="auto"/>
        <w:right w:val="none" w:sz="0" w:space="0" w:color="auto"/>
      </w:divBdr>
    </w:div>
    <w:div w:id="356467503">
      <w:bodyDiv w:val="1"/>
      <w:marLeft w:val="0"/>
      <w:marRight w:val="0"/>
      <w:marTop w:val="0"/>
      <w:marBottom w:val="0"/>
      <w:divBdr>
        <w:top w:val="none" w:sz="0" w:space="0" w:color="auto"/>
        <w:left w:val="none" w:sz="0" w:space="0" w:color="auto"/>
        <w:bottom w:val="none" w:sz="0" w:space="0" w:color="auto"/>
        <w:right w:val="none" w:sz="0" w:space="0" w:color="auto"/>
      </w:divBdr>
    </w:div>
    <w:div w:id="357121879">
      <w:bodyDiv w:val="1"/>
      <w:marLeft w:val="0"/>
      <w:marRight w:val="0"/>
      <w:marTop w:val="0"/>
      <w:marBottom w:val="0"/>
      <w:divBdr>
        <w:top w:val="none" w:sz="0" w:space="0" w:color="auto"/>
        <w:left w:val="none" w:sz="0" w:space="0" w:color="auto"/>
        <w:bottom w:val="none" w:sz="0" w:space="0" w:color="auto"/>
        <w:right w:val="none" w:sz="0" w:space="0" w:color="auto"/>
      </w:divBdr>
    </w:div>
    <w:div w:id="358629154">
      <w:bodyDiv w:val="1"/>
      <w:marLeft w:val="0"/>
      <w:marRight w:val="0"/>
      <w:marTop w:val="0"/>
      <w:marBottom w:val="0"/>
      <w:divBdr>
        <w:top w:val="none" w:sz="0" w:space="0" w:color="auto"/>
        <w:left w:val="none" w:sz="0" w:space="0" w:color="auto"/>
        <w:bottom w:val="none" w:sz="0" w:space="0" w:color="auto"/>
        <w:right w:val="none" w:sz="0" w:space="0" w:color="auto"/>
      </w:divBdr>
    </w:div>
    <w:div w:id="358701038">
      <w:bodyDiv w:val="1"/>
      <w:marLeft w:val="0"/>
      <w:marRight w:val="0"/>
      <w:marTop w:val="0"/>
      <w:marBottom w:val="0"/>
      <w:divBdr>
        <w:top w:val="none" w:sz="0" w:space="0" w:color="auto"/>
        <w:left w:val="none" w:sz="0" w:space="0" w:color="auto"/>
        <w:bottom w:val="none" w:sz="0" w:space="0" w:color="auto"/>
        <w:right w:val="none" w:sz="0" w:space="0" w:color="auto"/>
      </w:divBdr>
    </w:div>
    <w:div w:id="359018701">
      <w:bodyDiv w:val="1"/>
      <w:marLeft w:val="0"/>
      <w:marRight w:val="0"/>
      <w:marTop w:val="0"/>
      <w:marBottom w:val="0"/>
      <w:divBdr>
        <w:top w:val="none" w:sz="0" w:space="0" w:color="auto"/>
        <w:left w:val="none" w:sz="0" w:space="0" w:color="auto"/>
        <w:bottom w:val="none" w:sz="0" w:space="0" w:color="auto"/>
        <w:right w:val="none" w:sz="0" w:space="0" w:color="auto"/>
      </w:divBdr>
    </w:div>
    <w:div w:id="361128640">
      <w:bodyDiv w:val="1"/>
      <w:marLeft w:val="0"/>
      <w:marRight w:val="0"/>
      <w:marTop w:val="0"/>
      <w:marBottom w:val="0"/>
      <w:divBdr>
        <w:top w:val="none" w:sz="0" w:space="0" w:color="auto"/>
        <w:left w:val="none" w:sz="0" w:space="0" w:color="auto"/>
        <w:bottom w:val="none" w:sz="0" w:space="0" w:color="auto"/>
        <w:right w:val="none" w:sz="0" w:space="0" w:color="auto"/>
      </w:divBdr>
    </w:div>
    <w:div w:id="361903769">
      <w:bodyDiv w:val="1"/>
      <w:marLeft w:val="0"/>
      <w:marRight w:val="0"/>
      <w:marTop w:val="0"/>
      <w:marBottom w:val="0"/>
      <w:divBdr>
        <w:top w:val="none" w:sz="0" w:space="0" w:color="auto"/>
        <w:left w:val="none" w:sz="0" w:space="0" w:color="auto"/>
        <w:bottom w:val="none" w:sz="0" w:space="0" w:color="auto"/>
        <w:right w:val="none" w:sz="0" w:space="0" w:color="auto"/>
      </w:divBdr>
    </w:div>
    <w:div w:id="362052355">
      <w:bodyDiv w:val="1"/>
      <w:marLeft w:val="0"/>
      <w:marRight w:val="0"/>
      <w:marTop w:val="0"/>
      <w:marBottom w:val="0"/>
      <w:divBdr>
        <w:top w:val="none" w:sz="0" w:space="0" w:color="auto"/>
        <w:left w:val="none" w:sz="0" w:space="0" w:color="auto"/>
        <w:bottom w:val="none" w:sz="0" w:space="0" w:color="auto"/>
        <w:right w:val="none" w:sz="0" w:space="0" w:color="auto"/>
      </w:divBdr>
    </w:div>
    <w:div w:id="362440053">
      <w:bodyDiv w:val="1"/>
      <w:marLeft w:val="0"/>
      <w:marRight w:val="0"/>
      <w:marTop w:val="0"/>
      <w:marBottom w:val="0"/>
      <w:divBdr>
        <w:top w:val="none" w:sz="0" w:space="0" w:color="auto"/>
        <w:left w:val="none" w:sz="0" w:space="0" w:color="auto"/>
        <w:bottom w:val="none" w:sz="0" w:space="0" w:color="auto"/>
        <w:right w:val="none" w:sz="0" w:space="0" w:color="auto"/>
      </w:divBdr>
    </w:div>
    <w:div w:id="362681328">
      <w:bodyDiv w:val="1"/>
      <w:marLeft w:val="0"/>
      <w:marRight w:val="0"/>
      <w:marTop w:val="0"/>
      <w:marBottom w:val="0"/>
      <w:divBdr>
        <w:top w:val="none" w:sz="0" w:space="0" w:color="auto"/>
        <w:left w:val="none" w:sz="0" w:space="0" w:color="auto"/>
        <w:bottom w:val="none" w:sz="0" w:space="0" w:color="auto"/>
        <w:right w:val="none" w:sz="0" w:space="0" w:color="auto"/>
      </w:divBdr>
    </w:div>
    <w:div w:id="362829257">
      <w:bodyDiv w:val="1"/>
      <w:marLeft w:val="0"/>
      <w:marRight w:val="0"/>
      <w:marTop w:val="0"/>
      <w:marBottom w:val="0"/>
      <w:divBdr>
        <w:top w:val="none" w:sz="0" w:space="0" w:color="auto"/>
        <w:left w:val="none" w:sz="0" w:space="0" w:color="auto"/>
        <w:bottom w:val="none" w:sz="0" w:space="0" w:color="auto"/>
        <w:right w:val="none" w:sz="0" w:space="0" w:color="auto"/>
      </w:divBdr>
    </w:div>
    <w:div w:id="363528534">
      <w:bodyDiv w:val="1"/>
      <w:marLeft w:val="0"/>
      <w:marRight w:val="0"/>
      <w:marTop w:val="0"/>
      <w:marBottom w:val="0"/>
      <w:divBdr>
        <w:top w:val="none" w:sz="0" w:space="0" w:color="auto"/>
        <w:left w:val="none" w:sz="0" w:space="0" w:color="auto"/>
        <w:bottom w:val="none" w:sz="0" w:space="0" w:color="auto"/>
        <w:right w:val="none" w:sz="0" w:space="0" w:color="auto"/>
      </w:divBdr>
    </w:div>
    <w:div w:id="364527450">
      <w:bodyDiv w:val="1"/>
      <w:marLeft w:val="0"/>
      <w:marRight w:val="0"/>
      <w:marTop w:val="0"/>
      <w:marBottom w:val="0"/>
      <w:divBdr>
        <w:top w:val="none" w:sz="0" w:space="0" w:color="auto"/>
        <w:left w:val="none" w:sz="0" w:space="0" w:color="auto"/>
        <w:bottom w:val="none" w:sz="0" w:space="0" w:color="auto"/>
        <w:right w:val="none" w:sz="0" w:space="0" w:color="auto"/>
      </w:divBdr>
    </w:div>
    <w:div w:id="364989788">
      <w:bodyDiv w:val="1"/>
      <w:marLeft w:val="0"/>
      <w:marRight w:val="0"/>
      <w:marTop w:val="0"/>
      <w:marBottom w:val="0"/>
      <w:divBdr>
        <w:top w:val="none" w:sz="0" w:space="0" w:color="auto"/>
        <w:left w:val="none" w:sz="0" w:space="0" w:color="auto"/>
        <w:bottom w:val="none" w:sz="0" w:space="0" w:color="auto"/>
        <w:right w:val="none" w:sz="0" w:space="0" w:color="auto"/>
      </w:divBdr>
    </w:div>
    <w:div w:id="365713192">
      <w:bodyDiv w:val="1"/>
      <w:marLeft w:val="0"/>
      <w:marRight w:val="0"/>
      <w:marTop w:val="0"/>
      <w:marBottom w:val="0"/>
      <w:divBdr>
        <w:top w:val="none" w:sz="0" w:space="0" w:color="auto"/>
        <w:left w:val="none" w:sz="0" w:space="0" w:color="auto"/>
        <w:bottom w:val="none" w:sz="0" w:space="0" w:color="auto"/>
        <w:right w:val="none" w:sz="0" w:space="0" w:color="auto"/>
      </w:divBdr>
    </w:div>
    <w:div w:id="366486516">
      <w:bodyDiv w:val="1"/>
      <w:marLeft w:val="0"/>
      <w:marRight w:val="0"/>
      <w:marTop w:val="0"/>
      <w:marBottom w:val="0"/>
      <w:divBdr>
        <w:top w:val="none" w:sz="0" w:space="0" w:color="auto"/>
        <w:left w:val="none" w:sz="0" w:space="0" w:color="auto"/>
        <w:bottom w:val="none" w:sz="0" w:space="0" w:color="auto"/>
        <w:right w:val="none" w:sz="0" w:space="0" w:color="auto"/>
      </w:divBdr>
    </w:div>
    <w:div w:id="366948912">
      <w:bodyDiv w:val="1"/>
      <w:marLeft w:val="0"/>
      <w:marRight w:val="0"/>
      <w:marTop w:val="0"/>
      <w:marBottom w:val="0"/>
      <w:divBdr>
        <w:top w:val="none" w:sz="0" w:space="0" w:color="auto"/>
        <w:left w:val="none" w:sz="0" w:space="0" w:color="auto"/>
        <w:bottom w:val="none" w:sz="0" w:space="0" w:color="auto"/>
        <w:right w:val="none" w:sz="0" w:space="0" w:color="auto"/>
      </w:divBdr>
    </w:div>
    <w:div w:id="367266197">
      <w:bodyDiv w:val="1"/>
      <w:marLeft w:val="0"/>
      <w:marRight w:val="0"/>
      <w:marTop w:val="0"/>
      <w:marBottom w:val="0"/>
      <w:divBdr>
        <w:top w:val="none" w:sz="0" w:space="0" w:color="auto"/>
        <w:left w:val="none" w:sz="0" w:space="0" w:color="auto"/>
        <w:bottom w:val="none" w:sz="0" w:space="0" w:color="auto"/>
        <w:right w:val="none" w:sz="0" w:space="0" w:color="auto"/>
      </w:divBdr>
    </w:div>
    <w:div w:id="369382053">
      <w:bodyDiv w:val="1"/>
      <w:marLeft w:val="0"/>
      <w:marRight w:val="0"/>
      <w:marTop w:val="0"/>
      <w:marBottom w:val="0"/>
      <w:divBdr>
        <w:top w:val="none" w:sz="0" w:space="0" w:color="auto"/>
        <w:left w:val="none" w:sz="0" w:space="0" w:color="auto"/>
        <w:bottom w:val="none" w:sz="0" w:space="0" w:color="auto"/>
        <w:right w:val="none" w:sz="0" w:space="0" w:color="auto"/>
      </w:divBdr>
    </w:div>
    <w:div w:id="370886098">
      <w:bodyDiv w:val="1"/>
      <w:marLeft w:val="0"/>
      <w:marRight w:val="0"/>
      <w:marTop w:val="0"/>
      <w:marBottom w:val="0"/>
      <w:divBdr>
        <w:top w:val="none" w:sz="0" w:space="0" w:color="auto"/>
        <w:left w:val="none" w:sz="0" w:space="0" w:color="auto"/>
        <w:bottom w:val="none" w:sz="0" w:space="0" w:color="auto"/>
        <w:right w:val="none" w:sz="0" w:space="0" w:color="auto"/>
      </w:divBdr>
    </w:div>
    <w:div w:id="371341941">
      <w:bodyDiv w:val="1"/>
      <w:marLeft w:val="0"/>
      <w:marRight w:val="0"/>
      <w:marTop w:val="0"/>
      <w:marBottom w:val="0"/>
      <w:divBdr>
        <w:top w:val="none" w:sz="0" w:space="0" w:color="auto"/>
        <w:left w:val="none" w:sz="0" w:space="0" w:color="auto"/>
        <w:bottom w:val="none" w:sz="0" w:space="0" w:color="auto"/>
        <w:right w:val="none" w:sz="0" w:space="0" w:color="auto"/>
      </w:divBdr>
    </w:div>
    <w:div w:id="372389256">
      <w:bodyDiv w:val="1"/>
      <w:marLeft w:val="0"/>
      <w:marRight w:val="0"/>
      <w:marTop w:val="0"/>
      <w:marBottom w:val="0"/>
      <w:divBdr>
        <w:top w:val="none" w:sz="0" w:space="0" w:color="auto"/>
        <w:left w:val="none" w:sz="0" w:space="0" w:color="auto"/>
        <w:bottom w:val="none" w:sz="0" w:space="0" w:color="auto"/>
        <w:right w:val="none" w:sz="0" w:space="0" w:color="auto"/>
      </w:divBdr>
    </w:div>
    <w:div w:id="372656119">
      <w:bodyDiv w:val="1"/>
      <w:marLeft w:val="0"/>
      <w:marRight w:val="0"/>
      <w:marTop w:val="0"/>
      <w:marBottom w:val="0"/>
      <w:divBdr>
        <w:top w:val="none" w:sz="0" w:space="0" w:color="auto"/>
        <w:left w:val="none" w:sz="0" w:space="0" w:color="auto"/>
        <w:bottom w:val="none" w:sz="0" w:space="0" w:color="auto"/>
        <w:right w:val="none" w:sz="0" w:space="0" w:color="auto"/>
      </w:divBdr>
    </w:div>
    <w:div w:id="376512060">
      <w:bodyDiv w:val="1"/>
      <w:marLeft w:val="0"/>
      <w:marRight w:val="0"/>
      <w:marTop w:val="0"/>
      <w:marBottom w:val="0"/>
      <w:divBdr>
        <w:top w:val="none" w:sz="0" w:space="0" w:color="auto"/>
        <w:left w:val="none" w:sz="0" w:space="0" w:color="auto"/>
        <w:bottom w:val="none" w:sz="0" w:space="0" w:color="auto"/>
        <w:right w:val="none" w:sz="0" w:space="0" w:color="auto"/>
      </w:divBdr>
    </w:div>
    <w:div w:id="378822176">
      <w:bodyDiv w:val="1"/>
      <w:marLeft w:val="0"/>
      <w:marRight w:val="0"/>
      <w:marTop w:val="0"/>
      <w:marBottom w:val="0"/>
      <w:divBdr>
        <w:top w:val="none" w:sz="0" w:space="0" w:color="auto"/>
        <w:left w:val="none" w:sz="0" w:space="0" w:color="auto"/>
        <w:bottom w:val="none" w:sz="0" w:space="0" w:color="auto"/>
        <w:right w:val="none" w:sz="0" w:space="0" w:color="auto"/>
      </w:divBdr>
    </w:div>
    <w:div w:id="379742608">
      <w:bodyDiv w:val="1"/>
      <w:marLeft w:val="0"/>
      <w:marRight w:val="0"/>
      <w:marTop w:val="0"/>
      <w:marBottom w:val="0"/>
      <w:divBdr>
        <w:top w:val="none" w:sz="0" w:space="0" w:color="auto"/>
        <w:left w:val="none" w:sz="0" w:space="0" w:color="auto"/>
        <w:bottom w:val="none" w:sz="0" w:space="0" w:color="auto"/>
        <w:right w:val="none" w:sz="0" w:space="0" w:color="auto"/>
      </w:divBdr>
    </w:div>
    <w:div w:id="379985811">
      <w:bodyDiv w:val="1"/>
      <w:marLeft w:val="0"/>
      <w:marRight w:val="0"/>
      <w:marTop w:val="0"/>
      <w:marBottom w:val="0"/>
      <w:divBdr>
        <w:top w:val="none" w:sz="0" w:space="0" w:color="auto"/>
        <w:left w:val="none" w:sz="0" w:space="0" w:color="auto"/>
        <w:bottom w:val="none" w:sz="0" w:space="0" w:color="auto"/>
        <w:right w:val="none" w:sz="0" w:space="0" w:color="auto"/>
      </w:divBdr>
    </w:div>
    <w:div w:id="380178768">
      <w:bodyDiv w:val="1"/>
      <w:marLeft w:val="0"/>
      <w:marRight w:val="0"/>
      <w:marTop w:val="0"/>
      <w:marBottom w:val="0"/>
      <w:divBdr>
        <w:top w:val="none" w:sz="0" w:space="0" w:color="auto"/>
        <w:left w:val="none" w:sz="0" w:space="0" w:color="auto"/>
        <w:bottom w:val="none" w:sz="0" w:space="0" w:color="auto"/>
        <w:right w:val="none" w:sz="0" w:space="0" w:color="auto"/>
      </w:divBdr>
    </w:div>
    <w:div w:id="380600102">
      <w:bodyDiv w:val="1"/>
      <w:marLeft w:val="0"/>
      <w:marRight w:val="0"/>
      <w:marTop w:val="0"/>
      <w:marBottom w:val="0"/>
      <w:divBdr>
        <w:top w:val="none" w:sz="0" w:space="0" w:color="auto"/>
        <w:left w:val="none" w:sz="0" w:space="0" w:color="auto"/>
        <w:bottom w:val="none" w:sz="0" w:space="0" w:color="auto"/>
        <w:right w:val="none" w:sz="0" w:space="0" w:color="auto"/>
      </w:divBdr>
    </w:div>
    <w:div w:id="380860373">
      <w:bodyDiv w:val="1"/>
      <w:marLeft w:val="0"/>
      <w:marRight w:val="0"/>
      <w:marTop w:val="0"/>
      <w:marBottom w:val="0"/>
      <w:divBdr>
        <w:top w:val="none" w:sz="0" w:space="0" w:color="auto"/>
        <w:left w:val="none" w:sz="0" w:space="0" w:color="auto"/>
        <w:bottom w:val="none" w:sz="0" w:space="0" w:color="auto"/>
        <w:right w:val="none" w:sz="0" w:space="0" w:color="auto"/>
      </w:divBdr>
    </w:div>
    <w:div w:id="381753598">
      <w:bodyDiv w:val="1"/>
      <w:marLeft w:val="0"/>
      <w:marRight w:val="0"/>
      <w:marTop w:val="0"/>
      <w:marBottom w:val="0"/>
      <w:divBdr>
        <w:top w:val="none" w:sz="0" w:space="0" w:color="auto"/>
        <w:left w:val="none" w:sz="0" w:space="0" w:color="auto"/>
        <w:bottom w:val="none" w:sz="0" w:space="0" w:color="auto"/>
        <w:right w:val="none" w:sz="0" w:space="0" w:color="auto"/>
      </w:divBdr>
    </w:div>
    <w:div w:id="381830534">
      <w:bodyDiv w:val="1"/>
      <w:marLeft w:val="0"/>
      <w:marRight w:val="0"/>
      <w:marTop w:val="0"/>
      <w:marBottom w:val="0"/>
      <w:divBdr>
        <w:top w:val="none" w:sz="0" w:space="0" w:color="auto"/>
        <w:left w:val="none" w:sz="0" w:space="0" w:color="auto"/>
        <w:bottom w:val="none" w:sz="0" w:space="0" w:color="auto"/>
        <w:right w:val="none" w:sz="0" w:space="0" w:color="auto"/>
      </w:divBdr>
    </w:div>
    <w:div w:id="382365313">
      <w:bodyDiv w:val="1"/>
      <w:marLeft w:val="0"/>
      <w:marRight w:val="0"/>
      <w:marTop w:val="0"/>
      <w:marBottom w:val="0"/>
      <w:divBdr>
        <w:top w:val="none" w:sz="0" w:space="0" w:color="auto"/>
        <w:left w:val="none" w:sz="0" w:space="0" w:color="auto"/>
        <w:bottom w:val="none" w:sz="0" w:space="0" w:color="auto"/>
        <w:right w:val="none" w:sz="0" w:space="0" w:color="auto"/>
      </w:divBdr>
    </w:div>
    <w:div w:id="383917396">
      <w:bodyDiv w:val="1"/>
      <w:marLeft w:val="0"/>
      <w:marRight w:val="0"/>
      <w:marTop w:val="0"/>
      <w:marBottom w:val="0"/>
      <w:divBdr>
        <w:top w:val="none" w:sz="0" w:space="0" w:color="auto"/>
        <w:left w:val="none" w:sz="0" w:space="0" w:color="auto"/>
        <w:bottom w:val="none" w:sz="0" w:space="0" w:color="auto"/>
        <w:right w:val="none" w:sz="0" w:space="0" w:color="auto"/>
      </w:divBdr>
    </w:div>
    <w:div w:id="384257261">
      <w:bodyDiv w:val="1"/>
      <w:marLeft w:val="0"/>
      <w:marRight w:val="0"/>
      <w:marTop w:val="0"/>
      <w:marBottom w:val="0"/>
      <w:divBdr>
        <w:top w:val="none" w:sz="0" w:space="0" w:color="auto"/>
        <w:left w:val="none" w:sz="0" w:space="0" w:color="auto"/>
        <w:bottom w:val="none" w:sz="0" w:space="0" w:color="auto"/>
        <w:right w:val="none" w:sz="0" w:space="0" w:color="auto"/>
      </w:divBdr>
    </w:div>
    <w:div w:id="386681315">
      <w:bodyDiv w:val="1"/>
      <w:marLeft w:val="0"/>
      <w:marRight w:val="0"/>
      <w:marTop w:val="0"/>
      <w:marBottom w:val="0"/>
      <w:divBdr>
        <w:top w:val="none" w:sz="0" w:space="0" w:color="auto"/>
        <w:left w:val="none" w:sz="0" w:space="0" w:color="auto"/>
        <w:bottom w:val="none" w:sz="0" w:space="0" w:color="auto"/>
        <w:right w:val="none" w:sz="0" w:space="0" w:color="auto"/>
      </w:divBdr>
    </w:div>
    <w:div w:id="387068163">
      <w:bodyDiv w:val="1"/>
      <w:marLeft w:val="0"/>
      <w:marRight w:val="0"/>
      <w:marTop w:val="0"/>
      <w:marBottom w:val="0"/>
      <w:divBdr>
        <w:top w:val="none" w:sz="0" w:space="0" w:color="auto"/>
        <w:left w:val="none" w:sz="0" w:space="0" w:color="auto"/>
        <w:bottom w:val="none" w:sz="0" w:space="0" w:color="auto"/>
        <w:right w:val="none" w:sz="0" w:space="0" w:color="auto"/>
      </w:divBdr>
    </w:div>
    <w:div w:id="387075734">
      <w:bodyDiv w:val="1"/>
      <w:marLeft w:val="0"/>
      <w:marRight w:val="0"/>
      <w:marTop w:val="0"/>
      <w:marBottom w:val="0"/>
      <w:divBdr>
        <w:top w:val="none" w:sz="0" w:space="0" w:color="auto"/>
        <w:left w:val="none" w:sz="0" w:space="0" w:color="auto"/>
        <w:bottom w:val="none" w:sz="0" w:space="0" w:color="auto"/>
        <w:right w:val="none" w:sz="0" w:space="0" w:color="auto"/>
      </w:divBdr>
    </w:div>
    <w:div w:id="387415744">
      <w:bodyDiv w:val="1"/>
      <w:marLeft w:val="0"/>
      <w:marRight w:val="0"/>
      <w:marTop w:val="0"/>
      <w:marBottom w:val="0"/>
      <w:divBdr>
        <w:top w:val="none" w:sz="0" w:space="0" w:color="auto"/>
        <w:left w:val="none" w:sz="0" w:space="0" w:color="auto"/>
        <w:bottom w:val="none" w:sz="0" w:space="0" w:color="auto"/>
        <w:right w:val="none" w:sz="0" w:space="0" w:color="auto"/>
      </w:divBdr>
    </w:div>
    <w:div w:id="388460026">
      <w:bodyDiv w:val="1"/>
      <w:marLeft w:val="0"/>
      <w:marRight w:val="0"/>
      <w:marTop w:val="0"/>
      <w:marBottom w:val="0"/>
      <w:divBdr>
        <w:top w:val="none" w:sz="0" w:space="0" w:color="auto"/>
        <w:left w:val="none" w:sz="0" w:space="0" w:color="auto"/>
        <w:bottom w:val="none" w:sz="0" w:space="0" w:color="auto"/>
        <w:right w:val="none" w:sz="0" w:space="0" w:color="auto"/>
      </w:divBdr>
    </w:div>
    <w:div w:id="388846734">
      <w:bodyDiv w:val="1"/>
      <w:marLeft w:val="0"/>
      <w:marRight w:val="0"/>
      <w:marTop w:val="0"/>
      <w:marBottom w:val="0"/>
      <w:divBdr>
        <w:top w:val="none" w:sz="0" w:space="0" w:color="auto"/>
        <w:left w:val="none" w:sz="0" w:space="0" w:color="auto"/>
        <w:bottom w:val="none" w:sz="0" w:space="0" w:color="auto"/>
        <w:right w:val="none" w:sz="0" w:space="0" w:color="auto"/>
      </w:divBdr>
    </w:div>
    <w:div w:id="389697367">
      <w:bodyDiv w:val="1"/>
      <w:marLeft w:val="0"/>
      <w:marRight w:val="0"/>
      <w:marTop w:val="0"/>
      <w:marBottom w:val="0"/>
      <w:divBdr>
        <w:top w:val="none" w:sz="0" w:space="0" w:color="auto"/>
        <w:left w:val="none" w:sz="0" w:space="0" w:color="auto"/>
        <w:bottom w:val="none" w:sz="0" w:space="0" w:color="auto"/>
        <w:right w:val="none" w:sz="0" w:space="0" w:color="auto"/>
      </w:divBdr>
    </w:div>
    <w:div w:id="390008730">
      <w:bodyDiv w:val="1"/>
      <w:marLeft w:val="0"/>
      <w:marRight w:val="0"/>
      <w:marTop w:val="0"/>
      <w:marBottom w:val="0"/>
      <w:divBdr>
        <w:top w:val="none" w:sz="0" w:space="0" w:color="auto"/>
        <w:left w:val="none" w:sz="0" w:space="0" w:color="auto"/>
        <w:bottom w:val="none" w:sz="0" w:space="0" w:color="auto"/>
        <w:right w:val="none" w:sz="0" w:space="0" w:color="auto"/>
      </w:divBdr>
    </w:div>
    <w:div w:id="391344256">
      <w:bodyDiv w:val="1"/>
      <w:marLeft w:val="0"/>
      <w:marRight w:val="0"/>
      <w:marTop w:val="0"/>
      <w:marBottom w:val="0"/>
      <w:divBdr>
        <w:top w:val="none" w:sz="0" w:space="0" w:color="auto"/>
        <w:left w:val="none" w:sz="0" w:space="0" w:color="auto"/>
        <w:bottom w:val="none" w:sz="0" w:space="0" w:color="auto"/>
        <w:right w:val="none" w:sz="0" w:space="0" w:color="auto"/>
      </w:divBdr>
    </w:div>
    <w:div w:id="391970930">
      <w:bodyDiv w:val="1"/>
      <w:marLeft w:val="0"/>
      <w:marRight w:val="0"/>
      <w:marTop w:val="0"/>
      <w:marBottom w:val="0"/>
      <w:divBdr>
        <w:top w:val="none" w:sz="0" w:space="0" w:color="auto"/>
        <w:left w:val="none" w:sz="0" w:space="0" w:color="auto"/>
        <w:bottom w:val="none" w:sz="0" w:space="0" w:color="auto"/>
        <w:right w:val="none" w:sz="0" w:space="0" w:color="auto"/>
      </w:divBdr>
    </w:div>
    <w:div w:id="392849209">
      <w:bodyDiv w:val="1"/>
      <w:marLeft w:val="0"/>
      <w:marRight w:val="0"/>
      <w:marTop w:val="0"/>
      <w:marBottom w:val="0"/>
      <w:divBdr>
        <w:top w:val="none" w:sz="0" w:space="0" w:color="auto"/>
        <w:left w:val="none" w:sz="0" w:space="0" w:color="auto"/>
        <w:bottom w:val="none" w:sz="0" w:space="0" w:color="auto"/>
        <w:right w:val="none" w:sz="0" w:space="0" w:color="auto"/>
      </w:divBdr>
    </w:div>
    <w:div w:id="392969248">
      <w:bodyDiv w:val="1"/>
      <w:marLeft w:val="0"/>
      <w:marRight w:val="0"/>
      <w:marTop w:val="0"/>
      <w:marBottom w:val="0"/>
      <w:divBdr>
        <w:top w:val="none" w:sz="0" w:space="0" w:color="auto"/>
        <w:left w:val="none" w:sz="0" w:space="0" w:color="auto"/>
        <w:bottom w:val="none" w:sz="0" w:space="0" w:color="auto"/>
        <w:right w:val="none" w:sz="0" w:space="0" w:color="auto"/>
      </w:divBdr>
    </w:div>
    <w:div w:id="394402207">
      <w:bodyDiv w:val="1"/>
      <w:marLeft w:val="0"/>
      <w:marRight w:val="0"/>
      <w:marTop w:val="0"/>
      <w:marBottom w:val="0"/>
      <w:divBdr>
        <w:top w:val="none" w:sz="0" w:space="0" w:color="auto"/>
        <w:left w:val="none" w:sz="0" w:space="0" w:color="auto"/>
        <w:bottom w:val="none" w:sz="0" w:space="0" w:color="auto"/>
        <w:right w:val="none" w:sz="0" w:space="0" w:color="auto"/>
      </w:divBdr>
    </w:div>
    <w:div w:id="394478584">
      <w:bodyDiv w:val="1"/>
      <w:marLeft w:val="0"/>
      <w:marRight w:val="0"/>
      <w:marTop w:val="0"/>
      <w:marBottom w:val="0"/>
      <w:divBdr>
        <w:top w:val="none" w:sz="0" w:space="0" w:color="auto"/>
        <w:left w:val="none" w:sz="0" w:space="0" w:color="auto"/>
        <w:bottom w:val="none" w:sz="0" w:space="0" w:color="auto"/>
        <w:right w:val="none" w:sz="0" w:space="0" w:color="auto"/>
      </w:divBdr>
    </w:div>
    <w:div w:id="395207466">
      <w:bodyDiv w:val="1"/>
      <w:marLeft w:val="0"/>
      <w:marRight w:val="0"/>
      <w:marTop w:val="0"/>
      <w:marBottom w:val="0"/>
      <w:divBdr>
        <w:top w:val="none" w:sz="0" w:space="0" w:color="auto"/>
        <w:left w:val="none" w:sz="0" w:space="0" w:color="auto"/>
        <w:bottom w:val="none" w:sz="0" w:space="0" w:color="auto"/>
        <w:right w:val="none" w:sz="0" w:space="0" w:color="auto"/>
      </w:divBdr>
    </w:div>
    <w:div w:id="395789190">
      <w:bodyDiv w:val="1"/>
      <w:marLeft w:val="0"/>
      <w:marRight w:val="0"/>
      <w:marTop w:val="0"/>
      <w:marBottom w:val="0"/>
      <w:divBdr>
        <w:top w:val="none" w:sz="0" w:space="0" w:color="auto"/>
        <w:left w:val="none" w:sz="0" w:space="0" w:color="auto"/>
        <w:bottom w:val="none" w:sz="0" w:space="0" w:color="auto"/>
        <w:right w:val="none" w:sz="0" w:space="0" w:color="auto"/>
      </w:divBdr>
    </w:div>
    <w:div w:id="396435129">
      <w:bodyDiv w:val="1"/>
      <w:marLeft w:val="0"/>
      <w:marRight w:val="0"/>
      <w:marTop w:val="0"/>
      <w:marBottom w:val="0"/>
      <w:divBdr>
        <w:top w:val="none" w:sz="0" w:space="0" w:color="auto"/>
        <w:left w:val="none" w:sz="0" w:space="0" w:color="auto"/>
        <w:bottom w:val="none" w:sz="0" w:space="0" w:color="auto"/>
        <w:right w:val="none" w:sz="0" w:space="0" w:color="auto"/>
      </w:divBdr>
    </w:div>
    <w:div w:id="397633358">
      <w:bodyDiv w:val="1"/>
      <w:marLeft w:val="0"/>
      <w:marRight w:val="0"/>
      <w:marTop w:val="0"/>
      <w:marBottom w:val="0"/>
      <w:divBdr>
        <w:top w:val="none" w:sz="0" w:space="0" w:color="auto"/>
        <w:left w:val="none" w:sz="0" w:space="0" w:color="auto"/>
        <w:bottom w:val="none" w:sz="0" w:space="0" w:color="auto"/>
        <w:right w:val="none" w:sz="0" w:space="0" w:color="auto"/>
      </w:divBdr>
    </w:div>
    <w:div w:id="398787799">
      <w:bodyDiv w:val="1"/>
      <w:marLeft w:val="0"/>
      <w:marRight w:val="0"/>
      <w:marTop w:val="0"/>
      <w:marBottom w:val="0"/>
      <w:divBdr>
        <w:top w:val="none" w:sz="0" w:space="0" w:color="auto"/>
        <w:left w:val="none" w:sz="0" w:space="0" w:color="auto"/>
        <w:bottom w:val="none" w:sz="0" w:space="0" w:color="auto"/>
        <w:right w:val="none" w:sz="0" w:space="0" w:color="auto"/>
      </w:divBdr>
    </w:div>
    <w:div w:id="399258963">
      <w:bodyDiv w:val="1"/>
      <w:marLeft w:val="0"/>
      <w:marRight w:val="0"/>
      <w:marTop w:val="0"/>
      <w:marBottom w:val="0"/>
      <w:divBdr>
        <w:top w:val="none" w:sz="0" w:space="0" w:color="auto"/>
        <w:left w:val="none" w:sz="0" w:space="0" w:color="auto"/>
        <w:bottom w:val="none" w:sz="0" w:space="0" w:color="auto"/>
        <w:right w:val="none" w:sz="0" w:space="0" w:color="auto"/>
      </w:divBdr>
    </w:div>
    <w:div w:id="400953102">
      <w:bodyDiv w:val="1"/>
      <w:marLeft w:val="0"/>
      <w:marRight w:val="0"/>
      <w:marTop w:val="0"/>
      <w:marBottom w:val="0"/>
      <w:divBdr>
        <w:top w:val="none" w:sz="0" w:space="0" w:color="auto"/>
        <w:left w:val="none" w:sz="0" w:space="0" w:color="auto"/>
        <w:bottom w:val="none" w:sz="0" w:space="0" w:color="auto"/>
        <w:right w:val="none" w:sz="0" w:space="0" w:color="auto"/>
      </w:divBdr>
    </w:div>
    <w:div w:id="400953603">
      <w:bodyDiv w:val="1"/>
      <w:marLeft w:val="0"/>
      <w:marRight w:val="0"/>
      <w:marTop w:val="0"/>
      <w:marBottom w:val="0"/>
      <w:divBdr>
        <w:top w:val="none" w:sz="0" w:space="0" w:color="auto"/>
        <w:left w:val="none" w:sz="0" w:space="0" w:color="auto"/>
        <w:bottom w:val="none" w:sz="0" w:space="0" w:color="auto"/>
        <w:right w:val="none" w:sz="0" w:space="0" w:color="auto"/>
      </w:divBdr>
    </w:div>
    <w:div w:id="402072202">
      <w:bodyDiv w:val="1"/>
      <w:marLeft w:val="0"/>
      <w:marRight w:val="0"/>
      <w:marTop w:val="0"/>
      <w:marBottom w:val="0"/>
      <w:divBdr>
        <w:top w:val="none" w:sz="0" w:space="0" w:color="auto"/>
        <w:left w:val="none" w:sz="0" w:space="0" w:color="auto"/>
        <w:bottom w:val="none" w:sz="0" w:space="0" w:color="auto"/>
        <w:right w:val="none" w:sz="0" w:space="0" w:color="auto"/>
      </w:divBdr>
    </w:div>
    <w:div w:id="402996696">
      <w:bodyDiv w:val="1"/>
      <w:marLeft w:val="0"/>
      <w:marRight w:val="0"/>
      <w:marTop w:val="0"/>
      <w:marBottom w:val="0"/>
      <w:divBdr>
        <w:top w:val="none" w:sz="0" w:space="0" w:color="auto"/>
        <w:left w:val="none" w:sz="0" w:space="0" w:color="auto"/>
        <w:bottom w:val="none" w:sz="0" w:space="0" w:color="auto"/>
        <w:right w:val="none" w:sz="0" w:space="0" w:color="auto"/>
      </w:divBdr>
    </w:div>
    <w:div w:id="403574271">
      <w:bodyDiv w:val="1"/>
      <w:marLeft w:val="0"/>
      <w:marRight w:val="0"/>
      <w:marTop w:val="0"/>
      <w:marBottom w:val="0"/>
      <w:divBdr>
        <w:top w:val="none" w:sz="0" w:space="0" w:color="auto"/>
        <w:left w:val="none" w:sz="0" w:space="0" w:color="auto"/>
        <w:bottom w:val="none" w:sz="0" w:space="0" w:color="auto"/>
        <w:right w:val="none" w:sz="0" w:space="0" w:color="auto"/>
      </w:divBdr>
    </w:div>
    <w:div w:id="404181309">
      <w:bodyDiv w:val="1"/>
      <w:marLeft w:val="0"/>
      <w:marRight w:val="0"/>
      <w:marTop w:val="0"/>
      <w:marBottom w:val="0"/>
      <w:divBdr>
        <w:top w:val="none" w:sz="0" w:space="0" w:color="auto"/>
        <w:left w:val="none" w:sz="0" w:space="0" w:color="auto"/>
        <w:bottom w:val="none" w:sz="0" w:space="0" w:color="auto"/>
        <w:right w:val="none" w:sz="0" w:space="0" w:color="auto"/>
      </w:divBdr>
    </w:div>
    <w:div w:id="405155636">
      <w:bodyDiv w:val="1"/>
      <w:marLeft w:val="0"/>
      <w:marRight w:val="0"/>
      <w:marTop w:val="0"/>
      <w:marBottom w:val="0"/>
      <w:divBdr>
        <w:top w:val="none" w:sz="0" w:space="0" w:color="auto"/>
        <w:left w:val="none" w:sz="0" w:space="0" w:color="auto"/>
        <w:bottom w:val="none" w:sz="0" w:space="0" w:color="auto"/>
        <w:right w:val="none" w:sz="0" w:space="0" w:color="auto"/>
      </w:divBdr>
    </w:div>
    <w:div w:id="405878199">
      <w:bodyDiv w:val="1"/>
      <w:marLeft w:val="0"/>
      <w:marRight w:val="0"/>
      <w:marTop w:val="0"/>
      <w:marBottom w:val="0"/>
      <w:divBdr>
        <w:top w:val="none" w:sz="0" w:space="0" w:color="auto"/>
        <w:left w:val="none" w:sz="0" w:space="0" w:color="auto"/>
        <w:bottom w:val="none" w:sz="0" w:space="0" w:color="auto"/>
        <w:right w:val="none" w:sz="0" w:space="0" w:color="auto"/>
      </w:divBdr>
    </w:div>
    <w:div w:id="407002079">
      <w:bodyDiv w:val="1"/>
      <w:marLeft w:val="0"/>
      <w:marRight w:val="0"/>
      <w:marTop w:val="0"/>
      <w:marBottom w:val="0"/>
      <w:divBdr>
        <w:top w:val="none" w:sz="0" w:space="0" w:color="auto"/>
        <w:left w:val="none" w:sz="0" w:space="0" w:color="auto"/>
        <w:bottom w:val="none" w:sz="0" w:space="0" w:color="auto"/>
        <w:right w:val="none" w:sz="0" w:space="0" w:color="auto"/>
      </w:divBdr>
    </w:div>
    <w:div w:id="407844278">
      <w:bodyDiv w:val="1"/>
      <w:marLeft w:val="0"/>
      <w:marRight w:val="0"/>
      <w:marTop w:val="0"/>
      <w:marBottom w:val="0"/>
      <w:divBdr>
        <w:top w:val="none" w:sz="0" w:space="0" w:color="auto"/>
        <w:left w:val="none" w:sz="0" w:space="0" w:color="auto"/>
        <w:bottom w:val="none" w:sz="0" w:space="0" w:color="auto"/>
        <w:right w:val="none" w:sz="0" w:space="0" w:color="auto"/>
      </w:divBdr>
    </w:div>
    <w:div w:id="408119158">
      <w:bodyDiv w:val="1"/>
      <w:marLeft w:val="0"/>
      <w:marRight w:val="0"/>
      <w:marTop w:val="0"/>
      <w:marBottom w:val="0"/>
      <w:divBdr>
        <w:top w:val="none" w:sz="0" w:space="0" w:color="auto"/>
        <w:left w:val="none" w:sz="0" w:space="0" w:color="auto"/>
        <w:bottom w:val="none" w:sz="0" w:space="0" w:color="auto"/>
        <w:right w:val="none" w:sz="0" w:space="0" w:color="auto"/>
      </w:divBdr>
    </w:div>
    <w:div w:id="408238278">
      <w:bodyDiv w:val="1"/>
      <w:marLeft w:val="0"/>
      <w:marRight w:val="0"/>
      <w:marTop w:val="0"/>
      <w:marBottom w:val="0"/>
      <w:divBdr>
        <w:top w:val="none" w:sz="0" w:space="0" w:color="auto"/>
        <w:left w:val="none" w:sz="0" w:space="0" w:color="auto"/>
        <w:bottom w:val="none" w:sz="0" w:space="0" w:color="auto"/>
        <w:right w:val="none" w:sz="0" w:space="0" w:color="auto"/>
      </w:divBdr>
    </w:div>
    <w:div w:id="409812354">
      <w:bodyDiv w:val="1"/>
      <w:marLeft w:val="0"/>
      <w:marRight w:val="0"/>
      <w:marTop w:val="0"/>
      <w:marBottom w:val="0"/>
      <w:divBdr>
        <w:top w:val="none" w:sz="0" w:space="0" w:color="auto"/>
        <w:left w:val="none" w:sz="0" w:space="0" w:color="auto"/>
        <w:bottom w:val="none" w:sz="0" w:space="0" w:color="auto"/>
        <w:right w:val="none" w:sz="0" w:space="0" w:color="auto"/>
      </w:divBdr>
    </w:div>
    <w:div w:id="410279093">
      <w:bodyDiv w:val="1"/>
      <w:marLeft w:val="0"/>
      <w:marRight w:val="0"/>
      <w:marTop w:val="0"/>
      <w:marBottom w:val="0"/>
      <w:divBdr>
        <w:top w:val="none" w:sz="0" w:space="0" w:color="auto"/>
        <w:left w:val="none" w:sz="0" w:space="0" w:color="auto"/>
        <w:bottom w:val="none" w:sz="0" w:space="0" w:color="auto"/>
        <w:right w:val="none" w:sz="0" w:space="0" w:color="auto"/>
      </w:divBdr>
    </w:div>
    <w:div w:id="411246582">
      <w:bodyDiv w:val="1"/>
      <w:marLeft w:val="0"/>
      <w:marRight w:val="0"/>
      <w:marTop w:val="0"/>
      <w:marBottom w:val="0"/>
      <w:divBdr>
        <w:top w:val="none" w:sz="0" w:space="0" w:color="auto"/>
        <w:left w:val="none" w:sz="0" w:space="0" w:color="auto"/>
        <w:bottom w:val="none" w:sz="0" w:space="0" w:color="auto"/>
        <w:right w:val="none" w:sz="0" w:space="0" w:color="auto"/>
      </w:divBdr>
    </w:div>
    <w:div w:id="414398155">
      <w:bodyDiv w:val="1"/>
      <w:marLeft w:val="0"/>
      <w:marRight w:val="0"/>
      <w:marTop w:val="0"/>
      <w:marBottom w:val="0"/>
      <w:divBdr>
        <w:top w:val="none" w:sz="0" w:space="0" w:color="auto"/>
        <w:left w:val="none" w:sz="0" w:space="0" w:color="auto"/>
        <w:bottom w:val="none" w:sz="0" w:space="0" w:color="auto"/>
        <w:right w:val="none" w:sz="0" w:space="0" w:color="auto"/>
      </w:divBdr>
    </w:div>
    <w:div w:id="414403497">
      <w:bodyDiv w:val="1"/>
      <w:marLeft w:val="0"/>
      <w:marRight w:val="0"/>
      <w:marTop w:val="0"/>
      <w:marBottom w:val="0"/>
      <w:divBdr>
        <w:top w:val="none" w:sz="0" w:space="0" w:color="auto"/>
        <w:left w:val="none" w:sz="0" w:space="0" w:color="auto"/>
        <w:bottom w:val="none" w:sz="0" w:space="0" w:color="auto"/>
        <w:right w:val="none" w:sz="0" w:space="0" w:color="auto"/>
      </w:divBdr>
    </w:div>
    <w:div w:id="415175665">
      <w:bodyDiv w:val="1"/>
      <w:marLeft w:val="0"/>
      <w:marRight w:val="0"/>
      <w:marTop w:val="0"/>
      <w:marBottom w:val="0"/>
      <w:divBdr>
        <w:top w:val="none" w:sz="0" w:space="0" w:color="auto"/>
        <w:left w:val="none" w:sz="0" w:space="0" w:color="auto"/>
        <w:bottom w:val="none" w:sz="0" w:space="0" w:color="auto"/>
        <w:right w:val="none" w:sz="0" w:space="0" w:color="auto"/>
      </w:divBdr>
    </w:div>
    <w:div w:id="415707708">
      <w:bodyDiv w:val="1"/>
      <w:marLeft w:val="0"/>
      <w:marRight w:val="0"/>
      <w:marTop w:val="0"/>
      <w:marBottom w:val="0"/>
      <w:divBdr>
        <w:top w:val="none" w:sz="0" w:space="0" w:color="auto"/>
        <w:left w:val="none" w:sz="0" w:space="0" w:color="auto"/>
        <w:bottom w:val="none" w:sz="0" w:space="0" w:color="auto"/>
        <w:right w:val="none" w:sz="0" w:space="0" w:color="auto"/>
      </w:divBdr>
    </w:div>
    <w:div w:id="416902936">
      <w:bodyDiv w:val="1"/>
      <w:marLeft w:val="0"/>
      <w:marRight w:val="0"/>
      <w:marTop w:val="0"/>
      <w:marBottom w:val="0"/>
      <w:divBdr>
        <w:top w:val="none" w:sz="0" w:space="0" w:color="auto"/>
        <w:left w:val="none" w:sz="0" w:space="0" w:color="auto"/>
        <w:bottom w:val="none" w:sz="0" w:space="0" w:color="auto"/>
        <w:right w:val="none" w:sz="0" w:space="0" w:color="auto"/>
      </w:divBdr>
    </w:div>
    <w:div w:id="417291017">
      <w:bodyDiv w:val="1"/>
      <w:marLeft w:val="0"/>
      <w:marRight w:val="0"/>
      <w:marTop w:val="0"/>
      <w:marBottom w:val="0"/>
      <w:divBdr>
        <w:top w:val="none" w:sz="0" w:space="0" w:color="auto"/>
        <w:left w:val="none" w:sz="0" w:space="0" w:color="auto"/>
        <w:bottom w:val="none" w:sz="0" w:space="0" w:color="auto"/>
        <w:right w:val="none" w:sz="0" w:space="0" w:color="auto"/>
      </w:divBdr>
    </w:div>
    <w:div w:id="417754664">
      <w:bodyDiv w:val="1"/>
      <w:marLeft w:val="0"/>
      <w:marRight w:val="0"/>
      <w:marTop w:val="0"/>
      <w:marBottom w:val="0"/>
      <w:divBdr>
        <w:top w:val="none" w:sz="0" w:space="0" w:color="auto"/>
        <w:left w:val="none" w:sz="0" w:space="0" w:color="auto"/>
        <w:bottom w:val="none" w:sz="0" w:space="0" w:color="auto"/>
        <w:right w:val="none" w:sz="0" w:space="0" w:color="auto"/>
      </w:divBdr>
    </w:div>
    <w:div w:id="418715305">
      <w:bodyDiv w:val="1"/>
      <w:marLeft w:val="0"/>
      <w:marRight w:val="0"/>
      <w:marTop w:val="0"/>
      <w:marBottom w:val="0"/>
      <w:divBdr>
        <w:top w:val="none" w:sz="0" w:space="0" w:color="auto"/>
        <w:left w:val="none" w:sz="0" w:space="0" w:color="auto"/>
        <w:bottom w:val="none" w:sz="0" w:space="0" w:color="auto"/>
        <w:right w:val="none" w:sz="0" w:space="0" w:color="auto"/>
      </w:divBdr>
    </w:div>
    <w:div w:id="419372898">
      <w:bodyDiv w:val="1"/>
      <w:marLeft w:val="0"/>
      <w:marRight w:val="0"/>
      <w:marTop w:val="0"/>
      <w:marBottom w:val="0"/>
      <w:divBdr>
        <w:top w:val="none" w:sz="0" w:space="0" w:color="auto"/>
        <w:left w:val="none" w:sz="0" w:space="0" w:color="auto"/>
        <w:bottom w:val="none" w:sz="0" w:space="0" w:color="auto"/>
        <w:right w:val="none" w:sz="0" w:space="0" w:color="auto"/>
      </w:divBdr>
    </w:div>
    <w:div w:id="423843164">
      <w:bodyDiv w:val="1"/>
      <w:marLeft w:val="0"/>
      <w:marRight w:val="0"/>
      <w:marTop w:val="0"/>
      <w:marBottom w:val="0"/>
      <w:divBdr>
        <w:top w:val="none" w:sz="0" w:space="0" w:color="auto"/>
        <w:left w:val="none" w:sz="0" w:space="0" w:color="auto"/>
        <w:bottom w:val="none" w:sz="0" w:space="0" w:color="auto"/>
        <w:right w:val="none" w:sz="0" w:space="0" w:color="auto"/>
      </w:divBdr>
    </w:div>
    <w:div w:id="424153056">
      <w:bodyDiv w:val="1"/>
      <w:marLeft w:val="0"/>
      <w:marRight w:val="0"/>
      <w:marTop w:val="0"/>
      <w:marBottom w:val="0"/>
      <w:divBdr>
        <w:top w:val="none" w:sz="0" w:space="0" w:color="auto"/>
        <w:left w:val="none" w:sz="0" w:space="0" w:color="auto"/>
        <w:bottom w:val="none" w:sz="0" w:space="0" w:color="auto"/>
        <w:right w:val="none" w:sz="0" w:space="0" w:color="auto"/>
      </w:divBdr>
    </w:div>
    <w:div w:id="426273526">
      <w:bodyDiv w:val="1"/>
      <w:marLeft w:val="0"/>
      <w:marRight w:val="0"/>
      <w:marTop w:val="0"/>
      <w:marBottom w:val="0"/>
      <w:divBdr>
        <w:top w:val="none" w:sz="0" w:space="0" w:color="auto"/>
        <w:left w:val="none" w:sz="0" w:space="0" w:color="auto"/>
        <w:bottom w:val="none" w:sz="0" w:space="0" w:color="auto"/>
        <w:right w:val="none" w:sz="0" w:space="0" w:color="auto"/>
      </w:divBdr>
    </w:div>
    <w:div w:id="426732969">
      <w:bodyDiv w:val="1"/>
      <w:marLeft w:val="0"/>
      <w:marRight w:val="0"/>
      <w:marTop w:val="0"/>
      <w:marBottom w:val="0"/>
      <w:divBdr>
        <w:top w:val="none" w:sz="0" w:space="0" w:color="auto"/>
        <w:left w:val="none" w:sz="0" w:space="0" w:color="auto"/>
        <w:bottom w:val="none" w:sz="0" w:space="0" w:color="auto"/>
        <w:right w:val="none" w:sz="0" w:space="0" w:color="auto"/>
      </w:divBdr>
    </w:div>
    <w:div w:id="427624717">
      <w:bodyDiv w:val="1"/>
      <w:marLeft w:val="0"/>
      <w:marRight w:val="0"/>
      <w:marTop w:val="0"/>
      <w:marBottom w:val="0"/>
      <w:divBdr>
        <w:top w:val="none" w:sz="0" w:space="0" w:color="auto"/>
        <w:left w:val="none" w:sz="0" w:space="0" w:color="auto"/>
        <w:bottom w:val="none" w:sz="0" w:space="0" w:color="auto"/>
        <w:right w:val="none" w:sz="0" w:space="0" w:color="auto"/>
      </w:divBdr>
    </w:div>
    <w:div w:id="428698548">
      <w:bodyDiv w:val="1"/>
      <w:marLeft w:val="0"/>
      <w:marRight w:val="0"/>
      <w:marTop w:val="0"/>
      <w:marBottom w:val="0"/>
      <w:divBdr>
        <w:top w:val="none" w:sz="0" w:space="0" w:color="auto"/>
        <w:left w:val="none" w:sz="0" w:space="0" w:color="auto"/>
        <w:bottom w:val="none" w:sz="0" w:space="0" w:color="auto"/>
        <w:right w:val="none" w:sz="0" w:space="0" w:color="auto"/>
      </w:divBdr>
    </w:div>
    <w:div w:id="430324511">
      <w:bodyDiv w:val="1"/>
      <w:marLeft w:val="0"/>
      <w:marRight w:val="0"/>
      <w:marTop w:val="0"/>
      <w:marBottom w:val="0"/>
      <w:divBdr>
        <w:top w:val="none" w:sz="0" w:space="0" w:color="auto"/>
        <w:left w:val="none" w:sz="0" w:space="0" w:color="auto"/>
        <w:bottom w:val="none" w:sz="0" w:space="0" w:color="auto"/>
        <w:right w:val="none" w:sz="0" w:space="0" w:color="auto"/>
      </w:divBdr>
    </w:div>
    <w:div w:id="430975870">
      <w:bodyDiv w:val="1"/>
      <w:marLeft w:val="0"/>
      <w:marRight w:val="0"/>
      <w:marTop w:val="0"/>
      <w:marBottom w:val="0"/>
      <w:divBdr>
        <w:top w:val="none" w:sz="0" w:space="0" w:color="auto"/>
        <w:left w:val="none" w:sz="0" w:space="0" w:color="auto"/>
        <w:bottom w:val="none" w:sz="0" w:space="0" w:color="auto"/>
        <w:right w:val="none" w:sz="0" w:space="0" w:color="auto"/>
      </w:divBdr>
    </w:div>
    <w:div w:id="430980194">
      <w:bodyDiv w:val="1"/>
      <w:marLeft w:val="0"/>
      <w:marRight w:val="0"/>
      <w:marTop w:val="0"/>
      <w:marBottom w:val="0"/>
      <w:divBdr>
        <w:top w:val="none" w:sz="0" w:space="0" w:color="auto"/>
        <w:left w:val="none" w:sz="0" w:space="0" w:color="auto"/>
        <w:bottom w:val="none" w:sz="0" w:space="0" w:color="auto"/>
        <w:right w:val="none" w:sz="0" w:space="0" w:color="auto"/>
      </w:divBdr>
    </w:div>
    <w:div w:id="431555865">
      <w:bodyDiv w:val="1"/>
      <w:marLeft w:val="0"/>
      <w:marRight w:val="0"/>
      <w:marTop w:val="0"/>
      <w:marBottom w:val="0"/>
      <w:divBdr>
        <w:top w:val="none" w:sz="0" w:space="0" w:color="auto"/>
        <w:left w:val="none" w:sz="0" w:space="0" w:color="auto"/>
        <w:bottom w:val="none" w:sz="0" w:space="0" w:color="auto"/>
        <w:right w:val="none" w:sz="0" w:space="0" w:color="auto"/>
      </w:divBdr>
    </w:div>
    <w:div w:id="432551577">
      <w:bodyDiv w:val="1"/>
      <w:marLeft w:val="0"/>
      <w:marRight w:val="0"/>
      <w:marTop w:val="0"/>
      <w:marBottom w:val="0"/>
      <w:divBdr>
        <w:top w:val="none" w:sz="0" w:space="0" w:color="auto"/>
        <w:left w:val="none" w:sz="0" w:space="0" w:color="auto"/>
        <w:bottom w:val="none" w:sz="0" w:space="0" w:color="auto"/>
        <w:right w:val="none" w:sz="0" w:space="0" w:color="auto"/>
      </w:divBdr>
    </w:div>
    <w:div w:id="433130275">
      <w:bodyDiv w:val="1"/>
      <w:marLeft w:val="0"/>
      <w:marRight w:val="0"/>
      <w:marTop w:val="0"/>
      <w:marBottom w:val="0"/>
      <w:divBdr>
        <w:top w:val="none" w:sz="0" w:space="0" w:color="auto"/>
        <w:left w:val="none" w:sz="0" w:space="0" w:color="auto"/>
        <w:bottom w:val="none" w:sz="0" w:space="0" w:color="auto"/>
        <w:right w:val="none" w:sz="0" w:space="0" w:color="auto"/>
      </w:divBdr>
    </w:div>
    <w:div w:id="433670938">
      <w:bodyDiv w:val="1"/>
      <w:marLeft w:val="0"/>
      <w:marRight w:val="0"/>
      <w:marTop w:val="0"/>
      <w:marBottom w:val="0"/>
      <w:divBdr>
        <w:top w:val="none" w:sz="0" w:space="0" w:color="auto"/>
        <w:left w:val="none" w:sz="0" w:space="0" w:color="auto"/>
        <w:bottom w:val="none" w:sz="0" w:space="0" w:color="auto"/>
        <w:right w:val="none" w:sz="0" w:space="0" w:color="auto"/>
      </w:divBdr>
    </w:div>
    <w:div w:id="434906517">
      <w:bodyDiv w:val="1"/>
      <w:marLeft w:val="0"/>
      <w:marRight w:val="0"/>
      <w:marTop w:val="0"/>
      <w:marBottom w:val="0"/>
      <w:divBdr>
        <w:top w:val="none" w:sz="0" w:space="0" w:color="auto"/>
        <w:left w:val="none" w:sz="0" w:space="0" w:color="auto"/>
        <w:bottom w:val="none" w:sz="0" w:space="0" w:color="auto"/>
        <w:right w:val="none" w:sz="0" w:space="0" w:color="auto"/>
      </w:divBdr>
    </w:div>
    <w:div w:id="436144944">
      <w:bodyDiv w:val="1"/>
      <w:marLeft w:val="0"/>
      <w:marRight w:val="0"/>
      <w:marTop w:val="0"/>
      <w:marBottom w:val="0"/>
      <w:divBdr>
        <w:top w:val="none" w:sz="0" w:space="0" w:color="auto"/>
        <w:left w:val="none" w:sz="0" w:space="0" w:color="auto"/>
        <w:bottom w:val="none" w:sz="0" w:space="0" w:color="auto"/>
        <w:right w:val="none" w:sz="0" w:space="0" w:color="auto"/>
      </w:divBdr>
    </w:div>
    <w:div w:id="436559961">
      <w:bodyDiv w:val="1"/>
      <w:marLeft w:val="0"/>
      <w:marRight w:val="0"/>
      <w:marTop w:val="0"/>
      <w:marBottom w:val="0"/>
      <w:divBdr>
        <w:top w:val="none" w:sz="0" w:space="0" w:color="auto"/>
        <w:left w:val="none" w:sz="0" w:space="0" w:color="auto"/>
        <w:bottom w:val="none" w:sz="0" w:space="0" w:color="auto"/>
        <w:right w:val="none" w:sz="0" w:space="0" w:color="auto"/>
      </w:divBdr>
    </w:div>
    <w:div w:id="438185253">
      <w:bodyDiv w:val="1"/>
      <w:marLeft w:val="0"/>
      <w:marRight w:val="0"/>
      <w:marTop w:val="0"/>
      <w:marBottom w:val="0"/>
      <w:divBdr>
        <w:top w:val="none" w:sz="0" w:space="0" w:color="auto"/>
        <w:left w:val="none" w:sz="0" w:space="0" w:color="auto"/>
        <w:bottom w:val="none" w:sz="0" w:space="0" w:color="auto"/>
        <w:right w:val="none" w:sz="0" w:space="0" w:color="auto"/>
      </w:divBdr>
    </w:div>
    <w:div w:id="438334305">
      <w:bodyDiv w:val="1"/>
      <w:marLeft w:val="0"/>
      <w:marRight w:val="0"/>
      <w:marTop w:val="0"/>
      <w:marBottom w:val="0"/>
      <w:divBdr>
        <w:top w:val="none" w:sz="0" w:space="0" w:color="auto"/>
        <w:left w:val="none" w:sz="0" w:space="0" w:color="auto"/>
        <w:bottom w:val="none" w:sz="0" w:space="0" w:color="auto"/>
        <w:right w:val="none" w:sz="0" w:space="0" w:color="auto"/>
      </w:divBdr>
    </w:div>
    <w:div w:id="439572956">
      <w:bodyDiv w:val="1"/>
      <w:marLeft w:val="0"/>
      <w:marRight w:val="0"/>
      <w:marTop w:val="0"/>
      <w:marBottom w:val="0"/>
      <w:divBdr>
        <w:top w:val="none" w:sz="0" w:space="0" w:color="auto"/>
        <w:left w:val="none" w:sz="0" w:space="0" w:color="auto"/>
        <w:bottom w:val="none" w:sz="0" w:space="0" w:color="auto"/>
        <w:right w:val="none" w:sz="0" w:space="0" w:color="auto"/>
      </w:divBdr>
    </w:div>
    <w:div w:id="439765435">
      <w:bodyDiv w:val="1"/>
      <w:marLeft w:val="0"/>
      <w:marRight w:val="0"/>
      <w:marTop w:val="0"/>
      <w:marBottom w:val="0"/>
      <w:divBdr>
        <w:top w:val="none" w:sz="0" w:space="0" w:color="auto"/>
        <w:left w:val="none" w:sz="0" w:space="0" w:color="auto"/>
        <w:bottom w:val="none" w:sz="0" w:space="0" w:color="auto"/>
        <w:right w:val="none" w:sz="0" w:space="0" w:color="auto"/>
      </w:divBdr>
    </w:div>
    <w:div w:id="441339618">
      <w:bodyDiv w:val="1"/>
      <w:marLeft w:val="0"/>
      <w:marRight w:val="0"/>
      <w:marTop w:val="0"/>
      <w:marBottom w:val="0"/>
      <w:divBdr>
        <w:top w:val="none" w:sz="0" w:space="0" w:color="auto"/>
        <w:left w:val="none" w:sz="0" w:space="0" w:color="auto"/>
        <w:bottom w:val="none" w:sz="0" w:space="0" w:color="auto"/>
        <w:right w:val="none" w:sz="0" w:space="0" w:color="auto"/>
      </w:divBdr>
    </w:div>
    <w:div w:id="443692567">
      <w:bodyDiv w:val="1"/>
      <w:marLeft w:val="0"/>
      <w:marRight w:val="0"/>
      <w:marTop w:val="0"/>
      <w:marBottom w:val="0"/>
      <w:divBdr>
        <w:top w:val="none" w:sz="0" w:space="0" w:color="auto"/>
        <w:left w:val="none" w:sz="0" w:space="0" w:color="auto"/>
        <w:bottom w:val="none" w:sz="0" w:space="0" w:color="auto"/>
        <w:right w:val="none" w:sz="0" w:space="0" w:color="auto"/>
      </w:divBdr>
    </w:div>
    <w:div w:id="444807492">
      <w:bodyDiv w:val="1"/>
      <w:marLeft w:val="0"/>
      <w:marRight w:val="0"/>
      <w:marTop w:val="0"/>
      <w:marBottom w:val="0"/>
      <w:divBdr>
        <w:top w:val="none" w:sz="0" w:space="0" w:color="auto"/>
        <w:left w:val="none" w:sz="0" w:space="0" w:color="auto"/>
        <w:bottom w:val="none" w:sz="0" w:space="0" w:color="auto"/>
        <w:right w:val="none" w:sz="0" w:space="0" w:color="auto"/>
      </w:divBdr>
    </w:div>
    <w:div w:id="444884088">
      <w:bodyDiv w:val="1"/>
      <w:marLeft w:val="0"/>
      <w:marRight w:val="0"/>
      <w:marTop w:val="0"/>
      <w:marBottom w:val="0"/>
      <w:divBdr>
        <w:top w:val="none" w:sz="0" w:space="0" w:color="auto"/>
        <w:left w:val="none" w:sz="0" w:space="0" w:color="auto"/>
        <w:bottom w:val="none" w:sz="0" w:space="0" w:color="auto"/>
        <w:right w:val="none" w:sz="0" w:space="0" w:color="auto"/>
      </w:divBdr>
    </w:div>
    <w:div w:id="445084594">
      <w:bodyDiv w:val="1"/>
      <w:marLeft w:val="0"/>
      <w:marRight w:val="0"/>
      <w:marTop w:val="0"/>
      <w:marBottom w:val="0"/>
      <w:divBdr>
        <w:top w:val="none" w:sz="0" w:space="0" w:color="auto"/>
        <w:left w:val="none" w:sz="0" w:space="0" w:color="auto"/>
        <w:bottom w:val="none" w:sz="0" w:space="0" w:color="auto"/>
        <w:right w:val="none" w:sz="0" w:space="0" w:color="auto"/>
      </w:divBdr>
    </w:div>
    <w:div w:id="445194011">
      <w:bodyDiv w:val="1"/>
      <w:marLeft w:val="0"/>
      <w:marRight w:val="0"/>
      <w:marTop w:val="0"/>
      <w:marBottom w:val="0"/>
      <w:divBdr>
        <w:top w:val="none" w:sz="0" w:space="0" w:color="auto"/>
        <w:left w:val="none" w:sz="0" w:space="0" w:color="auto"/>
        <w:bottom w:val="none" w:sz="0" w:space="0" w:color="auto"/>
        <w:right w:val="none" w:sz="0" w:space="0" w:color="auto"/>
      </w:divBdr>
    </w:div>
    <w:div w:id="445779864">
      <w:bodyDiv w:val="1"/>
      <w:marLeft w:val="0"/>
      <w:marRight w:val="0"/>
      <w:marTop w:val="0"/>
      <w:marBottom w:val="0"/>
      <w:divBdr>
        <w:top w:val="none" w:sz="0" w:space="0" w:color="auto"/>
        <w:left w:val="none" w:sz="0" w:space="0" w:color="auto"/>
        <w:bottom w:val="none" w:sz="0" w:space="0" w:color="auto"/>
        <w:right w:val="none" w:sz="0" w:space="0" w:color="auto"/>
      </w:divBdr>
    </w:div>
    <w:div w:id="445855209">
      <w:bodyDiv w:val="1"/>
      <w:marLeft w:val="0"/>
      <w:marRight w:val="0"/>
      <w:marTop w:val="0"/>
      <w:marBottom w:val="0"/>
      <w:divBdr>
        <w:top w:val="none" w:sz="0" w:space="0" w:color="auto"/>
        <w:left w:val="none" w:sz="0" w:space="0" w:color="auto"/>
        <w:bottom w:val="none" w:sz="0" w:space="0" w:color="auto"/>
        <w:right w:val="none" w:sz="0" w:space="0" w:color="auto"/>
      </w:divBdr>
    </w:div>
    <w:div w:id="446388265">
      <w:bodyDiv w:val="1"/>
      <w:marLeft w:val="0"/>
      <w:marRight w:val="0"/>
      <w:marTop w:val="0"/>
      <w:marBottom w:val="0"/>
      <w:divBdr>
        <w:top w:val="none" w:sz="0" w:space="0" w:color="auto"/>
        <w:left w:val="none" w:sz="0" w:space="0" w:color="auto"/>
        <w:bottom w:val="none" w:sz="0" w:space="0" w:color="auto"/>
        <w:right w:val="none" w:sz="0" w:space="0" w:color="auto"/>
      </w:divBdr>
    </w:div>
    <w:div w:id="446655350">
      <w:bodyDiv w:val="1"/>
      <w:marLeft w:val="0"/>
      <w:marRight w:val="0"/>
      <w:marTop w:val="0"/>
      <w:marBottom w:val="0"/>
      <w:divBdr>
        <w:top w:val="none" w:sz="0" w:space="0" w:color="auto"/>
        <w:left w:val="none" w:sz="0" w:space="0" w:color="auto"/>
        <w:bottom w:val="none" w:sz="0" w:space="0" w:color="auto"/>
        <w:right w:val="none" w:sz="0" w:space="0" w:color="auto"/>
      </w:divBdr>
    </w:div>
    <w:div w:id="448017215">
      <w:bodyDiv w:val="1"/>
      <w:marLeft w:val="0"/>
      <w:marRight w:val="0"/>
      <w:marTop w:val="0"/>
      <w:marBottom w:val="0"/>
      <w:divBdr>
        <w:top w:val="none" w:sz="0" w:space="0" w:color="auto"/>
        <w:left w:val="none" w:sz="0" w:space="0" w:color="auto"/>
        <w:bottom w:val="none" w:sz="0" w:space="0" w:color="auto"/>
        <w:right w:val="none" w:sz="0" w:space="0" w:color="auto"/>
      </w:divBdr>
    </w:div>
    <w:div w:id="448088373">
      <w:bodyDiv w:val="1"/>
      <w:marLeft w:val="0"/>
      <w:marRight w:val="0"/>
      <w:marTop w:val="0"/>
      <w:marBottom w:val="0"/>
      <w:divBdr>
        <w:top w:val="none" w:sz="0" w:space="0" w:color="auto"/>
        <w:left w:val="none" w:sz="0" w:space="0" w:color="auto"/>
        <w:bottom w:val="none" w:sz="0" w:space="0" w:color="auto"/>
        <w:right w:val="none" w:sz="0" w:space="0" w:color="auto"/>
      </w:divBdr>
    </w:div>
    <w:div w:id="448548496">
      <w:bodyDiv w:val="1"/>
      <w:marLeft w:val="0"/>
      <w:marRight w:val="0"/>
      <w:marTop w:val="0"/>
      <w:marBottom w:val="0"/>
      <w:divBdr>
        <w:top w:val="none" w:sz="0" w:space="0" w:color="auto"/>
        <w:left w:val="none" w:sz="0" w:space="0" w:color="auto"/>
        <w:bottom w:val="none" w:sz="0" w:space="0" w:color="auto"/>
        <w:right w:val="none" w:sz="0" w:space="0" w:color="auto"/>
      </w:divBdr>
    </w:div>
    <w:div w:id="449738122">
      <w:bodyDiv w:val="1"/>
      <w:marLeft w:val="0"/>
      <w:marRight w:val="0"/>
      <w:marTop w:val="0"/>
      <w:marBottom w:val="0"/>
      <w:divBdr>
        <w:top w:val="none" w:sz="0" w:space="0" w:color="auto"/>
        <w:left w:val="none" w:sz="0" w:space="0" w:color="auto"/>
        <w:bottom w:val="none" w:sz="0" w:space="0" w:color="auto"/>
        <w:right w:val="none" w:sz="0" w:space="0" w:color="auto"/>
      </w:divBdr>
    </w:div>
    <w:div w:id="450445266">
      <w:bodyDiv w:val="1"/>
      <w:marLeft w:val="0"/>
      <w:marRight w:val="0"/>
      <w:marTop w:val="0"/>
      <w:marBottom w:val="0"/>
      <w:divBdr>
        <w:top w:val="none" w:sz="0" w:space="0" w:color="auto"/>
        <w:left w:val="none" w:sz="0" w:space="0" w:color="auto"/>
        <w:bottom w:val="none" w:sz="0" w:space="0" w:color="auto"/>
        <w:right w:val="none" w:sz="0" w:space="0" w:color="auto"/>
      </w:divBdr>
    </w:div>
    <w:div w:id="451242836">
      <w:bodyDiv w:val="1"/>
      <w:marLeft w:val="0"/>
      <w:marRight w:val="0"/>
      <w:marTop w:val="0"/>
      <w:marBottom w:val="0"/>
      <w:divBdr>
        <w:top w:val="none" w:sz="0" w:space="0" w:color="auto"/>
        <w:left w:val="none" w:sz="0" w:space="0" w:color="auto"/>
        <w:bottom w:val="none" w:sz="0" w:space="0" w:color="auto"/>
        <w:right w:val="none" w:sz="0" w:space="0" w:color="auto"/>
      </w:divBdr>
    </w:div>
    <w:div w:id="451444632">
      <w:bodyDiv w:val="1"/>
      <w:marLeft w:val="0"/>
      <w:marRight w:val="0"/>
      <w:marTop w:val="0"/>
      <w:marBottom w:val="0"/>
      <w:divBdr>
        <w:top w:val="none" w:sz="0" w:space="0" w:color="auto"/>
        <w:left w:val="none" w:sz="0" w:space="0" w:color="auto"/>
        <w:bottom w:val="none" w:sz="0" w:space="0" w:color="auto"/>
        <w:right w:val="none" w:sz="0" w:space="0" w:color="auto"/>
      </w:divBdr>
    </w:div>
    <w:div w:id="454101725">
      <w:bodyDiv w:val="1"/>
      <w:marLeft w:val="0"/>
      <w:marRight w:val="0"/>
      <w:marTop w:val="0"/>
      <w:marBottom w:val="0"/>
      <w:divBdr>
        <w:top w:val="none" w:sz="0" w:space="0" w:color="auto"/>
        <w:left w:val="none" w:sz="0" w:space="0" w:color="auto"/>
        <w:bottom w:val="none" w:sz="0" w:space="0" w:color="auto"/>
        <w:right w:val="none" w:sz="0" w:space="0" w:color="auto"/>
      </w:divBdr>
    </w:div>
    <w:div w:id="454563613">
      <w:bodyDiv w:val="1"/>
      <w:marLeft w:val="0"/>
      <w:marRight w:val="0"/>
      <w:marTop w:val="0"/>
      <w:marBottom w:val="0"/>
      <w:divBdr>
        <w:top w:val="none" w:sz="0" w:space="0" w:color="auto"/>
        <w:left w:val="none" w:sz="0" w:space="0" w:color="auto"/>
        <w:bottom w:val="none" w:sz="0" w:space="0" w:color="auto"/>
        <w:right w:val="none" w:sz="0" w:space="0" w:color="auto"/>
      </w:divBdr>
    </w:div>
    <w:div w:id="456140835">
      <w:bodyDiv w:val="1"/>
      <w:marLeft w:val="0"/>
      <w:marRight w:val="0"/>
      <w:marTop w:val="0"/>
      <w:marBottom w:val="0"/>
      <w:divBdr>
        <w:top w:val="none" w:sz="0" w:space="0" w:color="auto"/>
        <w:left w:val="none" w:sz="0" w:space="0" w:color="auto"/>
        <w:bottom w:val="none" w:sz="0" w:space="0" w:color="auto"/>
        <w:right w:val="none" w:sz="0" w:space="0" w:color="auto"/>
      </w:divBdr>
    </w:div>
    <w:div w:id="457190439">
      <w:bodyDiv w:val="1"/>
      <w:marLeft w:val="0"/>
      <w:marRight w:val="0"/>
      <w:marTop w:val="0"/>
      <w:marBottom w:val="0"/>
      <w:divBdr>
        <w:top w:val="none" w:sz="0" w:space="0" w:color="auto"/>
        <w:left w:val="none" w:sz="0" w:space="0" w:color="auto"/>
        <w:bottom w:val="none" w:sz="0" w:space="0" w:color="auto"/>
        <w:right w:val="none" w:sz="0" w:space="0" w:color="auto"/>
      </w:divBdr>
    </w:div>
    <w:div w:id="458180876">
      <w:bodyDiv w:val="1"/>
      <w:marLeft w:val="0"/>
      <w:marRight w:val="0"/>
      <w:marTop w:val="0"/>
      <w:marBottom w:val="0"/>
      <w:divBdr>
        <w:top w:val="none" w:sz="0" w:space="0" w:color="auto"/>
        <w:left w:val="none" w:sz="0" w:space="0" w:color="auto"/>
        <w:bottom w:val="none" w:sz="0" w:space="0" w:color="auto"/>
        <w:right w:val="none" w:sz="0" w:space="0" w:color="auto"/>
      </w:divBdr>
    </w:div>
    <w:div w:id="458961624">
      <w:bodyDiv w:val="1"/>
      <w:marLeft w:val="0"/>
      <w:marRight w:val="0"/>
      <w:marTop w:val="0"/>
      <w:marBottom w:val="0"/>
      <w:divBdr>
        <w:top w:val="none" w:sz="0" w:space="0" w:color="auto"/>
        <w:left w:val="none" w:sz="0" w:space="0" w:color="auto"/>
        <w:bottom w:val="none" w:sz="0" w:space="0" w:color="auto"/>
        <w:right w:val="none" w:sz="0" w:space="0" w:color="auto"/>
      </w:divBdr>
    </w:div>
    <w:div w:id="460196171">
      <w:bodyDiv w:val="1"/>
      <w:marLeft w:val="0"/>
      <w:marRight w:val="0"/>
      <w:marTop w:val="0"/>
      <w:marBottom w:val="0"/>
      <w:divBdr>
        <w:top w:val="none" w:sz="0" w:space="0" w:color="auto"/>
        <w:left w:val="none" w:sz="0" w:space="0" w:color="auto"/>
        <w:bottom w:val="none" w:sz="0" w:space="0" w:color="auto"/>
        <w:right w:val="none" w:sz="0" w:space="0" w:color="auto"/>
      </w:divBdr>
    </w:div>
    <w:div w:id="460727947">
      <w:bodyDiv w:val="1"/>
      <w:marLeft w:val="0"/>
      <w:marRight w:val="0"/>
      <w:marTop w:val="0"/>
      <w:marBottom w:val="0"/>
      <w:divBdr>
        <w:top w:val="none" w:sz="0" w:space="0" w:color="auto"/>
        <w:left w:val="none" w:sz="0" w:space="0" w:color="auto"/>
        <w:bottom w:val="none" w:sz="0" w:space="0" w:color="auto"/>
        <w:right w:val="none" w:sz="0" w:space="0" w:color="auto"/>
      </w:divBdr>
    </w:div>
    <w:div w:id="461073938">
      <w:bodyDiv w:val="1"/>
      <w:marLeft w:val="0"/>
      <w:marRight w:val="0"/>
      <w:marTop w:val="0"/>
      <w:marBottom w:val="0"/>
      <w:divBdr>
        <w:top w:val="none" w:sz="0" w:space="0" w:color="auto"/>
        <w:left w:val="none" w:sz="0" w:space="0" w:color="auto"/>
        <w:bottom w:val="none" w:sz="0" w:space="0" w:color="auto"/>
        <w:right w:val="none" w:sz="0" w:space="0" w:color="auto"/>
      </w:divBdr>
    </w:div>
    <w:div w:id="461309327">
      <w:bodyDiv w:val="1"/>
      <w:marLeft w:val="0"/>
      <w:marRight w:val="0"/>
      <w:marTop w:val="0"/>
      <w:marBottom w:val="0"/>
      <w:divBdr>
        <w:top w:val="none" w:sz="0" w:space="0" w:color="auto"/>
        <w:left w:val="none" w:sz="0" w:space="0" w:color="auto"/>
        <w:bottom w:val="none" w:sz="0" w:space="0" w:color="auto"/>
        <w:right w:val="none" w:sz="0" w:space="0" w:color="auto"/>
      </w:divBdr>
    </w:div>
    <w:div w:id="461459082">
      <w:bodyDiv w:val="1"/>
      <w:marLeft w:val="0"/>
      <w:marRight w:val="0"/>
      <w:marTop w:val="0"/>
      <w:marBottom w:val="0"/>
      <w:divBdr>
        <w:top w:val="none" w:sz="0" w:space="0" w:color="auto"/>
        <w:left w:val="none" w:sz="0" w:space="0" w:color="auto"/>
        <w:bottom w:val="none" w:sz="0" w:space="0" w:color="auto"/>
        <w:right w:val="none" w:sz="0" w:space="0" w:color="auto"/>
      </w:divBdr>
    </w:div>
    <w:div w:id="461850845">
      <w:bodyDiv w:val="1"/>
      <w:marLeft w:val="0"/>
      <w:marRight w:val="0"/>
      <w:marTop w:val="0"/>
      <w:marBottom w:val="0"/>
      <w:divBdr>
        <w:top w:val="none" w:sz="0" w:space="0" w:color="auto"/>
        <w:left w:val="none" w:sz="0" w:space="0" w:color="auto"/>
        <w:bottom w:val="none" w:sz="0" w:space="0" w:color="auto"/>
        <w:right w:val="none" w:sz="0" w:space="0" w:color="auto"/>
      </w:divBdr>
    </w:div>
    <w:div w:id="463237356">
      <w:bodyDiv w:val="1"/>
      <w:marLeft w:val="0"/>
      <w:marRight w:val="0"/>
      <w:marTop w:val="0"/>
      <w:marBottom w:val="0"/>
      <w:divBdr>
        <w:top w:val="none" w:sz="0" w:space="0" w:color="auto"/>
        <w:left w:val="none" w:sz="0" w:space="0" w:color="auto"/>
        <w:bottom w:val="none" w:sz="0" w:space="0" w:color="auto"/>
        <w:right w:val="none" w:sz="0" w:space="0" w:color="auto"/>
      </w:divBdr>
    </w:div>
    <w:div w:id="463694140">
      <w:bodyDiv w:val="1"/>
      <w:marLeft w:val="0"/>
      <w:marRight w:val="0"/>
      <w:marTop w:val="0"/>
      <w:marBottom w:val="0"/>
      <w:divBdr>
        <w:top w:val="none" w:sz="0" w:space="0" w:color="auto"/>
        <w:left w:val="none" w:sz="0" w:space="0" w:color="auto"/>
        <w:bottom w:val="none" w:sz="0" w:space="0" w:color="auto"/>
        <w:right w:val="none" w:sz="0" w:space="0" w:color="auto"/>
      </w:divBdr>
    </w:div>
    <w:div w:id="463933709">
      <w:bodyDiv w:val="1"/>
      <w:marLeft w:val="0"/>
      <w:marRight w:val="0"/>
      <w:marTop w:val="0"/>
      <w:marBottom w:val="0"/>
      <w:divBdr>
        <w:top w:val="none" w:sz="0" w:space="0" w:color="auto"/>
        <w:left w:val="none" w:sz="0" w:space="0" w:color="auto"/>
        <w:bottom w:val="none" w:sz="0" w:space="0" w:color="auto"/>
        <w:right w:val="none" w:sz="0" w:space="0" w:color="auto"/>
      </w:divBdr>
    </w:div>
    <w:div w:id="465123079">
      <w:bodyDiv w:val="1"/>
      <w:marLeft w:val="0"/>
      <w:marRight w:val="0"/>
      <w:marTop w:val="0"/>
      <w:marBottom w:val="0"/>
      <w:divBdr>
        <w:top w:val="none" w:sz="0" w:space="0" w:color="auto"/>
        <w:left w:val="none" w:sz="0" w:space="0" w:color="auto"/>
        <w:bottom w:val="none" w:sz="0" w:space="0" w:color="auto"/>
        <w:right w:val="none" w:sz="0" w:space="0" w:color="auto"/>
      </w:divBdr>
    </w:div>
    <w:div w:id="466506400">
      <w:bodyDiv w:val="1"/>
      <w:marLeft w:val="0"/>
      <w:marRight w:val="0"/>
      <w:marTop w:val="0"/>
      <w:marBottom w:val="0"/>
      <w:divBdr>
        <w:top w:val="none" w:sz="0" w:space="0" w:color="auto"/>
        <w:left w:val="none" w:sz="0" w:space="0" w:color="auto"/>
        <w:bottom w:val="none" w:sz="0" w:space="0" w:color="auto"/>
        <w:right w:val="none" w:sz="0" w:space="0" w:color="auto"/>
      </w:divBdr>
    </w:div>
    <w:div w:id="466556302">
      <w:bodyDiv w:val="1"/>
      <w:marLeft w:val="0"/>
      <w:marRight w:val="0"/>
      <w:marTop w:val="0"/>
      <w:marBottom w:val="0"/>
      <w:divBdr>
        <w:top w:val="none" w:sz="0" w:space="0" w:color="auto"/>
        <w:left w:val="none" w:sz="0" w:space="0" w:color="auto"/>
        <w:bottom w:val="none" w:sz="0" w:space="0" w:color="auto"/>
        <w:right w:val="none" w:sz="0" w:space="0" w:color="auto"/>
      </w:divBdr>
    </w:div>
    <w:div w:id="467212278">
      <w:bodyDiv w:val="1"/>
      <w:marLeft w:val="0"/>
      <w:marRight w:val="0"/>
      <w:marTop w:val="0"/>
      <w:marBottom w:val="0"/>
      <w:divBdr>
        <w:top w:val="none" w:sz="0" w:space="0" w:color="auto"/>
        <w:left w:val="none" w:sz="0" w:space="0" w:color="auto"/>
        <w:bottom w:val="none" w:sz="0" w:space="0" w:color="auto"/>
        <w:right w:val="none" w:sz="0" w:space="0" w:color="auto"/>
      </w:divBdr>
    </w:div>
    <w:div w:id="468480612">
      <w:bodyDiv w:val="1"/>
      <w:marLeft w:val="0"/>
      <w:marRight w:val="0"/>
      <w:marTop w:val="0"/>
      <w:marBottom w:val="0"/>
      <w:divBdr>
        <w:top w:val="none" w:sz="0" w:space="0" w:color="auto"/>
        <w:left w:val="none" w:sz="0" w:space="0" w:color="auto"/>
        <w:bottom w:val="none" w:sz="0" w:space="0" w:color="auto"/>
        <w:right w:val="none" w:sz="0" w:space="0" w:color="auto"/>
      </w:divBdr>
    </w:div>
    <w:div w:id="468982875">
      <w:bodyDiv w:val="1"/>
      <w:marLeft w:val="0"/>
      <w:marRight w:val="0"/>
      <w:marTop w:val="0"/>
      <w:marBottom w:val="0"/>
      <w:divBdr>
        <w:top w:val="none" w:sz="0" w:space="0" w:color="auto"/>
        <w:left w:val="none" w:sz="0" w:space="0" w:color="auto"/>
        <w:bottom w:val="none" w:sz="0" w:space="0" w:color="auto"/>
        <w:right w:val="none" w:sz="0" w:space="0" w:color="auto"/>
      </w:divBdr>
    </w:div>
    <w:div w:id="469055775">
      <w:bodyDiv w:val="1"/>
      <w:marLeft w:val="0"/>
      <w:marRight w:val="0"/>
      <w:marTop w:val="0"/>
      <w:marBottom w:val="0"/>
      <w:divBdr>
        <w:top w:val="none" w:sz="0" w:space="0" w:color="auto"/>
        <w:left w:val="none" w:sz="0" w:space="0" w:color="auto"/>
        <w:bottom w:val="none" w:sz="0" w:space="0" w:color="auto"/>
        <w:right w:val="none" w:sz="0" w:space="0" w:color="auto"/>
      </w:divBdr>
    </w:div>
    <w:div w:id="469059361">
      <w:bodyDiv w:val="1"/>
      <w:marLeft w:val="0"/>
      <w:marRight w:val="0"/>
      <w:marTop w:val="0"/>
      <w:marBottom w:val="0"/>
      <w:divBdr>
        <w:top w:val="none" w:sz="0" w:space="0" w:color="auto"/>
        <w:left w:val="none" w:sz="0" w:space="0" w:color="auto"/>
        <w:bottom w:val="none" w:sz="0" w:space="0" w:color="auto"/>
        <w:right w:val="none" w:sz="0" w:space="0" w:color="auto"/>
      </w:divBdr>
    </w:div>
    <w:div w:id="469248919">
      <w:bodyDiv w:val="1"/>
      <w:marLeft w:val="0"/>
      <w:marRight w:val="0"/>
      <w:marTop w:val="0"/>
      <w:marBottom w:val="0"/>
      <w:divBdr>
        <w:top w:val="none" w:sz="0" w:space="0" w:color="auto"/>
        <w:left w:val="none" w:sz="0" w:space="0" w:color="auto"/>
        <w:bottom w:val="none" w:sz="0" w:space="0" w:color="auto"/>
        <w:right w:val="none" w:sz="0" w:space="0" w:color="auto"/>
      </w:divBdr>
    </w:div>
    <w:div w:id="469592998">
      <w:bodyDiv w:val="1"/>
      <w:marLeft w:val="0"/>
      <w:marRight w:val="0"/>
      <w:marTop w:val="0"/>
      <w:marBottom w:val="0"/>
      <w:divBdr>
        <w:top w:val="none" w:sz="0" w:space="0" w:color="auto"/>
        <w:left w:val="none" w:sz="0" w:space="0" w:color="auto"/>
        <w:bottom w:val="none" w:sz="0" w:space="0" w:color="auto"/>
        <w:right w:val="none" w:sz="0" w:space="0" w:color="auto"/>
      </w:divBdr>
    </w:div>
    <w:div w:id="469707617">
      <w:bodyDiv w:val="1"/>
      <w:marLeft w:val="0"/>
      <w:marRight w:val="0"/>
      <w:marTop w:val="0"/>
      <w:marBottom w:val="0"/>
      <w:divBdr>
        <w:top w:val="none" w:sz="0" w:space="0" w:color="auto"/>
        <w:left w:val="none" w:sz="0" w:space="0" w:color="auto"/>
        <w:bottom w:val="none" w:sz="0" w:space="0" w:color="auto"/>
        <w:right w:val="none" w:sz="0" w:space="0" w:color="auto"/>
      </w:divBdr>
    </w:div>
    <w:div w:id="469834358">
      <w:bodyDiv w:val="1"/>
      <w:marLeft w:val="0"/>
      <w:marRight w:val="0"/>
      <w:marTop w:val="0"/>
      <w:marBottom w:val="0"/>
      <w:divBdr>
        <w:top w:val="none" w:sz="0" w:space="0" w:color="auto"/>
        <w:left w:val="none" w:sz="0" w:space="0" w:color="auto"/>
        <w:bottom w:val="none" w:sz="0" w:space="0" w:color="auto"/>
        <w:right w:val="none" w:sz="0" w:space="0" w:color="auto"/>
      </w:divBdr>
    </w:div>
    <w:div w:id="470831062">
      <w:bodyDiv w:val="1"/>
      <w:marLeft w:val="0"/>
      <w:marRight w:val="0"/>
      <w:marTop w:val="0"/>
      <w:marBottom w:val="0"/>
      <w:divBdr>
        <w:top w:val="none" w:sz="0" w:space="0" w:color="auto"/>
        <w:left w:val="none" w:sz="0" w:space="0" w:color="auto"/>
        <w:bottom w:val="none" w:sz="0" w:space="0" w:color="auto"/>
        <w:right w:val="none" w:sz="0" w:space="0" w:color="auto"/>
      </w:divBdr>
    </w:div>
    <w:div w:id="471097373">
      <w:bodyDiv w:val="1"/>
      <w:marLeft w:val="0"/>
      <w:marRight w:val="0"/>
      <w:marTop w:val="0"/>
      <w:marBottom w:val="0"/>
      <w:divBdr>
        <w:top w:val="none" w:sz="0" w:space="0" w:color="auto"/>
        <w:left w:val="none" w:sz="0" w:space="0" w:color="auto"/>
        <w:bottom w:val="none" w:sz="0" w:space="0" w:color="auto"/>
        <w:right w:val="none" w:sz="0" w:space="0" w:color="auto"/>
      </w:divBdr>
    </w:div>
    <w:div w:id="472332684">
      <w:bodyDiv w:val="1"/>
      <w:marLeft w:val="0"/>
      <w:marRight w:val="0"/>
      <w:marTop w:val="0"/>
      <w:marBottom w:val="0"/>
      <w:divBdr>
        <w:top w:val="none" w:sz="0" w:space="0" w:color="auto"/>
        <w:left w:val="none" w:sz="0" w:space="0" w:color="auto"/>
        <w:bottom w:val="none" w:sz="0" w:space="0" w:color="auto"/>
        <w:right w:val="none" w:sz="0" w:space="0" w:color="auto"/>
      </w:divBdr>
    </w:div>
    <w:div w:id="472334862">
      <w:bodyDiv w:val="1"/>
      <w:marLeft w:val="0"/>
      <w:marRight w:val="0"/>
      <w:marTop w:val="0"/>
      <w:marBottom w:val="0"/>
      <w:divBdr>
        <w:top w:val="none" w:sz="0" w:space="0" w:color="auto"/>
        <w:left w:val="none" w:sz="0" w:space="0" w:color="auto"/>
        <w:bottom w:val="none" w:sz="0" w:space="0" w:color="auto"/>
        <w:right w:val="none" w:sz="0" w:space="0" w:color="auto"/>
      </w:divBdr>
    </w:div>
    <w:div w:id="473332247">
      <w:bodyDiv w:val="1"/>
      <w:marLeft w:val="0"/>
      <w:marRight w:val="0"/>
      <w:marTop w:val="0"/>
      <w:marBottom w:val="0"/>
      <w:divBdr>
        <w:top w:val="none" w:sz="0" w:space="0" w:color="auto"/>
        <w:left w:val="none" w:sz="0" w:space="0" w:color="auto"/>
        <w:bottom w:val="none" w:sz="0" w:space="0" w:color="auto"/>
        <w:right w:val="none" w:sz="0" w:space="0" w:color="auto"/>
      </w:divBdr>
    </w:div>
    <w:div w:id="475609451">
      <w:bodyDiv w:val="1"/>
      <w:marLeft w:val="0"/>
      <w:marRight w:val="0"/>
      <w:marTop w:val="0"/>
      <w:marBottom w:val="0"/>
      <w:divBdr>
        <w:top w:val="none" w:sz="0" w:space="0" w:color="auto"/>
        <w:left w:val="none" w:sz="0" w:space="0" w:color="auto"/>
        <w:bottom w:val="none" w:sz="0" w:space="0" w:color="auto"/>
        <w:right w:val="none" w:sz="0" w:space="0" w:color="auto"/>
      </w:divBdr>
    </w:div>
    <w:div w:id="475681847">
      <w:bodyDiv w:val="1"/>
      <w:marLeft w:val="0"/>
      <w:marRight w:val="0"/>
      <w:marTop w:val="0"/>
      <w:marBottom w:val="0"/>
      <w:divBdr>
        <w:top w:val="none" w:sz="0" w:space="0" w:color="auto"/>
        <w:left w:val="none" w:sz="0" w:space="0" w:color="auto"/>
        <w:bottom w:val="none" w:sz="0" w:space="0" w:color="auto"/>
        <w:right w:val="none" w:sz="0" w:space="0" w:color="auto"/>
      </w:divBdr>
    </w:div>
    <w:div w:id="475882590">
      <w:bodyDiv w:val="1"/>
      <w:marLeft w:val="0"/>
      <w:marRight w:val="0"/>
      <w:marTop w:val="0"/>
      <w:marBottom w:val="0"/>
      <w:divBdr>
        <w:top w:val="none" w:sz="0" w:space="0" w:color="auto"/>
        <w:left w:val="none" w:sz="0" w:space="0" w:color="auto"/>
        <w:bottom w:val="none" w:sz="0" w:space="0" w:color="auto"/>
        <w:right w:val="none" w:sz="0" w:space="0" w:color="auto"/>
      </w:divBdr>
    </w:div>
    <w:div w:id="476193250">
      <w:bodyDiv w:val="1"/>
      <w:marLeft w:val="0"/>
      <w:marRight w:val="0"/>
      <w:marTop w:val="0"/>
      <w:marBottom w:val="0"/>
      <w:divBdr>
        <w:top w:val="none" w:sz="0" w:space="0" w:color="auto"/>
        <w:left w:val="none" w:sz="0" w:space="0" w:color="auto"/>
        <w:bottom w:val="none" w:sz="0" w:space="0" w:color="auto"/>
        <w:right w:val="none" w:sz="0" w:space="0" w:color="auto"/>
      </w:divBdr>
    </w:div>
    <w:div w:id="477846966">
      <w:bodyDiv w:val="1"/>
      <w:marLeft w:val="0"/>
      <w:marRight w:val="0"/>
      <w:marTop w:val="0"/>
      <w:marBottom w:val="0"/>
      <w:divBdr>
        <w:top w:val="none" w:sz="0" w:space="0" w:color="auto"/>
        <w:left w:val="none" w:sz="0" w:space="0" w:color="auto"/>
        <w:bottom w:val="none" w:sz="0" w:space="0" w:color="auto"/>
        <w:right w:val="none" w:sz="0" w:space="0" w:color="auto"/>
      </w:divBdr>
    </w:div>
    <w:div w:id="482427964">
      <w:bodyDiv w:val="1"/>
      <w:marLeft w:val="0"/>
      <w:marRight w:val="0"/>
      <w:marTop w:val="0"/>
      <w:marBottom w:val="0"/>
      <w:divBdr>
        <w:top w:val="none" w:sz="0" w:space="0" w:color="auto"/>
        <w:left w:val="none" w:sz="0" w:space="0" w:color="auto"/>
        <w:bottom w:val="none" w:sz="0" w:space="0" w:color="auto"/>
        <w:right w:val="none" w:sz="0" w:space="0" w:color="auto"/>
      </w:divBdr>
    </w:div>
    <w:div w:id="482545195">
      <w:bodyDiv w:val="1"/>
      <w:marLeft w:val="0"/>
      <w:marRight w:val="0"/>
      <w:marTop w:val="0"/>
      <w:marBottom w:val="0"/>
      <w:divBdr>
        <w:top w:val="none" w:sz="0" w:space="0" w:color="auto"/>
        <w:left w:val="none" w:sz="0" w:space="0" w:color="auto"/>
        <w:bottom w:val="none" w:sz="0" w:space="0" w:color="auto"/>
        <w:right w:val="none" w:sz="0" w:space="0" w:color="auto"/>
      </w:divBdr>
    </w:div>
    <w:div w:id="483132563">
      <w:bodyDiv w:val="1"/>
      <w:marLeft w:val="0"/>
      <w:marRight w:val="0"/>
      <w:marTop w:val="0"/>
      <w:marBottom w:val="0"/>
      <w:divBdr>
        <w:top w:val="none" w:sz="0" w:space="0" w:color="auto"/>
        <w:left w:val="none" w:sz="0" w:space="0" w:color="auto"/>
        <w:bottom w:val="none" w:sz="0" w:space="0" w:color="auto"/>
        <w:right w:val="none" w:sz="0" w:space="0" w:color="auto"/>
      </w:divBdr>
    </w:div>
    <w:div w:id="484317582">
      <w:bodyDiv w:val="1"/>
      <w:marLeft w:val="0"/>
      <w:marRight w:val="0"/>
      <w:marTop w:val="0"/>
      <w:marBottom w:val="0"/>
      <w:divBdr>
        <w:top w:val="none" w:sz="0" w:space="0" w:color="auto"/>
        <w:left w:val="none" w:sz="0" w:space="0" w:color="auto"/>
        <w:bottom w:val="none" w:sz="0" w:space="0" w:color="auto"/>
        <w:right w:val="none" w:sz="0" w:space="0" w:color="auto"/>
      </w:divBdr>
    </w:div>
    <w:div w:id="485631448">
      <w:bodyDiv w:val="1"/>
      <w:marLeft w:val="0"/>
      <w:marRight w:val="0"/>
      <w:marTop w:val="0"/>
      <w:marBottom w:val="0"/>
      <w:divBdr>
        <w:top w:val="none" w:sz="0" w:space="0" w:color="auto"/>
        <w:left w:val="none" w:sz="0" w:space="0" w:color="auto"/>
        <w:bottom w:val="none" w:sz="0" w:space="0" w:color="auto"/>
        <w:right w:val="none" w:sz="0" w:space="0" w:color="auto"/>
      </w:divBdr>
    </w:div>
    <w:div w:id="485783607">
      <w:bodyDiv w:val="1"/>
      <w:marLeft w:val="0"/>
      <w:marRight w:val="0"/>
      <w:marTop w:val="0"/>
      <w:marBottom w:val="0"/>
      <w:divBdr>
        <w:top w:val="none" w:sz="0" w:space="0" w:color="auto"/>
        <w:left w:val="none" w:sz="0" w:space="0" w:color="auto"/>
        <w:bottom w:val="none" w:sz="0" w:space="0" w:color="auto"/>
        <w:right w:val="none" w:sz="0" w:space="0" w:color="auto"/>
      </w:divBdr>
    </w:div>
    <w:div w:id="485972312">
      <w:bodyDiv w:val="1"/>
      <w:marLeft w:val="0"/>
      <w:marRight w:val="0"/>
      <w:marTop w:val="0"/>
      <w:marBottom w:val="0"/>
      <w:divBdr>
        <w:top w:val="none" w:sz="0" w:space="0" w:color="auto"/>
        <w:left w:val="none" w:sz="0" w:space="0" w:color="auto"/>
        <w:bottom w:val="none" w:sz="0" w:space="0" w:color="auto"/>
        <w:right w:val="none" w:sz="0" w:space="0" w:color="auto"/>
      </w:divBdr>
    </w:div>
    <w:div w:id="486828446">
      <w:bodyDiv w:val="1"/>
      <w:marLeft w:val="0"/>
      <w:marRight w:val="0"/>
      <w:marTop w:val="0"/>
      <w:marBottom w:val="0"/>
      <w:divBdr>
        <w:top w:val="none" w:sz="0" w:space="0" w:color="auto"/>
        <w:left w:val="none" w:sz="0" w:space="0" w:color="auto"/>
        <w:bottom w:val="none" w:sz="0" w:space="0" w:color="auto"/>
        <w:right w:val="none" w:sz="0" w:space="0" w:color="auto"/>
      </w:divBdr>
    </w:div>
    <w:div w:id="486940144">
      <w:bodyDiv w:val="1"/>
      <w:marLeft w:val="0"/>
      <w:marRight w:val="0"/>
      <w:marTop w:val="0"/>
      <w:marBottom w:val="0"/>
      <w:divBdr>
        <w:top w:val="none" w:sz="0" w:space="0" w:color="auto"/>
        <w:left w:val="none" w:sz="0" w:space="0" w:color="auto"/>
        <w:bottom w:val="none" w:sz="0" w:space="0" w:color="auto"/>
        <w:right w:val="none" w:sz="0" w:space="0" w:color="auto"/>
      </w:divBdr>
    </w:div>
    <w:div w:id="486946397">
      <w:bodyDiv w:val="1"/>
      <w:marLeft w:val="0"/>
      <w:marRight w:val="0"/>
      <w:marTop w:val="0"/>
      <w:marBottom w:val="0"/>
      <w:divBdr>
        <w:top w:val="none" w:sz="0" w:space="0" w:color="auto"/>
        <w:left w:val="none" w:sz="0" w:space="0" w:color="auto"/>
        <w:bottom w:val="none" w:sz="0" w:space="0" w:color="auto"/>
        <w:right w:val="none" w:sz="0" w:space="0" w:color="auto"/>
      </w:divBdr>
    </w:div>
    <w:div w:id="487937618">
      <w:bodyDiv w:val="1"/>
      <w:marLeft w:val="0"/>
      <w:marRight w:val="0"/>
      <w:marTop w:val="0"/>
      <w:marBottom w:val="0"/>
      <w:divBdr>
        <w:top w:val="none" w:sz="0" w:space="0" w:color="auto"/>
        <w:left w:val="none" w:sz="0" w:space="0" w:color="auto"/>
        <w:bottom w:val="none" w:sz="0" w:space="0" w:color="auto"/>
        <w:right w:val="none" w:sz="0" w:space="0" w:color="auto"/>
      </w:divBdr>
    </w:div>
    <w:div w:id="489322798">
      <w:bodyDiv w:val="1"/>
      <w:marLeft w:val="0"/>
      <w:marRight w:val="0"/>
      <w:marTop w:val="0"/>
      <w:marBottom w:val="0"/>
      <w:divBdr>
        <w:top w:val="none" w:sz="0" w:space="0" w:color="auto"/>
        <w:left w:val="none" w:sz="0" w:space="0" w:color="auto"/>
        <w:bottom w:val="none" w:sz="0" w:space="0" w:color="auto"/>
        <w:right w:val="none" w:sz="0" w:space="0" w:color="auto"/>
      </w:divBdr>
    </w:div>
    <w:div w:id="489560347">
      <w:bodyDiv w:val="1"/>
      <w:marLeft w:val="0"/>
      <w:marRight w:val="0"/>
      <w:marTop w:val="0"/>
      <w:marBottom w:val="0"/>
      <w:divBdr>
        <w:top w:val="none" w:sz="0" w:space="0" w:color="auto"/>
        <w:left w:val="none" w:sz="0" w:space="0" w:color="auto"/>
        <w:bottom w:val="none" w:sz="0" w:space="0" w:color="auto"/>
        <w:right w:val="none" w:sz="0" w:space="0" w:color="auto"/>
      </w:divBdr>
    </w:div>
    <w:div w:id="491875332">
      <w:bodyDiv w:val="1"/>
      <w:marLeft w:val="0"/>
      <w:marRight w:val="0"/>
      <w:marTop w:val="0"/>
      <w:marBottom w:val="0"/>
      <w:divBdr>
        <w:top w:val="none" w:sz="0" w:space="0" w:color="auto"/>
        <w:left w:val="none" w:sz="0" w:space="0" w:color="auto"/>
        <w:bottom w:val="none" w:sz="0" w:space="0" w:color="auto"/>
        <w:right w:val="none" w:sz="0" w:space="0" w:color="auto"/>
      </w:divBdr>
    </w:div>
    <w:div w:id="492258626">
      <w:bodyDiv w:val="1"/>
      <w:marLeft w:val="0"/>
      <w:marRight w:val="0"/>
      <w:marTop w:val="0"/>
      <w:marBottom w:val="0"/>
      <w:divBdr>
        <w:top w:val="none" w:sz="0" w:space="0" w:color="auto"/>
        <w:left w:val="none" w:sz="0" w:space="0" w:color="auto"/>
        <w:bottom w:val="none" w:sz="0" w:space="0" w:color="auto"/>
        <w:right w:val="none" w:sz="0" w:space="0" w:color="auto"/>
      </w:divBdr>
    </w:div>
    <w:div w:id="492452125">
      <w:bodyDiv w:val="1"/>
      <w:marLeft w:val="0"/>
      <w:marRight w:val="0"/>
      <w:marTop w:val="0"/>
      <w:marBottom w:val="0"/>
      <w:divBdr>
        <w:top w:val="none" w:sz="0" w:space="0" w:color="auto"/>
        <w:left w:val="none" w:sz="0" w:space="0" w:color="auto"/>
        <w:bottom w:val="none" w:sz="0" w:space="0" w:color="auto"/>
        <w:right w:val="none" w:sz="0" w:space="0" w:color="auto"/>
      </w:divBdr>
    </w:div>
    <w:div w:id="492916547">
      <w:bodyDiv w:val="1"/>
      <w:marLeft w:val="0"/>
      <w:marRight w:val="0"/>
      <w:marTop w:val="0"/>
      <w:marBottom w:val="0"/>
      <w:divBdr>
        <w:top w:val="none" w:sz="0" w:space="0" w:color="auto"/>
        <w:left w:val="none" w:sz="0" w:space="0" w:color="auto"/>
        <w:bottom w:val="none" w:sz="0" w:space="0" w:color="auto"/>
        <w:right w:val="none" w:sz="0" w:space="0" w:color="auto"/>
      </w:divBdr>
    </w:div>
    <w:div w:id="494928144">
      <w:bodyDiv w:val="1"/>
      <w:marLeft w:val="0"/>
      <w:marRight w:val="0"/>
      <w:marTop w:val="0"/>
      <w:marBottom w:val="0"/>
      <w:divBdr>
        <w:top w:val="none" w:sz="0" w:space="0" w:color="auto"/>
        <w:left w:val="none" w:sz="0" w:space="0" w:color="auto"/>
        <w:bottom w:val="none" w:sz="0" w:space="0" w:color="auto"/>
        <w:right w:val="none" w:sz="0" w:space="0" w:color="auto"/>
      </w:divBdr>
    </w:div>
    <w:div w:id="498008603">
      <w:bodyDiv w:val="1"/>
      <w:marLeft w:val="0"/>
      <w:marRight w:val="0"/>
      <w:marTop w:val="0"/>
      <w:marBottom w:val="0"/>
      <w:divBdr>
        <w:top w:val="none" w:sz="0" w:space="0" w:color="auto"/>
        <w:left w:val="none" w:sz="0" w:space="0" w:color="auto"/>
        <w:bottom w:val="none" w:sz="0" w:space="0" w:color="auto"/>
        <w:right w:val="none" w:sz="0" w:space="0" w:color="auto"/>
      </w:divBdr>
    </w:div>
    <w:div w:id="498235176">
      <w:bodyDiv w:val="1"/>
      <w:marLeft w:val="0"/>
      <w:marRight w:val="0"/>
      <w:marTop w:val="0"/>
      <w:marBottom w:val="0"/>
      <w:divBdr>
        <w:top w:val="none" w:sz="0" w:space="0" w:color="auto"/>
        <w:left w:val="none" w:sz="0" w:space="0" w:color="auto"/>
        <w:bottom w:val="none" w:sz="0" w:space="0" w:color="auto"/>
        <w:right w:val="none" w:sz="0" w:space="0" w:color="auto"/>
      </w:divBdr>
    </w:div>
    <w:div w:id="498353188">
      <w:bodyDiv w:val="1"/>
      <w:marLeft w:val="0"/>
      <w:marRight w:val="0"/>
      <w:marTop w:val="0"/>
      <w:marBottom w:val="0"/>
      <w:divBdr>
        <w:top w:val="none" w:sz="0" w:space="0" w:color="auto"/>
        <w:left w:val="none" w:sz="0" w:space="0" w:color="auto"/>
        <w:bottom w:val="none" w:sz="0" w:space="0" w:color="auto"/>
        <w:right w:val="none" w:sz="0" w:space="0" w:color="auto"/>
      </w:divBdr>
    </w:div>
    <w:div w:id="498429312">
      <w:bodyDiv w:val="1"/>
      <w:marLeft w:val="0"/>
      <w:marRight w:val="0"/>
      <w:marTop w:val="0"/>
      <w:marBottom w:val="0"/>
      <w:divBdr>
        <w:top w:val="none" w:sz="0" w:space="0" w:color="auto"/>
        <w:left w:val="none" w:sz="0" w:space="0" w:color="auto"/>
        <w:bottom w:val="none" w:sz="0" w:space="0" w:color="auto"/>
        <w:right w:val="none" w:sz="0" w:space="0" w:color="auto"/>
      </w:divBdr>
    </w:div>
    <w:div w:id="498663593">
      <w:bodyDiv w:val="1"/>
      <w:marLeft w:val="0"/>
      <w:marRight w:val="0"/>
      <w:marTop w:val="0"/>
      <w:marBottom w:val="0"/>
      <w:divBdr>
        <w:top w:val="none" w:sz="0" w:space="0" w:color="auto"/>
        <w:left w:val="none" w:sz="0" w:space="0" w:color="auto"/>
        <w:bottom w:val="none" w:sz="0" w:space="0" w:color="auto"/>
        <w:right w:val="none" w:sz="0" w:space="0" w:color="auto"/>
      </w:divBdr>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345582">
      <w:bodyDiv w:val="1"/>
      <w:marLeft w:val="0"/>
      <w:marRight w:val="0"/>
      <w:marTop w:val="0"/>
      <w:marBottom w:val="0"/>
      <w:divBdr>
        <w:top w:val="none" w:sz="0" w:space="0" w:color="auto"/>
        <w:left w:val="none" w:sz="0" w:space="0" w:color="auto"/>
        <w:bottom w:val="none" w:sz="0" w:space="0" w:color="auto"/>
        <w:right w:val="none" w:sz="0" w:space="0" w:color="auto"/>
      </w:divBdr>
    </w:div>
    <w:div w:id="499582679">
      <w:bodyDiv w:val="1"/>
      <w:marLeft w:val="0"/>
      <w:marRight w:val="0"/>
      <w:marTop w:val="0"/>
      <w:marBottom w:val="0"/>
      <w:divBdr>
        <w:top w:val="none" w:sz="0" w:space="0" w:color="auto"/>
        <w:left w:val="none" w:sz="0" w:space="0" w:color="auto"/>
        <w:bottom w:val="none" w:sz="0" w:space="0" w:color="auto"/>
        <w:right w:val="none" w:sz="0" w:space="0" w:color="auto"/>
      </w:divBdr>
    </w:div>
    <w:div w:id="499777694">
      <w:bodyDiv w:val="1"/>
      <w:marLeft w:val="0"/>
      <w:marRight w:val="0"/>
      <w:marTop w:val="0"/>
      <w:marBottom w:val="0"/>
      <w:divBdr>
        <w:top w:val="none" w:sz="0" w:space="0" w:color="auto"/>
        <w:left w:val="none" w:sz="0" w:space="0" w:color="auto"/>
        <w:bottom w:val="none" w:sz="0" w:space="0" w:color="auto"/>
        <w:right w:val="none" w:sz="0" w:space="0" w:color="auto"/>
      </w:divBdr>
    </w:div>
    <w:div w:id="500391391">
      <w:bodyDiv w:val="1"/>
      <w:marLeft w:val="0"/>
      <w:marRight w:val="0"/>
      <w:marTop w:val="0"/>
      <w:marBottom w:val="0"/>
      <w:divBdr>
        <w:top w:val="none" w:sz="0" w:space="0" w:color="auto"/>
        <w:left w:val="none" w:sz="0" w:space="0" w:color="auto"/>
        <w:bottom w:val="none" w:sz="0" w:space="0" w:color="auto"/>
        <w:right w:val="none" w:sz="0" w:space="0" w:color="auto"/>
      </w:divBdr>
    </w:div>
    <w:div w:id="503205055">
      <w:bodyDiv w:val="1"/>
      <w:marLeft w:val="0"/>
      <w:marRight w:val="0"/>
      <w:marTop w:val="0"/>
      <w:marBottom w:val="0"/>
      <w:divBdr>
        <w:top w:val="none" w:sz="0" w:space="0" w:color="auto"/>
        <w:left w:val="none" w:sz="0" w:space="0" w:color="auto"/>
        <w:bottom w:val="none" w:sz="0" w:space="0" w:color="auto"/>
        <w:right w:val="none" w:sz="0" w:space="0" w:color="auto"/>
      </w:divBdr>
    </w:div>
    <w:div w:id="503742370">
      <w:bodyDiv w:val="1"/>
      <w:marLeft w:val="0"/>
      <w:marRight w:val="0"/>
      <w:marTop w:val="0"/>
      <w:marBottom w:val="0"/>
      <w:divBdr>
        <w:top w:val="none" w:sz="0" w:space="0" w:color="auto"/>
        <w:left w:val="none" w:sz="0" w:space="0" w:color="auto"/>
        <w:bottom w:val="none" w:sz="0" w:space="0" w:color="auto"/>
        <w:right w:val="none" w:sz="0" w:space="0" w:color="auto"/>
      </w:divBdr>
    </w:div>
    <w:div w:id="503977426">
      <w:bodyDiv w:val="1"/>
      <w:marLeft w:val="0"/>
      <w:marRight w:val="0"/>
      <w:marTop w:val="0"/>
      <w:marBottom w:val="0"/>
      <w:divBdr>
        <w:top w:val="none" w:sz="0" w:space="0" w:color="auto"/>
        <w:left w:val="none" w:sz="0" w:space="0" w:color="auto"/>
        <w:bottom w:val="none" w:sz="0" w:space="0" w:color="auto"/>
        <w:right w:val="none" w:sz="0" w:space="0" w:color="auto"/>
      </w:divBdr>
    </w:div>
    <w:div w:id="504587835">
      <w:bodyDiv w:val="1"/>
      <w:marLeft w:val="0"/>
      <w:marRight w:val="0"/>
      <w:marTop w:val="0"/>
      <w:marBottom w:val="0"/>
      <w:divBdr>
        <w:top w:val="none" w:sz="0" w:space="0" w:color="auto"/>
        <w:left w:val="none" w:sz="0" w:space="0" w:color="auto"/>
        <w:bottom w:val="none" w:sz="0" w:space="0" w:color="auto"/>
        <w:right w:val="none" w:sz="0" w:space="0" w:color="auto"/>
      </w:divBdr>
    </w:div>
    <w:div w:id="504710823">
      <w:bodyDiv w:val="1"/>
      <w:marLeft w:val="0"/>
      <w:marRight w:val="0"/>
      <w:marTop w:val="0"/>
      <w:marBottom w:val="0"/>
      <w:divBdr>
        <w:top w:val="none" w:sz="0" w:space="0" w:color="auto"/>
        <w:left w:val="none" w:sz="0" w:space="0" w:color="auto"/>
        <w:bottom w:val="none" w:sz="0" w:space="0" w:color="auto"/>
        <w:right w:val="none" w:sz="0" w:space="0" w:color="auto"/>
      </w:divBdr>
    </w:div>
    <w:div w:id="504977416">
      <w:bodyDiv w:val="1"/>
      <w:marLeft w:val="0"/>
      <w:marRight w:val="0"/>
      <w:marTop w:val="0"/>
      <w:marBottom w:val="0"/>
      <w:divBdr>
        <w:top w:val="none" w:sz="0" w:space="0" w:color="auto"/>
        <w:left w:val="none" w:sz="0" w:space="0" w:color="auto"/>
        <w:bottom w:val="none" w:sz="0" w:space="0" w:color="auto"/>
        <w:right w:val="none" w:sz="0" w:space="0" w:color="auto"/>
      </w:divBdr>
    </w:div>
    <w:div w:id="505172055">
      <w:bodyDiv w:val="1"/>
      <w:marLeft w:val="0"/>
      <w:marRight w:val="0"/>
      <w:marTop w:val="0"/>
      <w:marBottom w:val="0"/>
      <w:divBdr>
        <w:top w:val="none" w:sz="0" w:space="0" w:color="auto"/>
        <w:left w:val="none" w:sz="0" w:space="0" w:color="auto"/>
        <w:bottom w:val="none" w:sz="0" w:space="0" w:color="auto"/>
        <w:right w:val="none" w:sz="0" w:space="0" w:color="auto"/>
      </w:divBdr>
    </w:div>
    <w:div w:id="505831994">
      <w:bodyDiv w:val="1"/>
      <w:marLeft w:val="0"/>
      <w:marRight w:val="0"/>
      <w:marTop w:val="0"/>
      <w:marBottom w:val="0"/>
      <w:divBdr>
        <w:top w:val="none" w:sz="0" w:space="0" w:color="auto"/>
        <w:left w:val="none" w:sz="0" w:space="0" w:color="auto"/>
        <w:bottom w:val="none" w:sz="0" w:space="0" w:color="auto"/>
        <w:right w:val="none" w:sz="0" w:space="0" w:color="auto"/>
      </w:divBdr>
    </w:div>
    <w:div w:id="507715214">
      <w:bodyDiv w:val="1"/>
      <w:marLeft w:val="0"/>
      <w:marRight w:val="0"/>
      <w:marTop w:val="0"/>
      <w:marBottom w:val="0"/>
      <w:divBdr>
        <w:top w:val="none" w:sz="0" w:space="0" w:color="auto"/>
        <w:left w:val="none" w:sz="0" w:space="0" w:color="auto"/>
        <w:bottom w:val="none" w:sz="0" w:space="0" w:color="auto"/>
        <w:right w:val="none" w:sz="0" w:space="0" w:color="auto"/>
      </w:divBdr>
    </w:div>
    <w:div w:id="508836496">
      <w:bodyDiv w:val="1"/>
      <w:marLeft w:val="0"/>
      <w:marRight w:val="0"/>
      <w:marTop w:val="0"/>
      <w:marBottom w:val="0"/>
      <w:divBdr>
        <w:top w:val="none" w:sz="0" w:space="0" w:color="auto"/>
        <w:left w:val="none" w:sz="0" w:space="0" w:color="auto"/>
        <w:bottom w:val="none" w:sz="0" w:space="0" w:color="auto"/>
        <w:right w:val="none" w:sz="0" w:space="0" w:color="auto"/>
      </w:divBdr>
    </w:div>
    <w:div w:id="509177387">
      <w:bodyDiv w:val="1"/>
      <w:marLeft w:val="0"/>
      <w:marRight w:val="0"/>
      <w:marTop w:val="0"/>
      <w:marBottom w:val="0"/>
      <w:divBdr>
        <w:top w:val="none" w:sz="0" w:space="0" w:color="auto"/>
        <w:left w:val="none" w:sz="0" w:space="0" w:color="auto"/>
        <w:bottom w:val="none" w:sz="0" w:space="0" w:color="auto"/>
        <w:right w:val="none" w:sz="0" w:space="0" w:color="auto"/>
      </w:divBdr>
    </w:div>
    <w:div w:id="511601958">
      <w:bodyDiv w:val="1"/>
      <w:marLeft w:val="0"/>
      <w:marRight w:val="0"/>
      <w:marTop w:val="0"/>
      <w:marBottom w:val="0"/>
      <w:divBdr>
        <w:top w:val="none" w:sz="0" w:space="0" w:color="auto"/>
        <w:left w:val="none" w:sz="0" w:space="0" w:color="auto"/>
        <w:bottom w:val="none" w:sz="0" w:space="0" w:color="auto"/>
        <w:right w:val="none" w:sz="0" w:space="0" w:color="auto"/>
      </w:divBdr>
    </w:div>
    <w:div w:id="513307636">
      <w:bodyDiv w:val="1"/>
      <w:marLeft w:val="0"/>
      <w:marRight w:val="0"/>
      <w:marTop w:val="0"/>
      <w:marBottom w:val="0"/>
      <w:divBdr>
        <w:top w:val="none" w:sz="0" w:space="0" w:color="auto"/>
        <w:left w:val="none" w:sz="0" w:space="0" w:color="auto"/>
        <w:bottom w:val="none" w:sz="0" w:space="0" w:color="auto"/>
        <w:right w:val="none" w:sz="0" w:space="0" w:color="auto"/>
      </w:divBdr>
    </w:div>
    <w:div w:id="513346745">
      <w:bodyDiv w:val="1"/>
      <w:marLeft w:val="0"/>
      <w:marRight w:val="0"/>
      <w:marTop w:val="0"/>
      <w:marBottom w:val="0"/>
      <w:divBdr>
        <w:top w:val="none" w:sz="0" w:space="0" w:color="auto"/>
        <w:left w:val="none" w:sz="0" w:space="0" w:color="auto"/>
        <w:bottom w:val="none" w:sz="0" w:space="0" w:color="auto"/>
        <w:right w:val="none" w:sz="0" w:space="0" w:color="auto"/>
      </w:divBdr>
    </w:div>
    <w:div w:id="513881928">
      <w:bodyDiv w:val="1"/>
      <w:marLeft w:val="0"/>
      <w:marRight w:val="0"/>
      <w:marTop w:val="0"/>
      <w:marBottom w:val="0"/>
      <w:divBdr>
        <w:top w:val="none" w:sz="0" w:space="0" w:color="auto"/>
        <w:left w:val="none" w:sz="0" w:space="0" w:color="auto"/>
        <w:bottom w:val="none" w:sz="0" w:space="0" w:color="auto"/>
        <w:right w:val="none" w:sz="0" w:space="0" w:color="auto"/>
      </w:divBdr>
    </w:div>
    <w:div w:id="516504940">
      <w:bodyDiv w:val="1"/>
      <w:marLeft w:val="0"/>
      <w:marRight w:val="0"/>
      <w:marTop w:val="0"/>
      <w:marBottom w:val="0"/>
      <w:divBdr>
        <w:top w:val="none" w:sz="0" w:space="0" w:color="auto"/>
        <w:left w:val="none" w:sz="0" w:space="0" w:color="auto"/>
        <w:bottom w:val="none" w:sz="0" w:space="0" w:color="auto"/>
        <w:right w:val="none" w:sz="0" w:space="0" w:color="auto"/>
      </w:divBdr>
    </w:div>
    <w:div w:id="516508354">
      <w:bodyDiv w:val="1"/>
      <w:marLeft w:val="0"/>
      <w:marRight w:val="0"/>
      <w:marTop w:val="0"/>
      <w:marBottom w:val="0"/>
      <w:divBdr>
        <w:top w:val="none" w:sz="0" w:space="0" w:color="auto"/>
        <w:left w:val="none" w:sz="0" w:space="0" w:color="auto"/>
        <w:bottom w:val="none" w:sz="0" w:space="0" w:color="auto"/>
        <w:right w:val="none" w:sz="0" w:space="0" w:color="auto"/>
      </w:divBdr>
    </w:div>
    <w:div w:id="518281896">
      <w:bodyDiv w:val="1"/>
      <w:marLeft w:val="0"/>
      <w:marRight w:val="0"/>
      <w:marTop w:val="0"/>
      <w:marBottom w:val="0"/>
      <w:divBdr>
        <w:top w:val="none" w:sz="0" w:space="0" w:color="auto"/>
        <w:left w:val="none" w:sz="0" w:space="0" w:color="auto"/>
        <w:bottom w:val="none" w:sz="0" w:space="0" w:color="auto"/>
        <w:right w:val="none" w:sz="0" w:space="0" w:color="auto"/>
      </w:divBdr>
    </w:div>
    <w:div w:id="518391870">
      <w:bodyDiv w:val="1"/>
      <w:marLeft w:val="0"/>
      <w:marRight w:val="0"/>
      <w:marTop w:val="0"/>
      <w:marBottom w:val="0"/>
      <w:divBdr>
        <w:top w:val="none" w:sz="0" w:space="0" w:color="auto"/>
        <w:left w:val="none" w:sz="0" w:space="0" w:color="auto"/>
        <w:bottom w:val="none" w:sz="0" w:space="0" w:color="auto"/>
        <w:right w:val="none" w:sz="0" w:space="0" w:color="auto"/>
      </w:divBdr>
    </w:div>
    <w:div w:id="519204714">
      <w:bodyDiv w:val="1"/>
      <w:marLeft w:val="0"/>
      <w:marRight w:val="0"/>
      <w:marTop w:val="0"/>
      <w:marBottom w:val="0"/>
      <w:divBdr>
        <w:top w:val="none" w:sz="0" w:space="0" w:color="auto"/>
        <w:left w:val="none" w:sz="0" w:space="0" w:color="auto"/>
        <w:bottom w:val="none" w:sz="0" w:space="0" w:color="auto"/>
        <w:right w:val="none" w:sz="0" w:space="0" w:color="auto"/>
      </w:divBdr>
    </w:div>
    <w:div w:id="519929202">
      <w:bodyDiv w:val="1"/>
      <w:marLeft w:val="0"/>
      <w:marRight w:val="0"/>
      <w:marTop w:val="0"/>
      <w:marBottom w:val="0"/>
      <w:divBdr>
        <w:top w:val="none" w:sz="0" w:space="0" w:color="auto"/>
        <w:left w:val="none" w:sz="0" w:space="0" w:color="auto"/>
        <w:bottom w:val="none" w:sz="0" w:space="0" w:color="auto"/>
        <w:right w:val="none" w:sz="0" w:space="0" w:color="auto"/>
      </w:divBdr>
    </w:div>
    <w:div w:id="521012815">
      <w:bodyDiv w:val="1"/>
      <w:marLeft w:val="0"/>
      <w:marRight w:val="0"/>
      <w:marTop w:val="0"/>
      <w:marBottom w:val="0"/>
      <w:divBdr>
        <w:top w:val="none" w:sz="0" w:space="0" w:color="auto"/>
        <w:left w:val="none" w:sz="0" w:space="0" w:color="auto"/>
        <w:bottom w:val="none" w:sz="0" w:space="0" w:color="auto"/>
        <w:right w:val="none" w:sz="0" w:space="0" w:color="auto"/>
      </w:divBdr>
    </w:div>
    <w:div w:id="521478754">
      <w:bodyDiv w:val="1"/>
      <w:marLeft w:val="0"/>
      <w:marRight w:val="0"/>
      <w:marTop w:val="0"/>
      <w:marBottom w:val="0"/>
      <w:divBdr>
        <w:top w:val="none" w:sz="0" w:space="0" w:color="auto"/>
        <w:left w:val="none" w:sz="0" w:space="0" w:color="auto"/>
        <w:bottom w:val="none" w:sz="0" w:space="0" w:color="auto"/>
        <w:right w:val="none" w:sz="0" w:space="0" w:color="auto"/>
      </w:divBdr>
    </w:div>
    <w:div w:id="522136641">
      <w:bodyDiv w:val="1"/>
      <w:marLeft w:val="0"/>
      <w:marRight w:val="0"/>
      <w:marTop w:val="0"/>
      <w:marBottom w:val="0"/>
      <w:divBdr>
        <w:top w:val="none" w:sz="0" w:space="0" w:color="auto"/>
        <w:left w:val="none" w:sz="0" w:space="0" w:color="auto"/>
        <w:bottom w:val="none" w:sz="0" w:space="0" w:color="auto"/>
        <w:right w:val="none" w:sz="0" w:space="0" w:color="auto"/>
      </w:divBdr>
    </w:div>
    <w:div w:id="522288984">
      <w:bodyDiv w:val="1"/>
      <w:marLeft w:val="0"/>
      <w:marRight w:val="0"/>
      <w:marTop w:val="0"/>
      <w:marBottom w:val="0"/>
      <w:divBdr>
        <w:top w:val="none" w:sz="0" w:space="0" w:color="auto"/>
        <w:left w:val="none" w:sz="0" w:space="0" w:color="auto"/>
        <w:bottom w:val="none" w:sz="0" w:space="0" w:color="auto"/>
        <w:right w:val="none" w:sz="0" w:space="0" w:color="auto"/>
      </w:divBdr>
    </w:div>
    <w:div w:id="522940897">
      <w:bodyDiv w:val="1"/>
      <w:marLeft w:val="0"/>
      <w:marRight w:val="0"/>
      <w:marTop w:val="0"/>
      <w:marBottom w:val="0"/>
      <w:divBdr>
        <w:top w:val="none" w:sz="0" w:space="0" w:color="auto"/>
        <w:left w:val="none" w:sz="0" w:space="0" w:color="auto"/>
        <w:bottom w:val="none" w:sz="0" w:space="0" w:color="auto"/>
        <w:right w:val="none" w:sz="0" w:space="0" w:color="auto"/>
      </w:divBdr>
    </w:div>
    <w:div w:id="523402272">
      <w:bodyDiv w:val="1"/>
      <w:marLeft w:val="0"/>
      <w:marRight w:val="0"/>
      <w:marTop w:val="0"/>
      <w:marBottom w:val="0"/>
      <w:divBdr>
        <w:top w:val="none" w:sz="0" w:space="0" w:color="auto"/>
        <w:left w:val="none" w:sz="0" w:space="0" w:color="auto"/>
        <w:bottom w:val="none" w:sz="0" w:space="0" w:color="auto"/>
        <w:right w:val="none" w:sz="0" w:space="0" w:color="auto"/>
      </w:divBdr>
    </w:div>
    <w:div w:id="524247643">
      <w:bodyDiv w:val="1"/>
      <w:marLeft w:val="0"/>
      <w:marRight w:val="0"/>
      <w:marTop w:val="0"/>
      <w:marBottom w:val="0"/>
      <w:divBdr>
        <w:top w:val="none" w:sz="0" w:space="0" w:color="auto"/>
        <w:left w:val="none" w:sz="0" w:space="0" w:color="auto"/>
        <w:bottom w:val="none" w:sz="0" w:space="0" w:color="auto"/>
        <w:right w:val="none" w:sz="0" w:space="0" w:color="auto"/>
      </w:divBdr>
    </w:div>
    <w:div w:id="524750270">
      <w:bodyDiv w:val="1"/>
      <w:marLeft w:val="0"/>
      <w:marRight w:val="0"/>
      <w:marTop w:val="0"/>
      <w:marBottom w:val="0"/>
      <w:divBdr>
        <w:top w:val="none" w:sz="0" w:space="0" w:color="auto"/>
        <w:left w:val="none" w:sz="0" w:space="0" w:color="auto"/>
        <w:bottom w:val="none" w:sz="0" w:space="0" w:color="auto"/>
        <w:right w:val="none" w:sz="0" w:space="0" w:color="auto"/>
      </w:divBdr>
    </w:div>
    <w:div w:id="525102251">
      <w:bodyDiv w:val="1"/>
      <w:marLeft w:val="0"/>
      <w:marRight w:val="0"/>
      <w:marTop w:val="0"/>
      <w:marBottom w:val="0"/>
      <w:divBdr>
        <w:top w:val="none" w:sz="0" w:space="0" w:color="auto"/>
        <w:left w:val="none" w:sz="0" w:space="0" w:color="auto"/>
        <w:bottom w:val="none" w:sz="0" w:space="0" w:color="auto"/>
        <w:right w:val="none" w:sz="0" w:space="0" w:color="auto"/>
      </w:divBdr>
    </w:div>
    <w:div w:id="525408148">
      <w:bodyDiv w:val="1"/>
      <w:marLeft w:val="0"/>
      <w:marRight w:val="0"/>
      <w:marTop w:val="0"/>
      <w:marBottom w:val="0"/>
      <w:divBdr>
        <w:top w:val="none" w:sz="0" w:space="0" w:color="auto"/>
        <w:left w:val="none" w:sz="0" w:space="0" w:color="auto"/>
        <w:bottom w:val="none" w:sz="0" w:space="0" w:color="auto"/>
        <w:right w:val="none" w:sz="0" w:space="0" w:color="auto"/>
      </w:divBdr>
    </w:div>
    <w:div w:id="525489620">
      <w:bodyDiv w:val="1"/>
      <w:marLeft w:val="0"/>
      <w:marRight w:val="0"/>
      <w:marTop w:val="0"/>
      <w:marBottom w:val="0"/>
      <w:divBdr>
        <w:top w:val="none" w:sz="0" w:space="0" w:color="auto"/>
        <w:left w:val="none" w:sz="0" w:space="0" w:color="auto"/>
        <w:bottom w:val="none" w:sz="0" w:space="0" w:color="auto"/>
        <w:right w:val="none" w:sz="0" w:space="0" w:color="auto"/>
      </w:divBdr>
    </w:div>
    <w:div w:id="525681952">
      <w:bodyDiv w:val="1"/>
      <w:marLeft w:val="0"/>
      <w:marRight w:val="0"/>
      <w:marTop w:val="0"/>
      <w:marBottom w:val="0"/>
      <w:divBdr>
        <w:top w:val="none" w:sz="0" w:space="0" w:color="auto"/>
        <w:left w:val="none" w:sz="0" w:space="0" w:color="auto"/>
        <w:bottom w:val="none" w:sz="0" w:space="0" w:color="auto"/>
        <w:right w:val="none" w:sz="0" w:space="0" w:color="auto"/>
      </w:divBdr>
    </w:div>
    <w:div w:id="526408499">
      <w:bodyDiv w:val="1"/>
      <w:marLeft w:val="0"/>
      <w:marRight w:val="0"/>
      <w:marTop w:val="0"/>
      <w:marBottom w:val="0"/>
      <w:divBdr>
        <w:top w:val="none" w:sz="0" w:space="0" w:color="auto"/>
        <w:left w:val="none" w:sz="0" w:space="0" w:color="auto"/>
        <w:bottom w:val="none" w:sz="0" w:space="0" w:color="auto"/>
        <w:right w:val="none" w:sz="0" w:space="0" w:color="auto"/>
      </w:divBdr>
    </w:div>
    <w:div w:id="527597150">
      <w:bodyDiv w:val="1"/>
      <w:marLeft w:val="0"/>
      <w:marRight w:val="0"/>
      <w:marTop w:val="0"/>
      <w:marBottom w:val="0"/>
      <w:divBdr>
        <w:top w:val="none" w:sz="0" w:space="0" w:color="auto"/>
        <w:left w:val="none" w:sz="0" w:space="0" w:color="auto"/>
        <w:bottom w:val="none" w:sz="0" w:space="0" w:color="auto"/>
        <w:right w:val="none" w:sz="0" w:space="0" w:color="auto"/>
      </w:divBdr>
    </w:div>
    <w:div w:id="527835482">
      <w:bodyDiv w:val="1"/>
      <w:marLeft w:val="0"/>
      <w:marRight w:val="0"/>
      <w:marTop w:val="0"/>
      <w:marBottom w:val="0"/>
      <w:divBdr>
        <w:top w:val="none" w:sz="0" w:space="0" w:color="auto"/>
        <w:left w:val="none" w:sz="0" w:space="0" w:color="auto"/>
        <w:bottom w:val="none" w:sz="0" w:space="0" w:color="auto"/>
        <w:right w:val="none" w:sz="0" w:space="0" w:color="auto"/>
      </w:divBdr>
    </w:div>
    <w:div w:id="529495281">
      <w:bodyDiv w:val="1"/>
      <w:marLeft w:val="0"/>
      <w:marRight w:val="0"/>
      <w:marTop w:val="0"/>
      <w:marBottom w:val="0"/>
      <w:divBdr>
        <w:top w:val="none" w:sz="0" w:space="0" w:color="auto"/>
        <w:left w:val="none" w:sz="0" w:space="0" w:color="auto"/>
        <w:bottom w:val="none" w:sz="0" w:space="0" w:color="auto"/>
        <w:right w:val="none" w:sz="0" w:space="0" w:color="auto"/>
      </w:divBdr>
    </w:div>
    <w:div w:id="529878034">
      <w:bodyDiv w:val="1"/>
      <w:marLeft w:val="0"/>
      <w:marRight w:val="0"/>
      <w:marTop w:val="0"/>
      <w:marBottom w:val="0"/>
      <w:divBdr>
        <w:top w:val="none" w:sz="0" w:space="0" w:color="auto"/>
        <w:left w:val="none" w:sz="0" w:space="0" w:color="auto"/>
        <w:bottom w:val="none" w:sz="0" w:space="0" w:color="auto"/>
        <w:right w:val="none" w:sz="0" w:space="0" w:color="auto"/>
      </w:divBdr>
    </w:div>
    <w:div w:id="531497297">
      <w:bodyDiv w:val="1"/>
      <w:marLeft w:val="0"/>
      <w:marRight w:val="0"/>
      <w:marTop w:val="0"/>
      <w:marBottom w:val="0"/>
      <w:divBdr>
        <w:top w:val="none" w:sz="0" w:space="0" w:color="auto"/>
        <w:left w:val="none" w:sz="0" w:space="0" w:color="auto"/>
        <w:bottom w:val="none" w:sz="0" w:space="0" w:color="auto"/>
        <w:right w:val="none" w:sz="0" w:space="0" w:color="auto"/>
      </w:divBdr>
    </w:div>
    <w:div w:id="531574532">
      <w:bodyDiv w:val="1"/>
      <w:marLeft w:val="0"/>
      <w:marRight w:val="0"/>
      <w:marTop w:val="0"/>
      <w:marBottom w:val="0"/>
      <w:divBdr>
        <w:top w:val="none" w:sz="0" w:space="0" w:color="auto"/>
        <w:left w:val="none" w:sz="0" w:space="0" w:color="auto"/>
        <w:bottom w:val="none" w:sz="0" w:space="0" w:color="auto"/>
        <w:right w:val="none" w:sz="0" w:space="0" w:color="auto"/>
      </w:divBdr>
    </w:div>
    <w:div w:id="533075017">
      <w:bodyDiv w:val="1"/>
      <w:marLeft w:val="0"/>
      <w:marRight w:val="0"/>
      <w:marTop w:val="0"/>
      <w:marBottom w:val="0"/>
      <w:divBdr>
        <w:top w:val="none" w:sz="0" w:space="0" w:color="auto"/>
        <w:left w:val="none" w:sz="0" w:space="0" w:color="auto"/>
        <w:bottom w:val="none" w:sz="0" w:space="0" w:color="auto"/>
        <w:right w:val="none" w:sz="0" w:space="0" w:color="auto"/>
      </w:divBdr>
    </w:div>
    <w:div w:id="534271859">
      <w:bodyDiv w:val="1"/>
      <w:marLeft w:val="0"/>
      <w:marRight w:val="0"/>
      <w:marTop w:val="0"/>
      <w:marBottom w:val="0"/>
      <w:divBdr>
        <w:top w:val="none" w:sz="0" w:space="0" w:color="auto"/>
        <w:left w:val="none" w:sz="0" w:space="0" w:color="auto"/>
        <w:bottom w:val="none" w:sz="0" w:space="0" w:color="auto"/>
        <w:right w:val="none" w:sz="0" w:space="0" w:color="auto"/>
      </w:divBdr>
    </w:div>
    <w:div w:id="535580334">
      <w:bodyDiv w:val="1"/>
      <w:marLeft w:val="0"/>
      <w:marRight w:val="0"/>
      <w:marTop w:val="0"/>
      <w:marBottom w:val="0"/>
      <w:divBdr>
        <w:top w:val="none" w:sz="0" w:space="0" w:color="auto"/>
        <w:left w:val="none" w:sz="0" w:space="0" w:color="auto"/>
        <w:bottom w:val="none" w:sz="0" w:space="0" w:color="auto"/>
        <w:right w:val="none" w:sz="0" w:space="0" w:color="auto"/>
      </w:divBdr>
    </w:div>
    <w:div w:id="537478109">
      <w:bodyDiv w:val="1"/>
      <w:marLeft w:val="0"/>
      <w:marRight w:val="0"/>
      <w:marTop w:val="0"/>
      <w:marBottom w:val="0"/>
      <w:divBdr>
        <w:top w:val="none" w:sz="0" w:space="0" w:color="auto"/>
        <w:left w:val="none" w:sz="0" w:space="0" w:color="auto"/>
        <w:bottom w:val="none" w:sz="0" w:space="0" w:color="auto"/>
        <w:right w:val="none" w:sz="0" w:space="0" w:color="auto"/>
      </w:divBdr>
    </w:div>
    <w:div w:id="537855248">
      <w:bodyDiv w:val="1"/>
      <w:marLeft w:val="0"/>
      <w:marRight w:val="0"/>
      <w:marTop w:val="0"/>
      <w:marBottom w:val="0"/>
      <w:divBdr>
        <w:top w:val="none" w:sz="0" w:space="0" w:color="auto"/>
        <w:left w:val="none" w:sz="0" w:space="0" w:color="auto"/>
        <w:bottom w:val="none" w:sz="0" w:space="0" w:color="auto"/>
        <w:right w:val="none" w:sz="0" w:space="0" w:color="auto"/>
      </w:divBdr>
    </w:div>
    <w:div w:id="539243076">
      <w:bodyDiv w:val="1"/>
      <w:marLeft w:val="0"/>
      <w:marRight w:val="0"/>
      <w:marTop w:val="0"/>
      <w:marBottom w:val="0"/>
      <w:divBdr>
        <w:top w:val="none" w:sz="0" w:space="0" w:color="auto"/>
        <w:left w:val="none" w:sz="0" w:space="0" w:color="auto"/>
        <w:bottom w:val="none" w:sz="0" w:space="0" w:color="auto"/>
        <w:right w:val="none" w:sz="0" w:space="0" w:color="auto"/>
      </w:divBdr>
    </w:div>
    <w:div w:id="541593915">
      <w:bodyDiv w:val="1"/>
      <w:marLeft w:val="0"/>
      <w:marRight w:val="0"/>
      <w:marTop w:val="0"/>
      <w:marBottom w:val="0"/>
      <w:divBdr>
        <w:top w:val="none" w:sz="0" w:space="0" w:color="auto"/>
        <w:left w:val="none" w:sz="0" w:space="0" w:color="auto"/>
        <w:bottom w:val="none" w:sz="0" w:space="0" w:color="auto"/>
        <w:right w:val="none" w:sz="0" w:space="0" w:color="auto"/>
      </w:divBdr>
    </w:div>
    <w:div w:id="541867595">
      <w:bodyDiv w:val="1"/>
      <w:marLeft w:val="0"/>
      <w:marRight w:val="0"/>
      <w:marTop w:val="0"/>
      <w:marBottom w:val="0"/>
      <w:divBdr>
        <w:top w:val="none" w:sz="0" w:space="0" w:color="auto"/>
        <w:left w:val="none" w:sz="0" w:space="0" w:color="auto"/>
        <w:bottom w:val="none" w:sz="0" w:space="0" w:color="auto"/>
        <w:right w:val="none" w:sz="0" w:space="0" w:color="auto"/>
      </w:divBdr>
    </w:div>
    <w:div w:id="541942134">
      <w:bodyDiv w:val="1"/>
      <w:marLeft w:val="0"/>
      <w:marRight w:val="0"/>
      <w:marTop w:val="0"/>
      <w:marBottom w:val="0"/>
      <w:divBdr>
        <w:top w:val="none" w:sz="0" w:space="0" w:color="auto"/>
        <w:left w:val="none" w:sz="0" w:space="0" w:color="auto"/>
        <w:bottom w:val="none" w:sz="0" w:space="0" w:color="auto"/>
        <w:right w:val="none" w:sz="0" w:space="0" w:color="auto"/>
      </w:divBdr>
    </w:div>
    <w:div w:id="541987113">
      <w:bodyDiv w:val="1"/>
      <w:marLeft w:val="0"/>
      <w:marRight w:val="0"/>
      <w:marTop w:val="0"/>
      <w:marBottom w:val="0"/>
      <w:divBdr>
        <w:top w:val="none" w:sz="0" w:space="0" w:color="auto"/>
        <w:left w:val="none" w:sz="0" w:space="0" w:color="auto"/>
        <w:bottom w:val="none" w:sz="0" w:space="0" w:color="auto"/>
        <w:right w:val="none" w:sz="0" w:space="0" w:color="auto"/>
      </w:divBdr>
    </w:div>
    <w:div w:id="542333254">
      <w:bodyDiv w:val="1"/>
      <w:marLeft w:val="0"/>
      <w:marRight w:val="0"/>
      <w:marTop w:val="0"/>
      <w:marBottom w:val="0"/>
      <w:divBdr>
        <w:top w:val="none" w:sz="0" w:space="0" w:color="auto"/>
        <w:left w:val="none" w:sz="0" w:space="0" w:color="auto"/>
        <w:bottom w:val="none" w:sz="0" w:space="0" w:color="auto"/>
        <w:right w:val="none" w:sz="0" w:space="0" w:color="auto"/>
      </w:divBdr>
    </w:div>
    <w:div w:id="543369973">
      <w:bodyDiv w:val="1"/>
      <w:marLeft w:val="0"/>
      <w:marRight w:val="0"/>
      <w:marTop w:val="0"/>
      <w:marBottom w:val="0"/>
      <w:divBdr>
        <w:top w:val="none" w:sz="0" w:space="0" w:color="auto"/>
        <w:left w:val="none" w:sz="0" w:space="0" w:color="auto"/>
        <w:bottom w:val="none" w:sz="0" w:space="0" w:color="auto"/>
        <w:right w:val="none" w:sz="0" w:space="0" w:color="auto"/>
      </w:divBdr>
    </w:div>
    <w:div w:id="543636680">
      <w:bodyDiv w:val="1"/>
      <w:marLeft w:val="0"/>
      <w:marRight w:val="0"/>
      <w:marTop w:val="0"/>
      <w:marBottom w:val="0"/>
      <w:divBdr>
        <w:top w:val="none" w:sz="0" w:space="0" w:color="auto"/>
        <w:left w:val="none" w:sz="0" w:space="0" w:color="auto"/>
        <w:bottom w:val="none" w:sz="0" w:space="0" w:color="auto"/>
        <w:right w:val="none" w:sz="0" w:space="0" w:color="auto"/>
      </w:divBdr>
    </w:div>
    <w:div w:id="544021411">
      <w:bodyDiv w:val="1"/>
      <w:marLeft w:val="0"/>
      <w:marRight w:val="0"/>
      <w:marTop w:val="0"/>
      <w:marBottom w:val="0"/>
      <w:divBdr>
        <w:top w:val="none" w:sz="0" w:space="0" w:color="auto"/>
        <w:left w:val="none" w:sz="0" w:space="0" w:color="auto"/>
        <w:bottom w:val="none" w:sz="0" w:space="0" w:color="auto"/>
        <w:right w:val="none" w:sz="0" w:space="0" w:color="auto"/>
      </w:divBdr>
    </w:div>
    <w:div w:id="544606815">
      <w:bodyDiv w:val="1"/>
      <w:marLeft w:val="0"/>
      <w:marRight w:val="0"/>
      <w:marTop w:val="0"/>
      <w:marBottom w:val="0"/>
      <w:divBdr>
        <w:top w:val="none" w:sz="0" w:space="0" w:color="auto"/>
        <w:left w:val="none" w:sz="0" w:space="0" w:color="auto"/>
        <w:bottom w:val="none" w:sz="0" w:space="0" w:color="auto"/>
        <w:right w:val="none" w:sz="0" w:space="0" w:color="auto"/>
      </w:divBdr>
    </w:div>
    <w:div w:id="544877696">
      <w:bodyDiv w:val="1"/>
      <w:marLeft w:val="0"/>
      <w:marRight w:val="0"/>
      <w:marTop w:val="0"/>
      <w:marBottom w:val="0"/>
      <w:divBdr>
        <w:top w:val="none" w:sz="0" w:space="0" w:color="auto"/>
        <w:left w:val="none" w:sz="0" w:space="0" w:color="auto"/>
        <w:bottom w:val="none" w:sz="0" w:space="0" w:color="auto"/>
        <w:right w:val="none" w:sz="0" w:space="0" w:color="auto"/>
      </w:divBdr>
    </w:div>
    <w:div w:id="546067468">
      <w:bodyDiv w:val="1"/>
      <w:marLeft w:val="0"/>
      <w:marRight w:val="0"/>
      <w:marTop w:val="0"/>
      <w:marBottom w:val="0"/>
      <w:divBdr>
        <w:top w:val="none" w:sz="0" w:space="0" w:color="auto"/>
        <w:left w:val="none" w:sz="0" w:space="0" w:color="auto"/>
        <w:bottom w:val="none" w:sz="0" w:space="0" w:color="auto"/>
        <w:right w:val="none" w:sz="0" w:space="0" w:color="auto"/>
      </w:divBdr>
    </w:div>
    <w:div w:id="548495065">
      <w:bodyDiv w:val="1"/>
      <w:marLeft w:val="0"/>
      <w:marRight w:val="0"/>
      <w:marTop w:val="0"/>
      <w:marBottom w:val="0"/>
      <w:divBdr>
        <w:top w:val="none" w:sz="0" w:space="0" w:color="auto"/>
        <w:left w:val="none" w:sz="0" w:space="0" w:color="auto"/>
        <w:bottom w:val="none" w:sz="0" w:space="0" w:color="auto"/>
        <w:right w:val="none" w:sz="0" w:space="0" w:color="auto"/>
      </w:divBdr>
    </w:div>
    <w:div w:id="548617783">
      <w:bodyDiv w:val="1"/>
      <w:marLeft w:val="0"/>
      <w:marRight w:val="0"/>
      <w:marTop w:val="0"/>
      <w:marBottom w:val="0"/>
      <w:divBdr>
        <w:top w:val="none" w:sz="0" w:space="0" w:color="auto"/>
        <w:left w:val="none" w:sz="0" w:space="0" w:color="auto"/>
        <w:bottom w:val="none" w:sz="0" w:space="0" w:color="auto"/>
        <w:right w:val="none" w:sz="0" w:space="0" w:color="auto"/>
      </w:divBdr>
    </w:div>
    <w:div w:id="548689486">
      <w:bodyDiv w:val="1"/>
      <w:marLeft w:val="0"/>
      <w:marRight w:val="0"/>
      <w:marTop w:val="0"/>
      <w:marBottom w:val="0"/>
      <w:divBdr>
        <w:top w:val="none" w:sz="0" w:space="0" w:color="auto"/>
        <w:left w:val="none" w:sz="0" w:space="0" w:color="auto"/>
        <w:bottom w:val="none" w:sz="0" w:space="0" w:color="auto"/>
        <w:right w:val="none" w:sz="0" w:space="0" w:color="auto"/>
      </w:divBdr>
    </w:div>
    <w:div w:id="550266347">
      <w:bodyDiv w:val="1"/>
      <w:marLeft w:val="0"/>
      <w:marRight w:val="0"/>
      <w:marTop w:val="0"/>
      <w:marBottom w:val="0"/>
      <w:divBdr>
        <w:top w:val="none" w:sz="0" w:space="0" w:color="auto"/>
        <w:left w:val="none" w:sz="0" w:space="0" w:color="auto"/>
        <w:bottom w:val="none" w:sz="0" w:space="0" w:color="auto"/>
        <w:right w:val="none" w:sz="0" w:space="0" w:color="auto"/>
      </w:divBdr>
    </w:div>
    <w:div w:id="550578102">
      <w:bodyDiv w:val="1"/>
      <w:marLeft w:val="0"/>
      <w:marRight w:val="0"/>
      <w:marTop w:val="0"/>
      <w:marBottom w:val="0"/>
      <w:divBdr>
        <w:top w:val="none" w:sz="0" w:space="0" w:color="auto"/>
        <w:left w:val="none" w:sz="0" w:space="0" w:color="auto"/>
        <w:bottom w:val="none" w:sz="0" w:space="0" w:color="auto"/>
        <w:right w:val="none" w:sz="0" w:space="0" w:color="auto"/>
      </w:divBdr>
    </w:div>
    <w:div w:id="550652686">
      <w:bodyDiv w:val="1"/>
      <w:marLeft w:val="0"/>
      <w:marRight w:val="0"/>
      <w:marTop w:val="0"/>
      <w:marBottom w:val="0"/>
      <w:divBdr>
        <w:top w:val="none" w:sz="0" w:space="0" w:color="auto"/>
        <w:left w:val="none" w:sz="0" w:space="0" w:color="auto"/>
        <w:bottom w:val="none" w:sz="0" w:space="0" w:color="auto"/>
        <w:right w:val="none" w:sz="0" w:space="0" w:color="auto"/>
      </w:divBdr>
    </w:div>
    <w:div w:id="550655556">
      <w:bodyDiv w:val="1"/>
      <w:marLeft w:val="0"/>
      <w:marRight w:val="0"/>
      <w:marTop w:val="0"/>
      <w:marBottom w:val="0"/>
      <w:divBdr>
        <w:top w:val="none" w:sz="0" w:space="0" w:color="auto"/>
        <w:left w:val="none" w:sz="0" w:space="0" w:color="auto"/>
        <w:bottom w:val="none" w:sz="0" w:space="0" w:color="auto"/>
        <w:right w:val="none" w:sz="0" w:space="0" w:color="auto"/>
      </w:divBdr>
    </w:div>
    <w:div w:id="550658475">
      <w:bodyDiv w:val="1"/>
      <w:marLeft w:val="0"/>
      <w:marRight w:val="0"/>
      <w:marTop w:val="0"/>
      <w:marBottom w:val="0"/>
      <w:divBdr>
        <w:top w:val="none" w:sz="0" w:space="0" w:color="auto"/>
        <w:left w:val="none" w:sz="0" w:space="0" w:color="auto"/>
        <w:bottom w:val="none" w:sz="0" w:space="0" w:color="auto"/>
        <w:right w:val="none" w:sz="0" w:space="0" w:color="auto"/>
      </w:divBdr>
    </w:div>
    <w:div w:id="553007896">
      <w:bodyDiv w:val="1"/>
      <w:marLeft w:val="0"/>
      <w:marRight w:val="0"/>
      <w:marTop w:val="0"/>
      <w:marBottom w:val="0"/>
      <w:divBdr>
        <w:top w:val="none" w:sz="0" w:space="0" w:color="auto"/>
        <w:left w:val="none" w:sz="0" w:space="0" w:color="auto"/>
        <w:bottom w:val="none" w:sz="0" w:space="0" w:color="auto"/>
        <w:right w:val="none" w:sz="0" w:space="0" w:color="auto"/>
      </w:divBdr>
    </w:div>
    <w:div w:id="553276306">
      <w:bodyDiv w:val="1"/>
      <w:marLeft w:val="0"/>
      <w:marRight w:val="0"/>
      <w:marTop w:val="0"/>
      <w:marBottom w:val="0"/>
      <w:divBdr>
        <w:top w:val="none" w:sz="0" w:space="0" w:color="auto"/>
        <w:left w:val="none" w:sz="0" w:space="0" w:color="auto"/>
        <w:bottom w:val="none" w:sz="0" w:space="0" w:color="auto"/>
        <w:right w:val="none" w:sz="0" w:space="0" w:color="auto"/>
      </w:divBdr>
    </w:div>
    <w:div w:id="554968429">
      <w:bodyDiv w:val="1"/>
      <w:marLeft w:val="0"/>
      <w:marRight w:val="0"/>
      <w:marTop w:val="0"/>
      <w:marBottom w:val="0"/>
      <w:divBdr>
        <w:top w:val="none" w:sz="0" w:space="0" w:color="auto"/>
        <w:left w:val="none" w:sz="0" w:space="0" w:color="auto"/>
        <w:bottom w:val="none" w:sz="0" w:space="0" w:color="auto"/>
        <w:right w:val="none" w:sz="0" w:space="0" w:color="auto"/>
      </w:divBdr>
    </w:div>
    <w:div w:id="554974262">
      <w:bodyDiv w:val="1"/>
      <w:marLeft w:val="0"/>
      <w:marRight w:val="0"/>
      <w:marTop w:val="0"/>
      <w:marBottom w:val="0"/>
      <w:divBdr>
        <w:top w:val="none" w:sz="0" w:space="0" w:color="auto"/>
        <w:left w:val="none" w:sz="0" w:space="0" w:color="auto"/>
        <w:bottom w:val="none" w:sz="0" w:space="0" w:color="auto"/>
        <w:right w:val="none" w:sz="0" w:space="0" w:color="auto"/>
      </w:divBdr>
    </w:div>
    <w:div w:id="555701706">
      <w:bodyDiv w:val="1"/>
      <w:marLeft w:val="0"/>
      <w:marRight w:val="0"/>
      <w:marTop w:val="0"/>
      <w:marBottom w:val="0"/>
      <w:divBdr>
        <w:top w:val="none" w:sz="0" w:space="0" w:color="auto"/>
        <w:left w:val="none" w:sz="0" w:space="0" w:color="auto"/>
        <w:bottom w:val="none" w:sz="0" w:space="0" w:color="auto"/>
        <w:right w:val="none" w:sz="0" w:space="0" w:color="auto"/>
      </w:divBdr>
    </w:div>
    <w:div w:id="557207785">
      <w:bodyDiv w:val="1"/>
      <w:marLeft w:val="0"/>
      <w:marRight w:val="0"/>
      <w:marTop w:val="0"/>
      <w:marBottom w:val="0"/>
      <w:divBdr>
        <w:top w:val="none" w:sz="0" w:space="0" w:color="auto"/>
        <w:left w:val="none" w:sz="0" w:space="0" w:color="auto"/>
        <w:bottom w:val="none" w:sz="0" w:space="0" w:color="auto"/>
        <w:right w:val="none" w:sz="0" w:space="0" w:color="auto"/>
      </w:divBdr>
    </w:div>
    <w:div w:id="557327783">
      <w:bodyDiv w:val="1"/>
      <w:marLeft w:val="0"/>
      <w:marRight w:val="0"/>
      <w:marTop w:val="0"/>
      <w:marBottom w:val="0"/>
      <w:divBdr>
        <w:top w:val="none" w:sz="0" w:space="0" w:color="auto"/>
        <w:left w:val="none" w:sz="0" w:space="0" w:color="auto"/>
        <w:bottom w:val="none" w:sz="0" w:space="0" w:color="auto"/>
        <w:right w:val="none" w:sz="0" w:space="0" w:color="auto"/>
      </w:divBdr>
    </w:div>
    <w:div w:id="558369308">
      <w:bodyDiv w:val="1"/>
      <w:marLeft w:val="0"/>
      <w:marRight w:val="0"/>
      <w:marTop w:val="0"/>
      <w:marBottom w:val="0"/>
      <w:divBdr>
        <w:top w:val="none" w:sz="0" w:space="0" w:color="auto"/>
        <w:left w:val="none" w:sz="0" w:space="0" w:color="auto"/>
        <w:bottom w:val="none" w:sz="0" w:space="0" w:color="auto"/>
        <w:right w:val="none" w:sz="0" w:space="0" w:color="auto"/>
      </w:divBdr>
    </w:div>
    <w:div w:id="558520811">
      <w:bodyDiv w:val="1"/>
      <w:marLeft w:val="0"/>
      <w:marRight w:val="0"/>
      <w:marTop w:val="0"/>
      <w:marBottom w:val="0"/>
      <w:divBdr>
        <w:top w:val="none" w:sz="0" w:space="0" w:color="auto"/>
        <w:left w:val="none" w:sz="0" w:space="0" w:color="auto"/>
        <w:bottom w:val="none" w:sz="0" w:space="0" w:color="auto"/>
        <w:right w:val="none" w:sz="0" w:space="0" w:color="auto"/>
      </w:divBdr>
    </w:div>
    <w:div w:id="559830475">
      <w:bodyDiv w:val="1"/>
      <w:marLeft w:val="0"/>
      <w:marRight w:val="0"/>
      <w:marTop w:val="0"/>
      <w:marBottom w:val="0"/>
      <w:divBdr>
        <w:top w:val="none" w:sz="0" w:space="0" w:color="auto"/>
        <w:left w:val="none" w:sz="0" w:space="0" w:color="auto"/>
        <w:bottom w:val="none" w:sz="0" w:space="0" w:color="auto"/>
        <w:right w:val="none" w:sz="0" w:space="0" w:color="auto"/>
      </w:divBdr>
    </w:div>
    <w:div w:id="560333250">
      <w:bodyDiv w:val="1"/>
      <w:marLeft w:val="0"/>
      <w:marRight w:val="0"/>
      <w:marTop w:val="0"/>
      <w:marBottom w:val="0"/>
      <w:divBdr>
        <w:top w:val="none" w:sz="0" w:space="0" w:color="auto"/>
        <w:left w:val="none" w:sz="0" w:space="0" w:color="auto"/>
        <w:bottom w:val="none" w:sz="0" w:space="0" w:color="auto"/>
        <w:right w:val="none" w:sz="0" w:space="0" w:color="auto"/>
      </w:divBdr>
    </w:div>
    <w:div w:id="560750937">
      <w:bodyDiv w:val="1"/>
      <w:marLeft w:val="0"/>
      <w:marRight w:val="0"/>
      <w:marTop w:val="0"/>
      <w:marBottom w:val="0"/>
      <w:divBdr>
        <w:top w:val="none" w:sz="0" w:space="0" w:color="auto"/>
        <w:left w:val="none" w:sz="0" w:space="0" w:color="auto"/>
        <w:bottom w:val="none" w:sz="0" w:space="0" w:color="auto"/>
        <w:right w:val="none" w:sz="0" w:space="0" w:color="auto"/>
      </w:divBdr>
    </w:div>
    <w:div w:id="560946408">
      <w:bodyDiv w:val="1"/>
      <w:marLeft w:val="0"/>
      <w:marRight w:val="0"/>
      <w:marTop w:val="0"/>
      <w:marBottom w:val="0"/>
      <w:divBdr>
        <w:top w:val="none" w:sz="0" w:space="0" w:color="auto"/>
        <w:left w:val="none" w:sz="0" w:space="0" w:color="auto"/>
        <w:bottom w:val="none" w:sz="0" w:space="0" w:color="auto"/>
        <w:right w:val="none" w:sz="0" w:space="0" w:color="auto"/>
      </w:divBdr>
    </w:div>
    <w:div w:id="562255542">
      <w:bodyDiv w:val="1"/>
      <w:marLeft w:val="0"/>
      <w:marRight w:val="0"/>
      <w:marTop w:val="0"/>
      <w:marBottom w:val="0"/>
      <w:divBdr>
        <w:top w:val="none" w:sz="0" w:space="0" w:color="auto"/>
        <w:left w:val="none" w:sz="0" w:space="0" w:color="auto"/>
        <w:bottom w:val="none" w:sz="0" w:space="0" w:color="auto"/>
        <w:right w:val="none" w:sz="0" w:space="0" w:color="auto"/>
      </w:divBdr>
    </w:div>
    <w:div w:id="562376483">
      <w:bodyDiv w:val="1"/>
      <w:marLeft w:val="0"/>
      <w:marRight w:val="0"/>
      <w:marTop w:val="0"/>
      <w:marBottom w:val="0"/>
      <w:divBdr>
        <w:top w:val="none" w:sz="0" w:space="0" w:color="auto"/>
        <w:left w:val="none" w:sz="0" w:space="0" w:color="auto"/>
        <w:bottom w:val="none" w:sz="0" w:space="0" w:color="auto"/>
        <w:right w:val="none" w:sz="0" w:space="0" w:color="auto"/>
      </w:divBdr>
    </w:div>
    <w:div w:id="562637328">
      <w:bodyDiv w:val="1"/>
      <w:marLeft w:val="0"/>
      <w:marRight w:val="0"/>
      <w:marTop w:val="0"/>
      <w:marBottom w:val="0"/>
      <w:divBdr>
        <w:top w:val="none" w:sz="0" w:space="0" w:color="auto"/>
        <w:left w:val="none" w:sz="0" w:space="0" w:color="auto"/>
        <w:bottom w:val="none" w:sz="0" w:space="0" w:color="auto"/>
        <w:right w:val="none" w:sz="0" w:space="0" w:color="auto"/>
      </w:divBdr>
    </w:div>
    <w:div w:id="563567004">
      <w:bodyDiv w:val="1"/>
      <w:marLeft w:val="0"/>
      <w:marRight w:val="0"/>
      <w:marTop w:val="0"/>
      <w:marBottom w:val="0"/>
      <w:divBdr>
        <w:top w:val="none" w:sz="0" w:space="0" w:color="auto"/>
        <w:left w:val="none" w:sz="0" w:space="0" w:color="auto"/>
        <w:bottom w:val="none" w:sz="0" w:space="0" w:color="auto"/>
        <w:right w:val="none" w:sz="0" w:space="0" w:color="auto"/>
      </w:divBdr>
    </w:div>
    <w:div w:id="568542069">
      <w:bodyDiv w:val="1"/>
      <w:marLeft w:val="0"/>
      <w:marRight w:val="0"/>
      <w:marTop w:val="0"/>
      <w:marBottom w:val="0"/>
      <w:divBdr>
        <w:top w:val="none" w:sz="0" w:space="0" w:color="auto"/>
        <w:left w:val="none" w:sz="0" w:space="0" w:color="auto"/>
        <w:bottom w:val="none" w:sz="0" w:space="0" w:color="auto"/>
        <w:right w:val="none" w:sz="0" w:space="0" w:color="auto"/>
      </w:divBdr>
    </w:div>
    <w:div w:id="570046279">
      <w:bodyDiv w:val="1"/>
      <w:marLeft w:val="0"/>
      <w:marRight w:val="0"/>
      <w:marTop w:val="0"/>
      <w:marBottom w:val="0"/>
      <w:divBdr>
        <w:top w:val="none" w:sz="0" w:space="0" w:color="auto"/>
        <w:left w:val="none" w:sz="0" w:space="0" w:color="auto"/>
        <w:bottom w:val="none" w:sz="0" w:space="0" w:color="auto"/>
        <w:right w:val="none" w:sz="0" w:space="0" w:color="auto"/>
      </w:divBdr>
    </w:div>
    <w:div w:id="570851222">
      <w:bodyDiv w:val="1"/>
      <w:marLeft w:val="0"/>
      <w:marRight w:val="0"/>
      <w:marTop w:val="0"/>
      <w:marBottom w:val="0"/>
      <w:divBdr>
        <w:top w:val="none" w:sz="0" w:space="0" w:color="auto"/>
        <w:left w:val="none" w:sz="0" w:space="0" w:color="auto"/>
        <w:bottom w:val="none" w:sz="0" w:space="0" w:color="auto"/>
        <w:right w:val="none" w:sz="0" w:space="0" w:color="auto"/>
      </w:divBdr>
    </w:div>
    <w:div w:id="572618687">
      <w:bodyDiv w:val="1"/>
      <w:marLeft w:val="0"/>
      <w:marRight w:val="0"/>
      <w:marTop w:val="0"/>
      <w:marBottom w:val="0"/>
      <w:divBdr>
        <w:top w:val="none" w:sz="0" w:space="0" w:color="auto"/>
        <w:left w:val="none" w:sz="0" w:space="0" w:color="auto"/>
        <w:bottom w:val="none" w:sz="0" w:space="0" w:color="auto"/>
        <w:right w:val="none" w:sz="0" w:space="0" w:color="auto"/>
      </w:divBdr>
    </w:div>
    <w:div w:id="573314917">
      <w:bodyDiv w:val="1"/>
      <w:marLeft w:val="0"/>
      <w:marRight w:val="0"/>
      <w:marTop w:val="0"/>
      <w:marBottom w:val="0"/>
      <w:divBdr>
        <w:top w:val="none" w:sz="0" w:space="0" w:color="auto"/>
        <w:left w:val="none" w:sz="0" w:space="0" w:color="auto"/>
        <w:bottom w:val="none" w:sz="0" w:space="0" w:color="auto"/>
        <w:right w:val="none" w:sz="0" w:space="0" w:color="auto"/>
      </w:divBdr>
    </w:div>
    <w:div w:id="574554675">
      <w:bodyDiv w:val="1"/>
      <w:marLeft w:val="0"/>
      <w:marRight w:val="0"/>
      <w:marTop w:val="0"/>
      <w:marBottom w:val="0"/>
      <w:divBdr>
        <w:top w:val="none" w:sz="0" w:space="0" w:color="auto"/>
        <w:left w:val="none" w:sz="0" w:space="0" w:color="auto"/>
        <w:bottom w:val="none" w:sz="0" w:space="0" w:color="auto"/>
        <w:right w:val="none" w:sz="0" w:space="0" w:color="auto"/>
      </w:divBdr>
    </w:div>
    <w:div w:id="576477033">
      <w:bodyDiv w:val="1"/>
      <w:marLeft w:val="0"/>
      <w:marRight w:val="0"/>
      <w:marTop w:val="0"/>
      <w:marBottom w:val="0"/>
      <w:divBdr>
        <w:top w:val="none" w:sz="0" w:space="0" w:color="auto"/>
        <w:left w:val="none" w:sz="0" w:space="0" w:color="auto"/>
        <w:bottom w:val="none" w:sz="0" w:space="0" w:color="auto"/>
        <w:right w:val="none" w:sz="0" w:space="0" w:color="auto"/>
      </w:divBdr>
    </w:div>
    <w:div w:id="576749039">
      <w:bodyDiv w:val="1"/>
      <w:marLeft w:val="0"/>
      <w:marRight w:val="0"/>
      <w:marTop w:val="0"/>
      <w:marBottom w:val="0"/>
      <w:divBdr>
        <w:top w:val="none" w:sz="0" w:space="0" w:color="auto"/>
        <w:left w:val="none" w:sz="0" w:space="0" w:color="auto"/>
        <w:bottom w:val="none" w:sz="0" w:space="0" w:color="auto"/>
        <w:right w:val="none" w:sz="0" w:space="0" w:color="auto"/>
      </w:divBdr>
    </w:div>
    <w:div w:id="577443148">
      <w:bodyDiv w:val="1"/>
      <w:marLeft w:val="0"/>
      <w:marRight w:val="0"/>
      <w:marTop w:val="0"/>
      <w:marBottom w:val="0"/>
      <w:divBdr>
        <w:top w:val="none" w:sz="0" w:space="0" w:color="auto"/>
        <w:left w:val="none" w:sz="0" w:space="0" w:color="auto"/>
        <w:bottom w:val="none" w:sz="0" w:space="0" w:color="auto"/>
        <w:right w:val="none" w:sz="0" w:space="0" w:color="auto"/>
      </w:divBdr>
    </w:div>
    <w:div w:id="579604144">
      <w:bodyDiv w:val="1"/>
      <w:marLeft w:val="0"/>
      <w:marRight w:val="0"/>
      <w:marTop w:val="0"/>
      <w:marBottom w:val="0"/>
      <w:divBdr>
        <w:top w:val="none" w:sz="0" w:space="0" w:color="auto"/>
        <w:left w:val="none" w:sz="0" w:space="0" w:color="auto"/>
        <w:bottom w:val="none" w:sz="0" w:space="0" w:color="auto"/>
        <w:right w:val="none" w:sz="0" w:space="0" w:color="auto"/>
      </w:divBdr>
    </w:div>
    <w:div w:id="579949504">
      <w:bodyDiv w:val="1"/>
      <w:marLeft w:val="0"/>
      <w:marRight w:val="0"/>
      <w:marTop w:val="0"/>
      <w:marBottom w:val="0"/>
      <w:divBdr>
        <w:top w:val="none" w:sz="0" w:space="0" w:color="auto"/>
        <w:left w:val="none" w:sz="0" w:space="0" w:color="auto"/>
        <w:bottom w:val="none" w:sz="0" w:space="0" w:color="auto"/>
        <w:right w:val="none" w:sz="0" w:space="0" w:color="auto"/>
      </w:divBdr>
    </w:div>
    <w:div w:id="580142130">
      <w:bodyDiv w:val="1"/>
      <w:marLeft w:val="0"/>
      <w:marRight w:val="0"/>
      <w:marTop w:val="0"/>
      <w:marBottom w:val="0"/>
      <w:divBdr>
        <w:top w:val="none" w:sz="0" w:space="0" w:color="auto"/>
        <w:left w:val="none" w:sz="0" w:space="0" w:color="auto"/>
        <w:bottom w:val="none" w:sz="0" w:space="0" w:color="auto"/>
        <w:right w:val="none" w:sz="0" w:space="0" w:color="auto"/>
      </w:divBdr>
    </w:div>
    <w:div w:id="580867360">
      <w:bodyDiv w:val="1"/>
      <w:marLeft w:val="0"/>
      <w:marRight w:val="0"/>
      <w:marTop w:val="0"/>
      <w:marBottom w:val="0"/>
      <w:divBdr>
        <w:top w:val="none" w:sz="0" w:space="0" w:color="auto"/>
        <w:left w:val="none" w:sz="0" w:space="0" w:color="auto"/>
        <w:bottom w:val="none" w:sz="0" w:space="0" w:color="auto"/>
        <w:right w:val="none" w:sz="0" w:space="0" w:color="auto"/>
      </w:divBdr>
    </w:div>
    <w:div w:id="581456078">
      <w:bodyDiv w:val="1"/>
      <w:marLeft w:val="0"/>
      <w:marRight w:val="0"/>
      <w:marTop w:val="0"/>
      <w:marBottom w:val="0"/>
      <w:divBdr>
        <w:top w:val="none" w:sz="0" w:space="0" w:color="auto"/>
        <w:left w:val="none" w:sz="0" w:space="0" w:color="auto"/>
        <w:bottom w:val="none" w:sz="0" w:space="0" w:color="auto"/>
        <w:right w:val="none" w:sz="0" w:space="0" w:color="auto"/>
      </w:divBdr>
    </w:div>
    <w:div w:id="581960012">
      <w:bodyDiv w:val="1"/>
      <w:marLeft w:val="0"/>
      <w:marRight w:val="0"/>
      <w:marTop w:val="0"/>
      <w:marBottom w:val="0"/>
      <w:divBdr>
        <w:top w:val="none" w:sz="0" w:space="0" w:color="auto"/>
        <w:left w:val="none" w:sz="0" w:space="0" w:color="auto"/>
        <w:bottom w:val="none" w:sz="0" w:space="0" w:color="auto"/>
        <w:right w:val="none" w:sz="0" w:space="0" w:color="auto"/>
      </w:divBdr>
    </w:div>
    <w:div w:id="582836329">
      <w:bodyDiv w:val="1"/>
      <w:marLeft w:val="0"/>
      <w:marRight w:val="0"/>
      <w:marTop w:val="0"/>
      <w:marBottom w:val="0"/>
      <w:divBdr>
        <w:top w:val="none" w:sz="0" w:space="0" w:color="auto"/>
        <w:left w:val="none" w:sz="0" w:space="0" w:color="auto"/>
        <w:bottom w:val="none" w:sz="0" w:space="0" w:color="auto"/>
        <w:right w:val="none" w:sz="0" w:space="0" w:color="auto"/>
      </w:divBdr>
    </w:div>
    <w:div w:id="583030570">
      <w:bodyDiv w:val="1"/>
      <w:marLeft w:val="0"/>
      <w:marRight w:val="0"/>
      <w:marTop w:val="0"/>
      <w:marBottom w:val="0"/>
      <w:divBdr>
        <w:top w:val="none" w:sz="0" w:space="0" w:color="auto"/>
        <w:left w:val="none" w:sz="0" w:space="0" w:color="auto"/>
        <w:bottom w:val="none" w:sz="0" w:space="0" w:color="auto"/>
        <w:right w:val="none" w:sz="0" w:space="0" w:color="auto"/>
      </w:divBdr>
    </w:div>
    <w:div w:id="583878487">
      <w:bodyDiv w:val="1"/>
      <w:marLeft w:val="0"/>
      <w:marRight w:val="0"/>
      <w:marTop w:val="0"/>
      <w:marBottom w:val="0"/>
      <w:divBdr>
        <w:top w:val="none" w:sz="0" w:space="0" w:color="auto"/>
        <w:left w:val="none" w:sz="0" w:space="0" w:color="auto"/>
        <w:bottom w:val="none" w:sz="0" w:space="0" w:color="auto"/>
        <w:right w:val="none" w:sz="0" w:space="0" w:color="auto"/>
      </w:divBdr>
    </w:div>
    <w:div w:id="584193648">
      <w:bodyDiv w:val="1"/>
      <w:marLeft w:val="0"/>
      <w:marRight w:val="0"/>
      <w:marTop w:val="0"/>
      <w:marBottom w:val="0"/>
      <w:divBdr>
        <w:top w:val="none" w:sz="0" w:space="0" w:color="auto"/>
        <w:left w:val="none" w:sz="0" w:space="0" w:color="auto"/>
        <w:bottom w:val="none" w:sz="0" w:space="0" w:color="auto"/>
        <w:right w:val="none" w:sz="0" w:space="0" w:color="auto"/>
      </w:divBdr>
    </w:div>
    <w:div w:id="584194034">
      <w:bodyDiv w:val="1"/>
      <w:marLeft w:val="0"/>
      <w:marRight w:val="0"/>
      <w:marTop w:val="0"/>
      <w:marBottom w:val="0"/>
      <w:divBdr>
        <w:top w:val="none" w:sz="0" w:space="0" w:color="auto"/>
        <w:left w:val="none" w:sz="0" w:space="0" w:color="auto"/>
        <w:bottom w:val="none" w:sz="0" w:space="0" w:color="auto"/>
        <w:right w:val="none" w:sz="0" w:space="0" w:color="auto"/>
      </w:divBdr>
    </w:div>
    <w:div w:id="584385573">
      <w:bodyDiv w:val="1"/>
      <w:marLeft w:val="0"/>
      <w:marRight w:val="0"/>
      <w:marTop w:val="0"/>
      <w:marBottom w:val="0"/>
      <w:divBdr>
        <w:top w:val="none" w:sz="0" w:space="0" w:color="auto"/>
        <w:left w:val="none" w:sz="0" w:space="0" w:color="auto"/>
        <w:bottom w:val="none" w:sz="0" w:space="0" w:color="auto"/>
        <w:right w:val="none" w:sz="0" w:space="0" w:color="auto"/>
      </w:divBdr>
    </w:div>
    <w:div w:id="584456190">
      <w:bodyDiv w:val="1"/>
      <w:marLeft w:val="0"/>
      <w:marRight w:val="0"/>
      <w:marTop w:val="0"/>
      <w:marBottom w:val="0"/>
      <w:divBdr>
        <w:top w:val="none" w:sz="0" w:space="0" w:color="auto"/>
        <w:left w:val="none" w:sz="0" w:space="0" w:color="auto"/>
        <w:bottom w:val="none" w:sz="0" w:space="0" w:color="auto"/>
        <w:right w:val="none" w:sz="0" w:space="0" w:color="auto"/>
      </w:divBdr>
    </w:div>
    <w:div w:id="584612692">
      <w:bodyDiv w:val="1"/>
      <w:marLeft w:val="0"/>
      <w:marRight w:val="0"/>
      <w:marTop w:val="0"/>
      <w:marBottom w:val="0"/>
      <w:divBdr>
        <w:top w:val="none" w:sz="0" w:space="0" w:color="auto"/>
        <w:left w:val="none" w:sz="0" w:space="0" w:color="auto"/>
        <w:bottom w:val="none" w:sz="0" w:space="0" w:color="auto"/>
        <w:right w:val="none" w:sz="0" w:space="0" w:color="auto"/>
      </w:divBdr>
    </w:div>
    <w:div w:id="584843964">
      <w:bodyDiv w:val="1"/>
      <w:marLeft w:val="0"/>
      <w:marRight w:val="0"/>
      <w:marTop w:val="0"/>
      <w:marBottom w:val="0"/>
      <w:divBdr>
        <w:top w:val="none" w:sz="0" w:space="0" w:color="auto"/>
        <w:left w:val="none" w:sz="0" w:space="0" w:color="auto"/>
        <w:bottom w:val="none" w:sz="0" w:space="0" w:color="auto"/>
        <w:right w:val="none" w:sz="0" w:space="0" w:color="auto"/>
      </w:divBdr>
    </w:div>
    <w:div w:id="585498645">
      <w:bodyDiv w:val="1"/>
      <w:marLeft w:val="0"/>
      <w:marRight w:val="0"/>
      <w:marTop w:val="0"/>
      <w:marBottom w:val="0"/>
      <w:divBdr>
        <w:top w:val="none" w:sz="0" w:space="0" w:color="auto"/>
        <w:left w:val="none" w:sz="0" w:space="0" w:color="auto"/>
        <w:bottom w:val="none" w:sz="0" w:space="0" w:color="auto"/>
        <w:right w:val="none" w:sz="0" w:space="0" w:color="auto"/>
      </w:divBdr>
    </w:div>
    <w:div w:id="585529864">
      <w:bodyDiv w:val="1"/>
      <w:marLeft w:val="0"/>
      <w:marRight w:val="0"/>
      <w:marTop w:val="0"/>
      <w:marBottom w:val="0"/>
      <w:divBdr>
        <w:top w:val="none" w:sz="0" w:space="0" w:color="auto"/>
        <w:left w:val="none" w:sz="0" w:space="0" w:color="auto"/>
        <w:bottom w:val="none" w:sz="0" w:space="0" w:color="auto"/>
        <w:right w:val="none" w:sz="0" w:space="0" w:color="auto"/>
      </w:divBdr>
    </w:div>
    <w:div w:id="585579876">
      <w:bodyDiv w:val="1"/>
      <w:marLeft w:val="0"/>
      <w:marRight w:val="0"/>
      <w:marTop w:val="0"/>
      <w:marBottom w:val="0"/>
      <w:divBdr>
        <w:top w:val="none" w:sz="0" w:space="0" w:color="auto"/>
        <w:left w:val="none" w:sz="0" w:space="0" w:color="auto"/>
        <w:bottom w:val="none" w:sz="0" w:space="0" w:color="auto"/>
        <w:right w:val="none" w:sz="0" w:space="0" w:color="auto"/>
      </w:divBdr>
    </w:div>
    <w:div w:id="586232774">
      <w:bodyDiv w:val="1"/>
      <w:marLeft w:val="0"/>
      <w:marRight w:val="0"/>
      <w:marTop w:val="0"/>
      <w:marBottom w:val="0"/>
      <w:divBdr>
        <w:top w:val="none" w:sz="0" w:space="0" w:color="auto"/>
        <w:left w:val="none" w:sz="0" w:space="0" w:color="auto"/>
        <w:bottom w:val="none" w:sz="0" w:space="0" w:color="auto"/>
        <w:right w:val="none" w:sz="0" w:space="0" w:color="auto"/>
      </w:divBdr>
    </w:div>
    <w:div w:id="586425858">
      <w:bodyDiv w:val="1"/>
      <w:marLeft w:val="0"/>
      <w:marRight w:val="0"/>
      <w:marTop w:val="0"/>
      <w:marBottom w:val="0"/>
      <w:divBdr>
        <w:top w:val="none" w:sz="0" w:space="0" w:color="auto"/>
        <w:left w:val="none" w:sz="0" w:space="0" w:color="auto"/>
        <w:bottom w:val="none" w:sz="0" w:space="0" w:color="auto"/>
        <w:right w:val="none" w:sz="0" w:space="0" w:color="auto"/>
      </w:divBdr>
    </w:div>
    <w:div w:id="587233240">
      <w:bodyDiv w:val="1"/>
      <w:marLeft w:val="0"/>
      <w:marRight w:val="0"/>
      <w:marTop w:val="0"/>
      <w:marBottom w:val="0"/>
      <w:divBdr>
        <w:top w:val="none" w:sz="0" w:space="0" w:color="auto"/>
        <w:left w:val="none" w:sz="0" w:space="0" w:color="auto"/>
        <w:bottom w:val="none" w:sz="0" w:space="0" w:color="auto"/>
        <w:right w:val="none" w:sz="0" w:space="0" w:color="auto"/>
      </w:divBdr>
    </w:div>
    <w:div w:id="587465807">
      <w:bodyDiv w:val="1"/>
      <w:marLeft w:val="0"/>
      <w:marRight w:val="0"/>
      <w:marTop w:val="0"/>
      <w:marBottom w:val="0"/>
      <w:divBdr>
        <w:top w:val="none" w:sz="0" w:space="0" w:color="auto"/>
        <w:left w:val="none" w:sz="0" w:space="0" w:color="auto"/>
        <w:bottom w:val="none" w:sz="0" w:space="0" w:color="auto"/>
        <w:right w:val="none" w:sz="0" w:space="0" w:color="auto"/>
      </w:divBdr>
    </w:div>
    <w:div w:id="587883534">
      <w:bodyDiv w:val="1"/>
      <w:marLeft w:val="0"/>
      <w:marRight w:val="0"/>
      <w:marTop w:val="0"/>
      <w:marBottom w:val="0"/>
      <w:divBdr>
        <w:top w:val="none" w:sz="0" w:space="0" w:color="auto"/>
        <w:left w:val="none" w:sz="0" w:space="0" w:color="auto"/>
        <w:bottom w:val="none" w:sz="0" w:space="0" w:color="auto"/>
        <w:right w:val="none" w:sz="0" w:space="0" w:color="auto"/>
      </w:divBdr>
    </w:div>
    <w:div w:id="588269755">
      <w:bodyDiv w:val="1"/>
      <w:marLeft w:val="0"/>
      <w:marRight w:val="0"/>
      <w:marTop w:val="0"/>
      <w:marBottom w:val="0"/>
      <w:divBdr>
        <w:top w:val="none" w:sz="0" w:space="0" w:color="auto"/>
        <w:left w:val="none" w:sz="0" w:space="0" w:color="auto"/>
        <w:bottom w:val="none" w:sz="0" w:space="0" w:color="auto"/>
        <w:right w:val="none" w:sz="0" w:space="0" w:color="auto"/>
      </w:divBdr>
    </w:div>
    <w:div w:id="589702108">
      <w:bodyDiv w:val="1"/>
      <w:marLeft w:val="0"/>
      <w:marRight w:val="0"/>
      <w:marTop w:val="0"/>
      <w:marBottom w:val="0"/>
      <w:divBdr>
        <w:top w:val="none" w:sz="0" w:space="0" w:color="auto"/>
        <w:left w:val="none" w:sz="0" w:space="0" w:color="auto"/>
        <w:bottom w:val="none" w:sz="0" w:space="0" w:color="auto"/>
        <w:right w:val="none" w:sz="0" w:space="0" w:color="auto"/>
      </w:divBdr>
    </w:div>
    <w:div w:id="590504243">
      <w:bodyDiv w:val="1"/>
      <w:marLeft w:val="0"/>
      <w:marRight w:val="0"/>
      <w:marTop w:val="0"/>
      <w:marBottom w:val="0"/>
      <w:divBdr>
        <w:top w:val="none" w:sz="0" w:space="0" w:color="auto"/>
        <w:left w:val="none" w:sz="0" w:space="0" w:color="auto"/>
        <w:bottom w:val="none" w:sz="0" w:space="0" w:color="auto"/>
        <w:right w:val="none" w:sz="0" w:space="0" w:color="auto"/>
      </w:divBdr>
    </w:div>
    <w:div w:id="591010803">
      <w:bodyDiv w:val="1"/>
      <w:marLeft w:val="0"/>
      <w:marRight w:val="0"/>
      <w:marTop w:val="0"/>
      <w:marBottom w:val="0"/>
      <w:divBdr>
        <w:top w:val="none" w:sz="0" w:space="0" w:color="auto"/>
        <w:left w:val="none" w:sz="0" w:space="0" w:color="auto"/>
        <w:bottom w:val="none" w:sz="0" w:space="0" w:color="auto"/>
        <w:right w:val="none" w:sz="0" w:space="0" w:color="auto"/>
      </w:divBdr>
    </w:div>
    <w:div w:id="591205806">
      <w:bodyDiv w:val="1"/>
      <w:marLeft w:val="0"/>
      <w:marRight w:val="0"/>
      <w:marTop w:val="0"/>
      <w:marBottom w:val="0"/>
      <w:divBdr>
        <w:top w:val="none" w:sz="0" w:space="0" w:color="auto"/>
        <w:left w:val="none" w:sz="0" w:space="0" w:color="auto"/>
        <w:bottom w:val="none" w:sz="0" w:space="0" w:color="auto"/>
        <w:right w:val="none" w:sz="0" w:space="0" w:color="auto"/>
      </w:divBdr>
    </w:div>
    <w:div w:id="591284097">
      <w:bodyDiv w:val="1"/>
      <w:marLeft w:val="0"/>
      <w:marRight w:val="0"/>
      <w:marTop w:val="0"/>
      <w:marBottom w:val="0"/>
      <w:divBdr>
        <w:top w:val="none" w:sz="0" w:space="0" w:color="auto"/>
        <w:left w:val="none" w:sz="0" w:space="0" w:color="auto"/>
        <w:bottom w:val="none" w:sz="0" w:space="0" w:color="auto"/>
        <w:right w:val="none" w:sz="0" w:space="0" w:color="auto"/>
      </w:divBdr>
    </w:div>
    <w:div w:id="591353565">
      <w:bodyDiv w:val="1"/>
      <w:marLeft w:val="0"/>
      <w:marRight w:val="0"/>
      <w:marTop w:val="0"/>
      <w:marBottom w:val="0"/>
      <w:divBdr>
        <w:top w:val="none" w:sz="0" w:space="0" w:color="auto"/>
        <w:left w:val="none" w:sz="0" w:space="0" w:color="auto"/>
        <w:bottom w:val="none" w:sz="0" w:space="0" w:color="auto"/>
        <w:right w:val="none" w:sz="0" w:space="0" w:color="auto"/>
      </w:divBdr>
    </w:div>
    <w:div w:id="591354642">
      <w:bodyDiv w:val="1"/>
      <w:marLeft w:val="0"/>
      <w:marRight w:val="0"/>
      <w:marTop w:val="0"/>
      <w:marBottom w:val="0"/>
      <w:divBdr>
        <w:top w:val="none" w:sz="0" w:space="0" w:color="auto"/>
        <w:left w:val="none" w:sz="0" w:space="0" w:color="auto"/>
        <w:bottom w:val="none" w:sz="0" w:space="0" w:color="auto"/>
        <w:right w:val="none" w:sz="0" w:space="0" w:color="auto"/>
      </w:divBdr>
    </w:div>
    <w:div w:id="591740458">
      <w:bodyDiv w:val="1"/>
      <w:marLeft w:val="0"/>
      <w:marRight w:val="0"/>
      <w:marTop w:val="0"/>
      <w:marBottom w:val="0"/>
      <w:divBdr>
        <w:top w:val="none" w:sz="0" w:space="0" w:color="auto"/>
        <w:left w:val="none" w:sz="0" w:space="0" w:color="auto"/>
        <w:bottom w:val="none" w:sz="0" w:space="0" w:color="auto"/>
        <w:right w:val="none" w:sz="0" w:space="0" w:color="auto"/>
      </w:divBdr>
    </w:div>
    <w:div w:id="591939113">
      <w:bodyDiv w:val="1"/>
      <w:marLeft w:val="0"/>
      <w:marRight w:val="0"/>
      <w:marTop w:val="0"/>
      <w:marBottom w:val="0"/>
      <w:divBdr>
        <w:top w:val="none" w:sz="0" w:space="0" w:color="auto"/>
        <w:left w:val="none" w:sz="0" w:space="0" w:color="auto"/>
        <w:bottom w:val="none" w:sz="0" w:space="0" w:color="auto"/>
        <w:right w:val="none" w:sz="0" w:space="0" w:color="auto"/>
      </w:divBdr>
    </w:div>
    <w:div w:id="592277088">
      <w:bodyDiv w:val="1"/>
      <w:marLeft w:val="0"/>
      <w:marRight w:val="0"/>
      <w:marTop w:val="0"/>
      <w:marBottom w:val="0"/>
      <w:divBdr>
        <w:top w:val="none" w:sz="0" w:space="0" w:color="auto"/>
        <w:left w:val="none" w:sz="0" w:space="0" w:color="auto"/>
        <w:bottom w:val="none" w:sz="0" w:space="0" w:color="auto"/>
        <w:right w:val="none" w:sz="0" w:space="0" w:color="auto"/>
      </w:divBdr>
    </w:div>
    <w:div w:id="592780176">
      <w:bodyDiv w:val="1"/>
      <w:marLeft w:val="0"/>
      <w:marRight w:val="0"/>
      <w:marTop w:val="0"/>
      <w:marBottom w:val="0"/>
      <w:divBdr>
        <w:top w:val="none" w:sz="0" w:space="0" w:color="auto"/>
        <w:left w:val="none" w:sz="0" w:space="0" w:color="auto"/>
        <w:bottom w:val="none" w:sz="0" w:space="0" w:color="auto"/>
        <w:right w:val="none" w:sz="0" w:space="0" w:color="auto"/>
      </w:divBdr>
    </w:div>
    <w:div w:id="593785646">
      <w:bodyDiv w:val="1"/>
      <w:marLeft w:val="0"/>
      <w:marRight w:val="0"/>
      <w:marTop w:val="0"/>
      <w:marBottom w:val="0"/>
      <w:divBdr>
        <w:top w:val="none" w:sz="0" w:space="0" w:color="auto"/>
        <w:left w:val="none" w:sz="0" w:space="0" w:color="auto"/>
        <w:bottom w:val="none" w:sz="0" w:space="0" w:color="auto"/>
        <w:right w:val="none" w:sz="0" w:space="0" w:color="auto"/>
      </w:divBdr>
    </w:div>
    <w:div w:id="594167280">
      <w:bodyDiv w:val="1"/>
      <w:marLeft w:val="0"/>
      <w:marRight w:val="0"/>
      <w:marTop w:val="0"/>
      <w:marBottom w:val="0"/>
      <w:divBdr>
        <w:top w:val="none" w:sz="0" w:space="0" w:color="auto"/>
        <w:left w:val="none" w:sz="0" w:space="0" w:color="auto"/>
        <w:bottom w:val="none" w:sz="0" w:space="0" w:color="auto"/>
        <w:right w:val="none" w:sz="0" w:space="0" w:color="auto"/>
      </w:divBdr>
    </w:div>
    <w:div w:id="595209805">
      <w:bodyDiv w:val="1"/>
      <w:marLeft w:val="0"/>
      <w:marRight w:val="0"/>
      <w:marTop w:val="0"/>
      <w:marBottom w:val="0"/>
      <w:divBdr>
        <w:top w:val="none" w:sz="0" w:space="0" w:color="auto"/>
        <w:left w:val="none" w:sz="0" w:space="0" w:color="auto"/>
        <w:bottom w:val="none" w:sz="0" w:space="0" w:color="auto"/>
        <w:right w:val="none" w:sz="0" w:space="0" w:color="auto"/>
      </w:divBdr>
    </w:div>
    <w:div w:id="596250858">
      <w:bodyDiv w:val="1"/>
      <w:marLeft w:val="0"/>
      <w:marRight w:val="0"/>
      <w:marTop w:val="0"/>
      <w:marBottom w:val="0"/>
      <w:divBdr>
        <w:top w:val="none" w:sz="0" w:space="0" w:color="auto"/>
        <w:left w:val="none" w:sz="0" w:space="0" w:color="auto"/>
        <w:bottom w:val="none" w:sz="0" w:space="0" w:color="auto"/>
        <w:right w:val="none" w:sz="0" w:space="0" w:color="auto"/>
      </w:divBdr>
    </w:div>
    <w:div w:id="596527423">
      <w:bodyDiv w:val="1"/>
      <w:marLeft w:val="0"/>
      <w:marRight w:val="0"/>
      <w:marTop w:val="0"/>
      <w:marBottom w:val="0"/>
      <w:divBdr>
        <w:top w:val="none" w:sz="0" w:space="0" w:color="auto"/>
        <w:left w:val="none" w:sz="0" w:space="0" w:color="auto"/>
        <w:bottom w:val="none" w:sz="0" w:space="0" w:color="auto"/>
        <w:right w:val="none" w:sz="0" w:space="0" w:color="auto"/>
      </w:divBdr>
    </w:div>
    <w:div w:id="598099125">
      <w:bodyDiv w:val="1"/>
      <w:marLeft w:val="0"/>
      <w:marRight w:val="0"/>
      <w:marTop w:val="0"/>
      <w:marBottom w:val="0"/>
      <w:divBdr>
        <w:top w:val="none" w:sz="0" w:space="0" w:color="auto"/>
        <w:left w:val="none" w:sz="0" w:space="0" w:color="auto"/>
        <w:bottom w:val="none" w:sz="0" w:space="0" w:color="auto"/>
        <w:right w:val="none" w:sz="0" w:space="0" w:color="auto"/>
      </w:divBdr>
    </w:div>
    <w:div w:id="598366861">
      <w:bodyDiv w:val="1"/>
      <w:marLeft w:val="0"/>
      <w:marRight w:val="0"/>
      <w:marTop w:val="0"/>
      <w:marBottom w:val="0"/>
      <w:divBdr>
        <w:top w:val="none" w:sz="0" w:space="0" w:color="auto"/>
        <w:left w:val="none" w:sz="0" w:space="0" w:color="auto"/>
        <w:bottom w:val="none" w:sz="0" w:space="0" w:color="auto"/>
        <w:right w:val="none" w:sz="0" w:space="0" w:color="auto"/>
      </w:divBdr>
    </w:div>
    <w:div w:id="598374236">
      <w:bodyDiv w:val="1"/>
      <w:marLeft w:val="0"/>
      <w:marRight w:val="0"/>
      <w:marTop w:val="0"/>
      <w:marBottom w:val="0"/>
      <w:divBdr>
        <w:top w:val="none" w:sz="0" w:space="0" w:color="auto"/>
        <w:left w:val="none" w:sz="0" w:space="0" w:color="auto"/>
        <w:bottom w:val="none" w:sz="0" w:space="0" w:color="auto"/>
        <w:right w:val="none" w:sz="0" w:space="0" w:color="auto"/>
      </w:divBdr>
    </w:div>
    <w:div w:id="600181974">
      <w:bodyDiv w:val="1"/>
      <w:marLeft w:val="0"/>
      <w:marRight w:val="0"/>
      <w:marTop w:val="0"/>
      <w:marBottom w:val="0"/>
      <w:divBdr>
        <w:top w:val="none" w:sz="0" w:space="0" w:color="auto"/>
        <w:left w:val="none" w:sz="0" w:space="0" w:color="auto"/>
        <w:bottom w:val="none" w:sz="0" w:space="0" w:color="auto"/>
        <w:right w:val="none" w:sz="0" w:space="0" w:color="auto"/>
      </w:divBdr>
    </w:div>
    <w:div w:id="600533620">
      <w:bodyDiv w:val="1"/>
      <w:marLeft w:val="0"/>
      <w:marRight w:val="0"/>
      <w:marTop w:val="0"/>
      <w:marBottom w:val="0"/>
      <w:divBdr>
        <w:top w:val="none" w:sz="0" w:space="0" w:color="auto"/>
        <w:left w:val="none" w:sz="0" w:space="0" w:color="auto"/>
        <w:bottom w:val="none" w:sz="0" w:space="0" w:color="auto"/>
        <w:right w:val="none" w:sz="0" w:space="0" w:color="auto"/>
      </w:divBdr>
    </w:div>
    <w:div w:id="600724704">
      <w:bodyDiv w:val="1"/>
      <w:marLeft w:val="0"/>
      <w:marRight w:val="0"/>
      <w:marTop w:val="0"/>
      <w:marBottom w:val="0"/>
      <w:divBdr>
        <w:top w:val="none" w:sz="0" w:space="0" w:color="auto"/>
        <w:left w:val="none" w:sz="0" w:space="0" w:color="auto"/>
        <w:bottom w:val="none" w:sz="0" w:space="0" w:color="auto"/>
        <w:right w:val="none" w:sz="0" w:space="0" w:color="auto"/>
      </w:divBdr>
    </w:div>
    <w:div w:id="604070983">
      <w:bodyDiv w:val="1"/>
      <w:marLeft w:val="0"/>
      <w:marRight w:val="0"/>
      <w:marTop w:val="0"/>
      <w:marBottom w:val="0"/>
      <w:divBdr>
        <w:top w:val="none" w:sz="0" w:space="0" w:color="auto"/>
        <w:left w:val="none" w:sz="0" w:space="0" w:color="auto"/>
        <w:bottom w:val="none" w:sz="0" w:space="0" w:color="auto"/>
        <w:right w:val="none" w:sz="0" w:space="0" w:color="auto"/>
      </w:divBdr>
    </w:div>
    <w:div w:id="605502757">
      <w:bodyDiv w:val="1"/>
      <w:marLeft w:val="0"/>
      <w:marRight w:val="0"/>
      <w:marTop w:val="0"/>
      <w:marBottom w:val="0"/>
      <w:divBdr>
        <w:top w:val="none" w:sz="0" w:space="0" w:color="auto"/>
        <w:left w:val="none" w:sz="0" w:space="0" w:color="auto"/>
        <w:bottom w:val="none" w:sz="0" w:space="0" w:color="auto"/>
        <w:right w:val="none" w:sz="0" w:space="0" w:color="auto"/>
      </w:divBdr>
    </w:div>
    <w:div w:id="605886065">
      <w:bodyDiv w:val="1"/>
      <w:marLeft w:val="0"/>
      <w:marRight w:val="0"/>
      <w:marTop w:val="0"/>
      <w:marBottom w:val="0"/>
      <w:divBdr>
        <w:top w:val="none" w:sz="0" w:space="0" w:color="auto"/>
        <w:left w:val="none" w:sz="0" w:space="0" w:color="auto"/>
        <w:bottom w:val="none" w:sz="0" w:space="0" w:color="auto"/>
        <w:right w:val="none" w:sz="0" w:space="0" w:color="auto"/>
      </w:divBdr>
    </w:div>
    <w:div w:id="605893053">
      <w:bodyDiv w:val="1"/>
      <w:marLeft w:val="0"/>
      <w:marRight w:val="0"/>
      <w:marTop w:val="0"/>
      <w:marBottom w:val="0"/>
      <w:divBdr>
        <w:top w:val="none" w:sz="0" w:space="0" w:color="auto"/>
        <w:left w:val="none" w:sz="0" w:space="0" w:color="auto"/>
        <w:bottom w:val="none" w:sz="0" w:space="0" w:color="auto"/>
        <w:right w:val="none" w:sz="0" w:space="0" w:color="auto"/>
      </w:divBdr>
    </w:div>
    <w:div w:id="607733615">
      <w:bodyDiv w:val="1"/>
      <w:marLeft w:val="0"/>
      <w:marRight w:val="0"/>
      <w:marTop w:val="0"/>
      <w:marBottom w:val="0"/>
      <w:divBdr>
        <w:top w:val="none" w:sz="0" w:space="0" w:color="auto"/>
        <w:left w:val="none" w:sz="0" w:space="0" w:color="auto"/>
        <w:bottom w:val="none" w:sz="0" w:space="0" w:color="auto"/>
        <w:right w:val="none" w:sz="0" w:space="0" w:color="auto"/>
      </w:divBdr>
    </w:div>
    <w:div w:id="609052004">
      <w:bodyDiv w:val="1"/>
      <w:marLeft w:val="0"/>
      <w:marRight w:val="0"/>
      <w:marTop w:val="0"/>
      <w:marBottom w:val="0"/>
      <w:divBdr>
        <w:top w:val="none" w:sz="0" w:space="0" w:color="auto"/>
        <w:left w:val="none" w:sz="0" w:space="0" w:color="auto"/>
        <w:bottom w:val="none" w:sz="0" w:space="0" w:color="auto"/>
        <w:right w:val="none" w:sz="0" w:space="0" w:color="auto"/>
      </w:divBdr>
    </w:div>
    <w:div w:id="609703615">
      <w:bodyDiv w:val="1"/>
      <w:marLeft w:val="0"/>
      <w:marRight w:val="0"/>
      <w:marTop w:val="0"/>
      <w:marBottom w:val="0"/>
      <w:divBdr>
        <w:top w:val="none" w:sz="0" w:space="0" w:color="auto"/>
        <w:left w:val="none" w:sz="0" w:space="0" w:color="auto"/>
        <w:bottom w:val="none" w:sz="0" w:space="0" w:color="auto"/>
        <w:right w:val="none" w:sz="0" w:space="0" w:color="auto"/>
      </w:divBdr>
    </w:div>
    <w:div w:id="610169823">
      <w:bodyDiv w:val="1"/>
      <w:marLeft w:val="0"/>
      <w:marRight w:val="0"/>
      <w:marTop w:val="0"/>
      <w:marBottom w:val="0"/>
      <w:divBdr>
        <w:top w:val="none" w:sz="0" w:space="0" w:color="auto"/>
        <w:left w:val="none" w:sz="0" w:space="0" w:color="auto"/>
        <w:bottom w:val="none" w:sz="0" w:space="0" w:color="auto"/>
        <w:right w:val="none" w:sz="0" w:space="0" w:color="auto"/>
      </w:divBdr>
    </w:div>
    <w:div w:id="610936060">
      <w:bodyDiv w:val="1"/>
      <w:marLeft w:val="0"/>
      <w:marRight w:val="0"/>
      <w:marTop w:val="0"/>
      <w:marBottom w:val="0"/>
      <w:divBdr>
        <w:top w:val="none" w:sz="0" w:space="0" w:color="auto"/>
        <w:left w:val="none" w:sz="0" w:space="0" w:color="auto"/>
        <w:bottom w:val="none" w:sz="0" w:space="0" w:color="auto"/>
        <w:right w:val="none" w:sz="0" w:space="0" w:color="auto"/>
      </w:divBdr>
    </w:div>
    <w:div w:id="611713772">
      <w:bodyDiv w:val="1"/>
      <w:marLeft w:val="0"/>
      <w:marRight w:val="0"/>
      <w:marTop w:val="0"/>
      <w:marBottom w:val="0"/>
      <w:divBdr>
        <w:top w:val="none" w:sz="0" w:space="0" w:color="auto"/>
        <w:left w:val="none" w:sz="0" w:space="0" w:color="auto"/>
        <w:bottom w:val="none" w:sz="0" w:space="0" w:color="auto"/>
        <w:right w:val="none" w:sz="0" w:space="0" w:color="auto"/>
      </w:divBdr>
    </w:div>
    <w:div w:id="611937533">
      <w:bodyDiv w:val="1"/>
      <w:marLeft w:val="0"/>
      <w:marRight w:val="0"/>
      <w:marTop w:val="0"/>
      <w:marBottom w:val="0"/>
      <w:divBdr>
        <w:top w:val="none" w:sz="0" w:space="0" w:color="auto"/>
        <w:left w:val="none" w:sz="0" w:space="0" w:color="auto"/>
        <w:bottom w:val="none" w:sz="0" w:space="0" w:color="auto"/>
        <w:right w:val="none" w:sz="0" w:space="0" w:color="auto"/>
      </w:divBdr>
    </w:div>
    <w:div w:id="611978528">
      <w:bodyDiv w:val="1"/>
      <w:marLeft w:val="0"/>
      <w:marRight w:val="0"/>
      <w:marTop w:val="0"/>
      <w:marBottom w:val="0"/>
      <w:divBdr>
        <w:top w:val="none" w:sz="0" w:space="0" w:color="auto"/>
        <w:left w:val="none" w:sz="0" w:space="0" w:color="auto"/>
        <w:bottom w:val="none" w:sz="0" w:space="0" w:color="auto"/>
        <w:right w:val="none" w:sz="0" w:space="0" w:color="auto"/>
      </w:divBdr>
    </w:div>
    <w:div w:id="613563824">
      <w:bodyDiv w:val="1"/>
      <w:marLeft w:val="0"/>
      <w:marRight w:val="0"/>
      <w:marTop w:val="0"/>
      <w:marBottom w:val="0"/>
      <w:divBdr>
        <w:top w:val="none" w:sz="0" w:space="0" w:color="auto"/>
        <w:left w:val="none" w:sz="0" w:space="0" w:color="auto"/>
        <w:bottom w:val="none" w:sz="0" w:space="0" w:color="auto"/>
        <w:right w:val="none" w:sz="0" w:space="0" w:color="auto"/>
      </w:divBdr>
    </w:div>
    <w:div w:id="613756765">
      <w:bodyDiv w:val="1"/>
      <w:marLeft w:val="0"/>
      <w:marRight w:val="0"/>
      <w:marTop w:val="0"/>
      <w:marBottom w:val="0"/>
      <w:divBdr>
        <w:top w:val="none" w:sz="0" w:space="0" w:color="auto"/>
        <w:left w:val="none" w:sz="0" w:space="0" w:color="auto"/>
        <w:bottom w:val="none" w:sz="0" w:space="0" w:color="auto"/>
        <w:right w:val="none" w:sz="0" w:space="0" w:color="auto"/>
      </w:divBdr>
    </w:div>
    <w:div w:id="614602000">
      <w:bodyDiv w:val="1"/>
      <w:marLeft w:val="0"/>
      <w:marRight w:val="0"/>
      <w:marTop w:val="0"/>
      <w:marBottom w:val="0"/>
      <w:divBdr>
        <w:top w:val="none" w:sz="0" w:space="0" w:color="auto"/>
        <w:left w:val="none" w:sz="0" w:space="0" w:color="auto"/>
        <w:bottom w:val="none" w:sz="0" w:space="0" w:color="auto"/>
        <w:right w:val="none" w:sz="0" w:space="0" w:color="auto"/>
      </w:divBdr>
    </w:div>
    <w:div w:id="614751219">
      <w:bodyDiv w:val="1"/>
      <w:marLeft w:val="0"/>
      <w:marRight w:val="0"/>
      <w:marTop w:val="0"/>
      <w:marBottom w:val="0"/>
      <w:divBdr>
        <w:top w:val="none" w:sz="0" w:space="0" w:color="auto"/>
        <w:left w:val="none" w:sz="0" w:space="0" w:color="auto"/>
        <w:bottom w:val="none" w:sz="0" w:space="0" w:color="auto"/>
        <w:right w:val="none" w:sz="0" w:space="0" w:color="auto"/>
      </w:divBdr>
    </w:div>
    <w:div w:id="615450318">
      <w:bodyDiv w:val="1"/>
      <w:marLeft w:val="0"/>
      <w:marRight w:val="0"/>
      <w:marTop w:val="0"/>
      <w:marBottom w:val="0"/>
      <w:divBdr>
        <w:top w:val="none" w:sz="0" w:space="0" w:color="auto"/>
        <w:left w:val="none" w:sz="0" w:space="0" w:color="auto"/>
        <w:bottom w:val="none" w:sz="0" w:space="0" w:color="auto"/>
        <w:right w:val="none" w:sz="0" w:space="0" w:color="auto"/>
      </w:divBdr>
    </w:div>
    <w:div w:id="615794883">
      <w:bodyDiv w:val="1"/>
      <w:marLeft w:val="0"/>
      <w:marRight w:val="0"/>
      <w:marTop w:val="0"/>
      <w:marBottom w:val="0"/>
      <w:divBdr>
        <w:top w:val="none" w:sz="0" w:space="0" w:color="auto"/>
        <w:left w:val="none" w:sz="0" w:space="0" w:color="auto"/>
        <w:bottom w:val="none" w:sz="0" w:space="0" w:color="auto"/>
        <w:right w:val="none" w:sz="0" w:space="0" w:color="auto"/>
      </w:divBdr>
    </w:div>
    <w:div w:id="616184935">
      <w:bodyDiv w:val="1"/>
      <w:marLeft w:val="0"/>
      <w:marRight w:val="0"/>
      <w:marTop w:val="0"/>
      <w:marBottom w:val="0"/>
      <w:divBdr>
        <w:top w:val="none" w:sz="0" w:space="0" w:color="auto"/>
        <w:left w:val="none" w:sz="0" w:space="0" w:color="auto"/>
        <w:bottom w:val="none" w:sz="0" w:space="0" w:color="auto"/>
        <w:right w:val="none" w:sz="0" w:space="0" w:color="auto"/>
      </w:divBdr>
    </w:div>
    <w:div w:id="616260784">
      <w:bodyDiv w:val="1"/>
      <w:marLeft w:val="0"/>
      <w:marRight w:val="0"/>
      <w:marTop w:val="0"/>
      <w:marBottom w:val="0"/>
      <w:divBdr>
        <w:top w:val="none" w:sz="0" w:space="0" w:color="auto"/>
        <w:left w:val="none" w:sz="0" w:space="0" w:color="auto"/>
        <w:bottom w:val="none" w:sz="0" w:space="0" w:color="auto"/>
        <w:right w:val="none" w:sz="0" w:space="0" w:color="auto"/>
      </w:divBdr>
    </w:div>
    <w:div w:id="616372348">
      <w:bodyDiv w:val="1"/>
      <w:marLeft w:val="0"/>
      <w:marRight w:val="0"/>
      <w:marTop w:val="0"/>
      <w:marBottom w:val="0"/>
      <w:divBdr>
        <w:top w:val="none" w:sz="0" w:space="0" w:color="auto"/>
        <w:left w:val="none" w:sz="0" w:space="0" w:color="auto"/>
        <w:bottom w:val="none" w:sz="0" w:space="0" w:color="auto"/>
        <w:right w:val="none" w:sz="0" w:space="0" w:color="auto"/>
      </w:divBdr>
    </w:div>
    <w:div w:id="617175952">
      <w:bodyDiv w:val="1"/>
      <w:marLeft w:val="0"/>
      <w:marRight w:val="0"/>
      <w:marTop w:val="0"/>
      <w:marBottom w:val="0"/>
      <w:divBdr>
        <w:top w:val="none" w:sz="0" w:space="0" w:color="auto"/>
        <w:left w:val="none" w:sz="0" w:space="0" w:color="auto"/>
        <w:bottom w:val="none" w:sz="0" w:space="0" w:color="auto"/>
        <w:right w:val="none" w:sz="0" w:space="0" w:color="auto"/>
      </w:divBdr>
    </w:div>
    <w:div w:id="617613342">
      <w:bodyDiv w:val="1"/>
      <w:marLeft w:val="0"/>
      <w:marRight w:val="0"/>
      <w:marTop w:val="0"/>
      <w:marBottom w:val="0"/>
      <w:divBdr>
        <w:top w:val="none" w:sz="0" w:space="0" w:color="auto"/>
        <w:left w:val="none" w:sz="0" w:space="0" w:color="auto"/>
        <w:bottom w:val="none" w:sz="0" w:space="0" w:color="auto"/>
        <w:right w:val="none" w:sz="0" w:space="0" w:color="auto"/>
      </w:divBdr>
    </w:div>
    <w:div w:id="618025587">
      <w:bodyDiv w:val="1"/>
      <w:marLeft w:val="0"/>
      <w:marRight w:val="0"/>
      <w:marTop w:val="0"/>
      <w:marBottom w:val="0"/>
      <w:divBdr>
        <w:top w:val="none" w:sz="0" w:space="0" w:color="auto"/>
        <w:left w:val="none" w:sz="0" w:space="0" w:color="auto"/>
        <w:bottom w:val="none" w:sz="0" w:space="0" w:color="auto"/>
        <w:right w:val="none" w:sz="0" w:space="0" w:color="auto"/>
      </w:divBdr>
    </w:div>
    <w:div w:id="618151152">
      <w:bodyDiv w:val="1"/>
      <w:marLeft w:val="0"/>
      <w:marRight w:val="0"/>
      <w:marTop w:val="0"/>
      <w:marBottom w:val="0"/>
      <w:divBdr>
        <w:top w:val="none" w:sz="0" w:space="0" w:color="auto"/>
        <w:left w:val="none" w:sz="0" w:space="0" w:color="auto"/>
        <w:bottom w:val="none" w:sz="0" w:space="0" w:color="auto"/>
        <w:right w:val="none" w:sz="0" w:space="0" w:color="auto"/>
      </w:divBdr>
    </w:div>
    <w:div w:id="618493587">
      <w:bodyDiv w:val="1"/>
      <w:marLeft w:val="0"/>
      <w:marRight w:val="0"/>
      <w:marTop w:val="0"/>
      <w:marBottom w:val="0"/>
      <w:divBdr>
        <w:top w:val="none" w:sz="0" w:space="0" w:color="auto"/>
        <w:left w:val="none" w:sz="0" w:space="0" w:color="auto"/>
        <w:bottom w:val="none" w:sz="0" w:space="0" w:color="auto"/>
        <w:right w:val="none" w:sz="0" w:space="0" w:color="auto"/>
      </w:divBdr>
    </w:div>
    <w:div w:id="618680441">
      <w:bodyDiv w:val="1"/>
      <w:marLeft w:val="0"/>
      <w:marRight w:val="0"/>
      <w:marTop w:val="0"/>
      <w:marBottom w:val="0"/>
      <w:divBdr>
        <w:top w:val="none" w:sz="0" w:space="0" w:color="auto"/>
        <w:left w:val="none" w:sz="0" w:space="0" w:color="auto"/>
        <w:bottom w:val="none" w:sz="0" w:space="0" w:color="auto"/>
        <w:right w:val="none" w:sz="0" w:space="0" w:color="auto"/>
      </w:divBdr>
    </w:div>
    <w:div w:id="620040033">
      <w:bodyDiv w:val="1"/>
      <w:marLeft w:val="0"/>
      <w:marRight w:val="0"/>
      <w:marTop w:val="0"/>
      <w:marBottom w:val="0"/>
      <w:divBdr>
        <w:top w:val="none" w:sz="0" w:space="0" w:color="auto"/>
        <w:left w:val="none" w:sz="0" w:space="0" w:color="auto"/>
        <w:bottom w:val="none" w:sz="0" w:space="0" w:color="auto"/>
        <w:right w:val="none" w:sz="0" w:space="0" w:color="auto"/>
      </w:divBdr>
    </w:div>
    <w:div w:id="620843996">
      <w:bodyDiv w:val="1"/>
      <w:marLeft w:val="0"/>
      <w:marRight w:val="0"/>
      <w:marTop w:val="0"/>
      <w:marBottom w:val="0"/>
      <w:divBdr>
        <w:top w:val="none" w:sz="0" w:space="0" w:color="auto"/>
        <w:left w:val="none" w:sz="0" w:space="0" w:color="auto"/>
        <w:bottom w:val="none" w:sz="0" w:space="0" w:color="auto"/>
        <w:right w:val="none" w:sz="0" w:space="0" w:color="auto"/>
      </w:divBdr>
    </w:div>
    <w:div w:id="621301857">
      <w:bodyDiv w:val="1"/>
      <w:marLeft w:val="0"/>
      <w:marRight w:val="0"/>
      <w:marTop w:val="0"/>
      <w:marBottom w:val="0"/>
      <w:divBdr>
        <w:top w:val="none" w:sz="0" w:space="0" w:color="auto"/>
        <w:left w:val="none" w:sz="0" w:space="0" w:color="auto"/>
        <w:bottom w:val="none" w:sz="0" w:space="0" w:color="auto"/>
        <w:right w:val="none" w:sz="0" w:space="0" w:color="auto"/>
      </w:divBdr>
    </w:div>
    <w:div w:id="621692726">
      <w:bodyDiv w:val="1"/>
      <w:marLeft w:val="0"/>
      <w:marRight w:val="0"/>
      <w:marTop w:val="0"/>
      <w:marBottom w:val="0"/>
      <w:divBdr>
        <w:top w:val="none" w:sz="0" w:space="0" w:color="auto"/>
        <w:left w:val="none" w:sz="0" w:space="0" w:color="auto"/>
        <w:bottom w:val="none" w:sz="0" w:space="0" w:color="auto"/>
        <w:right w:val="none" w:sz="0" w:space="0" w:color="auto"/>
      </w:divBdr>
    </w:div>
    <w:div w:id="621766477">
      <w:bodyDiv w:val="1"/>
      <w:marLeft w:val="0"/>
      <w:marRight w:val="0"/>
      <w:marTop w:val="0"/>
      <w:marBottom w:val="0"/>
      <w:divBdr>
        <w:top w:val="none" w:sz="0" w:space="0" w:color="auto"/>
        <w:left w:val="none" w:sz="0" w:space="0" w:color="auto"/>
        <w:bottom w:val="none" w:sz="0" w:space="0" w:color="auto"/>
        <w:right w:val="none" w:sz="0" w:space="0" w:color="auto"/>
      </w:divBdr>
    </w:div>
    <w:div w:id="622465876">
      <w:bodyDiv w:val="1"/>
      <w:marLeft w:val="0"/>
      <w:marRight w:val="0"/>
      <w:marTop w:val="0"/>
      <w:marBottom w:val="0"/>
      <w:divBdr>
        <w:top w:val="none" w:sz="0" w:space="0" w:color="auto"/>
        <w:left w:val="none" w:sz="0" w:space="0" w:color="auto"/>
        <w:bottom w:val="none" w:sz="0" w:space="0" w:color="auto"/>
        <w:right w:val="none" w:sz="0" w:space="0" w:color="auto"/>
      </w:divBdr>
    </w:div>
    <w:div w:id="624235201">
      <w:bodyDiv w:val="1"/>
      <w:marLeft w:val="0"/>
      <w:marRight w:val="0"/>
      <w:marTop w:val="0"/>
      <w:marBottom w:val="0"/>
      <w:divBdr>
        <w:top w:val="none" w:sz="0" w:space="0" w:color="auto"/>
        <w:left w:val="none" w:sz="0" w:space="0" w:color="auto"/>
        <w:bottom w:val="none" w:sz="0" w:space="0" w:color="auto"/>
        <w:right w:val="none" w:sz="0" w:space="0" w:color="auto"/>
      </w:divBdr>
    </w:div>
    <w:div w:id="624696244">
      <w:bodyDiv w:val="1"/>
      <w:marLeft w:val="0"/>
      <w:marRight w:val="0"/>
      <w:marTop w:val="0"/>
      <w:marBottom w:val="0"/>
      <w:divBdr>
        <w:top w:val="none" w:sz="0" w:space="0" w:color="auto"/>
        <w:left w:val="none" w:sz="0" w:space="0" w:color="auto"/>
        <w:bottom w:val="none" w:sz="0" w:space="0" w:color="auto"/>
        <w:right w:val="none" w:sz="0" w:space="0" w:color="auto"/>
      </w:divBdr>
    </w:div>
    <w:div w:id="624771278">
      <w:bodyDiv w:val="1"/>
      <w:marLeft w:val="0"/>
      <w:marRight w:val="0"/>
      <w:marTop w:val="0"/>
      <w:marBottom w:val="0"/>
      <w:divBdr>
        <w:top w:val="none" w:sz="0" w:space="0" w:color="auto"/>
        <w:left w:val="none" w:sz="0" w:space="0" w:color="auto"/>
        <w:bottom w:val="none" w:sz="0" w:space="0" w:color="auto"/>
        <w:right w:val="none" w:sz="0" w:space="0" w:color="auto"/>
      </w:divBdr>
    </w:div>
    <w:div w:id="626817740">
      <w:bodyDiv w:val="1"/>
      <w:marLeft w:val="0"/>
      <w:marRight w:val="0"/>
      <w:marTop w:val="0"/>
      <w:marBottom w:val="0"/>
      <w:divBdr>
        <w:top w:val="none" w:sz="0" w:space="0" w:color="auto"/>
        <w:left w:val="none" w:sz="0" w:space="0" w:color="auto"/>
        <w:bottom w:val="none" w:sz="0" w:space="0" w:color="auto"/>
        <w:right w:val="none" w:sz="0" w:space="0" w:color="auto"/>
      </w:divBdr>
    </w:div>
    <w:div w:id="627391862">
      <w:bodyDiv w:val="1"/>
      <w:marLeft w:val="0"/>
      <w:marRight w:val="0"/>
      <w:marTop w:val="0"/>
      <w:marBottom w:val="0"/>
      <w:divBdr>
        <w:top w:val="none" w:sz="0" w:space="0" w:color="auto"/>
        <w:left w:val="none" w:sz="0" w:space="0" w:color="auto"/>
        <w:bottom w:val="none" w:sz="0" w:space="0" w:color="auto"/>
        <w:right w:val="none" w:sz="0" w:space="0" w:color="auto"/>
      </w:divBdr>
    </w:div>
    <w:div w:id="629436079">
      <w:bodyDiv w:val="1"/>
      <w:marLeft w:val="0"/>
      <w:marRight w:val="0"/>
      <w:marTop w:val="0"/>
      <w:marBottom w:val="0"/>
      <w:divBdr>
        <w:top w:val="none" w:sz="0" w:space="0" w:color="auto"/>
        <w:left w:val="none" w:sz="0" w:space="0" w:color="auto"/>
        <w:bottom w:val="none" w:sz="0" w:space="0" w:color="auto"/>
        <w:right w:val="none" w:sz="0" w:space="0" w:color="auto"/>
      </w:divBdr>
    </w:div>
    <w:div w:id="629822211">
      <w:bodyDiv w:val="1"/>
      <w:marLeft w:val="0"/>
      <w:marRight w:val="0"/>
      <w:marTop w:val="0"/>
      <w:marBottom w:val="0"/>
      <w:divBdr>
        <w:top w:val="none" w:sz="0" w:space="0" w:color="auto"/>
        <w:left w:val="none" w:sz="0" w:space="0" w:color="auto"/>
        <w:bottom w:val="none" w:sz="0" w:space="0" w:color="auto"/>
        <w:right w:val="none" w:sz="0" w:space="0" w:color="auto"/>
      </w:divBdr>
    </w:div>
    <w:div w:id="630207992">
      <w:bodyDiv w:val="1"/>
      <w:marLeft w:val="0"/>
      <w:marRight w:val="0"/>
      <w:marTop w:val="0"/>
      <w:marBottom w:val="0"/>
      <w:divBdr>
        <w:top w:val="none" w:sz="0" w:space="0" w:color="auto"/>
        <w:left w:val="none" w:sz="0" w:space="0" w:color="auto"/>
        <w:bottom w:val="none" w:sz="0" w:space="0" w:color="auto"/>
        <w:right w:val="none" w:sz="0" w:space="0" w:color="auto"/>
      </w:divBdr>
    </w:div>
    <w:div w:id="631522290">
      <w:bodyDiv w:val="1"/>
      <w:marLeft w:val="0"/>
      <w:marRight w:val="0"/>
      <w:marTop w:val="0"/>
      <w:marBottom w:val="0"/>
      <w:divBdr>
        <w:top w:val="none" w:sz="0" w:space="0" w:color="auto"/>
        <w:left w:val="none" w:sz="0" w:space="0" w:color="auto"/>
        <w:bottom w:val="none" w:sz="0" w:space="0" w:color="auto"/>
        <w:right w:val="none" w:sz="0" w:space="0" w:color="auto"/>
      </w:divBdr>
    </w:div>
    <w:div w:id="633367686">
      <w:bodyDiv w:val="1"/>
      <w:marLeft w:val="0"/>
      <w:marRight w:val="0"/>
      <w:marTop w:val="0"/>
      <w:marBottom w:val="0"/>
      <w:divBdr>
        <w:top w:val="none" w:sz="0" w:space="0" w:color="auto"/>
        <w:left w:val="none" w:sz="0" w:space="0" w:color="auto"/>
        <w:bottom w:val="none" w:sz="0" w:space="0" w:color="auto"/>
        <w:right w:val="none" w:sz="0" w:space="0" w:color="auto"/>
      </w:divBdr>
    </w:div>
    <w:div w:id="635258422">
      <w:bodyDiv w:val="1"/>
      <w:marLeft w:val="0"/>
      <w:marRight w:val="0"/>
      <w:marTop w:val="0"/>
      <w:marBottom w:val="0"/>
      <w:divBdr>
        <w:top w:val="none" w:sz="0" w:space="0" w:color="auto"/>
        <w:left w:val="none" w:sz="0" w:space="0" w:color="auto"/>
        <w:bottom w:val="none" w:sz="0" w:space="0" w:color="auto"/>
        <w:right w:val="none" w:sz="0" w:space="0" w:color="auto"/>
      </w:divBdr>
    </w:div>
    <w:div w:id="635336051">
      <w:bodyDiv w:val="1"/>
      <w:marLeft w:val="0"/>
      <w:marRight w:val="0"/>
      <w:marTop w:val="0"/>
      <w:marBottom w:val="0"/>
      <w:divBdr>
        <w:top w:val="none" w:sz="0" w:space="0" w:color="auto"/>
        <w:left w:val="none" w:sz="0" w:space="0" w:color="auto"/>
        <w:bottom w:val="none" w:sz="0" w:space="0" w:color="auto"/>
        <w:right w:val="none" w:sz="0" w:space="0" w:color="auto"/>
      </w:divBdr>
    </w:div>
    <w:div w:id="635338341">
      <w:bodyDiv w:val="1"/>
      <w:marLeft w:val="0"/>
      <w:marRight w:val="0"/>
      <w:marTop w:val="0"/>
      <w:marBottom w:val="0"/>
      <w:divBdr>
        <w:top w:val="none" w:sz="0" w:space="0" w:color="auto"/>
        <w:left w:val="none" w:sz="0" w:space="0" w:color="auto"/>
        <w:bottom w:val="none" w:sz="0" w:space="0" w:color="auto"/>
        <w:right w:val="none" w:sz="0" w:space="0" w:color="auto"/>
      </w:divBdr>
    </w:div>
    <w:div w:id="635767160">
      <w:bodyDiv w:val="1"/>
      <w:marLeft w:val="0"/>
      <w:marRight w:val="0"/>
      <w:marTop w:val="0"/>
      <w:marBottom w:val="0"/>
      <w:divBdr>
        <w:top w:val="none" w:sz="0" w:space="0" w:color="auto"/>
        <w:left w:val="none" w:sz="0" w:space="0" w:color="auto"/>
        <w:bottom w:val="none" w:sz="0" w:space="0" w:color="auto"/>
        <w:right w:val="none" w:sz="0" w:space="0" w:color="auto"/>
      </w:divBdr>
    </w:div>
    <w:div w:id="635987549">
      <w:bodyDiv w:val="1"/>
      <w:marLeft w:val="0"/>
      <w:marRight w:val="0"/>
      <w:marTop w:val="0"/>
      <w:marBottom w:val="0"/>
      <w:divBdr>
        <w:top w:val="none" w:sz="0" w:space="0" w:color="auto"/>
        <w:left w:val="none" w:sz="0" w:space="0" w:color="auto"/>
        <w:bottom w:val="none" w:sz="0" w:space="0" w:color="auto"/>
        <w:right w:val="none" w:sz="0" w:space="0" w:color="auto"/>
      </w:divBdr>
    </w:div>
    <w:div w:id="636377442">
      <w:bodyDiv w:val="1"/>
      <w:marLeft w:val="0"/>
      <w:marRight w:val="0"/>
      <w:marTop w:val="0"/>
      <w:marBottom w:val="0"/>
      <w:divBdr>
        <w:top w:val="none" w:sz="0" w:space="0" w:color="auto"/>
        <w:left w:val="none" w:sz="0" w:space="0" w:color="auto"/>
        <w:bottom w:val="none" w:sz="0" w:space="0" w:color="auto"/>
        <w:right w:val="none" w:sz="0" w:space="0" w:color="auto"/>
      </w:divBdr>
    </w:div>
    <w:div w:id="636421903">
      <w:bodyDiv w:val="1"/>
      <w:marLeft w:val="0"/>
      <w:marRight w:val="0"/>
      <w:marTop w:val="0"/>
      <w:marBottom w:val="0"/>
      <w:divBdr>
        <w:top w:val="none" w:sz="0" w:space="0" w:color="auto"/>
        <w:left w:val="none" w:sz="0" w:space="0" w:color="auto"/>
        <w:bottom w:val="none" w:sz="0" w:space="0" w:color="auto"/>
        <w:right w:val="none" w:sz="0" w:space="0" w:color="auto"/>
      </w:divBdr>
    </w:div>
    <w:div w:id="636493938">
      <w:bodyDiv w:val="1"/>
      <w:marLeft w:val="0"/>
      <w:marRight w:val="0"/>
      <w:marTop w:val="0"/>
      <w:marBottom w:val="0"/>
      <w:divBdr>
        <w:top w:val="none" w:sz="0" w:space="0" w:color="auto"/>
        <w:left w:val="none" w:sz="0" w:space="0" w:color="auto"/>
        <w:bottom w:val="none" w:sz="0" w:space="0" w:color="auto"/>
        <w:right w:val="none" w:sz="0" w:space="0" w:color="auto"/>
      </w:divBdr>
    </w:div>
    <w:div w:id="636885470">
      <w:bodyDiv w:val="1"/>
      <w:marLeft w:val="0"/>
      <w:marRight w:val="0"/>
      <w:marTop w:val="0"/>
      <w:marBottom w:val="0"/>
      <w:divBdr>
        <w:top w:val="none" w:sz="0" w:space="0" w:color="auto"/>
        <w:left w:val="none" w:sz="0" w:space="0" w:color="auto"/>
        <w:bottom w:val="none" w:sz="0" w:space="0" w:color="auto"/>
        <w:right w:val="none" w:sz="0" w:space="0" w:color="auto"/>
      </w:divBdr>
    </w:div>
    <w:div w:id="637536563">
      <w:bodyDiv w:val="1"/>
      <w:marLeft w:val="0"/>
      <w:marRight w:val="0"/>
      <w:marTop w:val="0"/>
      <w:marBottom w:val="0"/>
      <w:divBdr>
        <w:top w:val="none" w:sz="0" w:space="0" w:color="auto"/>
        <w:left w:val="none" w:sz="0" w:space="0" w:color="auto"/>
        <w:bottom w:val="none" w:sz="0" w:space="0" w:color="auto"/>
        <w:right w:val="none" w:sz="0" w:space="0" w:color="auto"/>
      </w:divBdr>
    </w:div>
    <w:div w:id="638456393">
      <w:bodyDiv w:val="1"/>
      <w:marLeft w:val="0"/>
      <w:marRight w:val="0"/>
      <w:marTop w:val="0"/>
      <w:marBottom w:val="0"/>
      <w:divBdr>
        <w:top w:val="none" w:sz="0" w:space="0" w:color="auto"/>
        <w:left w:val="none" w:sz="0" w:space="0" w:color="auto"/>
        <w:bottom w:val="none" w:sz="0" w:space="0" w:color="auto"/>
        <w:right w:val="none" w:sz="0" w:space="0" w:color="auto"/>
      </w:divBdr>
    </w:div>
    <w:div w:id="639308970">
      <w:bodyDiv w:val="1"/>
      <w:marLeft w:val="0"/>
      <w:marRight w:val="0"/>
      <w:marTop w:val="0"/>
      <w:marBottom w:val="0"/>
      <w:divBdr>
        <w:top w:val="none" w:sz="0" w:space="0" w:color="auto"/>
        <w:left w:val="none" w:sz="0" w:space="0" w:color="auto"/>
        <w:bottom w:val="none" w:sz="0" w:space="0" w:color="auto"/>
        <w:right w:val="none" w:sz="0" w:space="0" w:color="auto"/>
      </w:divBdr>
    </w:div>
    <w:div w:id="640622805">
      <w:bodyDiv w:val="1"/>
      <w:marLeft w:val="0"/>
      <w:marRight w:val="0"/>
      <w:marTop w:val="0"/>
      <w:marBottom w:val="0"/>
      <w:divBdr>
        <w:top w:val="none" w:sz="0" w:space="0" w:color="auto"/>
        <w:left w:val="none" w:sz="0" w:space="0" w:color="auto"/>
        <w:bottom w:val="none" w:sz="0" w:space="0" w:color="auto"/>
        <w:right w:val="none" w:sz="0" w:space="0" w:color="auto"/>
      </w:divBdr>
    </w:div>
    <w:div w:id="641471104">
      <w:bodyDiv w:val="1"/>
      <w:marLeft w:val="0"/>
      <w:marRight w:val="0"/>
      <w:marTop w:val="0"/>
      <w:marBottom w:val="0"/>
      <w:divBdr>
        <w:top w:val="none" w:sz="0" w:space="0" w:color="auto"/>
        <w:left w:val="none" w:sz="0" w:space="0" w:color="auto"/>
        <w:bottom w:val="none" w:sz="0" w:space="0" w:color="auto"/>
        <w:right w:val="none" w:sz="0" w:space="0" w:color="auto"/>
      </w:divBdr>
    </w:div>
    <w:div w:id="642124930">
      <w:bodyDiv w:val="1"/>
      <w:marLeft w:val="0"/>
      <w:marRight w:val="0"/>
      <w:marTop w:val="0"/>
      <w:marBottom w:val="0"/>
      <w:divBdr>
        <w:top w:val="none" w:sz="0" w:space="0" w:color="auto"/>
        <w:left w:val="none" w:sz="0" w:space="0" w:color="auto"/>
        <w:bottom w:val="none" w:sz="0" w:space="0" w:color="auto"/>
        <w:right w:val="none" w:sz="0" w:space="0" w:color="auto"/>
      </w:divBdr>
    </w:div>
    <w:div w:id="642153380">
      <w:bodyDiv w:val="1"/>
      <w:marLeft w:val="0"/>
      <w:marRight w:val="0"/>
      <w:marTop w:val="0"/>
      <w:marBottom w:val="0"/>
      <w:divBdr>
        <w:top w:val="none" w:sz="0" w:space="0" w:color="auto"/>
        <w:left w:val="none" w:sz="0" w:space="0" w:color="auto"/>
        <w:bottom w:val="none" w:sz="0" w:space="0" w:color="auto"/>
        <w:right w:val="none" w:sz="0" w:space="0" w:color="auto"/>
      </w:divBdr>
    </w:div>
    <w:div w:id="642466653">
      <w:bodyDiv w:val="1"/>
      <w:marLeft w:val="0"/>
      <w:marRight w:val="0"/>
      <w:marTop w:val="0"/>
      <w:marBottom w:val="0"/>
      <w:divBdr>
        <w:top w:val="none" w:sz="0" w:space="0" w:color="auto"/>
        <w:left w:val="none" w:sz="0" w:space="0" w:color="auto"/>
        <w:bottom w:val="none" w:sz="0" w:space="0" w:color="auto"/>
        <w:right w:val="none" w:sz="0" w:space="0" w:color="auto"/>
      </w:divBdr>
    </w:div>
    <w:div w:id="644168968">
      <w:bodyDiv w:val="1"/>
      <w:marLeft w:val="0"/>
      <w:marRight w:val="0"/>
      <w:marTop w:val="0"/>
      <w:marBottom w:val="0"/>
      <w:divBdr>
        <w:top w:val="none" w:sz="0" w:space="0" w:color="auto"/>
        <w:left w:val="none" w:sz="0" w:space="0" w:color="auto"/>
        <w:bottom w:val="none" w:sz="0" w:space="0" w:color="auto"/>
        <w:right w:val="none" w:sz="0" w:space="0" w:color="auto"/>
      </w:divBdr>
    </w:div>
    <w:div w:id="644313646">
      <w:bodyDiv w:val="1"/>
      <w:marLeft w:val="0"/>
      <w:marRight w:val="0"/>
      <w:marTop w:val="0"/>
      <w:marBottom w:val="0"/>
      <w:divBdr>
        <w:top w:val="none" w:sz="0" w:space="0" w:color="auto"/>
        <w:left w:val="none" w:sz="0" w:space="0" w:color="auto"/>
        <w:bottom w:val="none" w:sz="0" w:space="0" w:color="auto"/>
        <w:right w:val="none" w:sz="0" w:space="0" w:color="auto"/>
      </w:divBdr>
    </w:div>
    <w:div w:id="648637835">
      <w:bodyDiv w:val="1"/>
      <w:marLeft w:val="0"/>
      <w:marRight w:val="0"/>
      <w:marTop w:val="0"/>
      <w:marBottom w:val="0"/>
      <w:divBdr>
        <w:top w:val="none" w:sz="0" w:space="0" w:color="auto"/>
        <w:left w:val="none" w:sz="0" w:space="0" w:color="auto"/>
        <w:bottom w:val="none" w:sz="0" w:space="0" w:color="auto"/>
        <w:right w:val="none" w:sz="0" w:space="0" w:color="auto"/>
      </w:divBdr>
    </w:div>
    <w:div w:id="649670600">
      <w:bodyDiv w:val="1"/>
      <w:marLeft w:val="0"/>
      <w:marRight w:val="0"/>
      <w:marTop w:val="0"/>
      <w:marBottom w:val="0"/>
      <w:divBdr>
        <w:top w:val="none" w:sz="0" w:space="0" w:color="auto"/>
        <w:left w:val="none" w:sz="0" w:space="0" w:color="auto"/>
        <w:bottom w:val="none" w:sz="0" w:space="0" w:color="auto"/>
        <w:right w:val="none" w:sz="0" w:space="0" w:color="auto"/>
      </w:divBdr>
    </w:div>
    <w:div w:id="650406060">
      <w:bodyDiv w:val="1"/>
      <w:marLeft w:val="0"/>
      <w:marRight w:val="0"/>
      <w:marTop w:val="0"/>
      <w:marBottom w:val="0"/>
      <w:divBdr>
        <w:top w:val="none" w:sz="0" w:space="0" w:color="auto"/>
        <w:left w:val="none" w:sz="0" w:space="0" w:color="auto"/>
        <w:bottom w:val="none" w:sz="0" w:space="0" w:color="auto"/>
        <w:right w:val="none" w:sz="0" w:space="0" w:color="auto"/>
      </w:divBdr>
    </w:div>
    <w:div w:id="650862971">
      <w:bodyDiv w:val="1"/>
      <w:marLeft w:val="0"/>
      <w:marRight w:val="0"/>
      <w:marTop w:val="0"/>
      <w:marBottom w:val="0"/>
      <w:divBdr>
        <w:top w:val="none" w:sz="0" w:space="0" w:color="auto"/>
        <w:left w:val="none" w:sz="0" w:space="0" w:color="auto"/>
        <w:bottom w:val="none" w:sz="0" w:space="0" w:color="auto"/>
        <w:right w:val="none" w:sz="0" w:space="0" w:color="auto"/>
      </w:divBdr>
    </w:div>
    <w:div w:id="651369387">
      <w:bodyDiv w:val="1"/>
      <w:marLeft w:val="0"/>
      <w:marRight w:val="0"/>
      <w:marTop w:val="0"/>
      <w:marBottom w:val="0"/>
      <w:divBdr>
        <w:top w:val="none" w:sz="0" w:space="0" w:color="auto"/>
        <w:left w:val="none" w:sz="0" w:space="0" w:color="auto"/>
        <w:bottom w:val="none" w:sz="0" w:space="0" w:color="auto"/>
        <w:right w:val="none" w:sz="0" w:space="0" w:color="auto"/>
      </w:divBdr>
    </w:div>
    <w:div w:id="652492515">
      <w:bodyDiv w:val="1"/>
      <w:marLeft w:val="0"/>
      <w:marRight w:val="0"/>
      <w:marTop w:val="0"/>
      <w:marBottom w:val="0"/>
      <w:divBdr>
        <w:top w:val="none" w:sz="0" w:space="0" w:color="auto"/>
        <w:left w:val="none" w:sz="0" w:space="0" w:color="auto"/>
        <w:bottom w:val="none" w:sz="0" w:space="0" w:color="auto"/>
        <w:right w:val="none" w:sz="0" w:space="0" w:color="auto"/>
      </w:divBdr>
    </w:div>
    <w:div w:id="652680487">
      <w:bodyDiv w:val="1"/>
      <w:marLeft w:val="0"/>
      <w:marRight w:val="0"/>
      <w:marTop w:val="0"/>
      <w:marBottom w:val="0"/>
      <w:divBdr>
        <w:top w:val="none" w:sz="0" w:space="0" w:color="auto"/>
        <w:left w:val="none" w:sz="0" w:space="0" w:color="auto"/>
        <w:bottom w:val="none" w:sz="0" w:space="0" w:color="auto"/>
        <w:right w:val="none" w:sz="0" w:space="0" w:color="auto"/>
      </w:divBdr>
    </w:div>
    <w:div w:id="653097860">
      <w:bodyDiv w:val="1"/>
      <w:marLeft w:val="0"/>
      <w:marRight w:val="0"/>
      <w:marTop w:val="0"/>
      <w:marBottom w:val="0"/>
      <w:divBdr>
        <w:top w:val="none" w:sz="0" w:space="0" w:color="auto"/>
        <w:left w:val="none" w:sz="0" w:space="0" w:color="auto"/>
        <w:bottom w:val="none" w:sz="0" w:space="0" w:color="auto"/>
        <w:right w:val="none" w:sz="0" w:space="0" w:color="auto"/>
      </w:divBdr>
    </w:div>
    <w:div w:id="653994741">
      <w:bodyDiv w:val="1"/>
      <w:marLeft w:val="0"/>
      <w:marRight w:val="0"/>
      <w:marTop w:val="0"/>
      <w:marBottom w:val="0"/>
      <w:divBdr>
        <w:top w:val="none" w:sz="0" w:space="0" w:color="auto"/>
        <w:left w:val="none" w:sz="0" w:space="0" w:color="auto"/>
        <w:bottom w:val="none" w:sz="0" w:space="0" w:color="auto"/>
        <w:right w:val="none" w:sz="0" w:space="0" w:color="auto"/>
      </w:divBdr>
    </w:div>
    <w:div w:id="654647174">
      <w:bodyDiv w:val="1"/>
      <w:marLeft w:val="0"/>
      <w:marRight w:val="0"/>
      <w:marTop w:val="0"/>
      <w:marBottom w:val="0"/>
      <w:divBdr>
        <w:top w:val="none" w:sz="0" w:space="0" w:color="auto"/>
        <w:left w:val="none" w:sz="0" w:space="0" w:color="auto"/>
        <w:bottom w:val="none" w:sz="0" w:space="0" w:color="auto"/>
        <w:right w:val="none" w:sz="0" w:space="0" w:color="auto"/>
      </w:divBdr>
    </w:div>
    <w:div w:id="655572398">
      <w:bodyDiv w:val="1"/>
      <w:marLeft w:val="0"/>
      <w:marRight w:val="0"/>
      <w:marTop w:val="0"/>
      <w:marBottom w:val="0"/>
      <w:divBdr>
        <w:top w:val="none" w:sz="0" w:space="0" w:color="auto"/>
        <w:left w:val="none" w:sz="0" w:space="0" w:color="auto"/>
        <w:bottom w:val="none" w:sz="0" w:space="0" w:color="auto"/>
        <w:right w:val="none" w:sz="0" w:space="0" w:color="auto"/>
      </w:divBdr>
    </w:div>
    <w:div w:id="658115499">
      <w:bodyDiv w:val="1"/>
      <w:marLeft w:val="0"/>
      <w:marRight w:val="0"/>
      <w:marTop w:val="0"/>
      <w:marBottom w:val="0"/>
      <w:divBdr>
        <w:top w:val="none" w:sz="0" w:space="0" w:color="auto"/>
        <w:left w:val="none" w:sz="0" w:space="0" w:color="auto"/>
        <w:bottom w:val="none" w:sz="0" w:space="0" w:color="auto"/>
        <w:right w:val="none" w:sz="0" w:space="0" w:color="auto"/>
      </w:divBdr>
    </w:div>
    <w:div w:id="659894239">
      <w:bodyDiv w:val="1"/>
      <w:marLeft w:val="0"/>
      <w:marRight w:val="0"/>
      <w:marTop w:val="0"/>
      <w:marBottom w:val="0"/>
      <w:divBdr>
        <w:top w:val="none" w:sz="0" w:space="0" w:color="auto"/>
        <w:left w:val="none" w:sz="0" w:space="0" w:color="auto"/>
        <w:bottom w:val="none" w:sz="0" w:space="0" w:color="auto"/>
        <w:right w:val="none" w:sz="0" w:space="0" w:color="auto"/>
      </w:divBdr>
    </w:div>
    <w:div w:id="660932529">
      <w:bodyDiv w:val="1"/>
      <w:marLeft w:val="0"/>
      <w:marRight w:val="0"/>
      <w:marTop w:val="0"/>
      <w:marBottom w:val="0"/>
      <w:divBdr>
        <w:top w:val="none" w:sz="0" w:space="0" w:color="auto"/>
        <w:left w:val="none" w:sz="0" w:space="0" w:color="auto"/>
        <w:bottom w:val="none" w:sz="0" w:space="0" w:color="auto"/>
        <w:right w:val="none" w:sz="0" w:space="0" w:color="auto"/>
      </w:divBdr>
    </w:div>
    <w:div w:id="661741468">
      <w:bodyDiv w:val="1"/>
      <w:marLeft w:val="0"/>
      <w:marRight w:val="0"/>
      <w:marTop w:val="0"/>
      <w:marBottom w:val="0"/>
      <w:divBdr>
        <w:top w:val="none" w:sz="0" w:space="0" w:color="auto"/>
        <w:left w:val="none" w:sz="0" w:space="0" w:color="auto"/>
        <w:bottom w:val="none" w:sz="0" w:space="0" w:color="auto"/>
        <w:right w:val="none" w:sz="0" w:space="0" w:color="auto"/>
      </w:divBdr>
    </w:div>
    <w:div w:id="662395804">
      <w:bodyDiv w:val="1"/>
      <w:marLeft w:val="0"/>
      <w:marRight w:val="0"/>
      <w:marTop w:val="0"/>
      <w:marBottom w:val="0"/>
      <w:divBdr>
        <w:top w:val="none" w:sz="0" w:space="0" w:color="auto"/>
        <w:left w:val="none" w:sz="0" w:space="0" w:color="auto"/>
        <w:bottom w:val="none" w:sz="0" w:space="0" w:color="auto"/>
        <w:right w:val="none" w:sz="0" w:space="0" w:color="auto"/>
      </w:divBdr>
    </w:div>
    <w:div w:id="662702743">
      <w:bodyDiv w:val="1"/>
      <w:marLeft w:val="0"/>
      <w:marRight w:val="0"/>
      <w:marTop w:val="0"/>
      <w:marBottom w:val="0"/>
      <w:divBdr>
        <w:top w:val="none" w:sz="0" w:space="0" w:color="auto"/>
        <w:left w:val="none" w:sz="0" w:space="0" w:color="auto"/>
        <w:bottom w:val="none" w:sz="0" w:space="0" w:color="auto"/>
        <w:right w:val="none" w:sz="0" w:space="0" w:color="auto"/>
      </w:divBdr>
    </w:div>
    <w:div w:id="662706752">
      <w:bodyDiv w:val="1"/>
      <w:marLeft w:val="0"/>
      <w:marRight w:val="0"/>
      <w:marTop w:val="0"/>
      <w:marBottom w:val="0"/>
      <w:divBdr>
        <w:top w:val="none" w:sz="0" w:space="0" w:color="auto"/>
        <w:left w:val="none" w:sz="0" w:space="0" w:color="auto"/>
        <w:bottom w:val="none" w:sz="0" w:space="0" w:color="auto"/>
        <w:right w:val="none" w:sz="0" w:space="0" w:color="auto"/>
      </w:divBdr>
    </w:div>
    <w:div w:id="662779791">
      <w:bodyDiv w:val="1"/>
      <w:marLeft w:val="0"/>
      <w:marRight w:val="0"/>
      <w:marTop w:val="0"/>
      <w:marBottom w:val="0"/>
      <w:divBdr>
        <w:top w:val="none" w:sz="0" w:space="0" w:color="auto"/>
        <w:left w:val="none" w:sz="0" w:space="0" w:color="auto"/>
        <w:bottom w:val="none" w:sz="0" w:space="0" w:color="auto"/>
        <w:right w:val="none" w:sz="0" w:space="0" w:color="auto"/>
      </w:divBdr>
    </w:div>
    <w:div w:id="663166632">
      <w:bodyDiv w:val="1"/>
      <w:marLeft w:val="0"/>
      <w:marRight w:val="0"/>
      <w:marTop w:val="0"/>
      <w:marBottom w:val="0"/>
      <w:divBdr>
        <w:top w:val="none" w:sz="0" w:space="0" w:color="auto"/>
        <w:left w:val="none" w:sz="0" w:space="0" w:color="auto"/>
        <w:bottom w:val="none" w:sz="0" w:space="0" w:color="auto"/>
        <w:right w:val="none" w:sz="0" w:space="0" w:color="auto"/>
      </w:divBdr>
    </w:div>
    <w:div w:id="663700360">
      <w:bodyDiv w:val="1"/>
      <w:marLeft w:val="0"/>
      <w:marRight w:val="0"/>
      <w:marTop w:val="0"/>
      <w:marBottom w:val="0"/>
      <w:divBdr>
        <w:top w:val="none" w:sz="0" w:space="0" w:color="auto"/>
        <w:left w:val="none" w:sz="0" w:space="0" w:color="auto"/>
        <w:bottom w:val="none" w:sz="0" w:space="0" w:color="auto"/>
        <w:right w:val="none" w:sz="0" w:space="0" w:color="auto"/>
      </w:divBdr>
    </w:div>
    <w:div w:id="663704782">
      <w:bodyDiv w:val="1"/>
      <w:marLeft w:val="0"/>
      <w:marRight w:val="0"/>
      <w:marTop w:val="0"/>
      <w:marBottom w:val="0"/>
      <w:divBdr>
        <w:top w:val="none" w:sz="0" w:space="0" w:color="auto"/>
        <w:left w:val="none" w:sz="0" w:space="0" w:color="auto"/>
        <w:bottom w:val="none" w:sz="0" w:space="0" w:color="auto"/>
        <w:right w:val="none" w:sz="0" w:space="0" w:color="auto"/>
      </w:divBdr>
    </w:div>
    <w:div w:id="663823450">
      <w:bodyDiv w:val="1"/>
      <w:marLeft w:val="0"/>
      <w:marRight w:val="0"/>
      <w:marTop w:val="0"/>
      <w:marBottom w:val="0"/>
      <w:divBdr>
        <w:top w:val="none" w:sz="0" w:space="0" w:color="auto"/>
        <w:left w:val="none" w:sz="0" w:space="0" w:color="auto"/>
        <w:bottom w:val="none" w:sz="0" w:space="0" w:color="auto"/>
        <w:right w:val="none" w:sz="0" w:space="0" w:color="auto"/>
      </w:divBdr>
    </w:div>
    <w:div w:id="664481510">
      <w:bodyDiv w:val="1"/>
      <w:marLeft w:val="0"/>
      <w:marRight w:val="0"/>
      <w:marTop w:val="0"/>
      <w:marBottom w:val="0"/>
      <w:divBdr>
        <w:top w:val="none" w:sz="0" w:space="0" w:color="auto"/>
        <w:left w:val="none" w:sz="0" w:space="0" w:color="auto"/>
        <w:bottom w:val="none" w:sz="0" w:space="0" w:color="auto"/>
        <w:right w:val="none" w:sz="0" w:space="0" w:color="auto"/>
      </w:divBdr>
    </w:div>
    <w:div w:id="664745080">
      <w:bodyDiv w:val="1"/>
      <w:marLeft w:val="0"/>
      <w:marRight w:val="0"/>
      <w:marTop w:val="0"/>
      <w:marBottom w:val="0"/>
      <w:divBdr>
        <w:top w:val="none" w:sz="0" w:space="0" w:color="auto"/>
        <w:left w:val="none" w:sz="0" w:space="0" w:color="auto"/>
        <w:bottom w:val="none" w:sz="0" w:space="0" w:color="auto"/>
        <w:right w:val="none" w:sz="0" w:space="0" w:color="auto"/>
      </w:divBdr>
    </w:div>
    <w:div w:id="666399712">
      <w:bodyDiv w:val="1"/>
      <w:marLeft w:val="0"/>
      <w:marRight w:val="0"/>
      <w:marTop w:val="0"/>
      <w:marBottom w:val="0"/>
      <w:divBdr>
        <w:top w:val="none" w:sz="0" w:space="0" w:color="auto"/>
        <w:left w:val="none" w:sz="0" w:space="0" w:color="auto"/>
        <w:bottom w:val="none" w:sz="0" w:space="0" w:color="auto"/>
        <w:right w:val="none" w:sz="0" w:space="0" w:color="auto"/>
      </w:divBdr>
    </w:div>
    <w:div w:id="666787100">
      <w:bodyDiv w:val="1"/>
      <w:marLeft w:val="0"/>
      <w:marRight w:val="0"/>
      <w:marTop w:val="0"/>
      <w:marBottom w:val="0"/>
      <w:divBdr>
        <w:top w:val="none" w:sz="0" w:space="0" w:color="auto"/>
        <w:left w:val="none" w:sz="0" w:space="0" w:color="auto"/>
        <w:bottom w:val="none" w:sz="0" w:space="0" w:color="auto"/>
        <w:right w:val="none" w:sz="0" w:space="0" w:color="auto"/>
      </w:divBdr>
    </w:div>
    <w:div w:id="667443092">
      <w:bodyDiv w:val="1"/>
      <w:marLeft w:val="0"/>
      <w:marRight w:val="0"/>
      <w:marTop w:val="0"/>
      <w:marBottom w:val="0"/>
      <w:divBdr>
        <w:top w:val="none" w:sz="0" w:space="0" w:color="auto"/>
        <w:left w:val="none" w:sz="0" w:space="0" w:color="auto"/>
        <w:bottom w:val="none" w:sz="0" w:space="0" w:color="auto"/>
        <w:right w:val="none" w:sz="0" w:space="0" w:color="auto"/>
      </w:divBdr>
    </w:div>
    <w:div w:id="667943840">
      <w:bodyDiv w:val="1"/>
      <w:marLeft w:val="0"/>
      <w:marRight w:val="0"/>
      <w:marTop w:val="0"/>
      <w:marBottom w:val="0"/>
      <w:divBdr>
        <w:top w:val="none" w:sz="0" w:space="0" w:color="auto"/>
        <w:left w:val="none" w:sz="0" w:space="0" w:color="auto"/>
        <w:bottom w:val="none" w:sz="0" w:space="0" w:color="auto"/>
        <w:right w:val="none" w:sz="0" w:space="0" w:color="auto"/>
      </w:divBdr>
    </w:div>
    <w:div w:id="668676889">
      <w:bodyDiv w:val="1"/>
      <w:marLeft w:val="0"/>
      <w:marRight w:val="0"/>
      <w:marTop w:val="0"/>
      <w:marBottom w:val="0"/>
      <w:divBdr>
        <w:top w:val="none" w:sz="0" w:space="0" w:color="auto"/>
        <w:left w:val="none" w:sz="0" w:space="0" w:color="auto"/>
        <w:bottom w:val="none" w:sz="0" w:space="0" w:color="auto"/>
        <w:right w:val="none" w:sz="0" w:space="0" w:color="auto"/>
      </w:divBdr>
    </w:div>
    <w:div w:id="668795631">
      <w:bodyDiv w:val="1"/>
      <w:marLeft w:val="0"/>
      <w:marRight w:val="0"/>
      <w:marTop w:val="0"/>
      <w:marBottom w:val="0"/>
      <w:divBdr>
        <w:top w:val="none" w:sz="0" w:space="0" w:color="auto"/>
        <w:left w:val="none" w:sz="0" w:space="0" w:color="auto"/>
        <w:bottom w:val="none" w:sz="0" w:space="0" w:color="auto"/>
        <w:right w:val="none" w:sz="0" w:space="0" w:color="auto"/>
      </w:divBdr>
    </w:div>
    <w:div w:id="669019114">
      <w:bodyDiv w:val="1"/>
      <w:marLeft w:val="0"/>
      <w:marRight w:val="0"/>
      <w:marTop w:val="0"/>
      <w:marBottom w:val="0"/>
      <w:divBdr>
        <w:top w:val="none" w:sz="0" w:space="0" w:color="auto"/>
        <w:left w:val="none" w:sz="0" w:space="0" w:color="auto"/>
        <w:bottom w:val="none" w:sz="0" w:space="0" w:color="auto"/>
        <w:right w:val="none" w:sz="0" w:space="0" w:color="auto"/>
      </w:divBdr>
    </w:div>
    <w:div w:id="669873526">
      <w:bodyDiv w:val="1"/>
      <w:marLeft w:val="0"/>
      <w:marRight w:val="0"/>
      <w:marTop w:val="0"/>
      <w:marBottom w:val="0"/>
      <w:divBdr>
        <w:top w:val="none" w:sz="0" w:space="0" w:color="auto"/>
        <w:left w:val="none" w:sz="0" w:space="0" w:color="auto"/>
        <w:bottom w:val="none" w:sz="0" w:space="0" w:color="auto"/>
        <w:right w:val="none" w:sz="0" w:space="0" w:color="auto"/>
      </w:divBdr>
    </w:div>
    <w:div w:id="670302445">
      <w:bodyDiv w:val="1"/>
      <w:marLeft w:val="0"/>
      <w:marRight w:val="0"/>
      <w:marTop w:val="0"/>
      <w:marBottom w:val="0"/>
      <w:divBdr>
        <w:top w:val="none" w:sz="0" w:space="0" w:color="auto"/>
        <w:left w:val="none" w:sz="0" w:space="0" w:color="auto"/>
        <w:bottom w:val="none" w:sz="0" w:space="0" w:color="auto"/>
        <w:right w:val="none" w:sz="0" w:space="0" w:color="auto"/>
      </w:divBdr>
      <w:divsChild>
        <w:div w:id="640503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5557630">
              <w:marLeft w:val="0"/>
              <w:marRight w:val="0"/>
              <w:marTop w:val="0"/>
              <w:marBottom w:val="0"/>
              <w:divBdr>
                <w:top w:val="none" w:sz="0" w:space="0" w:color="auto"/>
                <w:left w:val="none" w:sz="0" w:space="0" w:color="auto"/>
                <w:bottom w:val="none" w:sz="0" w:space="0" w:color="auto"/>
                <w:right w:val="none" w:sz="0" w:space="0" w:color="auto"/>
              </w:divBdr>
              <w:divsChild>
                <w:div w:id="195432136">
                  <w:marLeft w:val="0"/>
                  <w:marRight w:val="0"/>
                  <w:marTop w:val="0"/>
                  <w:marBottom w:val="0"/>
                  <w:divBdr>
                    <w:top w:val="none" w:sz="0" w:space="0" w:color="auto"/>
                    <w:left w:val="none" w:sz="0" w:space="0" w:color="auto"/>
                    <w:bottom w:val="none" w:sz="0" w:space="0" w:color="auto"/>
                    <w:right w:val="none" w:sz="0" w:space="0" w:color="auto"/>
                  </w:divBdr>
                  <w:divsChild>
                    <w:div w:id="212962390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13105">
      <w:bodyDiv w:val="1"/>
      <w:marLeft w:val="0"/>
      <w:marRight w:val="0"/>
      <w:marTop w:val="0"/>
      <w:marBottom w:val="0"/>
      <w:divBdr>
        <w:top w:val="none" w:sz="0" w:space="0" w:color="auto"/>
        <w:left w:val="none" w:sz="0" w:space="0" w:color="auto"/>
        <w:bottom w:val="none" w:sz="0" w:space="0" w:color="auto"/>
        <w:right w:val="none" w:sz="0" w:space="0" w:color="auto"/>
      </w:divBdr>
    </w:div>
    <w:div w:id="671568730">
      <w:bodyDiv w:val="1"/>
      <w:marLeft w:val="0"/>
      <w:marRight w:val="0"/>
      <w:marTop w:val="0"/>
      <w:marBottom w:val="0"/>
      <w:divBdr>
        <w:top w:val="none" w:sz="0" w:space="0" w:color="auto"/>
        <w:left w:val="none" w:sz="0" w:space="0" w:color="auto"/>
        <w:bottom w:val="none" w:sz="0" w:space="0" w:color="auto"/>
        <w:right w:val="none" w:sz="0" w:space="0" w:color="auto"/>
      </w:divBdr>
    </w:div>
    <w:div w:id="671951362">
      <w:bodyDiv w:val="1"/>
      <w:marLeft w:val="0"/>
      <w:marRight w:val="0"/>
      <w:marTop w:val="0"/>
      <w:marBottom w:val="0"/>
      <w:divBdr>
        <w:top w:val="none" w:sz="0" w:space="0" w:color="auto"/>
        <w:left w:val="none" w:sz="0" w:space="0" w:color="auto"/>
        <w:bottom w:val="none" w:sz="0" w:space="0" w:color="auto"/>
        <w:right w:val="none" w:sz="0" w:space="0" w:color="auto"/>
      </w:divBdr>
    </w:div>
    <w:div w:id="672298104">
      <w:bodyDiv w:val="1"/>
      <w:marLeft w:val="0"/>
      <w:marRight w:val="0"/>
      <w:marTop w:val="0"/>
      <w:marBottom w:val="0"/>
      <w:divBdr>
        <w:top w:val="none" w:sz="0" w:space="0" w:color="auto"/>
        <w:left w:val="none" w:sz="0" w:space="0" w:color="auto"/>
        <w:bottom w:val="none" w:sz="0" w:space="0" w:color="auto"/>
        <w:right w:val="none" w:sz="0" w:space="0" w:color="auto"/>
      </w:divBdr>
    </w:div>
    <w:div w:id="672487169">
      <w:bodyDiv w:val="1"/>
      <w:marLeft w:val="0"/>
      <w:marRight w:val="0"/>
      <w:marTop w:val="0"/>
      <w:marBottom w:val="0"/>
      <w:divBdr>
        <w:top w:val="none" w:sz="0" w:space="0" w:color="auto"/>
        <w:left w:val="none" w:sz="0" w:space="0" w:color="auto"/>
        <w:bottom w:val="none" w:sz="0" w:space="0" w:color="auto"/>
        <w:right w:val="none" w:sz="0" w:space="0" w:color="auto"/>
      </w:divBdr>
    </w:div>
    <w:div w:id="672537221">
      <w:bodyDiv w:val="1"/>
      <w:marLeft w:val="0"/>
      <w:marRight w:val="0"/>
      <w:marTop w:val="0"/>
      <w:marBottom w:val="0"/>
      <w:divBdr>
        <w:top w:val="none" w:sz="0" w:space="0" w:color="auto"/>
        <w:left w:val="none" w:sz="0" w:space="0" w:color="auto"/>
        <w:bottom w:val="none" w:sz="0" w:space="0" w:color="auto"/>
        <w:right w:val="none" w:sz="0" w:space="0" w:color="auto"/>
      </w:divBdr>
    </w:div>
    <w:div w:id="673069246">
      <w:bodyDiv w:val="1"/>
      <w:marLeft w:val="0"/>
      <w:marRight w:val="0"/>
      <w:marTop w:val="0"/>
      <w:marBottom w:val="0"/>
      <w:divBdr>
        <w:top w:val="none" w:sz="0" w:space="0" w:color="auto"/>
        <w:left w:val="none" w:sz="0" w:space="0" w:color="auto"/>
        <w:bottom w:val="none" w:sz="0" w:space="0" w:color="auto"/>
        <w:right w:val="none" w:sz="0" w:space="0" w:color="auto"/>
      </w:divBdr>
    </w:div>
    <w:div w:id="673848130">
      <w:bodyDiv w:val="1"/>
      <w:marLeft w:val="0"/>
      <w:marRight w:val="0"/>
      <w:marTop w:val="0"/>
      <w:marBottom w:val="0"/>
      <w:divBdr>
        <w:top w:val="none" w:sz="0" w:space="0" w:color="auto"/>
        <w:left w:val="none" w:sz="0" w:space="0" w:color="auto"/>
        <w:bottom w:val="none" w:sz="0" w:space="0" w:color="auto"/>
        <w:right w:val="none" w:sz="0" w:space="0" w:color="auto"/>
      </w:divBdr>
    </w:div>
    <w:div w:id="674261030">
      <w:bodyDiv w:val="1"/>
      <w:marLeft w:val="0"/>
      <w:marRight w:val="0"/>
      <w:marTop w:val="0"/>
      <w:marBottom w:val="0"/>
      <w:divBdr>
        <w:top w:val="none" w:sz="0" w:space="0" w:color="auto"/>
        <w:left w:val="none" w:sz="0" w:space="0" w:color="auto"/>
        <w:bottom w:val="none" w:sz="0" w:space="0" w:color="auto"/>
        <w:right w:val="none" w:sz="0" w:space="0" w:color="auto"/>
      </w:divBdr>
    </w:div>
    <w:div w:id="674961599">
      <w:bodyDiv w:val="1"/>
      <w:marLeft w:val="0"/>
      <w:marRight w:val="0"/>
      <w:marTop w:val="0"/>
      <w:marBottom w:val="0"/>
      <w:divBdr>
        <w:top w:val="none" w:sz="0" w:space="0" w:color="auto"/>
        <w:left w:val="none" w:sz="0" w:space="0" w:color="auto"/>
        <w:bottom w:val="none" w:sz="0" w:space="0" w:color="auto"/>
        <w:right w:val="none" w:sz="0" w:space="0" w:color="auto"/>
      </w:divBdr>
    </w:div>
    <w:div w:id="675771189">
      <w:bodyDiv w:val="1"/>
      <w:marLeft w:val="0"/>
      <w:marRight w:val="0"/>
      <w:marTop w:val="0"/>
      <w:marBottom w:val="0"/>
      <w:divBdr>
        <w:top w:val="none" w:sz="0" w:space="0" w:color="auto"/>
        <w:left w:val="none" w:sz="0" w:space="0" w:color="auto"/>
        <w:bottom w:val="none" w:sz="0" w:space="0" w:color="auto"/>
        <w:right w:val="none" w:sz="0" w:space="0" w:color="auto"/>
      </w:divBdr>
    </w:div>
    <w:div w:id="677194388">
      <w:bodyDiv w:val="1"/>
      <w:marLeft w:val="0"/>
      <w:marRight w:val="0"/>
      <w:marTop w:val="0"/>
      <w:marBottom w:val="0"/>
      <w:divBdr>
        <w:top w:val="none" w:sz="0" w:space="0" w:color="auto"/>
        <w:left w:val="none" w:sz="0" w:space="0" w:color="auto"/>
        <w:bottom w:val="none" w:sz="0" w:space="0" w:color="auto"/>
        <w:right w:val="none" w:sz="0" w:space="0" w:color="auto"/>
      </w:divBdr>
    </w:div>
    <w:div w:id="677196412">
      <w:bodyDiv w:val="1"/>
      <w:marLeft w:val="0"/>
      <w:marRight w:val="0"/>
      <w:marTop w:val="0"/>
      <w:marBottom w:val="0"/>
      <w:divBdr>
        <w:top w:val="none" w:sz="0" w:space="0" w:color="auto"/>
        <w:left w:val="none" w:sz="0" w:space="0" w:color="auto"/>
        <w:bottom w:val="none" w:sz="0" w:space="0" w:color="auto"/>
        <w:right w:val="none" w:sz="0" w:space="0" w:color="auto"/>
      </w:divBdr>
    </w:div>
    <w:div w:id="677393658">
      <w:bodyDiv w:val="1"/>
      <w:marLeft w:val="0"/>
      <w:marRight w:val="0"/>
      <w:marTop w:val="0"/>
      <w:marBottom w:val="0"/>
      <w:divBdr>
        <w:top w:val="none" w:sz="0" w:space="0" w:color="auto"/>
        <w:left w:val="none" w:sz="0" w:space="0" w:color="auto"/>
        <w:bottom w:val="none" w:sz="0" w:space="0" w:color="auto"/>
        <w:right w:val="none" w:sz="0" w:space="0" w:color="auto"/>
      </w:divBdr>
    </w:div>
    <w:div w:id="678192613">
      <w:bodyDiv w:val="1"/>
      <w:marLeft w:val="0"/>
      <w:marRight w:val="0"/>
      <w:marTop w:val="0"/>
      <w:marBottom w:val="0"/>
      <w:divBdr>
        <w:top w:val="none" w:sz="0" w:space="0" w:color="auto"/>
        <w:left w:val="none" w:sz="0" w:space="0" w:color="auto"/>
        <w:bottom w:val="none" w:sz="0" w:space="0" w:color="auto"/>
        <w:right w:val="none" w:sz="0" w:space="0" w:color="auto"/>
      </w:divBdr>
    </w:div>
    <w:div w:id="679966333">
      <w:bodyDiv w:val="1"/>
      <w:marLeft w:val="0"/>
      <w:marRight w:val="0"/>
      <w:marTop w:val="0"/>
      <w:marBottom w:val="0"/>
      <w:divBdr>
        <w:top w:val="none" w:sz="0" w:space="0" w:color="auto"/>
        <w:left w:val="none" w:sz="0" w:space="0" w:color="auto"/>
        <w:bottom w:val="none" w:sz="0" w:space="0" w:color="auto"/>
        <w:right w:val="none" w:sz="0" w:space="0" w:color="auto"/>
      </w:divBdr>
    </w:div>
    <w:div w:id="681201394">
      <w:bodyDiv w:val="1"/>
      <w:marLeft w:val="0"/>
      <w:marRight w:val="0"/>
      <w:marTop w:val="0"/>
      <w:marBottom w:val="0"/>
      <w:divBdr>
        <w:top w:val="none" w:sz="0" w:space="0" w:color="auto"/>
        <w:left w:val="none" w:sz="0" w:space="0" w:color="auto"/>
        <w:bottom w:val="none" w:sz="0" w:space="0" w:color="auto"/>
        <w:right w:val="none" w:sz="0" w:space="0" w:color="auto"/>
      </w:divBdr>
    </w:div>
    <w:div w:id="681518347">
      <w:bodyDiv w:val="1"/>
      <w:marLeft w:val="0"/>
      <w:marRight w:val="0"/>
      <w:marTop w:val="0"/>
      <w:marBottom w:val="0"/>
      <w:divBdr>
        <w:top w:val="none" w:sz="0" w:space="0" w:color="auto"/>
        <w:left w:val="none" w:sz="0" w:space="0" w:color="auto"/>
        <w:bottom w:val="none" w:sz="0" w:space="0" w:color="auto"/>
        <w:right w:val="none" w:sz="0" w:space="0" w:color="auto"/>
      </w:divBdr>
    </w:div>
    <w:div w:id="683212878">
      <w:bodyDiv w:val="1"/>
      <w:marLeft w:val="0"/>
      <w:marRight w:val="0"/>
      <w:marTop w:val="0"/>
      <w:marBottom w:val="0"/>
      <w:divBdr>
        <w:top w:val="none" w:sz="0" w:space="0" w:color="auto"/>
        <w:left w:val="none" w:sz="0" w:space="0" w:color="auto"/>
        <w:bottom w:val="none" w:sz="0" w:space="0" w:color="auto"/>
        <w:right w:val="none" w:sz="0" w:space="0" w:color="auto"/>
      </w:divBdr>
    </w:div>
    <w:div w:id="683555845">
      <w:bodyDiv w:val="1"/>
      <w:marLeft w:val="0"/>
      <w:marRight w:val="0"/>
      <w:marTop w:val="0"/>
      <w:marBottom w:val="0"/>
      <w:divBdr>
        <w:top w:val="none" w:sz="0" w:space="0" w:color="auto"/>
        <w:left w:val="none" w:sz="0" w:space="0" w:color="auto"/>
        <w:bottom w:val="none" w:sz="0" w:space="0" w:color="auto"/>
        <w:right w:val="none" w:sz="0" w:space="0" w:color="auto"/>
      </w:divBdr>
    </w:div>
    <w:div w:id="684946380">
      <w:bodyDiv w:val="1"/>
      <w:marLeft w:val="0"/>
      <w:marRight w:val="0"/>
      <w:marTop w:val="0"/>
      <w:marBottom w:val="0"/>
      <w:divBdr>
        <w:top w:val="none" w:sz="0" w:space="0" w:color="auto"/>
        <w:left w:val="none" w:sz="0" w:space="0" w:color="auto"/>
        <w:bottom w:val="none" w:sz="0" w:space="0" w:color="auto"/>
        <w:right w:val="none" w:sz="0" w:space="0" w:color="auto"/>
      </w:divBdr>
    </w:div>
    <w:div w:id="685062294">
      <w:bodyDiv w:val="1"/>
      <w:marLeft w:val="0"/>
      <w:marRight w:val="0"/>
      <w:marTop w:val="0"/>
      <w:marBottom w:val="0"/>
      <w:divBdr>
        <w:top w:val="none" w:sz="0" w:space="0" w:color="auto"/>
        <w:left w:val="none" w:sz="0" w:space="0" w:color="auto"/>
        <w:bottom w:val="none" w:sz="0" w:space="0" w:color="auto"/>
        <w:right w:val="none" w:sz="0" w:space="0" w:color="auto"/>
      </w:divBdr>
    </w:div>
    <w:div w:id="686718785">
      <w:bodyDiv w:val="1"/>
      <w:marLeft w:val="0"/>
      <w:marRight w:val="0"/>
      <w:marTop w:val="0"/>
      <w:marBottom w:val="0"/>
      <w:divBdr>
        <w:top w:val="none" w:sz="0" w:space="0" w:color="auto"/>
        <w:left w:val="none" w:sz="0" w:space="0" w:color="auto"/>
        <w:bottom w:val="none" w:sz="0" w:space="0" w:color="auto"/>
        <w:right w:val="none" w:sz="0" w:space="0" w:color="auto"/>
      </w:divBdr>
    </w:div>
    <w:div w:id="687604073">
      <w:bodyDiv w:val="1"/>
      <w:marLeft w:val="0"/>
      <w:marRight w:val="0"/>
      <w:marTop w:val="0"/>
      <w:marBottom w:val="0"/>
      <w:divBdr>
        <w:top w:val="none" w:sz="0" w:space="0" w:color="auto"/>
        <w:left w:val="none" w:sz="0" w:space="0" w:color="auto"/>
        <w:bottom w:val="none" w:sz="0" w:space="0" w:color="auto"/>
        <w:right w:val="none" w:sz="0" w:space="0" w:color="auto"/>
      </w:divBdr>
    </w:div>
    <w:div w:id="688215652">
      <w:bodyDiv w:val="1"/>
      <w:marLeft w:val="0"/>
      <w:marRight w:val="0"/>
      <w:marTop w:val="0"/>
      <w:marBottom w:val="0"/>
      <w:divBdr>
        <w:top w:val="none" w:sz="0" w:space="0" w:color="auto"/>
        <w:left w:val="none" w:sz="0" w:space="0" w:color="auto"/>
        <w:bottom w:val="none" w:sz="0" w:space="0" w:color="auto"/>
        <w:right w:val="none" w:sz="0" w:space="0" w:color="auto"/>
      </w:divBdr>
    </w:div>
    <w:div w:id="688600079">
      <w:bodyDiv w:val="1"/>
      <w:marLeft w:val="0"/>
      <w:marRight w:val="0"/>
      <w:marTop w:val="0"/>
      <w:marBottom w:val="0"/>
      <w:divBdr>
        <w:top w:val="none" w:sz="0" w:space="0" w:color="auto"/>
        <w:left w:val="none" w:sz="0" w:space="0" w:color="auto"/>
        <w:bottom w:val="none" w:sz="0" w:space="0" w:color="auto"/>
        <w:right w:val="none" w:sz="0" w:space="0" w:color="auto"/>
      </w:divBdr>
    </w:div>
    <w:div w:id="688877401">
      <w:bodyDiv w:val="1"/>
      <w:marLeft w:val="0"/>
      <w:marRight w:val="0"/>
      <w:marTop w:val="0"/>
      <w:marBottom w:val="0"/>
      <w:divBdr>
        <w:top w:val="none" w:sz="0" w:space="0" w:color="auto"/>
        <w:left w:val="none" w:sz="0" w:space="0" w:color="auto"/>
        <w:bottom w:val="none" w:sz="0" w:space="0" w:color="auto"/>
        <w:right w:val="none" w:sz="0" w:space="0" w:color="auto"/>
      </w:divBdr>
    </w:div>
    <w:div w:id="689642191">
      <w:bodyDiv w:val="1"/>
      <w:marLeft w:val="0"/>
      <w:marRight w:val="0"/>
      <w:marTop w:val="0"/>
      <w:marBottom w:val="0"/>
      <w:divBdr>
        <w:top w:val="none" w:sz="0" w:space="0" w:color="auto"/>
        <w:left w:val="none" w:sz="0" w:space="0" w:color="auto"/>
        <w:bottom w:val="none" w:sz="0" w:space="0" w:color="auto"/>
        <w:right w:val="none" w:sz="0" w:space="0" w:color="auto"/>
      </w:divBdr>
    </w:div>
    <w:div w:id="690300688">
      <w:bodyDiv w:val="1"/>
      <w:marLeft w:val="0"/>
      <w:marRight w:val="0"/>
      <w:marTop w:val="0"/>
      <w:marBottom w:val="0"/>
      <w:divBdr>
        <w:top w:val="none" w:sz="0" w:space="0" w:color="auto"/>
        <w:left w:val="none" w:sz="0" w:space="0" w:color="auto"/>
        <w:bottom w:val="none" w:sz="0" w:space="0" w:color="auto"/>
        <w:right w:val="none" w:sz="0" w:space="0" w:color="auto"/>
      </w:divBdr>
    </w:div>
    <w:div w:id="690497092">
      <w:bodyDiv w:val="1"/>
      <w:marLeft w:val="0"/>
      <w:marRight w:val="0"/>
      <w:marTop w:val="0"/>
      <w:marBottom w:val="0"/>
      <w:divBdr>
        <w:top w:val="none" w:sz="0" w:space="0" w:color="auto"/>
        <w:left w:val="none" w:sz="0" w:space="0" w:color="auto"/>
        <w:bottom w:val="none" w:sz="0" w:space="0" w:color="auto"/>
        <w:right w:val="none" w:sz="0" w:space="0" w:color="auto"/>
      </w:divBdr>
    </w:div>
    <w:div w:id="692922584">
      <w:bodyDiv w:val="1"/>
      <w:marLeft w:val="0"/>
      <w:marRight w:val="0"/>
      <w:marTop w:val="0"/>
      <w:marBottom w:val="0"/>
      <w:divBdr>
        <w:top w:val="none" w:sz="0" w:space="0" w:color="auto"/>
        <w:left w:val="none" w:sz="0" w:space="0" w:color="auto"/>
        <w:bottom w:val="none" w:sz="0" w:space="0" w:color="auto"/>
        <w:right w:val="none" w:sz="0" w:space="0" w:color="auto"/>
      </w:divBdr>
    </w:div>
    <w:div w:id="693461818">
      <w:bodyDiv w:val="1"/>
      <w:marLeft w:val="0"/>
      <w:marRight w:val="0"/>
      <w:marTop w:val="0"/>
      <w:marBottom w:val="0"/>
      <w:divBdr>
        <w:top w:val="none" w:sz="0" w:space="0" w:color="auto"/>
        <w:left w:val="none" w:sz="0" w:space="0" w:color="auto"/>
        <w:bottom w:val="none" w:sz="0" w:space="0" w:color="auto"/>
        <w:right w:val="none" w:sz="0" w:space="0" w:color="auto"/>
      </w:divBdr>
    </w:div>
    <w:div w:id="696272332">
      <w:bodyDiv w:val="1"/>
      <w:marLeft w:val="0"/>
      <w:marRight w:val="0"/>
      <w:marTop w:val="0"/>
      <w:marBottom w:val="0"/>
      <w:divBdr>
        <w:top w:val="none" w:sz="0" w:space="0" w:color="auto"/>
        <w:left w:val="none" w:sz="0" w:space="0" w:color="auto"/>
        <w:bottom w:val="none" w:sz="0" w:space="0" w:color="auto"/>
        <w:right w:val="none" w:sz="0" w:space="0" w:color="auto"/>
      </w:divBdr>
    </w:div>
    <w:div w:id="696586109">
      <w:bodyDiv w:val="1"/>
      <w:marLeft w:val="0"/>
      <w:marRight w:val="0"/>
      <w:marTop w:val="0"/>
      <w:marBottom w:val="0"/>
      <w:divBdr>
        <w:top w:val="none" w:sz="0" w:space="0" w:color="auto"/>
        <w:left w:val="none" w:sz="0" w:space="0" w:color="auto"/>
        <w:bottom w:val="none" w:sz="0" w:space="0" w:color="auto"/>
        <w:right w:val="none" w:sz="0" w:space="0" w:color="auto"/>
      </w:divBdr>
    </w:div>
    <w:div w:id="696927437">
      <w:bodyDiv w:val="1"/>
      <w:marLeft w:val="0"/>
      <w:marRight w:val="0"/>
      <w:marTop w:val="0"/>
      <w:marBottom w:val="0"/>
      <w:divBdr>
        <w:top w:val="none" w:sz="0" w:space="0" w:color="auto"/>
        <w:left w:val="none" w:sz="0" w:space="0" w:color="auto"/>
        <w:bottom w:val="none" w:sz="0" w:space="0" w:color="auto"/>
        <w:right w:val="none" w:sz="0" w:space="0" w:color="auto"/>
      </w:divBdr>
    </w:div>
    <w:div w:id="697394155">
      <w:bodyDiv w:val="1"/>
      <w:marLeft w:val="0"/>
      <w:marRight w:val="0"/>
      <w:marTop w:val="0"/>
      <w:marBottom w:val="0"/>
      <w:divBdr>
        <w:top w:val="none" w:sz="0" w:space="0" w:color="auto"/>
        <w:left w:val="none" w:sz="0" w:space="0" w:color="auto"/>
        <w:bottom w:val="none" w:sz="0" w:space="0" w:color="auto"/>
        <w:right w:val="none" w:sz="0" w:space="0" w:color="auto"/>
      </w:divBdr>
    </w:div>
    <w:div w:id="698896764">
      <w:bodyDiv w:val="1"/>
      <w:marLeft w:val="0"/>
      <w:marRight w:val="0"/>
      <w:marTop w:val="0"/>
      <w:marBottom w:val="0"/>
      <w:divBdr>
        <w:top w:val="none" w:sz="0" w:space="0" w:color="auto"/>
        <w:left w:val="none" w:sz="0" w:space="0" w:color="auto"/>
        <w:bottom w:val="none" w:sz="0" w:space="0" w:color="auto"/>
        <w:right w:val="none" w:sz="0" w:space="0" w:color="auto"/>
      </w:divBdr>
    </w:div>
    <w:div w:id="699597022">
      <w:bodyDiv w:val="1"/>
      <w:marLeft w:val="0"/>
      <w:marRight w:val="0"/>
      <w:marTop w:val="0"/>
      <w:marBottom w:val="0"/>
      <w:divBdr>
        <w:top w:val="none" w:sz="0" w:space="0" w:color="auto"/>
        <w:left w:val="none" w:sz="0" w:space="0" w:color="auto"/>
        <w:bottom w:val="none" w:sz="0" w:space="0" w:color="auto"/>
        <w:right w:val="none" w:sz="0" w:space="0" w:color="auto"/>
      </w:divBdr>
    </w:div>
    <w:div w:id="700017170">
      <w:bodyDiv w:val="1"/>
      <w:marLeft w:val="0"/>
      <w:marRight w:val="0"/>
      <w:marTop w:val="0"/>
      <w:marBottom w:val="0"/>
      <w:divBdr>
        <w:top w:val="none" w:sz="0" w:space="0" w:color="auto"/>
        <w:left w:val="none" w:sz="0" w:space="0" w:color="auto"/>
        <w:bottom w:val="none" w:sz="0" w:space="0" w:color="auto"/>
        <w:right w:val="none" w:sz="0" w:space="0" w:color="auto"/>
      </w:divBdr>
    </w:div>
    <w:div w:id="701249796">
      <w:bodyDiv w:val="1"/>
      <w:marLeft w:val="0"/>
      <w:marRight w:val="0"/>
      <w:marTop w:val="0"/>
      <w:marBottom w:val="0"/>
      <w:divBdr>
        <w:top w:val="none" w:sz="0" w:space="0" w:color="auto"/>
        <w:left w:val="none" w:sz="0" w:space="0" w:color="auto"/>
        <w:bottom w:val="none" w:sz="0" w:space="0" w:color="auto"/>
        <w:right w:val="none" w:sz="0" w:space="0" w:color="auto"/>
      </w:divBdr>
    </w:div>
    <w:div w:id="701899291">
      <w:bodyDiv w:val="1"/>
      <w:marLeft w:val="0"/>
      <w:marRight w:val="0"/>
      <w:marTop w:val="0"/>
      <w:marBottom w:val="0"/>
      <w:divBdr>
        <w:top w:val="none" w:sz="0" w:space="0" w:color="auto"/>
        <w:left w:val="none" w:sz="0" w:space="0" w:color="auto"/>
        <w:bottom w:val="none" w:sz="0" w:space="0" w:color="auto"/>
        <w:right w:val="none" w:sz="0" w:space="0" w:color="auto"/>
      </w:divBdr>
    </w:div>
    <w:div w:id="703553554">
      <w:bodyDiv w:val="1"/>
      <w:marLeft w:val="0"/>
      <w:marRight w:val="0"/>
      <w:marTop w:val="0"/>
      <w:marBottom w:val="0"/>
      <w:divBdr>
        <w:top w:val="none" w:sz="0" w:space="0" w:color="auto"/>
        <w:left w:val="none" w:sz="0" w:space="0" w:color="auto"/>
        <w:bottom w:val="none" w:sz="0" w:space="0" w:color="auto"/>
        <w:right w:val="none" w:sz="0" w:space="0" w:color="auto"/>
      </w:divBdr>
    </w:div>
    <w:div w:id="703866449">
      <w:bodyDiv w:val="1"/>
      <w:marLeft w:val="0"/>
      <w:marRight w:val="0"/>
      <w:marTop w:val="0"/>
      <w:marBottom w:val="0"/>
      <w:divBdr>
        <w:top w:val="none" w:sz="0" w:space="0" w:color="auto"/>
        <w:left w:val="none" w:sz="0" w:space="0" w:color="auto"/>
        <w:bottom w:val="none" w:sz="0" w:space="0" w:color="auto"/>
        <w:right w:val="none" w:sz="0" w:space="0" w:color="auto"/>
      </w:divBdr>
    </w:div>
    <w:div w:id="704211694">
      <w:bodyDiv w:val="1"/>
      <w:marLeft w:val="0"/>
      <w:marRight w:val="0"/>
      <w:marTop w:val="0"/>
      <w:marBottom w:val="0"/>
      <w:divBdr>
        <w:top w:val="none" w:sz="0" w:space="0" w:color="auto"/>
        <w:left w:val="none" w:sz="0" w:space="0" w:color="auto"/>
        <w:bottom w:val="none" w:sz="0" w:space="0" w:color="auto"/>
        <w:right w:val="none" w:sz="0" w:space="0" w:color="auto"/>
      </w:divBdr>
    </w:div>
    <w:div w:id="704254155">
      <w:bodyDiv w:val="1"/>
      <w:marLeft w:val="0"/>
      <w:marRight w:val="0"/>
      <w:marTop w:val="0"/>
      <w:marBottom w:val="0"/>
      <w:divBdr>
        <w:top w:val="none" w:sz="0" w:space="0" w:color="auto"/>
        <w:left w:val="none" w:sz="0" w:space="0" w:color="auto"/>
        <w:bottom w:val="none" w:sz="0" w:space="0" w:color="auto"/>
        <w:right w:val="none" w:sz="0" w:space="0" w:color="auto"/>
      </w:divBdr>
    </w:div>
    <w:div w:id="707098396">
      <w:bodyDiv w:val="1"/>
      <w:marLeft w:val="0"/>
      <w:marRight w:val="0"/>
      <w:marTop w:val="0"/>
      <w:marBottom w:val="0"/>
      <w:divBdr>
        <w:top w:val="none" w:sz="0" w:space="0" w:color="auto"/>
        <w:left w:val="none" w:sz="0" w:space="0" w:color="auto"/>
        <w:bottom w:val="none" w:sz="0" w:space="0" w:color="auto"/>
        <w:right w:val="none" w:sz="0" w:space="0" w:color="auto"/>
      </w:divBdr>
    </w:div>
    <w:div w:id="707143348">
      <w:bodyDiv w:val="1"/>
      <w:marLeft w:val="0"/>
      <w:marRight w:val="0"/>
      <w:marTop w:val="0"/>
      <w:marBottom w:val="0"/>
      <w:divBdr>
        <w:top w:val="none" w:sz="0" w:space="0" w:color="auto"/>
        <w:left w:val="none" w:sz="0" w:space="0" w:color="auto"/>
        <w:bottom w:val="none" w:sz="0" w:space="0" w:color="auto"/>
        <w:right w:val="none" w:sz="0" w:space="0" w:color="auto"/>
      </w:divBdr>
    </w:div>
    <w:div w:id="707220225">
      <w:bodyDiv w:val="1"/>
      <w:marLeft w:val="0"/>
      <w:marRight w:val="0"/>
      <w:marTop w:val="0"/>
      <w:marBottom w:val="0"/>
      <w:divBdr>
        <w:top w:val="none" w:sz="0" w:space="0" w:color="auto"/>
        <w:left w:val="none" w:sz="0" w:space="0" w:color="auto"/>
        <w:bottom w:val="none" w:sz="0" w:space="0" w:color="auto"/>
        <w:right w:val="none" w:sz="0" w:space="0" w:color="auto"/>
      </w:divBdr>
    </w:div>
    <w:div w:id="708917911">
      <w:bodyDiv w:val="1"/>
      <w:marLeft w:val="0"/>
      <w:marRight w:val="0"/>
      <w:marTop w:val="0"/>
      <w:marBottom w:val="0"/>
      <w:divBdr>
        <w:top w:val="none" w:sz="0" w:space="0" w:color="auto"/>
        <w:left w:val="none" w:sz="0" w:space="0" w:color="auto"/>
        <w:bottom w:val="none" w:sz="0" w:space="0" w:color="auto"/>
        <w:right w:val="none" w:sz="0" w:space="0" w:color="auto"/>
      </w:divBdr>
    </w:div>
    <w:div w:id="709308749">
      <w:bodyDiv w:val="1"/>
      <w:marLeft w:val="0"/>
      <w:marRight w:val="0"/>
      <w:marTop w:val="0"/>
      <w:marBottom w:val="0"/>
      <w:divBdr>
        <w:top w:val="none" w:sz="0" w:space="0" w:color="auto"/>
        <w:left w:val="none" w:sz="0" w:space="0" w:color="auto"/>
        <w:bottom w:val="none" w:sz="0" w:space="0" w:color="auto"/>
        <w:right w:val="none" w:sz="0" w:space="0" w:color="auto"/>
      </w:divBdr>
    </w:div>
    <w:div w:id="711345462">
      <w:bodyDiv w:val="1"/>
      <w:marLeft w:val="0"/>
      <w:marRight w:val="0"/>
      <w:marTop w:val="0"/>
      <w:marBottom w:val="0"/>
      <w:divBdr>
        <w:top w:val="none" w:sz="0" w:space="0" w:color="auto"/>
        <w:left w:val="none" w:sz="0" w:space="0" w:color="auto"/>
        <w:bottom w:val="none" w:sz="0" w:space="0" w:color="auto"/>
        <w:right w:val="none" w:sz="0" w:space="0" w:color="auto"/>
      </w:divBdr>
    </w:div>
    <w:div w:id="711540364">
      <w:bodyDiv w:val="1"/>
      <w:marLeft w:val="0"/>
      <w:marRight w:val="0"/>
      <w:marTop w:val="0"/>
      <w:marBottom w:val="0"/>
      <w:divBdr>
        <w:top w:val="none" w:sz="0" w:space="0" w:color="auto"/>
        <w:left w:val="none" w:sz="0" w:space="0" w:color="auto"/>
        <w:bottom w:val="none" w:sz="0" w:space="0" w:color="auto"/>
        <w:right w:val="none" w:sz="0" w:space="0" w:color="auto"/>
      </w:divBdr>
    </w:div>
    <w:div w:id="712313949">
      <w:bodyDiv w:val="1"/>
      <w:marLeft w:val="0"/>
      <w:marRight w:val="0"/>
      <w:marTop w:val="0"/>
      <w:marBottom w:val="0"/>
      <w:divBdr>
        <w:top w:val="none" w:sz="0" w:space="0" w:color="auto"/>
        <w:left w:val="none" w:sz="0" w:space="0" w:color="auto"/>
        <w:bottom w:val="none" w:sz="0" w:space="0" w:color="auto"/>
        <w:right w:val="none" w:sz="0" w:space="0" w:color="auto"/>
      </w:divBdr>
    </w:div>
    <w:div w:id="712316700">
      <w:bodyDiv w:val="1"/>
      <w:marLeft w:val="0"/>
      <w:marRight w:val="0"/>
      <w:marTop w:val="0"/>
      <w:marBottom w:val="0"/>
      <w:divBdr>
        <w:top w:val="none" w:sz="0" w:space="0" w:color="auto"/>
        <w:left w:val="none" w:sz="0" w:space="0" w:color="auto"/>
        <w:bottom w:val="none" w:sz="0" w:space="0" w:color="auto"/>
        <w:right w:val="none" w:sz="0" w:space="0" w:color="auto"/>
      </w:divBdr>
    </w:div>
    <w:div w:id="712389987">
      <w:bodyDiv w:val="1"/>
      <w:marLeft w:val="0"/>
      <w:marRight w:val="0"/>
      <w:marTop w:val="0"/>
      <w:marBottom w:val="0"/>
      <w:divBdr>
        <w:top w:val="none" w:sz="0" w:space="0" w:color="auto"/>
        <w:left w:val="none" w:sz="0" w:space="0" w:color="auto"/>
        <w:bottom w:val="none" w:sz="0" w:space="0" w:color="auto"/>
        <w:right w:val="none" w:sz="0" w:space="0" w:color="auto"/>
      </w:divBdr>
    </w:div>
    <w:div w:id="712533762">
      <w:bodyDiv w:val="1"/>
      <w:marLeft w:val="0"/>
      <w:marRight w:val="0"/>
      <w:marTop w:val="0"/>
      <w:marBottom w:val="0"/>
      <w:divBdr>
        <w:top w:val="none" w:sz="0" w:space="0" w:color="auto"/>
        <w:left w:val="none" w:sz="0" w:space="0" w:color="auto"/>
        <w:bottom w:val="none" w:sz="0" w:space="0" w:color="auto"/>
        <w:right w:val="none" w:sz="0" w:space="0" w:color="auto"/>
      </w:divBdr>
    </w:div>
    <w:div w:id="712580159">
      <w:bodyDiv w:val="1"/>
      <w:marLeft w:val="0"/>
      <w:marRight w:val="0"/>
      <w:marTop w:val="0"/>
      <w:marBottom w:val="0"/>
      <w:divBdr>
        <w:top w:val="none" w:sz="0" w:space="0" w:color="auto"/>
        <w:left w:val="none" w:sz="0" w:space="0" w:color="auto"/>
        <w:bottom w:val="none" w:sz="0" w:space="0" w:color="auto"/>
        <w:right w:val="none" w:sz="0" w:space="0" w:color="auto"/>
      </w:divBdr>
    </w:div>
    <w:div w:id="713384406">
      <w:bodyDiv w:val="1"/>
      <w:marLeft w:val="0"/>
      <w:marRight w:val="0"/>
      <w:marTop w:val="0"/>
      <w:marBottom w:val="0"/>
      <w:divBdr>
        <w:top w:val="none" w:sz="0" w:space="0" w:color="auto"/>
        <w:left w:val="none" w:sz="0" w:space="0" w:color="auto"/>
        <w:bottom w:val="none" w:sz="0" w:space="0" w:color="auto"/>
        <w:right w:val="none" w:sz="0" w:space="0" w:color="auto"/>
      </w:divBdr>
    </w:div>
    <w:div w:id="715085322">
      <w:bodyDiv w:val="1"/>
      <w:marLeft w:val="0"/>
      <w:marRight w:val="0"/>
      <w:marTop w:val="0"/>
      <w:marBottom w:val="0"/>
      <w:divBdr>
        <w:top w:val="none" w:sz="0" w:space="0" w:color="auto"/>
        <w:left w:val="none" w:sz="0" w:space="0" w:color="auto"/>
        <w:bottom w:val="none" w:sz="0" w:space="0" w:color="auto"/>
        <w:right w:val="none" w:sz="0" w:space="0" w:color="auto"/>
      </w:divBdr>
    </w:div>
    <w:div w:id="716856074">
      <w:bodyDiv w:val="1"/>
      <w:marLeft w:val="0"/>
      <w:marRight w:val="0"/>
      <w:marTop w:val="0"/>
      <w:marBottom w:val="0"/>
      <w:divBdr>
        <w:top w:val="none" w:sz="0" w:space="0" w:color="auto"/>
        <w:left w:val="none" w:sz="0" w:space="0" w:color="auto"/>
        <w:bottom w:val="none" w:sz="0" w:space="0" w:color="auto"/>
        <w:right w:val="none" w:sz="0" w:space="0" w:color="auto"/>
      </w:divBdr>
    </w:div>
    <w:div w:id="717323316">
      <w:bodyDiv w:val="1"/>
      <w:marLeft w:val="0"/>
      <w:marRight w:val="0"/>
      <w:marTop w:val="0"/>
      <w:marBottom w:val="0"/>
      <w:divBdr>
        <w:top w:val="none" w:sz="0" w:space="0" w:color="auto"/>
        <w:left w:val="none" w:sz="0" w:space="0" w:color="auto"/>
        <w:bottom w:val="none" w:sz="0" w:space="0" w:color="auto"/>
        <w:right w:val="none" w:sz="0" w:space="0" w:color="auto"/>
      </w:divBdr>
    </w:div>
    <w:div w:id="717701188">
      <w:bodyDiv w:val="1"/>
      <w:marLeft w:val="0"/>
      <w:marRight w:val="0"/>
      <w:marTop w:val="0"/>
      <w:marBottom w:val="0"/>
      <w:divBdr>
        <w:top w:val="none" w:sz="0" w:space="0" w:color="auto"/>
        <w:left w:val="none" w:sz="0" w:space="0" w:color="auto"/>
        <w:bottom w:val="none" w:sz="0" w:space="0" w:color="auto"/>
        <w:right w:val="none" w:sz="0" w:space="0" w:color="auto"/>
      </w:divBdr>
    </w:div>
    <w:div w:id="718170243">
      <w:bodyDiv w:val="1"/>
      <w:marLeft w:val="0"/>
      <w:marRight w:val="0"/>
      <w:marTop w:val="0"/>
      <w:marBottom w:val="0"/>
      <w:divBdr>
        <w:top w:val="none" w:sz="0" w:space="0" w:color="auto"/>
        <w:left w:val="none" w:sz="0" w:space="0" w:color="auto"/>
        <w:bottom w:val="none" w:sz="0" w:space="0" w:color="auto"/>
        <w:right w:val="none" w:sz="0" w:space="0" w:color="auto"/>
      </w:divBdr>
    </w:div>
    <w:div w:id="719136701">
      <w:bodyDiv w:val="1"/>
      <w:marLeft w:val="0"/>
      <w:marRight w:val="0"/>
      <w:marTop w:val="0"/>
      <w:marBottom w:val="0"/>
      <w:divBdr>
        <w:top w:val="none" w:sz="0" w:space="0" w:color="auto"/>
        <w:left w:val="none" w:sz="0" w:space="0" w:color="auto"/>
        <w:bottom w:val="none" w:sz="0" w:space="0" w:color="auto"/>
        <w:right w:val="none" w:sz="0" w:space="0" w:color="auto"/>
      </w:divBdr>
    </w:div>
    <w:div w:id="719137166">
      <w:bodyDiv w:val="1"/>
      <w:marLeft w:val="0"/>
      <w:marRight w:val="0"/>
      <w:marTop w:val="0"/>
      <w:marBottom w:val="0"/>
      <w:divBdr>
        <w:top w:val="none" w:sz="0" w:space="0" w:color="auto"/>
        <w:left w:val="none" w:sz="0" w:space="0" w:color="auto"/>
        <w:bottom w:val="none" w:sz="0" w:space="0" w:color="auto"/>
        <w:right w:val="none" w:sz="0" w:space="0" w:color="auto"/>
      </w:divBdr>
    </w:div>
    <w:div w:id="719285323">
      <w:bodyDiv w:val="1"/>
      <w:marLeft w:val="0"/>
      <w:marRight w:val="0"/>
      <w:marTop w:val="0"/>
      <w:marBottom w:val="0"/>
      <w:divBdr>
        <w:top w:val="none" w:sz="0" w:space="0" w:color="auto"/>
        <w:left w:val="none" w:sz="0" w:space="0" w:color="auto"/>
        <w:bottom w:val="none" w:sz="0" w:space="0" w:color="auto"/>
        <w:right w:val="none" w:sz="0" w:space="0" w:color="auto"/>
      </w:divBdr>
    </w:div>
    <w:div w:id="720128564">
      <w:bodyDiv w:val="1"/>
      <w:marLeft w:val="0"/>
      <w:marRight w:val="0"/>
      <w:marTop w:val="0"/>
      <w:marBottom w:val="0"/>
      <w:divBdr>
        <w:top w:val="none" w:sz="0" w:space="0" w:color="auto"/>
        <w:left w:val="none" w:sz="0" w:space="0" w:color="auto"/>
        <w:bottom w:val="none" w:sz="0" w:space="0" w:color="auto"/>
        <w:right w:val="none" w:sz="0" w:space="0" w:color="auto"/>
      </w:divBdr>
    </w:div>
    <w:div w:id="720249200">
      <w:bodyDiv w:val="1"/>
      <w:marLeft w:val="0"/>
      <w:marRight w:val="0"/>
      <w:marTop w:val="0"/>
      <w:marBottom w:val="0"/>
      <w:divBdr>
        <w:top w:val="none" w:sz="0" w:space="0" w:color="auto"/>
        <w:left w:val="none" w:sz="0" w:space="0" w:color="auto"/>
        <w:bottom w:val="none" w:sz="0" w:space="0" w:color="auto"/>
        <w:right w:val="none" w:sz="0" w:space="0" w:color="auto"/>
      </w:divBdr>
    </w:div>
    <w:div w:id="720665450">
      <w:bodyDiv w:val="1"/>
      <w:marLeft w:val="0"/>
      <w:marRight w:val="0"/>
      <w:marTop w:val="0"/>
      <w:marBottom w:val="0"/>
      <w:divBdr>
        <w:top w:val="none" w:sz="0" w:space="0" w:color="auto"/>
        <w:left w:val="none" w:sz="0" w:space="0" w:color="auto"/>
        <w:bottom w:val="none" w:sz="0" w:space="0" w:color="auto"/>
        <w:right w:val="none" w:sz="0" w:space="0" w:color="auto"/>
      </w:divBdr>
    </w:div>
    <w:div w:id="721710889">
      <w:bodyDiv w:val="1"/>
      <w:marLeft w:val="0"/>
      <w:marRight w:val="0"/>
      <w:marTop w:val="0"/>
      <w:marBottom w:val="0"/>
      <w:divBdr>
        <w:top w:val="none" w:sz="0" w:space="0" w:color="auto"/>
        <w:left w:val="none" w:sz="0" w:space="0" w:color="auto"/>
        <w:bottom w:val="none" w:sz="0" w:space="0" w:color="auto"/>
        <w:right w:val="none" w:sz="0" w:space="0" w:color="auto"/>
      </w:divBdr>
    </w:div>
    <w:div w:id="721832830">
      <w:bodyDiv w:val="1"/>
      <w:marLeft w:val="0"/>
      <w:marRight w:val="0"/>
      <w:marTop w:val="0"/>
      <w:marBottom w:val="0"/>
      <w:divBdr>
        <w:top w:val="none" w:sz="0" w:space="0" w:color="auto"/>
        <w:left w:val="none" w:sz="0" w:space="0" w:color="auto"/>
        <w:bottom w:val="none" w:sz="0" w:space="0" w:color="auto"/>
        <w:right w:val="none" w:sz="0" w:space="0" w:color="auto"/>
      </w:divBdr>
    </w:div>
    <w:div w:id="721949581">
      <w:bodyDiv w:val="1"/>
      <w:marLeft w:val="0"/>
      <w:marRight w:val="0"/>
      <w:marTop w:val="0"/>
      <w:marBottom w:val="0"/>
      <w:divBdr>
        <w:top w:val="none" w:sz="0" w:space="0" w:color="auto"/>
        <w:left w:val="none" w:sz="0" w:space="0" w:color="auto"/>
        <w:bottom w:val="none" w:sz="0" w:space="0" w:color="auto"/>
        <w:right w:val="none" w:sz="0" w:space="0" w:color="auto"/>
      </w:divBdr>
    </w:div>
    <w:div w:id="724723610">
      <w:bodyDiv w:val="1"/>
      <w:marLeft w:val="0"/>
      <w:marRight w:val="0"/>
      <w:marTop w:val="0"/>
      <w:marBottom w:val="0"/>
      <w:divBdr>
        <w:top w:val="none" w:sz="0" w:space="0" w:color="auto"/>
        <w:left w:val="none" w:sz="0" w:space="0" w:color="auto"/>
        <w:bottom w:val="none" w:sz="0" w:space="0" w:color="auto"/>
        <w:right w:val="none" w:sz="0" w:space="0" w:color="auto"/>
      </w:divBdr>
    </w:div>
    <w:div w:id="725957151">
      <w:bodyDiv w:val="1"/>
      <w:marLeft w:val="0"/>
      <w:marRight w:val="0"/>
      <w:marTop w:val="0"/>
      <w:marBottom w:val="0"/>
      <w:divBdr>
        <w:top w:val="none" w:sz="0" w:space="0" w:color="auto"/>
        <w:left w:val="none" w:sz="0" w:space="0" w:color="auto"/>
        <w:bottom w:val="none" w:sz="0" w:space="0" w:color="auto"/>
        <w:right w:val="none" w:sz="0" w:space="0" w:color="auto"/>
      </w:divBdr>
    </w:div>
    <w:div w:id="728260871">
      <w:bodyDiv w:val="1"/>
      <w:marLeft w:val="0"/>
      <w:marRight w:val="0"/>
      <w:marTop w:val="0"/>
      <w:marBottom w:val="0"/>
      <w:divBdr>
        <w:top w:val="none" w:sz="0" w:space="0" w:color="auto"/>
        <w:left w:val="none" w:sz="0" w:space="0" w:color="auto"/>
        <w:bottom w:val="none" w:sz="0" w:space="0" w:color="auto"/>
        <w:right w:val="none" w:sz="0" w:space="0" w:color="auto"/>
      </w:divBdr>
    </w:div>
    <w:div w:id="728311471">
      <w:bodyDiv w:val="1"/>
      <w:marLeft w:val="0"/>
      <w:marRight w:val="0"/>
      <w:marTop w:val="0"/>
      <w:marBottom w:val="0"/>
      <w:divBdr>
        <w:top w:val="none" w:sz="0" w:space="0" w:color="auto"/>
        <w:left w:val="none" w:sz="0" w:space="0" w:color="auto"/>
        <w:bottom w:val="none" w:sz="0" w:space="0" w:color="auto"/>
        <w:right w:val="none" w:sz="0" w:space="0" w:color="auto"/>
      </w:divBdr>
    </w:div>
    <w:div w:id="730269977">
      <w:bodyDiv w:val="1"/>
      <w:marLeft w:val="0"/>
      <w:marRight w:val="0"/>
      <w:marTop w:val="0"/>
      <w:marBottom w:val="0"/>
      <w:divBdr>
        <w:top w:val="none" w:sz="0" w:space="0" w:color="auto"/>
        <w:left w:val="none" w:sz="0" w:space="0" w:color="auto"/>
        <w:bottom w:val="none" w:sz="0" w:space="0" w:color="auto"/>
        <w:right w:val="none" w:sz="0" w:space="0" w:color="auto"/>
      </w:divBdr>
    </w:div>
    <w:div w:id="730620484">
      <w:bodyDiv w:val="1"/>
      <w:marLeft w:val="0"/>
      <w:marRight w:val="0"/>
      <w:marTop w:val="0"/>
      <w:marBottom w:val="0"/>
      <w:divBdr>
        <w:top w:val="none" w:sz="0" w:space="0" w:color="auto"/>
        <w:left w:val="none" w:sz="0" w:space="0" w:color="auto"/>
        <w:bottom w:val="none" w:sz="0" w:space="0" w:color="auto"/>
        <w:right w:val="none" w:sz="0" w:space="0" w:color="auto"/>
      </w:divBdr>
    </w:div>
    <w:div w:id="730621703">
      <w:bodyDiv w:val="1"/>
      <w:marLeft w:val="0"/>
      <w:marRight w:val="0"/>
      <w:marTop w:val="0"/>
      <w:marBottom w:val="0"/>
      <w:divBdr>
        <w:top w:val="none" w:sz="0" w:space="0" w:color="auto"/>
        <w:left w:val="none" w:sz="0" w:space="0" w:color="auto"/>
        <w:bottom w:val="none" w:sz="0" w:space="0" w:color="auto"/>
        <w:right w:val="none" w:sz="0" w:space="0" w:color="auto"/>
      </w:divBdr>
    </w:div>
    <w:div w:id="730735520">
      <w:bodyDiv w:val="1"/>
      <w:marLeft w:val="0"/>
      <w:marRight w:val="0"/>
      <w:marTop w:val="0"/>
      <w:marBottom w:val="0"/>
      <w:divBdr>
        <w:top w:val="none" w:sz="0" w:space="0" w:color="auto"/>
        <w:left w:val="none" w:sz="0" w:space="0" w:color="auto"/>
        <w:bottom w:val="none" w:sz="0" w:space="0" w:color="auto"/>
        <w:right w:val="none" w:sz="0" w:space="0" w:color="auto"/>
      </w:divBdr>
    </w:div>
    <w:div w:id="731847442">
      <w:bodyDiv w:val="1"/>
      <w:marLeft w:val="0"/>
      <w:marRight w:val="0"/>
      <w:marTop w:val="0"/>
      <w:marBottom w:val="0"/>
      <w:divBdr>
        <w:top w:val="none" w:sz="0" w:space="0" w:color="auto"/>
        <w:left w:val="none" w:sz="0" w:space="0" w:color="auto"/>
        <w:bottom w:val="none" w:sz="0" w:space="0" w:color="auto"/>
        <w:right w:val="none" w:sz="0" w:space="0" w:color="auto"/>
      </w:divBdr>
    </w:div>
    <w:div w:id="733314963">
      <w:bodyDiv w:val="1"/>
      <w:marLeft w:val="0"/>
      <w:marRight w:val="0"/>
      <w:marTop w:val="0"/>
      <w:marBottom w:val="0"/>
      <w:divBdr>
        <w:top w:val="none" w:sz="0" w:space="0" w:color="auto"/>
        <w:left w:val="none" w:sz="0" w:space="0" w:color="auto"/>
        <w:bottom w:val="none" w:sz="0" w:space="0" w:color="auto"/>
        <w:right w:val="none" w:sz="0" w:space="0" w:color="auto"/>
      </w:divBdr>
    </w:div>
    <w:div w:id="733697321">
      <w:bodyDiv w:val="1"/>
      <w:marLeft w:val="0"/>
      <w:marRight w:val="0"/>
      <w:marTop w:val="0"/>
      <w:marBottom w:val="0"/>
      <w:divBdr>
        <w:top w:val="none" w:sz="0" w:space="0" w:color="auto"/>
        <w:left w:val="none" w:sz="0" w:space="0" w:color="auto"/>
        <w:bottom w:val="none" w:sz="0" w:space="0" w:color="auto"/>
        <w:right w:val="none" w:sz="0" w:space="0" w:color="auto"/>
      </w:divBdr>
    </w:div>
    <w:div w:id="734088364">
      <w:bodyDiv w:val="1"/>
      <w:marLeft w:val="0"/>
      <w:marRight w:val="0"/>
      <w:marTop w:val="0"/>
      <w:marBottom w:val="0"/>
      <w:divBdr>
        <w:top w:val="none" w:sz="0" w:space="0" w:color="auto"/>
        <w:left w:val="none" w:sz="0" w:space="0" w:color="auto"/>
        <w:bottom w:val="none" w:sz="0" w:space="0" w:color="auto"/>
        <w:right w:val="none" w:sz="0" w:space="0" w:color="auto"/>
      </w:divBdr>
    </w:div>
    <w:div w:id="734281942">
      <w:bodyDiv w:val="1"/>
      <w:marLeft w:val="0"/>
      <w:marRight w:val="0"/>
      <w:marTop w:val="0"/>
      <w:marBottom w:val="0"/>
      <w:divBdr>
        <w:top w:val="none" w:sz="0" w:space="0" w:color="auto"/>
        <w:left w:val="none" w:sz="0" w:space="0" w:color="auto"/>
        <w:bottom w:val="none" w:sz="0" w:space="0" w:color="auto"/>
        <w:right w:val="none" w:sz="0" w:space="0" w:color="auto"/>
      </w:divBdr>
    </w:div>
    <w:div w:id="736509950">
      <w:bodyDiv w:val="1"/>
      <w:marLeft w:val="0"/>
      <w:marRight w:val="0"/>
      <w:marTop w:val="0"/>
      <w:marBottom w:val="0"/>
      <w:divBdr>
        <w:top w:val="none" w:sz="0" w:space="0" w:color="auto"/>
        <w:left w:val="none" w:sz="0" w:space="0" w:color="auto"/>
        <w:bottom w:val="none" w:sz="0" w:space="0" w:color="auto"/>
        <w:right w:val="none" w:sz="0" w:space="0" w:color="auto"/>
      </w:divBdr>
    </w:div>
    <w:div w:id="736510843">
      <w:bodyDiv w:val="1"/>
      <w:marLeft w:val="0"/>
      <w:marRight w:val="0"/>
      <w:marTop w:val="0"/>
      <w:marBottom w:val="0"/>
      <w:divBdr>
        <w:top w:val="none" w:sz="0" w:space="0" w:color="auto"/>
        <w:left w:val="none" w:sz="0" w:space="0" w:color="auto"/>
        <w:bottom w:val="none" w:sz="0" w:space="0" w:color="auto"/>
        <w:right w:val="none" w:sz="0" w:space="0" w:color="auto"/>
      </w:divBdr>
    </w:div>
    <w:div w:id="736561142">
      <w:bodyDiv w:val="1"/>
      <w:marLeft w:val="0"/>
      <w:marRight w:val="0"/>
      <w:marTop w:val="0"/>
      <w:marBottom w:val="0"/>
      <w:divBdr>
        <w:top w:val="none" w:sz="0" w:space="0" w:color="auto"/>
        <w:left w:val="none" w:sz="0" w:space="0" w:color="auto"/>
        <w:bottom w:val="none" w:sz="0" w:space="0" w:color="auto"/>
        <w:right w:val="none" w:sz="0" w:space="0" w:color="auto"/>
      </w:divBdr>
    </w:div>
    <w:div w:id="736780062">
      <w:bodyDiv w:val="1"/>
      <w:marLeft w:val="0"/>
      <w:marRight w:val="0"/>
      <w:marTop w:val="0"/>
      <w:marBottom w:val="0"/>
      <w:divBdr>
        <w:top w:val="none" w:sz="0" w:space="0" w:color="auto"/>
        <w:left w:val="none" w:sz="0" w:space="0" w:color="auto"/>
        <w:bottom w:val="none" w:sz="0" w:space="0" w:color="auto"/>
        <w:right w:val="none" w:sz="0" w:space="0" w:color="auto"/>
      </w:divBdr>
    </w:div>
    <w:div w:id="737748512">
      <w:bodyDiv w:val="1"/>
      <w:marLeft w:val="0"/>
      <w:marRight w:val="0"/>
      <w:marTop w:val="0"/>
      <w:marBottom w:val="0"/>
      <w:divBdr>
        <w:top w:val="none" w:sz="0" w:space="0" w:color="auto"/>
        <w:left w:val="none" w:sz="0" w:space="0" w:color="auto"/>
        <w:bottom w:val="none" w:sz="0" w:space="0" w:color="auto"/>
        <w:right w:val="none" w:sz="0" w:space="0" w:color="auto"/>
      </w:divBdr>
    </w:div>
    <w:div w:id="738133869">
      <w:bodyDiv w:val="1"/>
      <w:marLeft w:val="0"/>
      <w:marRight w:val="0"/>
      <w:marTop w:val="0"/>
      <w:marBottom w:val="0"/>
      <w:divBdr>
        <w:top w:val="none" w:sz="0" w:space="0" w:color="auto"/>
        <w:left w:val="none" w:sz="0" w:space="0" w:color="auto"/>
        <w:bottom w:val="none" w:sz="0" w:space="0" w:color="auto"/>
        <w:right w:val="none" w:sz="0" w:space="0" w:color="auto"/>
      </w:divBdr>
    </w:div>
    <w:div w:id="738476901">
      <w:bodyDiv w:val="1"/>
      <w:marLeft w:val="0"/>
      <w:marRight w:val="0"/>
      <w:marTop w:val="0"/>
      <w:marBottom w:val="0"/>
      <w:divBdr>
        <w:top w:val="none" w:sz="0" w:space="0" w:color="auto"/>
        <w:left w:val="none" w:sz="0" w:space="0" w:color="auto"/>
        <w:bottom w:val="none" w:sz="0" w:space="0" w:color="auto"/>
        <w:right w:val="none" w:sz="0" w:space="0" w:color="auto"/>
      </w:divBdr>
    </w:div>
    <w:div w:id="741873338">
      <w:bodyDiv w:val="1"/>
      <w:marLeft w:val="0"/>
      <w:marRight w:val="0"/>
      <w:marTop w:val="0"/>
      <w:marBottom w:val="0"/>
      <w:divBdr>
        <w:top w:val="none" w:sz="0" w:space="0" w:color="auto"/>
        <w:left w:val="none" w:sz="0" w:space="0" w:color="auto"/>
        <w:bottom w:val="none" w:sz="0" w:space="0" w:color="auto"/>
        <w:right w:val="none" w:sz="0" w:space="0" w:color="auto"/>
      </w:divBdr>
    </w:div>
    <w:div w:id="742029481">
      <w:bodyDiv w:val="1"/>
      <w:marLeft w:val="0"/>
      <w:marRight w:val="0"/>
      <w:marTop w:val="0"/>
      <w:marBottom w:val="0"/>
      <w:divBdr>
        <w:top w:val="none" w:sz="0" w:space="0" w:color="auto"/>
        <w:left w:val="none" w:sz="0" w:space="0" w:color="auto"/>
        <w:bottom w:val="none" w:sz="0" w:space="0" w:color="auto"/>
        <w:right w:val="none" w:sz="0" w:space="0" w:color="auto"/>
      </w:divBdr>
    </w:div>
    <w:div w:id="742944687">
      <w:bodyDiv w:val="1"/>
      <w:marLeft w:val="0"/>
      <w:marRight w:val="0"/>
      <w:marTop w:val="0"/>
      <w:marBottom w:val="0"/>
      <w:divBdr>
        <w:top w:val="none" w:sz="0" w:space="0" w:color="auto"/>
        <w:left w:val="none" w:sz="0" w:space="0" w:color="auto"/>
        <w:bottom w:val="none" w:sz="0" w:space="0" w:color="auto"/>
        <w:right w:val="none" w:sz="0" w:space="0" w:color="auto"/>
      </w:divBdr>
    </w:div>
    <w:div w:id="743113090">
      <w:bodyDiv w:val="1"/>
      <w:marLeft w:val="0"/>
      <w:marRight w:val="0"/>
      <w:marTop w:val="0"/>
      <w:marBottom w:val="0"/>
      <w:divBdr>
        <w:top w:val="none" w:sz="0" w:space="0" w:color="auto"/>
        <w:left w:val="none" w:sz="0" w:space="0" w:color="auto"/>
        <w:bottom w:val="none" w:sz="0" w:space="0" w:color="auto"/>
        <w:right w:val="none" w:sz="0" w:space="0" w:color="auto"/>
      </w:divBdr>
    </w:div>
    <w:div w:id="743335943">
      <w:bodyDiv w:val="1"/>
      <w:marLeft w:val="0"/>
      <w:marRight w:val="0"/>
      <w:marTop w:val="0"/>
      <w:marBottom w:val="0"/>
      <w:divBdr>
        <w:top w:val="none" w:sz="0" w:space="0" w:color="auto"/>
        <w:left w:val="none" w:sz="0" w:space="0" w:color="auto"/>
        <w:bottom w:val="none" w:sz="0" w:space="0" w:color="auto"/>
        <w:right w:val="none" w:sz="0" w:space="0" w:color="auto"/>
      </w:divBdr>
    </w:div>
    <w:div w:id="744382269">
      <w:bodyDiv w:val="1"/>
      <w:marLeft w:val="0"/>
      <w:marRight w:val="0"/>
      <w:marTop w:val="0"/>
      <w:marBottom w:val="0"/>
      <w:divBdr>
        <w:top w:val="none" w:sz="0" w:space="0" w:color="auto"/>
        <w:left w:val="none" w:sz="0" w:space="0" w:color="auto"/>
        <w:bottom w:val="none" w:sz="0" w:space="0" w:color="auto"/>
        <w:right w:val="none" w:sz="0" w:space="0" w:color="auto"/>
      </w:divBdr>
    </w:div>
    <w:div w:id="744571609">
      <w:bodyDiv w:val="1"/>
      <w:marLeft w:val="0"/>
      <w:marRight w:val="0"/>
      <w:marTop w:val="0"/>
      <w:marBottom w:val="0"/>
      <w:divBdr>
        <w:top w:val="none" w:sz="0" w:space="0" w:color="auto"/>
        <w:left w:val="none" w:sz="0" w:space="0" w:color="auto"/>
        <w:bottom w:val="none" w:sz="0" w:space="0" w:color="auto"/>
        <w:right w:val="none" w:sz="0" w:space="0" w:color="auto"/>
      </w:divBdr>
    </w:div>
    <w:div w:id="744686481">
      <w:bodyDiv w:val="1"/>
      <w:marLeft w:val="0"/>
      <w:marRight w:val="0"/>
      <w:marTop w:val="0"/>
      <w:marBottom w:val="0"/>
      <w:divBdr>
        <w:top w:val="none" w:sz="0" w:space="0" w:color="auto"/>
        <w:left w:val="none" w:sz="0" w:space="0" w:color="auto"/>
        <w:bottom w:val="none" w:sz="0" w:space="0" w:color="auto"/>
        <w:right w:val="none" w:sz="0" w:space="0" w:color="auto"/>
      </w:divBdr>
    </w:div>
    <w:div w:id="745881118">
      <w:bodyDiv w:val="1"/>
      <w:marLeft w:val="0"/>
      <w:marRight w:val="0"/>
      <w:marTop w:val="0"/>
      <w:marBottom w:val="0"/>
      <w:divBdr>
        <w:top w:val="none" w:sz="0" w:space="0" w:color="auto"/>
        <w:left w:val="none" w:sz="0" w:space="0" w:color="auto"/>
        <w:bottom w:val="none" w:sz="0" w:space="0" w:color="auto"/>
        <w:right w:val="none" w:sz="0" w:space="0" w:color="auto"/>
      </w:divBdr>
    </w:div>
    <w:div w:id="746268749">
      <w:bodyDiv w:val="1"/>
      <w:marLeft w:val="0"/>
      <w:marRight w:val="0"/>
      <w:marTop w:val="0"/>
      <w:marBottom w:val="0"/>
      <w:divBdr>
        <w:top w:val="none" w:sz="0" w:space="0" w:color="auto"/>
        <w:left w:val="none" w:sz="0" w:space="0" w:color="auto"/>
        <w:bottom w:val="none" w:sz="0" w:space="0" w:color="auto"/>
        <w:right w:val="none" w:sz="0" w:space="0" w:color="auto"/>
      </w:divBdr>
    </w:div>
    <w:div w:id="747121549">
      <w:bodyDiv w:val="1"/>
      <w:marLeft w:val="0"/>
      <w:marRight w:val="0"/>
      <w:marTop w:val="0"/>
      <w:marBottom w:val="0"/>
      <w:divBdr>
        <w:top w:val="none" w:sz="0" w:space="0" w:color="auto"/>
        <w:left w:val="none" w:sz="0" w:space="0" w:color="auto"/>
        <w:bottom w:val="none" w:sz="0" w:space="0" w:color="auto"/>
        <w:right w:val="none" w:sz="0" w:space="0" w:color="auto"/>
      </w:divBdr>
    </w:div>
    <w:div w:id="748621445">
      <w:bodyDiv w:val="1"/>
      <w:marLeft w:val="0"/>
      <w:marRight w:val="0"/>
      <w:marTop w:val="0"/>
      <w:marBottom w:val="0"/>
      <w:divBdr>
        <w:top w:val="none" w:sz="0" w:space="0" w:color="auto"/>
        <w:left w:val="none" w:sz="0" w:space="0" w:color="auto"/>
        <w:bottom w:val="none" w:sz="0" w:space="0" w:color="auto"/>
        <w:right w:val="none" w:sz="0" w:space="0" w:color="auto"/>
      </w:divBdr>
    </w:div>
    <w:div w:id="749815120">
      <w:bodyDiv w:val="1"/>
      <w:marLeft w:val="0"/>
      <w:marRight w:val="0"/>
      <w:marTop w:val="0"/>
      <w:marBottom w:val="0"/>
      <w:divBdr>
        <w:top w:val="none" w:sz="0" w:space="0" w:color="auto"/>
        <w:left w:val="none" w:sz="0" w:space="0" w:color="auto"/>
        <w:bottom w:val="none" w:sz="0" w:space="0" w:color="auto"/>
        <w:right w:val="none" w:sz="0" w:space="0" w:color="auto"/>
      </w:divBdr>
    </w:div>
    <w:div w:id="751511603">
      <w:bodyDiv w:val="1"/>
      <w:marLeft w:val="0"/>
      <w:marRight w:val="0"/>
      <w:marTop w:val="0"/>
      <w:marBottom w:val="0"/>
      <w:divBdr>
        <w:top w:val="none" w:sz="0" w:space="0" w:color="auto"/>
        <w:left w:val="none" w:sz="0" w:space="0" w:color="auto"/>
        <w:bottom w:val="none" w:sz="0" w:space="0" w:color="auto"/>
        <w:right w:val="none" w:sz="0" w:space="0" w:color="auto"/>
      </w:divBdr>
    </w:div>
    <w:div w:id="752047076">
      <w:bodyDiv w:val="1"/>
      <w:marLeft w:val="0"/>
      <w:marRight w:val="0"/>
      <w:marTop w:val="0"/>
      <w:marBottom w:val="0"/>
      <w:divBdr>
        <w:top w:val="none" w:sz="0" w:space="0" w:color="auto"/>
        <w:left w:val="none" w:sz="0" w:space="0" w:color="auto"/>
        <w:bottom w:val="none" w:sz="0" w:space="0" w:color="auto"/>
        <w:right w:val="none" w:sz="0" w:space="0" w:color="auto"/>
      </w:divBdr>
    </w:div>
    <w:div w:id="753473952">
      <w:bodyDiv w:val="1"/>
      <w:marLeft w:val="0"/>
      <w:marRight w:val="0"/>
      <w:marTop w:val="0"/>
      <w:marBottom w:val="0"/>
      <w:divBdr>
        <w:top w:val="none" w:sz="0" w:space="0" w:color="auto"/>
        <w:left w:val="none" w:sz="0" w:space="0" w:color="auto"/>
        <w:bottom w:val="none" w:sz="0" w:space="0" w:color="auto"/>
        <w:right w:val="none" w:sz="0" w:space="0" w:color="auto"/>
      </w:divBdr>
    </w:div>
    <w:div w:id="754975246">
      <w:bodyDiv w:val="1"/>
      <w:marLeft w:val="0"/>
      <w:marRight w:val="0"/>
      <w:marTop w:val="0"/>
      <w:marBottom w:val="0"/>
      <w:divBdr>
        <w:top w:val="none" w:sz="0" w:space="0" w:color="auto"/>
        <w:left w:val="none" w:sz="0" w:space="0" w:color="auto"/>
        <w:bottom w:val="none" w:sz="0" w:space="0" w:color="auto"/>
        <w:right w:val="none" w:sz="0" w:space="0" w:color="auto"/>
      </w:divBdr>
    </w:div>
    <w:div w:id="756442125">
      <w:bodyDiv w:val="1"/>
      <w:marLeft w:val="0"/>
      <w:marRight w:val="0"/>
      <w:marTop w:val="0"/>
      <w:marBottom w:val="0"/>
      <w:divBdr>
        <w:top w:val="none" w:sz="0" w:space="0" w:color="auto"/>
        <w:left w:val="none" w:sz="0" w:space="0" w:color="auto"/>
        <w:bottom w:val="none" w:sz="0" w:space="0" w:color="auto"/>
        <w:right w:val="none" w:sz="0" w:space="0" w:color="auto"/>
      </w:divBdr>
    </w:div>
    <w:div w:id="756680782">
      <w:bodyDiv w:val="1"/>
      <w:marLeft w:val="0"/>
      <w:marRight w:val="0"/>
      <w:marTop w:val="0"/>
      <w:marBottom w:val="0"/>
      <w:divBdr>
        <w:top w:val="none" w:sz="0" w:space="0" w:color="auto"/>
        <w:left w:val="none" w:sz="0" w:space="0" w:color="auto"/>
        <w:bottom w:val="none" w:sz="0" w:space="0" w:color="auto"/>
        <w:right w:val="none" w:sz="0" w:space="0" w:color="auto"/>
      </w:divBdr>
    </w:div>
    <w:div w:id="757405487">
      <w:bodyDiv w:val="1"/>
      <w:marLeft w:val="0"/>
      <w:marRight w:val="0"/>
      <w:marTop w:val="0"/>
      <w:marBottom w:val="0"/>
      <w:divBdr>
        <w:top w:val="none" w:sz="0" w:space="0" w:color="auto"/>
        <w:left w:val="none" w:sz="0" w:space="0" w:color="auto"/>
        <w:bottom w:val="none" w:sz="0" w:space="0" w:color="auto"/>
        <w:right w:val="none" w:sz="0" w:space="0" w:color="auto"/>
      </w:divBdr>
    </w:div>
    <w:div w:id="758984252">
      <w:bodyDiv w:val="1"/>
      <w:marLeft w:val="0"/>
      <w:marRight w:val="0"/>
      <w:marTop w:val="0"/>
      <w:marBottom w:val="0"/>
      <w:divBdr>
        <w:top w:val="none" w:sz="0" w:space="0" w:color="auto"/>
        <w:left w:val="none" w:sz="0" w:space="0" w:color="auto"/>
        <w:bottom w:val="none" w:sz="0" w:space="0" w:color="auto"/>
        <w:right w:val="none" w:sz="0" w:space="0" w:color="auto"/>
      </w:divBdr>
    </w:div>
    <w:div w:id="759637430">
      <w:bodyDiv w:val="1"/>
      <w:marLeft w:val="0"/>
      <w:marRight w:val="0"/>
      <w:marTop w:val="0"/>
      <w:marBottom w:val="0"/>
      <w:divBdr>
        <w:top w:val="none" w:sz="0" w:space="0" w:color="auto"/>
        <w:left w:val="none" w:sz="0" w:space="0" w:color="auto"/>
        <w:bottom w:val="none" w:sz="0" w:space="0" w:color="auto"/>
        <w:right w:val="none" w:sz="0" w:space="0" w:color="auto"/>
      </w:divBdr>
    </w:div>
    <w:div w:id="759721659">
      <w:bodyDiv w:val="1"/>
      <w:marLeft w:val="0"/>
      <w:marRight w:val="0"/>
      <w:marTop w:val="0"/>
      <w:marBottom w:val="0"/>
      <w:divBdr>
        <w:top w:val="none" w:sz="0" w:space="0" w:color="auto"/>
        <w:left w:val="none" w:sz="0" w:space="0" w:color="auto"/>
        <w:bottom w:val="none" w:sz="0" w:space="0" w:color="auto"/>
        <w:right w:val="none" w:sz="0" w:space="0" w:color="auto"/>
      </w:divBdr>
      <w:divsChild>
        <w:div w:id="1558711575">
          <w:marLeft w:val="0"/>
          <w:marRight w:val="0"/>
          <w:marTop w:val="0"/>
          <w:marBottom w:val="0"/>
          <w:divBdr>
            <w:top w:val="single" w:sz="2" w:space="0" w:color="D9D9E3"/>
            <w:left w:val="single" w:sz="2" w:space="0" w:color="D9D9E3"/>
            <w:bottom w:val="single" w:sz="2" w:space="0" w:color="D9D9E3"/>
            <w:right w:val="single" w:sz="2" w:space="0" w:color="D9D9E3"/>
          </w:divBdr>
          <w:divsChild>
            <w:div w:id="1595046673">
              <w:marLeft w:val="0"/>
              <w:marRight w:val="0"/>
              <w:marTop w:val="0"/>
              <w:marBottom w:val="0"/>
              <w:divBdr>
                <w:top w:val="single" w:sz="2" w:space="0" w:color="D9D9E3"/>
                <w:left w:val="single" w:sz="2" w:space="0" w:color="D9D9E3"/>
                <w:bottom w:val="single" w:sz="2" w:space="0" w:color="D9D9E3"/>
                <w:right w:val="single" w:sz="2" w:space="0" w:color="D9D9E3"/>
              </w:divBdr>
              <w:divsChild>
                <w:div w:id="2025863178">
                  <w:marLeft w:val="0"/>
                  <w:marRight w:val="0"/>
                  <w:marTop w:val="0"/>
                  <w:marBottom w:val="0"/>
                  <w:divBdr>
                    <w:top w:val="single" w:sz="2" w:space="0" w:color="D9D9E3"/>
                    <w:left w:val="single" w:sz="2" w:space="0" w:color="D9D9E3"/>
                    <w:bottom w:val="single" w:sz="2" w:space="0" w:color="D9D9E3"/>
                    <w:right w:val="single" w:sz="2" w:space="0" w:color="D9D9E3"/>
                  </w:divBdr>
                  <w:divsChild>
                    <w:div w:id="679504843">
                      <w:marLeft w:val="0"/>
                      <w:marRight w:val="0"/>
                      <w:marTop w:val="0"/>
                      <w:marBottom w:val="0"/>
                      <w:divBdr>
                        <w:top w:val="single" w:sz="2" w:space="0" w:color="D9D9E3"/>
                        <w:left w:val="single" w:sz="2" w:space="0" w:color="D9D9E3"/>
                        <w:bottom w:val="single" w:sz="2" w:space="0" w:color="D9D9E3"/>
                        <w:right w:val="single" w:sz="2" w:space="0" w:color="D9D9E3"/>
                      </w:divBdr>
                      <w:divsChild>
                        <w:div w:id="1431201326">
                          <w:marLeft w:val="0"/>
                          <w:marRight w:val="0"/>
                          <w:marTop w:val="0"/>
                          <w:marBottom w:val="0"/>
                          <w:divBdr>
                            <w:top w:val="single" w:sz="2" w:space="0" w:color="auto"/>
                            <w:left w:val="single" w:sz="2" w:space="0" w:color="auto"/>
                            <w:bottom w:val="single" w:sz="6" w:space="0" w:color="auto"/>
                            <w:right w:val="single" w:sz="2" w:space="0" w:color="auto"/>
                          </w:divBdr>
                          <w:divsChild>
                            <w:div w:id="153499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904780">
                                  <w:marLeft w:val="0"/>
                                  <w:marRight w:val="0"/>
                                  <w:marTop w:val="0"/>
                                  <w:marBottom w:val="0"/>
                                  <w:divBdr>
                                    <w:top w:val="single" w:sz="2" w:space="0" w:color="D9D9E3"/>
                                    <w:left w:val="single" w:sz="2" w:space="0" w:color="D9D9E3"/>
                                    <w:bottom w:val="single" w:sz="2" w:space="0" w:color="D9D9E3"/>
                                    <w:right w:val="single" w:sz="2" w:space="0" w:color="D9D9E3"/>
                                  </w:divBdr>
                                  <w:divsChild>
                                    <w:div w:id="32312801">
                                      <w:marLeft w:val="0"/>
                                      <w:marRight w:val="0"/>
                                      <w:marTop w:val="0"/>
                                      <w:marBottom w:val="0"/>
                                      <w:divBdr>
                                        <w:top w:val="single" w:sz="2" w:space="0" w:color="D9D9E3"/>
                                        <w:left w:val="single" w:sz="2" w:space="0" w:color="D9D9E3"/>
                                        <w:bottom w:val="single" w:sz="2" w:space="0" w:color="D9D9E3"/>
                                        <w:right w:val="single" w:sz="2" w:space="0" w:color="D9D9E3"/>
                                      </w:divBdr>
                                      <w:divsChild>
                                        <w:div w:id="757214264">
                                          <w:marLeft w:val="0"/>
                                          <w:marRight w:val="0"/>
                                          <w:marTop w:val="0"/>
                                          <w:marBottom w:val="0"/>
                                          <w:divBdr>
                                            <w:top w:val="single" w:sz="2" w:space="0" w:color="D9D9E3"/>
                                            <w:left w:val="single" w:sz="2" w:space="0" w:color="D9D9E3"/>
                                            <w:bottom w:val="single" w:sz="2" w:space="0" w:color="D9D9E3"/>
                                            <w:right w:val="single" w:sz="2" w:space="0" w:color="D9D9E3"/>
                                          </w:divBdr>
                                          <w:divsChild>
                                            <w:div w:id="2066223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1195214">
          <w:marLeft w:val="0"/>
          <w:marRight w:val="0"/>
          <w:marTop w:val="0"/>
          <w:marBottom w:val="0"/>
          <w:divBdr>
            <w:top w:val="none" w:sz="0" w:space="0" w:color="auto"/>
            <w:left w:val="none" w:sz="0" w:space="0" w:color="auto"/>
            <w:bottom w:val="none" w:sz="0" w:space="0" w:color="auto"/>
            <w:right w:val="none" w:sz="0" w:space="0" w:color="auto"/>
          </w:divBdr>
        </w:div>
      </w:divsChild>
    </w:div>
    <w:div w:id="760956904">
      <w:bodyDiv w:val="1"/>
      <w:marLeft w:val="0"/>
      <w:marRight w:val="0"/>
      <w:marTop w:val="0"/>
      <w:marBottom w:val="0"/>
      <w:divBdr>
        <w:top w:val="none" w:sz="0" w:space="0" w:color="auto"/>
        <w:left w:val="none" w:sz="0" w:space="0" w:color="auto"/>
        <w:bottom w:val="none" w:sz="0" w:space="0" w:color="auto"/>
        <w:right w:val="none" w:sz="0" w:space="0" w:color="auto"/>
      </w:divBdr>
    </w:div>
    <w:div w:id="761803177">
      <w:bodyDiv w:val="1"/>
      <w:marLeft w:val="0"/>
      <w:marRight w:val="0"/>
      <w:marTop w:val="0"/>
      <w:marBottom w:val="0"/>
      <w:divBdr>
        <w:top w:val="none" w:sz="0" w:space="0" w:color="auto"/>
        <w:left w:val="none" w:sz="0" w:space="0" w:color="auto"/>
        <w:bottom w:val="none" w:sz="0" w:space="0" w:color="auto"/>
        <w:right w:val="none" w:sz="0" w:space="0" w:color="auto"/>
      </w:divBdr>
    </w:div>
    <w:div w:id="762145326">
      <w:bodyDiv w:val="1"/>
      <w:marLeft w:val="0"/>
      <w:marRight w:val="0"/>
      <w:marTop w:val="0"/>
      <w:marBottom w:val="0"/>
      <w:divBdr>
        <w:top w:val="none" w:sz="0" w:space="0" w:color="auto"/>
        <w:left w:val="none" w:sz="0" w:space="0" w:color="auto"/>
        <w:bottom w:val="none" w:sz="0" w:space="0" w:color="auto"/>
        <w:right w:val="none" w:sz="0" w:space="0" w:color="auto"/>
      </w:divBdr>
    </w:div>
    <w:div w:id="763765003">
      <w:bodyDiv w:val="1"/>
      <w:marLeft w:val="0"/>
      <w:marRight w:val="0"/>
      <w:marTop w:val="0"/>
      <w:marBottom w:val="0"/>
      <w:divBdr>
        <w:top w:val="none" w:sz="0" w:space="0" w:color="auto"/>
        <w:left w:val="none" w:sz="0" w:space="0" w:color="auto"/>
        <w:bottom w:val="none" w:sz="0" w:space="0" w:color="auto"/>
        <w:right w:val="none" w:sz="0" w:space="0" w:color="auto"/>
      </w:divBdr>
    </w:div>
    <w:div w:id="764961960">
      <w:bodyDiv w:val="1"/>
      <w:marLeft w:val="0"/>
      <w:marRight w:val="0"/>
      <w:marTop w:val="0"/>
      <w:marBottom w:val="0"/>
      <w:divBdr>
        <w:top w:val="none" w:sz="0" w:space="0" w:color="auto"/>
        <w:left w:val="none" w:sz="0" w:space="0" w:color="auto"/>
        <w:bottom w:val="none" w:sz="0" w:space="0" w:color="auto"/>
        <w:right w:val="none" w:sz="0" w:space="0" w:color="auto"/>
      </w:divBdr>
    </w:div>
    <w:div w:id="765614186">
      <w:bodyDiv w:val="1"/>
      <w:marLeft w:val="0"/>
      <w:marRight w:val="0"/>
      <w:marTop w:val="0"/>
      <w:marBottom w:val="0"/>
      <w:divBdr>
        <w:top w:val="none" w:sz="0" w:space="0" w:color="auto"/>
        <w:left w:val="none" w:sz="0" w:space="0" w:color="auto"/>
        <w:bottom w:val="none" w:sz="0" w:space="0" w:color="auto"/>
        <w:right w:val="none" w:sz="0" w:space="0" w:color="auto"/>
      </w:divBdr>
    </w:div>
    <w:div w:id="765617101">
      <w:bodyDiv w:val="1"/>
      <w:marLeft w:val="0"/>
      <w:marRight w:val="0"/>
      <w:marTop w:val="0"/>
      <w:marBottom w:val="0"/>
      <w:divBdr>
        <w:top w:val="none" w:sz="0" w:space="0" w:color="auto"/>
        <w:left w:val="none" w:sz="0" w:space="0" w:color="auto"/>
        <w:bottom w:val="none" w:sz="0" w:space="0" w:color="auto"/>
        <w:right w:val="none" w:sz="0" w:space="0" w:color="auto"/>
      </w:divBdr>
    </w:div>
    <w:div w:id="765883364">
      <w:bodyDiv w:val="1"/>
      <w:marLeft w:val="0"/>
      <w:marRight w:val="0"/>
      <w:marTop w:val="0"/>
      <w:marBottom w:val="0"/>
      <w:divBdr>
        <w:top w:val="none" w:sz="0" w:space="0" w:color="auto"/>
        <w:left w:val="none" w:sz="0" w:space="0" w:color="auto"/>
        <w:bottom w:val="none" w:sz="0" w:space="0" w:color="auto"/>
        <w:right w:val="none" w:sz="0" w:space="0" w:color="auto"/>
      </w:divBdr>
    </w:div>
    <w:div w:id="766117235">
      <w:bodyDiv w:val="1"/>
      <w:marLeft w:val="0"/>
      <w:marRight w:val="0"/>
      <w:marTop w:val="0"/>
      <w:marBottom w:val="0"/>
      <w:divBdr>
        <w:top w:val="none" w:sz="0" w:space="0" w:color="auto"/>
        <w:left w:val="none" w:sz="0" w:space="0" w:color="auto"/>
        <w:bottom w:val="none" w:sz="0" w:space="0" w:color="auto"/>
        <w:right w:val="none" w:sz="0" w:space="0" w:color="auto"/>
      </w:divBdr>
    </w:div>
    <w:div w:id="766776796">
      <w:bodyDiv w:val="1"/>
      <w:marLeft w:val="0"/>
      <w:marRight w:val="0"/>
      <w:marTop w:val="0"/>
      <w:marBottom w:val="0"/>
      <w:divBdr>
        <w:top w:val="none" w:sz="0" w:space="0" w:color="auto"/>
        <w:left w:val="none" w:sz="0" w:space="0" w:color="auto"/>
        <w:bottom w:val="none" w:sz="0" w:space="0" w:color="auto"/>
        <w:right w:val="none" w:sz="0" w:space="0" w:color="auto"/>
      </w:divBdr>
    </w:div>
    <w:div w:id="767579736">
      <w:bodyDiv w:val="1"/>
      <w:marLeft w:val="0"/>
      <w:marRight w:val="0"/>
      <w:marTop w:val="0"/>
      <w:marBottom w:val="0"/>
      <w:divBdr>
        <w:top w:val="none" w:sz="0" w:space="0" w:color="auto"/>
        <w:left w:val="none" w:sz="0" w:space="0" w:color="auto"/>
        <w:bottom w:val="none" w:sz="0" w:space="0" w:color="auto"/>
        <w:right w:val="none" w:sz="0" w:space="0" w:color="auto"/>
      </w:divBdr>
    </w:div>
    <w:div w:id="769157851">
      <w:bodyDiv w:val="1"/>
      <w:marLeft w:val="0"/>
      <w:marRight w:val="0"/>
      <w:marTop w:val="0"/>
      <w:marBottom w:val="0"/>
      <w:divBdr>
        <w:top w:val="none" w:sz="0" w:space="0" w:color="auto"/>
        <w:left w:val="none" w:sz="0" w:space="0" w:color="auto"/>
        <w:bottom w:val="none" w:sz="0" w:space="0" w:color="auto"/>
        <w:right w:val="none" w:sz="0" w:space="0" w:color="auto"/>
      </w:divBdr>
    </w:div>
    <w:div w:id="769275287">
      <w:bodyDiv w:val="1"/>
      <w:marLeft w:val="0"/>
      <w:marRight w:val="0"/>
      <w:marTop w:val="0"/>
      <w:marBottom w:val="0"/>
      <w:divBdr>
        <w:top w:val="none" w:sz="0" w:space="0" w:color="auto"/>
        <w:left w:val="none" w:sz="0" w:space="0" w:color="auto"/>
        <w:bottom w:val="none" w:sz="0" w:space="0" w:color="auto"/>
        <w:right w:val="none" w:sz="0" w:space="0" w:color="auto"/>
      </w:divBdr>
    </w:div>
    <w:div w:id="769393043">
      <w:bodyDiv w:val="1"/>
      <w:marLeft w:val="0"/>
      <w:marRight w:val="0"/>
      <w:marTop w:val="0"/>
      <w:marBottom w:val="0"/>
      <w:divBdr>
        <w:top w:val="none" w:sz="0" w:space="0" w:color="auto"/>
        <w:left w:val="none" w:sz="0" w:space="0" w:color="auto"/>
        <w:bottom w:val="none" w:sz="0" w:space="0" w:color="auto"/>
        <w:right w:val="none" w:sz="0" w:space="0" w:color="auto"/>
      </w:divBdr>
    </w:div>
    <w:div w:id="769861631">
      <w:bodyDiv w:val="1"/>
      <w:marLeft w:val="0"/>
      <w:marRight w:val="0"/>
      <w:marTop w:val="0"/>
      <w:marBottom w:val="0"/>
      <w:divBdr>
        <w:top w:val="none" w:sz="0" w:space="0" w:color="auto"/>
        <w:left w:val="none" w:sz="0" w:space="0" w:color="auto"/>
        <w:bottom w:val="none" w:sz="0" w:space="0" w:color="auto"/>
        <w:right w:val="none" w:sz="0" w:space="0" w:color="auto"/>
      </w:divBdr>
    </w:div>
    <w:div w:id="770973976">
      <w:bodyDiv w:val="1"/>
      <w:marLeft w:val="0"/>
      <w:marRight w:val="0"/>
      <w:marTop w:val="0"/>
      <w:marBottom w:val="0"/>
      <w:divBdr>
        <w:top w:val="none" w:sz="0" w:space="0" w:color="auto"/>
        <w:left w:val="none" w:sz="0" w:space="0" w:color="auto"/>
        <w:bottom w:val="none" w:sz="0" w:space="0" w:color="auto"/>
        <w:right w:val="none" w:sz="0" w:space="0" w:color="auto"/>
      </w:divBdr>
    </w:div>
    <w:div w:id="771055118">
      <w:bodyDiv w:val="1"/>
      <w:marLeft w:val="0"/>
      <w:marRight w:val="0"/>
      <w:marTop w:val="0"/>
      <w:marBottom w:val="0"/>
      <w:divBdr>
        <w:top w:val="none" w:sz="0" w:space="0" w:color="auto"/>
        <w:left w:val="none" w:sz="0" w:space="0" w:color="auto"/>
        <w:bottom w:val="none" w:sz="0" w:space="0" w:color="auto"/>
        <w:right w:val="none" w:sz="0" w:space="0" w:color="auto"/>
      </w:divBdr>
    </w:div>
    <w:div w:id="774057351">
      <w:bodyDiv w:val="1"/>
      <w:marLeft w:val="0"/>
      <w:marRight w:val="0"/>
      <w:marTop w:val="0"/>
      <w:marBottom w:val="0"/>
      <w:divBdr>
        <w:top w:val="none" w:sz="0" w:space="0" w:color="auto"/>
        <w:left w:val="none" w:sz="0" w:space="0" w:color="auto"/>
        <w:bottom w:val="none" w:sz="0" w:space="0" w:color="auto"/>
        <w:right w:val="none" w:sz="0" w:space="0" w:color="auto"/>
      </w:divBdr>
    </w:div>
    <w:div w:id="774324675">
      <w:bodyDiv w:val="1"/>
      <w:marLeft w:val="0"/>
      <w:marRight w:val="0"/>
      <w:marTop w:val="0"/>
      <w:marBottom w:val="0"/>
      <w:divBdr>
        <w:top w:val="none" w:sz="0" w:space="0" w:color="auto"/>
        <w:left w:val="none" w:sz="0" w:space="0" w:color="auto"/>
        <w:bottom w:val="none" w:sz="0" w:space="0" w:color="auto"/>
        <w:right w:val="none" w:sz="0" w:space="0" w:color="auto"/>
      </w:divBdr>
    </w:div>
    <w:div w:id="775173258">
      <w:bodyDiv w:val="1"/>
      <w:marLeft w:val="0"/>
      <w:marRight w:val="0"/>
      <w:marTop w:val="0"/>
      <w:marBottom w:val="0"/>
      <w:divBdr>
        <w:top w:val="none" w:sz="0" w:space="0" w:color="auto"/>
        <w:left w:val="none" w:sz="0" w:space="0" w:color="auto"/>
        <w:bottom w:val="none" w:sz="0" w:space="0" w:color="auto"/>
        <w:right w:val="none" w:sz="0" w:space="0" w:color="auto"/>
      </w:divBdr>
    </w:div>
    <w:div w:id="776874436">
      <w:bodyDiv w:val="1"/>
      <w:marLeft w:val="0"/>
      <w:marRight w:val="0"/>
      <w:marTop w:val="0"/>
      <w:marBottom w:val="0"/>
      <w:divBdr>
        <w:top w:val="none" w:sz="0" w:space="0" w:color="auto"/>
        <w:left w:val="none" w:sz="0" w:space="0" w:color="auto"/>
        <w:bottom w:val="none" w:sz="0" w:space="0" w:color="auto"/>
        <w:right w:val="none" w:sz="0" w:space="0" w:color="auto"/>
      </w:divBdr>
    </w:div>
    <w:div w:id="776943104">
      <w:bodyDiv w:val="1"/>
      <w:marLeft w:val="0"/>
      <w:marRight w:val="0"/>
      <w:marTop w:val="0"/>
      <w:marBottom w:val="0"/>
      <w:divBdr>
        <w:top w:val="none" w:sz="0" w:space="0" w:color="auto"/>
        <w:left w:val="none" w:sz="0" w:space="0" w:color="auto"/>
        <w:bottom w:val="none" w:sz="0" w:space="0" w:color="auto"/>
        <w:right w:val="none" w:sz="0" w:space="0" w:color="auto"/>
      </w:divBdr>
    </w:div>
    <w:div w:id="777065296">
      <w:bodyDiv w:val="1"/>
      <w:marLeft w:val="0"/>
      <w:marRight w:val="0"/>
      <w:marTop w:val="0"/>
      <w:marBottom w:val="0"/>
      <w:divBdr>
        <w:top w:val="none" w:sz="0" w:space="0" w:color="auto"/>
        <w:left w:val="none" w:sz="0" w:space="0" w:color="auto"/>
        <w:bottom w:val="none" w:sz="0" w:space="0" w:color="auto"/>
        <w:right w:val="none" w:sz="0" w:space="0" w:color="auto"/>
      </w:divBdr>
    </w:div>
    <w:div w:id="777868415">
      <w:bodyDiv w:val="1"/>
      <w:marLeft w:val="0"/>
      <w:marRight w:val="0"/>
      <w:marTop w:val="0"/>
      <w:marBottom w:val="0"/>
      <w:divBdr>
        <w:top w:val="none" w:sz="0" w:space="0" w:color="auto"/>
        <w:left w:val="none" w:sz="0" w:space="0" w:color="auto"/>
        <w:bottom w:val="none" w:sz="0" w:space="0" w:color="auto"/>
        <w:right w:val="none" w:sz="0" w:space="0" w:color="auto"/>
      </w:divBdr>
    </w:div>
    <w:div w:id="777990466">
      <w:bodyDiv w:val="1"/>
      <w:marLeft w:val="0"/>
      <w:marRight w:val="0"/>
      <w:marTop w:val="0"/>
      <w:marBottom w:val="0"/>
      <w:divBdr>
        <w:top w:val="none" w:sz="0" w:space="0" w:color="auto"/>
        <w:left w:val="none" w:sz="0" w:space="0" w:color="auto"/>
        <w:bottom w:val="none" w:sz="0" w:space="0" w:color="auto"/>
        <w:right w:val="none" w:sz="0" w:space="0" w:color="auto"/>
      </w:divBdr>
    </w:div>
    <w:div w:id="778647060">
      <w:bodyDiv w:val="1"/>
      <w:marLeft w:val="0"/>
      <w:marRight w:val="0"/>
      <w:marTop w:val="0"/>
      <w:marBottom w:val="0"/>
      <w:divBdr>
        <w:top w:val="none" w:sz="0" w:space="0" w:color="auto"/>
        <w:left w:val="none" w:sz="0" w:space="0" w:color="auto"/>
        <w:bottom w:val="none" w:sz="0" w:space="0" w:color="auto"/>
        <w:right w:val="none" w:sz="0" w:space="0" w:color="auto"/>
      </w:divBdr>
    </w:div>
    <w:div w:id="779422798">
      <w:bodyDiv w:val="1"/>
      <w:marLeft w:val="0"/>
      <w:marRight w:val="0"/>
      <w:marTop w:val="0"/>
      <w:marBottom w:val="0"/>
      <w:divBdr>
        <w:top w:val="none" w:sz="0" w:space="0" w:color="auto"/>
        <w:left w:val="none" w:sz="0" w:space="0" w:color="auto"/>
        <w:bottom w:val="none" w:sz="0" w:space="0" w:color="auto"/>
        <w:right w:val="none" w:sz="0" w:space="0" w:color="auto"/>
      </w:divBdr>
    </w:div>
    <w:div w:id="780032012">
      <w:bodyDiv w:val="1"/>
      <w:marLeft w:val="0"/>
      <w:marRight w:val="0"/>
      <w:marTop w:val="0"/>
      <w:marBottom w:val="0"/>
      <w:divBdr>
        <w:top w:val="none" w:sz="0" w:space="0" w:color="auto"/>
        <w:left w:val="none" w:sz="0" w:space="0" w:color="auto"/>
        <w:bottom w:val="none" w:sz="0" w:space="0" w:color="auto"/>
        <w:right w:val="none" w:sz="0" w:space="0" w:color="auto"/>
      </w:divBdr>
    </w:div>
    <w:div w:id="780103660">
      <w:bodyDiv w:val="1"/>
      <w:marLeft w:val="0"/>
      <w:marRight w:val="0"/>
      <w:marTop w:val="0"/>
      <w:marBottom w:val="0"/>
      <w:divBdr>
        <w:top w:val="none" w:sz="0" w:space="0" w:color="auto"/>
        <w:left w:val="none" w:sz="0" w:space="0" w:color="auto"/>
        <w:bottom w:val="none" w:sz="0" w:space="0" w:color="auto"/>
        <w:right w:val="none" w:sz="0" w:space="0" w:color="auto"/>
      </w:divBdr>
    </w:div>
    <w:div w:id="781730842">
      <w:bodyDiv w:val="1"/>
      <w:marLeft w:val="0"/>
      <w:marRight w:val="0"/>
      <w:marTop w:val="0"/>
      <w:marBottom w:val="0"/>
      <w:divBdr>
        <w:top w:val="none" w:sz="0" w:space="0" w:color="auto"/>
        <w:left w:val="none" w:sz="0" w:space="0" w:color="auto"/>
        <w:bottom w:val="none" w:sz="0" w:space="0" w:color="auto"/>
        <w:right w:val="none" w:sz="0" w:space="0" w:color="auto"/>
      </w:divBdr>
    </w:div>
    <w:div w:id="782306327">
      <w:bodyDiv w:val="1"/>
      <w:marLeft w:val="0"/>
      <w:marRight w:val="0"/>
      <w:marTop w:val="0"/>
      <w:marBottom w:val="0"/>
      <w:divBdr>
        <w:top w:val="none" w:sz="0" w:space="0" w:color="auto"/>
        <w:left w:val="none" w:sz="0" w:space="0" w:color="auto"/>
        <w:bottom w:val="none" w:sz="0" w:space="0" w:color="auto"/>
        <w:right w:val="none" w:sz="0" w:space="0" w:color="auto"/>
      </w:divBdr>
    </w:div>
    <w:div w:id="783619673">
      <w:bodyDiv w:val="1"/>
      <w:marLeft w:val="0"/>
      <w:marRight w:val="0"/>
      <w:marTop w:val="0"/>
      <w:marBottom w:val="0"/>
      <w:divBdr>
        <w:top w:val="none" w:sz="0" w:space="0" w:color="auto"/>
        <w:left w:val="none" w:sz="0" w:space="0" w:color="auto"/>
        <w:bottom w:val="none" w:sz="0" w:space="0" w:color="auto"/>
        <w:right w:val="none" w:sz="0" w:space="0" w:color="auto"/>
      </w:divBdr>
    </w:div>
    <w:div w:id="783813703">
      <w:bodyDiv w:val="1"/>
      <w:marLeft w:val="0"/>
      <w:marRight w:val="0"/>
      <w:marTop w:val="0"/>
      <w:marBottom w:val="0"/>
      <w:divBdr>
        <w:top w:val="none" w:sz="0" w:space="0" w:color="auto"/>
        <w:left w:val="none" w:sz="0" w:space="0" w:color="auto"/>
        <w:bottom w:val="none" w:sz="0" w:space="0" w:color="auto"/>
        <w:right w:val="none" w:sz="0" w:space="0" w:color="auto"/>
      </w:divBdr>
    </w:div>
    <w:div w:id="783887894">
      <w:bodyDiv w:val="1"/>
      <w:marLeft w:val="0"/>
      <w:marRight w:val="0"/>
      <w:marTop w:val="0"/>
      <w:marBottom w:val="0"/>
      <w:divBdr>
        <w:top w:val="none" w:sz="0" w:space="0" w:color="auto"/>
        <w:left w:val="none" w:sz="0" w:space="0" w:color="auto"/>
        <w:bottom w:val="none" w:sz="0" w:space="0" w:color="auto"/>
        <w:right w:val="none" w:sz="0" w:space="0" w:color="auto"/>
      </w:divBdr>
    </w:div>
    <w:div w:id="783890280">
      <w:bodyDiv w:val="1"/>
      <w:marLeft w:val="0"/>
      <w:marRight w:val="0"/>
      <w:marTop w:val="0"/>
      <w:marBottom w:val="0"/>
      <w:divBdr>
        <w:top w:val="none" w:sz="0" w:space="0" w:color="auto"/>
        <w:left w:val="none" w:sz="0" w:space="0" w:color="auto"/>
        <w:bottom w:val="none" w:sz="0" w:space="0" w:color="auto"/>
        <w:right w:val="none" w:sz="0" w:space="0" w:color="auto"/>
      </w:divBdr>
    </w:div>
    <w:div w:id="784077292">
      <w:bodyDiv w:val="1"/>
      <w:marLeft w:val="0"/>
      <w:marRight w:val="0"/>
      <w:marTop w:val="0"/>
      <w:marBottom w:val="0"/>
      <w:divBdr>
        <w:top w:val="none" w:sz="0" w:space="0" w:color="auto"/>
        <w:left w:val="none" w:sz="0" w:space="0" w:color="auto"/>
        <w:bottom w:val="none" w:sz="0" w:space="0" w:color="auto"/>
        <w:right w:val="none" w:sz="0" w:space="0" w:color="auto"/>
      </w:divBdr>
    </w:div>
    <w:div w:id="785539173">
      <w:bodyDiv w:val="1"/>
      <w:marLeft w:val="0"/>
      <w:marRight w:val="0"/>
      <w:marTop w:val="0"/>
      <w:marBottom w:val="0"/>
      <w:divBdr>
        <w:top w:val="none" w:sz="0" w:space="0" w:color="auto"/>
        <w:left w:val="none" w:sz="0" w:space="0" w:color="auto"/>
        <w:bottom w:val="none" w:sz="0" w:space="0" w:color="auto"/>
        <w:right w:val="none" w:sz="0" w:space="0" w:color="auto"/>
      </w:divBdr>
    </w:div>
    <w:div w:id="785661128">
      <w:bodyDiv w:val="1"/>
      <w:marLeft w:val="0"/>
      <w:marRight w:val="0"/>
      <w:marTop w:val="0"/>
      <w:marBottom w:val="0"/>
      <w:divBdr>
        <w:top w:val="none" w:sz="0" w:space="0" w:color="auto"/>
        <w:left w:val="none" w:sz="0" w:space="0" w:color="auto"/>
        <w:bottom w:val="none" w:sz="0" w:space="0" w:color="auto"/>
        <w:right w:val="none" w:sz="0" w:space="0" w:color="auto"/>
      </w:divBdr>
    </w:div>
    <w:div w:id="786966825">
      <w:bodyDiv w:val="1"/>
      <w:marLeft w:val="0"/>
      <w:marRight w:val="0"/>
      <w:marTop w:val="0"/>
      <w:marBottom w:val="0"/>
      <w:divBdr>
        <w:top w:val="none" w:sz="0" w:space="0" w:color="auto"/>
        <w:left w:val="none" w:sz="0" w:space="0" w:color="auto"/>
        <w:bottom w:val="none" w:sz="0" w:space="0" w:color="auto"/>
        <w:right w:val="none" w:sz="0" w:space="0" w:color="auto"/>
      </w:divBdr>
    </w:div>
    <w:div w:id="787819910">
      <w:bodyDiv w:val="1"/>
      <w:marLeft w:val="0"/>
      <w:marRight w:val="0"/>
      <w:marTop w:val="0"/>
      <w:marBottom w:val="0"/>
      <w:divBdr>
        <w:top w:val="none" w:sz="0" w:space="0" w:color="auto"/>
        <w:left w:val="none" w:sz="0" w:space="0" w:color="auto"/>
        <w:bottom w:val="none" w:sz="0" w:space="0" w:color="auto"/>
        <w:right w:val="none" w:sz="0" w:space="0" w:color="auto"/>
      </w:divBdr>
    </w:div>
    <w:div w:id="788352965">
      <w:bodyDiv w:val="1"/>
      <w:marLeft w:val="0"/>
      <w:marRight w:val="0"/>
      <w:marTop w:val="0"/>
      <w:marBottom w:val="0"/>
      <w:divBdr>
        <w:top w:val="none" w:sz="0" w:space="0" w:color="auto"/>
        <w:left w:val="none" w:sz="0" w:space="0" w:color="auto"/>
        <w:bottom w:val="none" w:sz="0" w:space="0" w:color="auto"/>
        <w:right w:val="none" w:sz="0" w:space="0" w:color="auto"/>
      </w:divBdr>
    </w:div>
    <w:div w:id="790128711">
      <w:bodyDiv w:val="1"/>
      <w:marLeft w:val="0"/>
      <w:marRight w:val="0"/>
      <w:marTop w:val="0"/>
      <w:marBottom w:val="0"/>
      <w:divBdr>
        <w:top w:val="none" w:sz="0" w:space="0" w:color="auto"/>
        <w:left w:val="none" w:sz="0" w:space="0" w:color="auto"/>
        <w:bottom w:val="none" w:sz="0" w:space="0" w:color="auto"/>
        <w:right w:val="none" w:sz="0" w:space="0" w:color="auto"/>
      </w:divBdr>
    </w:div>
    <w:div w:id="790589103">
      <w:bodyDiv w:val="1"/>
      <w:marLeft w:val="0"/>
      <w:marRight w:val="0"/>
      <w:marTop w:val="0"/>
      <w:marBottom w:val="0"/>
      <w:divBdr>
        <w:top w:val="none" w:sz="0" w:space="0" w:color="auto"/>
        <w:left w:val="none" w:sz="0" w:space="0" w:color="auto"/>
        <w:bottom w:val="none" w:sz="0" w:space="0" w:color="auto"/>
        <w:right w:val="none" w:sz="0" w:space="0" w:color="auto"/>
      </w:divBdr>
    </w:div>
    <w:div w:id="790830062">
      <w:bodyDiv w:val="1"/>
      <w:marLeft w:val="0"/>
      <w:marRight w:val="0"/>
      <w:marTop w:val="0"/>
      <w:marBottom w:val="0"/>
      <w:divBdr>
        <w:top w:val="none" w:sz="0" w:space="0" w:color="auto"/>
        <w:left w:val="none" w:sz="0" w:space="0" w:color="auto"/>
        <w:bottom w:val="none" w:sz="0" w:space="0" w:color="auto"/>
        <w:right w:val="none" w:sz="0" w:space="0" w:color="auto"/>
      </w:divBdr>
    </w:div>
    <w:div w:id="790974232">
      <w:bodyDiv w:val="1"/>
      <w:marLeft w:val="0"/>
      <w:marRight w:val="0"/>
      <w:marTop w:val="0"/>
      <w:marBottom w:val="0"/>
      <w:divBdr>
        <w:top w:val="none" w:sz="0" w:space="0" w:color="auto"/>
        <w:left w:val="none" w:sz="0" w:space="0" w:color="auto"/>
        <w:bottom w:val="none" w:sz="0" w:space="0" w:color="auto"/>
        <w:right w:val="none" w:sz="0" w:space="0" w:color="auto"/>
      </w:divBdr>
    </w:div>
    <w:div w:id="791678201">
      <w:bodyDiv w:val="1"/>
      <w:marLeft w:val="0"/>
      <w:marRight w:val="0"/>
      <w:marTop w:val="0"/>
      <w:marBottom w:val="0"/>
      <w:divBdr>
        <w:top w:val="none" w:sz="0" w:space="0" w:color="auto"/>
        <w:left w:val="none" w:sz="0" w:space="0" w:color="auto"/>
        <w:bottom w:val="none" w:sz="0" w:space="0" w:color="auto"/>
        <w:right w:val="none" w:sz="0" w:space="0" w:color="auto"/>
      </w:divBdr>
    </w:div>
    <w:div w:id="792403049">
      <w:bodyDiv w:val="1"/>
      <w:marLeft w:val="0"/>
      <w:marRight w:val="0"/>
      <w:marTop w:val="0"/>
      <w:marBottom w:val="0"/>
      <w:divBdr>
        <w:top w:val="none" w:sz="0" w:space="0" w:color="auto"/>
        <w:left w:val="none" w:sz="0" w:space="0" w:color="auto"/>
        <w:bottom w:val="none" w:sz="0" w:space="0" w:color="auto"/>
        <w:right w:val="none" w:sz="0" w:space="0" w:color="auto"/>
      </w:divBdr>
    </w:div>
    <w:div w:id="793063878">
      <w:bodyDiv w:val="1"/>
      <w:marLeft w:val="0"/>
      <w:marRight w:val="0"/>
      <w:marTop w:val="0"/>
      <w:marBottom w:val="0"/>
      <w:divBdr>
        <w:top w:val="none" w:sz="0" w:space="0" w:color="auto"/>
        <w:left w:val="none" w:sz="0" w:space="0" w:color="auto"/>
        <w:bottom w:val="none" w:sz="0" w:space="0" w:color="auto"/>
        <w:right w:val="none" w:sz="0" w:space="0" w:color="auto"/>
      </w:divBdr>
    </w:div>
    <w:div w:id="793211662">
      <w:bodyDiv w:val="1"/>
      <w:marLeft w:val="0"/>
      <w:marRight w:val="0"/>
      <w:marTop w:val="0"/>
      <w:marBottom w:val="0"/>
      <w:divBdr>
        <w:top w:val="none" w:sz="0" w:space="0" w:color="auto"/>
        <w:left w:val="none" w:sz="0" w:space="0" w:color="auto"/>
        <w:bottom w:val="none" w:sz="0" w:space="0" w:color="auto"/>
        <w:right w:val="none" w:sz="0" w:space="0" w:color="auto"/>
      </w:divBdr>
    </w:div>
    <w:div w:id="793408219">
      <w:bodyDiv w:val="1"/>
      <w:marLeft w:val="0"/>
      <w:marRight w:val="0"/>
      <w:marTop w:val="0"/>
      <w:marBottom w:val="0"/>
      <w:divBdr>
        <w:top w:val="none" w:sz="0" w:space="0" w:color="auto"/>
        <w:left w:val="none" w:sz="0" w:space="0" w:color="auto"/>
        <w:bottom w:val="none" w:sz="0" w:space="0" w:color="auto"/>
        <w:right w:val="none" w:sz="0" w:space="0" w:color="auto"/>
      </w:divBdr>
    </w:div>
    <w:div w:id="794450669">
      <w:bodyDiv w:val="1"/>
      <w:marLeft w:val="0"/>
      <w:marRight w:val="0"/>
      <w:marTop w:val="0"/>
      <w:marBottom w:val="0"/>
      <w:divBdr>
        <w:top w:val="none" w:sz="0" w:space="0" w:color="auto"/>
        <w:left w:val="none" w:sz="0" w:space="0" w:color="auto"/>
        <w:bottom w:val="none" w:sz="0" w:space="0" w:color="auto"/>
        <w:right w:val="none" w:sz="0" w:space="0" w:color="auto"/>
      </w:divBdr>
    </w:div>
    <w:div w:id="794787290">
      <w:bodyDiv w:val="1"/>
      <w:marLeft w:val="0"/>
      <w:marRight w:val="0"/>
      <w:marTop w:val="0"/>
      <w:marBottom w:val="0"/>
      <w:divBdr>
        <w:top w:val="none" w:sz="0" w:space="0" w:color="auto"/>
        <w:left w:val="none" w:sz="0" w:space="0" w:color="auto"/>
        <w:bottom w:val="none" w:sz="0" w:space="0" w:color="auto"/>
        <w:right w:val="none" w:sz="0" w:space="0" w:color="auto"/>
      </w:divBdr>
    </w:div>
    <w:div w:id="794838185">
      <w:bodyDiv w:val="1"/>
      <w:marLeft w:val="0"/>
      <w:marRight w:val="0"/>
      <w:marTop w:val="0"/>
      <w:marBottom w:val="0"/>
      <w:divBdr>
        <w:top w:val="none" w:sz="0" w:space="0" w:color="auto"/>
        <w:left w:val="none" w:sz="0" w:space="0" w:color="auto"/>
        <w:bottom w:val="none" w:sz="0" w:space="0" w:color="auto"/>
        <w:right w:val="none" w:sz="0" w:space="0" w:color="auto"/>
      </w:divBdr>
    </w:div>
    <w:div w:id="795105122">
      <w:bodyDiv w:val="1"/>
      <w:marLeft w:val="0"/>
      <w:marRight w:val="0"/>
      <w:marTop w:val="0"/>
      <w:marBottom w:val="0"/>
      <w:divBdr>
        <w:top w:val="none" w:sz="0" w:space="0" w:color="auto"/>
        <w:left w:val="none" w:sz="0" w:space="0" w:color="auto"/>
        <w:bottom w:val="none" w:sz="0" w:space="0" w:color="auto"/>
        <w:right w:val="none" w:sz="0" w:space="0" w:color="auto"/>
      </w:divBdr>
    </w:div>
    <w:div w:id="795760163">
      <w:bodyDiv w:val="1"/>
      <w:marLeft w:val="0"/>
      <w:marRight w:val="0"/>
      <w:marTop w:val="0"/>
      <w:marBottom w:val="0"/>
      <w:divBdr>
        <w:top w:val="none" w:sz="0" w:space="0" w:color="auto"/>
        <w:left w:val="none" w:sz="0" w:space="0" w:color="auto"/>
        <w:bottom w:val="none" w:sz="0" w:space="0" w:color="auto"/>
        <w:right w:val="none" w:sz="0" w:space="0" w:color="auto"/>
      </w:divBdr>
    </w:div>
    <w:div w:id="795951268">
      <w:bodyDiv w:val="1"/>
      <w:marLeft w:val="0"/>
      <w:marRight w:val="0"/>
      <w:marTop w:val="0"/>
      <w:marBottom w:val="0"/>
      <w:divBdr>
        <w:top w:val="none" w:sz="0" w:space="0" w:color="auto"/>
        <w:left w:val="none" w:sz="0" w:space="0" w:color="auto"/>
        <w:bottom w:val="none" w:sz="0" w:space="0" w:color="auto"/>
        <w:right w:val="none" w:sz="0" w:space="0" w:color="auto"/>
      </w:divBdr>
    </w:div>
    <w:div w:id="796021385">
      <w:bodyDiv w:val="1"/>
      <w:marLeft w:val="0"/>
      <w:marRight w:val="0"/>
      <w:marTop w:val="0"/>
      <w:marBottom w:val="0"/>
      <w:divBdr>
        <w:top w:val="none" w:sz="0" w:space="0" w:color="auto"/>
        <w:left w:val="none" w:sz="0" w:space="0" w:color="auto"/>
        <w:bottom w:val="none" w:sz="0" w:space="0" w:color="auto"/>
        <w:right w:val="none" w:sz="0" w:space="0" w:color="auto"/>
      </w:divBdr>
    </w:div>
    <w:div w:id="796459861">
      <w:bodyDiv w:val="1"/>
      <w:marLeft w:val="0"/>
      <w:marRight w:val="0"/>
      <w:marTop w:val="0"/>
      <w:marBottom w:val="0"/>
      <w:divBdr>
        <w:top w:val="none" w:sz="0" w:space="0" w:color="auto"/>
        <w:left w:val="none" w:sz="0" w:space="0" w:color="auto"/>
        <w:bottom w:val="none" w:sz="0" w:space="0" w:color="auto"/>
        <w:right w:val="none" w:sz="0" w:space="0" w:color="auto"/>
      </w:divBdr>
    </w:div>
    <w:div w:id="796723116">
      <w:bodyDiv w:val="1"/>
      <w:marLeft w:val="0"/>
      <w:marRight w:val="0"/>
      <w:marTop w:val="0"/>
      <w:marBottom w:val="0"/>
      <w:divBdr>
        <w:top w:val="none" w:sz="0" w:space="0" w:color="auto"/>
        <w:left w:val="none" w:sz="0" w:space="0" w:color="auto"/>
        <w:bottom w:val="none" w:sz="0" w:space="0" w:color="auto"/>
        <w:right w:val="none" w:sz="0" w:space="0" w:color="auto"/>
      </w:divBdr>
    </w:div>
    <w:div w:id="798110986">
      <w:bodyDiv w:val="1"/>
      <w:marLeft w:val="0"/>
      <w:marRight w:val="0"/>
      <w:marTop w:val="0"/>
      <w:marBottom w:val="0"/>
      <w:divBdr>
        <w:top w:val="none" w:sz="0" w:space="0" w:color="auto"/>
        <w:left w:val="none" w:sz="0" w:space="0" w:color="auto"/>
        <w:bottom w:val="none" w:sz="0" w:space="0" w:color="auto"/>
        <w:right w:val="none" w:sz="0" w:space="0" w:color="auto"/>
      </w:divBdr>
    </w:div>
    <w:div w:id="798761150">
      <w:bodyDiv w:val="1"/>
      <w:marLeft w:val="0"/>
      <w:marRight w:val="0"/>
      <w:marTop w:val="0"/>
      <w:marBottom w:val="0"/>
      <w:divBdr>
        <w:top w:val="none" w:sz="0" w:space="0" w:color="auto"/>
        <w:left w:val="none" w:sz="0" w:space="0" w:color="auto"/>
        <w:bottom w:val="none" w:sz="0" w:space="0" w:color="auto"/>
        <w:right w:val="none" w:sz="0" w:space="0" w:color="auto"/>
      </w:divBdr>
    </w:div>
    <w:div w:id="799347667">
      <w:bodyDiv w:val="1"/>
      <w:marLeft w:val="0"/>
      <w:marRight w:val="0"/>
      <w:marTop w:val="0"/>
      <w:marBottom w:val="0"/>
      <w:divBdr>
        <w:top w:val="none" w:sz="0" w:space="0" w:color="auto"/>
        <w:left w:val="none" w:sz="0" w:space="0" w:color="auto"/>
        <w:bottom w:val="none" w:sz="0" w:space="0" w:color="auto"/>
        <w:right w:val="none" w:sz="0" w:space="0" w:color="auto"/>
      </w:divBdr>
    </w:div>
    <w:div w:id="799809007">
      <w:bodyDiv w:val="1"/>
      <w:marLeft w:val="0"/>
      <w:marRight w:val="0"/>
      <w:marTop w:val="0"/>
      <w:marBottom w:val="0"/>
      <w:divBdr>
        <w:top w:val="none" w:sz="0" w:space="0" w:color="auto"/>
        <w:left w:val="none" w:sz="0" w:space="0" w:color="auto"/>
        <w:bottom w:val="none" w:sz="0" w:space="0" w:color="auto"/>
        <w:right w:val="none" w:sz="0" w:space="0" w:color="auto"/>
      </w:divBdr>
    </w:div>
    <w:div w:id="800197291">
      <w:bodyDiv w:val="1"/>
      <w:marLeft w:val="0"/>
      <w:marRight w:val="0"/>
      <w:marTop w:val="0"/>
      <w:marBottom w:val="0"/>
      <w:divBdr>
        <w:top w:val="none" w:sz="0" w:space="0" w:color="auto"/>
        <w:left w:val="none" w:sz="0" w:space="0" w:color="auto"/>
        <w:bottom w:val="none" w:sz="0" w:space="0" w:color="auto"/>
        <w:right w:val="none" w:sz="0" w:space="0" w:color="auto"/>
      </w:divBdr>
    </w:div>
    <w:div w:id="800654902">
      <w:bodyDiv w:val="1"/>
      <w:marLeft w:val="0"/>
      <w:marRight w:val="0"/>
      <w:marTop w:val="0"/>
      <w:marBottom w:val="0"/>
      <w:divBdr>
        <w:top w:val="none" w:sz="0" w:space="0" w:color="auto"/>
        <w:left w:val="none" w:sz="0" w:space="0" w:color="auto"/>
        <w:bottom w:val="none" w:sz="0" w:space="0" w:color="auto"/>
        <w:right w:val="none" w:sz="0" w:space="0" w:color="auto"/>
      </w:divBdr>
    </w:div>
    <w:div w:id="800881382">
      <w:bodyDiv w:val="1"/>
      <w:marLeft w:val="0"/>
      <w:marRight w:val="0"/>
      <w:marTop w:val="0"/>
      <w:marBottom w:val="0"/>
      <w:divBdr>
        <w:top w:val="none" w:sz="0" w:space="0" w:color="auto"/>
        <w:left w:val="none" w:sz="0" w:space="0" w:color="auto"/>
        <w:bottom w:val="none" w:sz="0" w:space="0" w:color="auto"/>
        <w:right w:val="none" w:sz="0" w:space="0" w:color="auto"/>
      </w:divBdr>
    </w:div>
    <w:div w:id="801389337">
      <w:bodyDiv w:val="1"/>
      <w:marLeft w:val="0"/>
      <w:marRight w:val="0"/>
      <w:marTop w:val="0"/>
      <w:marBottom w:val="0"/>
      <w:divBdr>
        <w:top w:val="none" w:sz="0" w:space="0" w:color="auto"/>
        <w:left w:val="none" w:sz="0" w:space="0" w:color="auto"/>
        <w:bottom w:val="none" w:sz="0" w:space="0" w:color="auto"/>
        <w:right w:val="none" w:sz="0" w:space="0" w:color="auto"/>
      </w:divBdr>
    </w:div>
    <w:div w:id="801730546">
      <w:bodyDiv w:val="1"/>
      <w:marLeft w:val="0"/>
      <w:marRight w:val="0"/>
      <w:marTop w:val="0"/>
      <w:marBottom w:val="0"/>
      <w:divBdr>
        <w:top w:val="none" w:sz="0" w:space="0" w:color="auto"/>
        <w:left w:val="none" w:sz="0" w:space="0" w:color="auto"/>
        <w:bottom w:val="none" w:sz="0" w:space="0" w:color="auto"/>
        <w:right w:val="none" w:sz="0" w:space="0" w:color="auto"/>
      </w:divBdr>
    </w:div>
    <w:div w:id="801733781">
      <w:bodyDiv w:val="1"/>
      <w:marLeft w:val="0"/>
      <w:marRight w:val="0"/>
      <w:marTop w:val="0"/>
      <w:marBottom w:val="0"/>
      <w:divBdr>
        <w:top w:val="none" w:sz="0" w:space="0" w:color="auto"/>
        <w:left w:val="none" w:sz="0" w:space="0" w:color="auto"/>
        <w:bottom w:val="none" w:sz="0" w:space="0" w:color="auto"/>
        <w:right w:val="none" w:sz="0" w:space="0" w:color="auto"/>
      </w:divBdr>
    </w:div>
    <w:div w:id="802189960">
      <w:bodyDiv w:val="1"/>
      <w:marLeft w:val="0"/>
      <w:marRight w:val="0"/>
      <w:marTop w:val="0"/>
      <w:marBottom w:val="0"/>
      <w:divBdr>
        <w:top w:val="none" w:sz="0" w:space="0" w:color="auto"/>
        <w:left w:val="none" w:sz="0" w:space="0" w:color="auto"/>
        <w:bottom w:val="none" w:sz="0" w:space="0" w:color="auto"/>
        <w:right w:val="none" w:sz="0" w:space="0" w:color="auto"/>
      </w:divBdr>
    </w:div>
    <w:div w:id="802501182">
      <w:bodyDiv w:val="1"/>
      <w:marLeft w:val="0"/>
      <w:marRight w:val="0"/>
      <w:marTop w:val="0"/>
      <w:marBottom w:val="0"/>
      <w:divBdr>
        <w:top w:val="none" w:sz="0" w:space="0" w:color="auto"/>
        <w:left w:val="none" w:sz="0" w:space="0" w:color="auto"/>
        <w:bottom w:val="none" w:sz="0" w:space="0" w:color="auto"/>
        <w:right w:val="none" w:sz="0" w:space="0" w:color="auto"/>
      </w:divBdr>
    </w:div>
    <w:div w:id="805970613">
      <w:bodyDiv w:val="1"/>
      <w:marLeft w:val="0"/>
      <w:marRight w:val="0"/>
      <w:marTop w:val="0"/>
      <w:marBottom w:val="0"/>
      <w:divBdr>
        <w:top w:val="none" w:sz="0" w:space="0" w:color="auto"/>
        <w:left w:val="none" w:sz="0" w:space="0" w:color="auto"/>
        <w:bottom w:val="none" w:sz="0" w:space="0" w:color="auto"/>
        <w:right w:val="none" w:sz="0" w:space="0" w:color="auto"/>
      </w:divBdr>
    </w:div>
    <w:div w:id="806355632">
      <w:bodyDiv w:val="1"/>
      <w:marLeft w:val="0"/>
      <w:marRight w:val="0"/>
      <w:marTop w:val="0"/>
      <w:marBottom w:val="0"/>
      <w:divBdr>
        <w:top w:val="none" w:sz="0" w:space="0" w:color="auto"/>
        <w:left w:val="none" w:sz="0" w:space="0" w:color="auto"/>
        <w:bottom w:val="none" w:sz="0" w:space="0" w:color="auto"/>
        <w:right w:val="none" w:sz="0" w:space="0" w:color="auto"/>
      </w:divBdr>
    </w:div>
    <w:div w:id="806701673">
      <w:bodyDiv w:val="1"/>
      <w:marLeft w:val="0"/>
      <w:marRight w:val="0"/>
      <w:marTop w:val="0"/>
      <w:marBottom w:val="0"/>
      <w:divBdr>
        <w:top w:val="none" w:sz="0" w:space="0" w:color="auto"/>
        <w:left w:val="none" w:sz="0" w:space="0" w:color="auto"/>
        <w:bottom w:val="none" w:sz="0" w:space="0" w:color="auto"/>
        <w:right w:val="none" w:sz="0" w:space="0" w:color="auto"/>
      </w:divBdr>
    </w:div>
    <w:div w:id="812795793">
      <w:bodyDiv w:val="1"/>
      <w:marLeft w:val="0"/>
      <w:marRight w:val="0"/>
      <w:marTop w:val="0"/>
      <w:marBottom w:val="0"/>
      <w:divBdr>
        <w:top w:val="none" w:sz="0" w:space="0" w:color="auto"/>
        <w:left w:val="none" w:sz="0" w:space="0" w:color="auto"/>
        <w:bottom w:val="none" w:sz="0" w:space="0" w:color="auto"/>
        <w:right w:val="none" w:sz="0" w:space="0" w:color="auto"/>
      </w:divBdr>
    </w:div>
    <w:div w:id="812916472">
      <w:bodyDiv w:val="1"/>
      <w:marLeft w:val="0"/>
      <w:marRight w:val="0"/>
      <w:marTop w:val="0"/>
      <w:marBottom w:val="0"/>
      <w:divBdr>
        <w:top w:val="none" w:sz="0" w:space="0" w:color="auto"/>
        <w:left w:val="none" w:sz="0" w:space="0" w:color="auto"/>
        <w:bottom w:val="none" w:sz="0" w:space="0" w:color="auto"/>
        <w:right w:val="none" w:sz="0" w:space="0" w:color="auto"/>
      </w:divBdr>
    </w:div>
    <w:div w:id="814251384">
      <w:bodyDiv w:val="1"/>
      <w:marLeft w:val="0"/>
      <w:marRight w:val="0"/>
      <w:marTop w:val="0"/>
      <w:marBottom w:val="0"/>
      <w:divBdr>
        <w:top w:val="none" w:sz="0" w:space="0" w:color="auto"/>
        <w:left w:val="none" w:sz="0" w:space="0" w:color="auto"/>
        <w:bottom w:val="none" w:sz="0" w:space="0" w:color="auto"/>
        <w:right w:val="none" w:sz="0" w:space="0" w:color="auto"/>
      </w:divBdr>
    </w:div>
    <w:div w:id="814839077">
      <w:bodyDiv w:val="1"/>
      <w:marLeft w:val="0"/>
      <w:marRight w:val="0"/>
      <w:marTop w:val="0"/>
      <w:marBottom w:val="0"/>
      <w:divBdr>
        <w:top w:val="none" w:sz="0" w:space="0" w:color="auto"/>
        <w:left w:val="none" w:sz="0" w:space="0" w:color="auto"/>
        <w:bottom w:val="none" w:sz="0" w:space="0" w:color="auto"/>
        <w:right w:val="none" w:sz="0" w:space="0" w:color="auto"/>
      </w:divBdr>
    </w:div>
    <w:div w:id="815490897">
      <w:bodyDiv w:val="1"/>
      <w:marLeft w:val="0"/>
      <w:marRight w:val="0"/>
      <w:marTop w:val="0"/>
      <w:marBottom w:val="0"/>
      <w:divBdr>
        <w:top w:val="none" w:sz="0" w:space="0" w:color="auto"/>
        <w:left w:val="none" w:sz="0" w:space="0" w:color="auto"/>
        <w:bottom w:val="none" w:sz="0" w:space="0" w:color="auto"/>
        <w:right w:val="none" w:sz="0" w:space="0" w:color="auto"/>
      </w:divBdr>
      <w:divsChild>
        <w:div w:id="6880637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1969111">
              <w:marLeft w:val="0"/>
              <w:marRight w:val="0"/>
              <w:marTop w:val="0"/>
              <w:marBottom w:val="0"/>
              <w:divBdr>
                <w:top w:val="none" w:sz="0" w:space="0" w:color="auto"/>
                <w:left w:val="none" w:sz="0" w:space="0" w:color="auto"/>
                <w:bottom w:val="none" w:sz="0" w:space="0" w:color="auto"/>
                <w:right w:val="none" w:sz="0" w:space="0" w:color="auto"/>
              </w:divBdr>
              <w:divsChild>
                <w:div w:id="16033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1555">
      <w:bodyDiv w:val="1"/>
      <w:marLeft w:val="0"/>
      <w:marRight w:val="0"/>
      <w:marTop w:val="0"/>
      <w:marBottom w:val="0"/>
      <w:divBdr>
        <w:top w:val="none" w:sz="0" w:space="0" w:color="auto"/>
        <w:left w:val="none" w:sz="0" w:space="0" w:color="auto"/>
        <w:bottom w:val="none" w:sz="0" w:space="0" w:color="auto"/>
        <w:right w:val="none" w:sz="0" w:space="0" w:color="auto"/>
      </w:divBdr>
    </w:div>
    <w:div w:id="817458459">
      <w:bodyDiv w:val="1"/>
      <w:marLeft w:val="0"/>
      <w:marRight w:val="0"/>
      <w:marTop w:val="0"/>
      <w:marBottom w:val="0"/>
      <w:divBdr>
        <w:top w:val="none" w:sz="0" w:space="0" w:color="auto"/>
        <w:left w:val="none" w:sz="0" w:space="0" w:color="auto"/>
        <w:bottom w:val="none" w:sz="0" w:space="0" w:color="auto"/>
        <w:right w:val="none" w:sz="0" w:space="0" w:color="auto"/>
      </w:divBdr>
    </w:div>
    <w:div w:id="817960731">
      <w:bodyDiv w:val="1"/>
      <w:marLeft w:val="0"/>
      <w:marRight w:val="0"/>
      <w:marTop w:val="0"/>
      <w:marBottom w:val="0"/>
      <w:divBdr>
        <w:top w:val="none" w:sz="0" w:space="0" w:color="auto"/>
        <w:left w:val="none" w:sz="0" w:space="0" w:color="auto"/>
        <w:bottom w:val="none" w:sz="0" w:space="0" w:color="auto"/>
        <w:right w:val="none" w:sz="0" w:space="0" w:color="auto"/>
      </w:divBdr>
    </w:div>
    <w:div w:id="818183209">
      <w:bodyDiv w:val="1"/>
      <w:marLeft w:val="0"/>
      <w:marRight w:val="0"/>
      <w:marTop w:val="0"/>
      <w:marBottom w:val="0"/>
      <w:divBdr>
        <w:top w:val="none" w:sz="0" w:space="0" w:color="auto"/>
        <w:left w:val="none" w:sz="0" w:space="0" w:color="auto"/>
        <w:bottom w:val="none" w:sz="0" w:space="0" w:color="auto"/>
        <w:right w:val="none" w:sz="0" w:space="0" w:color="auto"/>
      </w:divBdr>
    </w:div>
    <w:div w:id="819035892">
      <w:bodyDiv w:val="1"/>
      <w:marLeft w:val="0"/>
      <w:marRight w:val="0"/>
      <w:marTop w:val="0"/>
      <w:marBottom w:val="0"/>
      <w:divBdr>
        <w:top w:val="none" w:sz="0" w:space="0" w:color="auto"/>
        <w:left w:val="none" w:sz="0" w:space="0" w:color="auto"/>
        <w:bottom w:val="none" w:sz="0" w:space="0" w:color="auto"/>
        <w:right w:val="none" w:sz="0" w:space="0" w:color="auto"/>
      </w:divBdr>
    </w:div>
    <w:div w:id="820198977">
      <w:bodyDiv w:val="1"/>
      <w:marLeft w:val="0"/>
      <w:marRight w:val="0"/>
      <w:marTop w:val="0"/>
      <w:marBottom w:val="0"/>
      <w:divBdr>
        <w:top w:val="none" w:sz="0" w:space="0" w:color="auto"/>
        <w:left w:val="none" w:sz="0" w:space="0" w:color="auto"/>
        <w:bottom w:val="none" w:sz="0" w:space="0" w:color="auto"/>
        <w:right w:val="none" w:sz="0" w:space="0" w:color="auto"/>
      </w:divBdr>
    </w:div>
    <w:div w:id="821776175">
      <w:bodyDiv w:val="1"/>
      <w:marLeft w:val="0"/>
      <w:marRight w:val="0"/>
      <w:marTop w:val="0"/>
      <w:marBottom w:val="0"/>
      <w:divBdr>
        <w:top w:val="none" w:sz="0" w:space="0" w:color="auto"/>
        <w:left w:val="none" w:sz="0" w:space="0" w:color="auto"/>
        <w:bottom w:val="none" w:sz="0" w:space="0" w:color="auto"/>
        <w:right w:val="none" w:sz="0" w:space="0" w:color="auto"/>
      </w:divBdr>
    </w:div>
    <w:div w:id="822505635">
      <w:bodyDiv w:val="1"/>
      <w:marLeft w:val="0"/>
      <w:marRight w:val="0"/>
      <w:marTop w:val="0"/>
      <w:marBottom w:val="0"/>
      <w:divBdr>
        <w:top w:val="none" w:sz="0" w:space="0" w:color="auto"/>
        <w:left w:val="none" w:sz="0" w:space="0" w:color="auto"/>
        <w:bottom w:val="none" w:sz="0" w:space="0" w:color="auto"/>
        <w:right w:val="none" w:sz="0" w:space="0" w:color="auto"/>
      </w:divBdr>
    </w:div>
    <w:div w:id="824050999">
      <w:bodyDiv w:val="1"/>
      <w:marLeft w:val="0"/>
      <w:marRight w:val="0"/>
      <w:marTop w:val="0"/>
      <w:marBottom w:val="0"/>
      <w:divBdr>
        <w:top w:val="none" w:sz="0" w:space="0" w:color="auto"/>
        <w:left w:val="none" w:sz="0" w:space="0" w:color="auto"/>
        <w:bottom w:val="none" w:sz="0" w:space="0" w:color="auto"/>
        <w:right w:val="none" w:sz="0" w:space="0" w:color="auto"/>
      </w:divBdr>
    </w:div>
    <w:div w:id="824395825">
      <w:bodyDiv w:val="1"/>
      <w:marLeft w:val="0"/>
      <w:marRight w:val="0"/>
      <w:marTop w:val="0"/>
      <w:marBottom w:val="0"/>
      <w:divBdr>
        <w:top w:val="none" w:sz="0" w:space="0" w:color="auto"/>
        <w:left w:val="none" w:sz="0" w:space="0" w:color="auto"/>
        <w:bottom w:val="none" w:sz="0" w:space="0" w:color="auto"/>
        <w:right w:val="none" w:sz="0" w:space="0" w:color="auto"/>
      </w:divBdr>
    </w:div>
    <w:div w:id="824584568">
      <w:bodyDiv w:val="1"/>
      <w:marLeft w:val="0"/>
      <w:marRight w:val="0"/>
      <w:marTop w:val="0"/>
      <w:marBottom w:val="0"/>
      <w:divBdr>
        <w:top w:val="none" w:sz="0" w:space="0" w:color="auto"/>
        <w:left w:val="none" w:sz="0" w:space="0" w:color="auto"/>
        <w:bottom w:val="none" w:sz="0" w:space="0" w:color="auto"/>
        <w:right w:val="none" w:sz="0" w:space="0" w:color="auto"/>
      </w:divBdr>
    </w:div>
    <w:div w:id="826555608">
      <w:bodyDiv w:val="1"/>
      <w:marLeft w:val="0"/>
      <w:marRight w:val="0"/>
      <w:marTop w:val="0"/>
      <w:marBottom w:val="0"/>
      <w:divBdr>
        <w:top w:val="none" w:sz="0" w:space="0" w:color="auto"/>
        <w:left w:val="none" w:sz="0" w:space="0" w:color="auto"/>
        <w:bottom w:val="none" w:sz="0" w:space="0" w:color="auto"/>
        <w:right w:val="none" w:sz="0" w:space="0" w:color="auto"/>
      </w:divBdr>
    </w:div>
    <w:div w:id="827090421">
      <w:bodyDiv w:val="1"/>
      <w:marLeft w:val="0"/>
      <w:marRight w:val="0"/>
      <w:marTop w:val="0"/>
      <w:marBottom w:val="0"/>
      <w:divBdr>
        <w:top w:val="none" w:sz="0" w:space="0" w:color="auto"/>
        <w:left w:val="none" w:sz="0" w:space="0" w:color="auto"/>
        <w:bottom w:val="none" w:sz="0" w:space="0" w:color="auto"/>
        <w:right w:val="none" w:sz="0" w:space="0" w:color="auto"/>
      </w:divBdr>
    </w:div>
    <w:div w:id="830172001">
      <w:bodyDiv w:val="1"/>
      <w:marLeft w:val="0"/>
      <w:marRight w:val="0"/>
      <w:marTop w:val="0"/>
      <w:marBottom w:val="0"/>
      <w:divBdr>
        <w:top w:val="none" w:sz="0" w:space="0" w:color="auto"/>
        <w:left w:val="none" w:sz="0" w:space="0" w:color="auto"/>
        <w:bottom w:val="none" w:sz="0" w:space="0" w:color="auto"/>
        <w:right w:val="none" w:sz="0" w:space="0" w:color="auto"/>
      </w:divBdr>
    </w:div>
    <w:div w:id="830560855">
      <w:bodyDiv w:val="1"/>
      <w:marLeft w:val="0"/>
      <w:marRight w:val="0"/>
      <w:marTop w:val="0"/>
      <w:marBottom w:val="0"/>
      <w:divBdr>
        <w:top w:val="none" w:sz="0" w:space="0" w:color="auto"/>
        <w:left w:val="none" w:sz="0" w:space="0" w:color="auto"/>
        <w:bottom w:val="none" w:sz="0" w:space="0" w:color="auto"/>
        <w:right w:val="none" w:sz="0" w:space="0" w:color="auto"/>
      </w:divBdr>
    </w:div>
    <w:div w:id="830753444">
      <w:bodyDiv w:val="1"/>
      <w:marLeft w:val="0"/>
      <w:marRight w:val="0"/>
      <w:marTop w:val="0"/>
      <w:marBottom w:val="0"/>
      <w:divBdr>
        <w:top w:val="none" w:sz="0" w:space="0" w:color="auto"/>
        <w:left w:val="none" w:sz="0" w:space="0" w:color="auto"/>
        <w:bottom w:val="none" w:sz="0" w:space="0" w:color="auto"/>
        <w:right w:val="none" w:sz="0" w:space="0" w:color="auto"/>
      </w:divBdr>
    </w:div>
    <w:div w:id="831529212">
      <w:bodyDiv w:val="1"/>
      <w:marLeft w:val="0"/>
      <w:marRight w:val="0"/>
      <w:marTop w:val="0"/>
      <w:marBottom w:val="0"/>
      <w:divBdr>
        <w:top w:val="none" w:sz="0" w:space="0" w:color="auto"/>
        <w:left w:val="none" w:sz="0" w:space="0" w:color="auto"/>
        <w:bottom w:val="none" w:sz="0" w:space="0" w:color="auto"/>
        <w:right w:val="none" w:sz="0" w:space="0" w:color="auto"/>
      </w:divBdr>
    </w:div>
    <w:div w:id="832379291">
      <w:bodyDiv w:val="1"/>
      <w:marLeft w:val="0"/>
      <w:marRight w:val="0"/>
      <w:marTop w:val="0"/>
      <w:marBottom w:val="0"/>
      <w:divBdr>
        <w:top w:val="none" w:sz="0" w:space="0" w:color="auto"/>
        <w:left w:val="none" w:sz="0" w:space="0" w:color="auto"/>
        <w:bottom w:val="none" w:sz="0" w:space="0" w:color="auto"/>
        <w:right w:val="none" w:sz="0" w:space="0" w:color="auto"/>
      </w:divBdr>
    </w:div>
    <w:div w:id="833690422">
      <w:bodyDiv w:val="1"/>
      <w:marLeft w:val="0"/>
      <w:marRight w:val="0"/>
      <w:marTop w:val="0"/>
      <w:marBottom w:val="0"/>
      <w:divBdr>
        <w:top w:val="none" w:sz="0" w:space="0" w:color="auto"/>
        <w:left w:val="none" w:sz="0" w:space="0" w:color="auto"/>
        <w:bottom w:val="none" w:sz="0" w:space="0" w:color="auto"/>
        <w:right w:val="none" w:sz="0" w:space="0" w:color="auto"/>
      </w:divBdr>
    </w:div>
    <w:div w:id="833956495">
      <w:bodyDiv w:val="1"/>
      <w:marLeft w:val="0"/>
      <w:marRight w:val="0"/>
      <w:marTop w:val="0"/>
      <w:marBottom w:val="0"/>
      <w:divBdr>
        <w:top w:val="none" w:sz="0" w:space="0" w:color="auto"/>
        <w:left w:val="none" w:sz="0" w:space="0" w:color="auto"/>
        <w:bottom w:val="none" w:sz="0" w:space="0" w:color="auto"/>
        <w:right w:val="none" w:sz="0" w:space="0" w:color="auto"/>
      </w:divBdr>
    </w:div>
    <w:div w:id="835725693">
      <w:bodyDiv w:val="1"/>
      <w:marLeft w:val="0"/>
      <w:marRight w:val="0"/>
      <w:marTop w:val="0"/>
      <w:marBottom w:val="0"/>
      <w:divBdr>
        <w:top w:val="none" w:sz="0" w:space="0" w:color="auto"/>
        <w:left w:val="none" w:sz="0" w:space="0" w:color="auto"/>
        <w:bottom w:val="none" w:sz="0" w:space="0" w:color="auto"/>
        <w:right w:val="none" w:sz="0" w:space="0" w:color="auto"/>
      </w:divBdr>
    </w:div>
    <w:div w:id="835876848">
      <w:bodyDiv w:val="1"/>
      <w:marLeft w:val="0"/>
      <w:marRight w:val="0"/>
      <w:marTop w:val="0"/>
      <w:marBottom w:val="0"/>
      <w:divBdr>
        <w:top w:val="none" w:sz="0" w:space="0" w:color="auto"/>
        <w:left w:val="none" w:sz="0" w:space="0" w:color="auto"/>
        <w:bottom w:val="none" w:sz="0" w:space="0" w:color="auto"/>
        <w:right w:val="none" w:sz="0" w:space="0" w:color="auto"/>
      </w:divBdr>
    </w:div>
    <w:div w:id="836071021">
      <w:bodyDiv w:val="1"/>
      <w:marLeft w:val="0"/>
      <w:marRight w:val="0"/>
      <w:marTop w:val="0"/>
      <w:marBottom w:val="0"/>
      <w:divBdr>
        <w:top w:val="none" w:sz="0" w:space="0" w:color="auto"/>
        <w:left w:val="none" w:sz="0" w:space="0" w:color="auto"/>
        <w:bottom w:val="none" w:sz="0" w:space="0" w:color="auto"/>
        <w:right w:val="none" w:sz="0" w:space="0" w:color="auto"/>
      </w:divBdr>
    </w:div>
    <w:div w:id="836651839">
      <w:bodyDiv w:val="1"/>
      <w:marLeft w:val="0"/>
      <w:marRight w:val="0"/>
      <w:marTop w:val="0"/>
      <w:marBottom w:val="0"/>
      <w:divBdr>
        <w:top w:val="none" w:sz="0" w:space="0" w:color="auto"/>
        <w:left w:val="none" w:sz="0" w:space="0" w:color="auto"/>
        <w:bottom w:val="none" w:sz="0" w:space="0" w:color="auto"/>
        <w:right w:val="none" w:sz="0" w:space="0" w:color="auto"/>
      </w:divBdr>
    </w:div>
    <w:div w:id="837118950">
      <w:bodyDiv w:val="1"/>
      <w:marLeft w:val="0"/>
      <w:marRight w:val="0"/>
      <w:marTop w:val="0"/>
      <w:marBottom w:val="0"/>
      <w:divBdr>
        <w:top w:val="none" w:sz="0" w:space="0" w:color="auto"/>
        <w:left w:val="none" w:sz="0" w:space="0" w:color="auto"/>
        <w:bottom w:val="none" w:sz="0" w:space="0" w:color="auto"/>
        <w:right w:val="none" w:sz="0" w:space="0" w:color="auto"/>
      </w:divBdr>
    </w:div>
    <w:div w:id="837384752">
      <w:bodyDiv w:val="1"/>
      <w:marLeft w:val="0"/>
      <w:marRight w:val="0"/>
      <w:marTop w:val="0"/>
      <w:marBottom w:val="0"/>
      <w:divBdr>
        <w:top w:val="none" w:sz="0" w:space="0" w:color="auto"/>
        <w:left w:val="none" w:sz="0" w:space="0" w:color="auto"/>
        <w:bottom w:val="none" w:sz="0" w:space="0" w:color="auto"/>
        <w:right w:val="none" w:sz="0" w:space="0" w:color="auto"/>
      </w:divBdr>
    </w:div>
    <w:div w:id="838469667">
      <w:bodyDiv w:val="1"/>
      <w:marLeft w:val="0"/>
      <w:marRight w:val="0"/>
      <w:marTop w:val="0"/>
      <w:marBottom w:val="0"/>
      <w:divBdr>
        <w:top w:val="none" w:sz="0" w:space="0" w:color="auto"/>
        <w:left w:val="none" w:sz="0" w:space="0" w:color="auto"/>
        <w:bottom w:val="none" w:sz="0" w:space="0" w:color="auto"/>
        <w:right w:val="none" w:sz="0" w:space="0" w:color="auto"/>
      </w:divBdr>
    </w:div>
    <w:div w:id="838541773">
      <w:bodyDiv w:val="1"/>
      <w:marLeft w:val="0"/>
      <w:marRight w:val="0"/>
      <w:marTop w:val="0"/>
      <w:marBottom w:val="0"/>
      <w:divBdr>
        <w:top w:val="none" w:sz="0" w:space="0" w:color="auto"/>
        <w:left w:val="none" w:sz="0" w:space="0" w:color="auto"/>
        <w:bottom w:val="none" w:sz="0" w:space="0" w:color="auto"/>
        <w:right w:val="none" w:sz="0" w:space="0" w:color="auto"/>
      </w:divBdr>
    </w:div>
    <w:div w:id="839077762">
      <w:bodyDiv w:val="1"/>
      <w:marLeft w:val="0"/>
      <w:marRight w:val="0"/>
      <w:marTop w:val="0"/>
      <w:marBottom w:val="0"/>
      <w:divBdr>
        <w:top w:val="none" w:sz="0" w:space="0" w:color="auto"/>
        <w:left w:val="none" w:sz="0" w:space="0" w:color="auto"/>
        <w:bottom w:val="none" w:sz="0" w:space="0" w:color="auto"/>
        <w:right w:val="none" w:sz="0" w:space="0" w:color="auto"/>
      </w:divBdr>
    </w:div>
    <w:div w:id="839735687">
      <w:bodyDiv w:val="1"/>
      <w:marLeft w:val="0"/>
      <w:marRight w:val="0"/>
      <w:marTop w:val="0"/>
      <w:marBottom w:val="0"/>
      <w:divBdr>
        <w:top w:val="none" w:sz="0" w:space="0" w:color="auto"/>
        <w:left w:val="none" w:sz="0" w:space="0" w:color="auto"/>
        <w:bottom w:val="none" w:sz="0" w:space="0" w:color="auto"/>
        <w:right w:val="none" w:sz="0" w:space="0" w:color="auto"/>
      </w:divBdr>
    </w:div>
    <w:div w:id="840393775">
      <w:bodyDiv w:val="1"/>
      <w:marLeft w:val="0"/>
      <w:marRight w:val="0"/>
      <w:marTop w:val="0"/>
      <w:marBottom w:val="0"/>
      <w:divBdr>
        <w:top w:val="none" w:sz="0" w:space="0" w:color="auto"/>
        <w:left w:val="none" w:sz="0" w:space="0" w:color="auto"/>
        <w:bottom w:val="none" w:sz="0" w:space="0" w:color="auto"/>
        <w:right w:val="none" w:sz="0" w:space="0" w:color="auto"/>
      </w:divBdr>
    </w:div>
    <w:div w:id="840585411">
      <w:bodyDiv w:val="1"/>
      <w:marLeft w:val="0"/>
      <w:marRight w:val="0"/>
      <w:marTop w:val="0"/>
      <w:marBottom w:val="0"/>
      <w:divBdr>
        <w:top w:val="none" w:sz="0" w:space="0" w:color="auto"/>
        <w:left w:val="none" w:sz="0" w:space="0" w:color="auto"/>
        <w:bottom w:val="none" w:sz="0" w:space="0" w:color="auto"/>
        <w:right w:val="none" w:sz="0" w:space="0" w:color="auto"/>
      </w:divBdr>
    </w:div>
    <w:div w:id="841552246">
      <w:bodyDiv w:val="1"/>
      <w:marLeft w:val="0"/>
      <w:marRight w:val="0"/>
      <w:marTop w:val="0"/>
      <w:marBottom w:val="0"/>
      <w:divBdr>
        <w:top w:val="none" w:sz="0" w:space="0" w:color="auto"/>
        <w:left w:val="none" w:sz="0" w:space="0" w:color="auto"/>
        <w:bottom w:val="none" w:sz="0" w:space="0" w:color="auto"/>
        <w:right w:val="none" w:sz="0" w:space="0" w:color="auto"/>
      </w:divBdr>
    </w:div>
    <w:div w:id="841627923">
      <w:bodyDiv w:val="1"/>
      <w:marLeft w:val="0"/>
      <w:marRight w:val="0"/>
      <w:marTop w:val="0"/>
      <w:marBottom w:val="0"/>
      <w:divBdr>
        <w:top w:val="none" w:sz="0" w:space="0" w:color="auto"/>
        <w:left w:val="none" w:sz="0" w:space="0" w:color="auto"/>
        <w:bottom w:val="none" w:sz="0" w:space="0" w:color="auto"/>
        <w:right w:val="none" w:sz="0" w:space="0" w:color="auto"/>
      </w:divBdr>
    </w:div>
    <w:div w:id="841892117">
      <w:bodyDiv w:val="1"/>
      <w:marLeft w:val="0"/>
      <w:marRight w:val="0"/>
      <w:marTop w:val="0"/>
      <w:marBottom w:val="0"/>
      <w:divBdr>
        <w:top w:val="none" w:sz="0" w:space="0" w:color="auto"/>
        <w:left w:val="none" w:sz="0" w:space="0" w:color="auto"/>
        <w:bottom w:val="none" w:sz="0" w:space="0" w:color="auto"/>
        <w:right w:val="none" w:sz="0" w:space="0" w:color="auto"/>
      </w:divBdr>
    </w:div>
    <w:div w:id="842934535">
      <w:bodyDiv w:val="1"/>
      <w:marLeft w:val="0"/>
      <w:marRight w:val="0"/>
      <w:marTop w:val="0"/>
      <w:marBottom w:val="0"/>
      <w:divBdr>
        <w:top w:val="none" w:sz="0" w:space="0" w:color="auto"/>
        <w:left w:val="none" w:sz="0" w:space="0" w:color="auto"/>
        <w:bottom w:val="none" w:sz="0" w:space="0" w:color="auto"/>
        <w:right w:val="none" w:sz="0" w:space="0" w:color="auto"/>
      </w:divBdr>
    </w:div>
    <w:div w:id="843517044">
      <w:bodyDiv w:val="1"/>
      <w:marLeft w:val="0"/>
      <w:marRight w:val="0"/>
      <w:marTop w:val="0"/>
      <w:marBottom w:val="0"/>
      <w:divBdr>
        <w:top w:val="none" w:sz="0" w:space="0" w:color="auto"/>
        <w:left w:val="none" w:sz="0" w:space="0" w:color="auto"/>
        <w:bottom w:val="none" w:sz="0" w:space="0" w:color="auto"/>
        <w:right w:val="none" w:sz="0" w:space="0" w:color="auto"/>
      </w:divBdr>
    </w:div>
    <w:div w:id="844827418">
      <w:bodyDiv w:val="1"/>
      <w:marLeft w:val="0"/>
      <w:marRight w:val="0"/>
      <w:marTop w:val="0"/>
      <w:marBottom w:val="0"/>
      <w:divBdr>
        <w:top w:val="none" w:sz="0" w:space="0" w:color="auto"/>
        <w:left w:val="none" w:sz="0" w:space="0" w:color="auto"/>
        <w:bottom w:val="none" w:sz="0" w:space="0" w:color="auto"/>
        <w:right w:val="none" w:sz="0" w:space="0" w:color="auto"/>
      </w:divBdr>
    </w:div>
    <w:div w:id="846093542">
      <w:bodyDiv w:val="1"/>
      <w:marLeft w:val="0"/>
      <w:marRight w:val="0"/>
      <w:marTop w:val="0"/>
      <w:marBottom w:val="0"/>
      <w:divBdr>
        <w:top w:val="none" w:sz="0" w:space="0" w:color="auto"/>
        <w:left w:val="none" w:sz="0" w:space="0" w:color="auto"/>
        <w:bottom w:val="none" w:sz="0" w:space="0" w:color="auto"/>
        <w:right w:val="none" w:sz="0" w:space="0" w:color="auto"/>
      </w:divBdr>
    </w:div>
    <w:div w:id="846404371">
      <w:bodyDiv w:val="1"/>
      <w:marLeft w:val="0"/>
      <w:marRight w:val="0"/>
      <w:marTop w:val="0"/>
      <w:marBottom w:val="0"/>
      <w:divBdr>
        <w:top w:val="none" w:sz="0" w:space="0" w:color="auto"/>
        <w:left w:val="none" w:sz="0" w:space="0" w:color="auto"/>
        <w:bottom w:val="none" w:sz="0" w:space="0" w:color="auto"/>
        <w:right w:val="none" w:sz="0" w:space="0" w:color="auto"/>
      </w:divBdr>
    </w:div>
    <w:div w:id="849028773">
      <w:bodyDiv w:val="1"/>
      <w:marLeft w:val="0"/>
      <w:marRight w:val="0"/>
      <w:marTop w:val="0"/>
      <w:marBottom w:val="0"/>
      <w:divBdr>
        <w:top w:val="none" w:sz="0" w:space="0" w:color="auto"/>
        <w:left w:val="none" w:sz="0" w:space="0" w:color="auto"/>
        <w:bottom w:val="none" w:sz="0" w:space="0" w:color="auto"/>
        <w:right w:val="none" w:sz="0" w:space="0" w:color="auto"/>
      </w:divBdr>
    </w:div>
    <w:div w:id="849177696">
      <w:bodyDiv w:val="1"/>
      <w:marLeft w:val="0"/>
      <w:marRight w:val="0"/>
      <w:marTop w:val="0"/>
      <w:marBottom w:val="0"/>
      <w:divBdr>
        <w:top w:val="none" w:sz="0" w:space="0" w:color="auto"/>
        <w:left w:val="none" w:sz="0" w:space="0" w:color="auto"/>
        <w:bottom w:val="none" w:sz="0" w:space="0" w:color="auto"/>
        <w:right w:val="none" w:sz="0" w:space="0" w:color="auto"/>
      </w:divBdr>
    </w:div>
    <w:div w:id="849876659">
      <w:bodyDiv w:val="1"/>
      <w:marLeft w:val="0"/>
      <w:marRight w:val="0"/>
      <w:marTop w:val="0"/>
      <w:marBottom w:val="0"/>
      <w:divBdr>
        <w:top w:val="none" w:sz="0" w:space="0" w:color="auto"/>
        <w:left w:val="none" w:sz="0" w:space="0" w:color="auto"/>
        <w:bottom w:val="none" w:sz="0" w:space="0" w:color="auto"/>
        <w:right w:val="none" w:sz="0" w:space="0" w:color="auto"/>
      </w:divBdr>
    </w:div>
    <w:div w:id="850488935">
      <w:bodyDiv w:val="1"/>
      <w:marLeft w:val="0"/>
      <w:marRight w:val="0"/>
      <w:marTop w:val="0"/>
      <w:marBottom w:val="0"/>
      <w:divBdr>
        <w:top w:val="none" w:sz="0" w:space="0" w:color="auto"/>
        <w:left w:val="none" w:sz="0" w:space="0" w:color="auto"/>
        <w:bottom w:val="none" w:sz="0" w:space="0" w:color="auto"/>
        <w:right w:val="none" w:sz="0" w:space="0" w:color="auto"/>
      </w:divBdr>
    </w:div>
    <w:div w:id="850801360">
      <w:bodyDiv w:val="1"/>
      <w:marLeft w:val="0"/>
      <w:marRight w:val="0"/>
      <w:marTop w:val="0"/>
      <w:marBottom w:val="0"/>
      <w:divBdr>
        <w:top w:val="none" w:sz="0" w:space="0" w:color="auto"/>
        <w:left w:val="none" w:sz="0" w:space="0" w:color="auto"/>
        <w:bottom w:val="none" w:sz="0" w:space="0" w:color="auto"/>
        <w:right w:val="none" w:sz="0" w:space="0" w:color="auto"/>
      </w:divBdr>
    </w:div>
    <w:div w:id="851072531">
      <w:bodyDiv w:val="1"/>
      <w:marLeft w:val="0"/>
      <w:marRight w:val="0"/>
      <w:marTop w:val="0"/>
      <w:marBottom w:val="0"/>
      <w:divBdr>
        <w:top w:val="none" w:sz="0" w:space="0" w:color="auto"/>
        <w:left w:val="none" w:sz="0" w:space="0" w:color="auto"/>
        <w:bottom w:val="none" w:sz="0" w:space="0" w:color="auto"/>
        <w:right w:val="none" w:sz="0" w:space="0" w:color="auto"/>
      </w:divBdr>
    </w:div>
    <w:div w:id="851576630">
      <w:bodyDiv w:val="1"/>
      <w:marLeft w:val="0"/>
      <w:marRight w:val="0"/>
      <w:marTop w:val="0"/>
      <w:marBottom w:val="0"/>
      <w:divBdr>
        <w:top w:val="none" w:sz="0" w:space="0" w:color="auto"/>
        <w:left w:val="none" w:sz="0" w:space="0" w:color="auto"/>
        <w:bottom w:val="none" w:sz="0" w:space="0" w:color="auto"/>
        <w:right w:val="none" w:sz="0" w:space="0" w:color="auto"/>
      </w:divBdr>
    </w:div>
    <w:div w:id="852450037">
      <w:bodyDiv w:val="1"/>
      <w:marLeft w:val="0"/>
      <w:marRight w:val="0"/>
      <w:marTop w:val="0"/>
      <w:marBottom w:val="0"/>
      <w:divBdr>
        <w:top w:val="none" w:sz="0" w:space="0" w:color="auto"/>
        <w:left w:val="none" w:sz="0" w:space="0" w:color="auto"/>
        <w:bottom w:val="none" w:sz="0" w:space="0" w:color="auto"/>
        <w:right w:val="none" w:sz="0" w:space="0" w:color="auto"/>
      </w:divBdr>
    </w:div>
    <w:div w:id="852913310">
      <w:bodyDiv w:val="1"/>
      <w:marLeft w:val="0"/>
      <w:marRight w:val="0"/>
      <w:marTop w:val="0"/>
      <w:marBottom w:val="0"/>
      <w:divBdr>
        <w:top w:val="none" w:sz="0" w:space="0" w:color="auto"/>
        <w:left w:val="none" w:sz="0" w:space="0" w:color="auto"/>
        <w:bottom w:val="none" w:sz="0" w:space="0" w:color="auto"/>
        <w:right w:val="none" w:sz="0" w:space="0" w:color="auto"/>
      </w:divBdr>
    </w:div>
    <w:div w:id="854463412">
      <w:bodyDiv w:val="1"/>
      <w:marLeft w:val="0"/>
      <w:marRight w:val="0"/>
      <w:marTop w:val="0"/>
      <w:marBottom w:val="0"/>
      <w:divBdr>
        <w:top w:val="none" w:sz="0" w:space="0" w:color="auto"/>
        <w:left w:val="none" w:sz="0" w:space="0" w:color="auto"/>
        <w:bottom w:val="none" w:sz="0" w:space="0" w:color="auto"/>
        <w:right w:val="none" w:sz="0" w:space="0" w:color="auto"/>
      </w:divBdr>
    </w:div>
    <w:div w:id="855735584">
      <w:bodyDiv w:val="1"/>
      <w:marLeft w:val="0"/>
      <w:marRight w:val="0"/>
      <w:marTop w:val="0"/>
      <w:marBottom w:val="0"/>
      <w:divBdr>
        <w:top w:val="none" w:sz="0" w:space="0" w:color="auto"/>
        <w:left w:val="none" w:sz="0" w:space="0" w:color="auto"/>
        <w:bottom w:val="none" w:sz="0" w:space="0" w:color="auto"/>
        <w:right w:val="none" w:sz="0" w:space="0" w:color="auto"/>
      </w:divBdr>
    </w:div>
    <w:div w:id="855770800">
      <w:bodyDiv w:val="1"/>
      <w:marLeft w:val="0"/>
      <w:marRight w:val="0"/>
      <w:marTop w:val="0"/>
      <w:marBottom w:val="0"/>
      <w:divBdr>
        <w:top w:val="none" w:sz="0" w:space="0" w:color="auto"/>
        <w:left w:val="none" w:sz="0" w:space="0" w:color="auto"/>
        <w:bottom w:val="none" w:sz="0" w:space="0" w:color="auto"/>
        <w:right w:val="none" w:sz="0" w:space="0" w:color="auto"/>
      </w:divBdr>
    </w:div>
    <w:div w:id="856045044">
      <w:bodyDiv w:val="1"/>
      <w:marLeft w:val="0"/>
      <w:marRight w:val="0"/>
      <w:marTop w:val="0"/>
      <w:marBottom w:val="0"/>
      <w:divBdr>
        <w:top w:val="none" w:sz="0" w:space="0" w:color="auto"/>
        <w:left w:val="none" w:sz="0" w:space="0" w:color="auto"/>
        <w:bottom w:val="none" w:sz="0" w:space="0" w:color="auto"/>
        <w:right w:val="none" w:sz="0" w:space="0" w:color="auto"/>
      </w:divBdr>
    </w:div>
    <w:div w:id="856232660">
      <w:bodyDiv w:val="1"/>
      <w:marLeft w:val="0"/>
      <w:marRight w:val="0"/>
      <w:marTop w:val="0"/>
      <w:marBottom w:val="0"/>
      <w:divBdr>
        <w:top w:val="none" w:sz="0" w:space="0" w:color="auto"/>
        <w:left w:val="none" w:sz="0" w:space="0" w:color="auto"/>
        <w:bottom w:val="none" w:sz="0" w:space="0" w:color="auto"/>
        <w:right w:val="none" w:sz="0" w:space="0" w:color="auto"/>
      </w:divBdr>
    </w:div>
    <w:div w:id="856967107">
      <w:bodyDiv w:val="1"/>
      <w:marLeft w:val="0"/>
      <w:marRight w:val="0"/>
      <w:marTop w:val="0"/>
      <w:marBottom w:val="0"/>
      <w:divBdr>
        <w:top w:val="none" w:sz="0" w:space="0" w:color="auto"/>
        <w:left w:val="none" w:sz="0" w:space="0" w:color="auto"/>
        <w:bottom w:val="none" w:sz="0" w:space="0" w:color="auto"/>
        <w:right w:val="none" w:sz="0" w:space="0" w:color="auto"/>
      </w:divBdr>
    </w:div>
    <w:div w:id="857081193">
      <w:bodyDiv w:val="1"/>
      <w:marLeft w:val="0"/>
      <w:marRight w:val="0"/>
      <w:marTop w:val="0"/>
      <w:marBottom w:val="0"/>
      <w:divBdr>
        <w:top w:val="none" w:sz="0" w:space="0" w:color="auto"/>
        <w:left w:val="none" w:sz="0" w:space="0" w:color="auto"/>
        <w:bottom w:val="none" w:sz="0" w:space="0" w:color="auto"/>
        <w:right w:val="none" w:sz="0" w:space="0" w:color="auto"/>
      </w:divBdr>
    </w:div>
    <w:div w:id="857505670">
      <w:bodyDiv w:val="1"/>
      <w:marLeft w:val="0"/>
      <w:marRight w:val="0"/>
      <w:marTop w:val="0"/>
      <w:marBottom w:val="0"/>
      <w:divBdr>
        <w:top w:val="none" w:sz="0" w:space="0" w:color="auto"/>
        <w:left w:val="none" w:sz="0" w:space="0" w:color="auto"/>
        <w:bottom w:val="none" w:sz="0" w:space="0" w:color="auto"/>
        <w:right w:val="none" w:sz="0" w:space="0" w:color="auto"/>
      </w:divBdr>
    </w:div>
    <w:div w:id="858852383">
      <w:bodyDiv w:val="1"/>
      <w:marLeft w:val="0"/>
      <w:marRight w:val="0"/>
      <w:marTop w:val="0"/>
      <w:marBottom w:val="0"/>
      <w:divBdr>
        <w:top w:val="none" w:sz="0" w:space="0" w:color="auto"/>
        <w:left w:val="none" w:sz="0" w:space="0" w:color="auto"/>
        <w:bottom w:val="none" w:sz="0" w:space="0" w:color="auto"/>
        <w:right w:val="none" w:sz="0" w:space="0" w:color="auto"/>
      </w:divBdr>
    </w:div>
    <w:div w:id="859970747">
      <w:bodyDiv w:val="1"/>
      <w:marLeft w:val="0"/>
      <w:marRight w:val="0"/>
      <w:marTop w:val="0"/>
      <w:marBottom w:val="0"/>
      <w:divBdr>
        <w:top w:val="none" w:sz="0" w:space="0" w:color="auto"/>
        <w:left w:val="none" w:sz="0" w:space="0" w:color="auto"/>
        <w:bottom w:val="none" w:sz="0" w:space="0" w:color="auto"/>
        <w:right w:val="none" w:sz="0" w:space="0" w:color="auto"/>
      </w:divBdr>
    </w:div>
    <w:div w:id="860434797">
      <w:bodyDiv w:val="1"/>
      <w:marLeft w:val="0"/>
      <w:marRight w:val="0"/>
      <w:marTop w:val="0"/>
      <w:marBottom w:val="0"/>
      <w:divBdr>
        <w:top w:val="none" w:sz="0" w:space="0" w:color="auto"/>
        <w:left w:val="none" w:sz="0" w:space="0" w:color="auto"/>
        <w:bottom w:val="none" w:sz="0" w:space="0" w:color="auto"/>
        <w:right w:val="none" w:sz="0" w:space="0" w:color="auto"/>
      </w:divBdr>
    </w:div>
    <w:div w:id="860893590">
      <w:bodyDiv w:val="1"/>
      <w:marLeft w:val="0"/>
      <w:marRight w:val="0"/>
      <w:marTop w:val="0"/>
      <w:marBottom w:val="0"/>
      <w:divBdr>
        <w:top w:val="none" w:sz="0" w:space="0" w:color="auto"/>
        <w:left w:val="none" w:sz="0" w:space="0" w:color="auto"/>
        <w:bottom w:val="none" w:sz="0" w:space="0" w:color="auto"/>
        <w:right w:val="none" w:sz="0" w:space="0" w:color="auto"/>
      </w:divBdr>
    </w:div>
    <w:div w:id="862016007">
      <w:bodyDiv w:val="1"/>
      <w:marLeft w:val="0"/>
      <w:marRight w:val="0"/>
      <w:marTop w:val="0"/>
      <w:marBottom w:val="0"/>
      <w:divBdr>
        <w:top w:val="none" w:sz="0" w:space="0" w:color="auto"/>
        <w:left w:val="none" w:sz="0" w:space="0" w:color="auto"/>
        <w:bottom w:val="none" w:sz="0" w:space="0" w:color="auto"/>
        <w:right w:val="none" w:sz="0" w:space="0" w:color="auto"/>
      </w:divBdr>
    </w:div>
    <w:div w:id="862667222">
      <w:bodyDiv w:val="1"/>
      <w:marLeft w:val="0"/>
      <w:marRight w:val="0"/>
      <w:marTop w:val="0"/>
      <w:marBottom w:val="0"/>
      <w:divBdr>
        <w:top w:val="none" w:sz="0" w:space="0" w:color="auto"/>
        <w:left w:val="none" w:sz="0" w:space="0" w:color="auto"/>
        <w:bottom w:val="none" w:sz="0" w:space="0" w:color="auto"/>
        <w:right w:val="none" w:sz="0" w:space="0" w:color="auto"/>
      </w:divBdr>
    </w:div>
    <w:div w:id="863905157">
      <w:bodyDiv w:val="1"/>
      <w:marLeft w:val="0"/>
      <w:marRight w:val="0"/>
      <w:marTop w:val="0"/>
      <w:marBottom w:val="0"/>
      <w:divBdr>
        <w:top w:val="none" w:sz="0" w:space="0" w:color="auto"/>
        <w:left w:val="none" w:sz="0" w:space="0" w:color="auto"/>
        <w:bottom w:val="none" w:sz="0" w:space="0" w:color="auto"/>
        <w:right w:val="none" w:sz="0" w:space="0" w:color="auto"/>
      </w:divBdr>
    </w:div>
    <w:div w:id="864292114">
      <w:bodyDiv w:val="1"/>
      <w:marLeft w:val="0"/>
      <w:marRight w:val="0"/>
      <w:marTop w:val="0"/>
      <w:marBottom w:val="0"/>
      <w:divBdr>
        <w:top w:val="none" w:sz="0" w:space="0" w:color="auto"/>
        <w:left w:val="none" w:sz="0" w:space="0" w:color="auto"/>
        <w:bottom w:val="none" w:sz="0" w:space="0" w:color="auto"/>
        <w:right w:val="none" w:sz="0" w:space="0" w:color="auto"/>
      </w:divBdr>
    </w:div>
    <w:div w:id="864441309">
      <w:bodyDiv w:val="1"/>
      <w:marLeft w:val="0"/>
      <w:marRight w:val="0"/>
      <w:marTop w:val="0"/>
      <w:marBottom w:val="0"/>
      <w:divBdr>
        <w:top w:val="none" w:sz="0" w:space="0" w:color="auto"/>
        <w:left w:val="none" w:sz="0" w:space="0" w:color="auto"/>
        <w:bottom w:val="none" w:sz="0" w:space="0" w:color="auto"/>
        <w:right w:val="none" w:sz="0" w:space="0" w:color="auto"/>
      </w:divBdr>
    </w:div>
    <w:div w:id="864488022">
      <w:bodyDiv w:val="1"/>
      <w:marLeft w:val="0"/>
      <w:marRight w:val="0"/>
      <w:marTop w:val="0"/>
      <w:marBottom w:val="0"/>
      <w:divBdr>
        <w:top w:val="none" w:sz="0" w:space="0" w:color="auto"/>
        <w:left w:val="none" w:sz="0" w:space="0" w:color="auto"/>
        <w:bottom w:val="none" w:sz="0" w:space="0" w:color="auto"/>
        <w:right w:val="none" w:sz="0" w:space="0" w:color="auto"/>
      </w:divBdr>
    </w:div>
    <w:div w:id="866600654">
      <w:bodyDiv w:val="1"/>
      <w:marLeft w:val="0"/>
      <w:marRight w:val="0"/>
      <w:marTop w:val="0"/>
      <w:marBottom w:val="0"/>
      <w:divBdr>
        <w:top w:val="none" w:sz="0" w:space="0" w:color="auto"/>
        <w:left w:val="none" w:sz="0" w:space="0" w:color="auto"/>
        <w:bottom w:val="none" w:sz="0" w:space="0" w:color="auto"/>
        <w:right w:val="none" w:sz="0" w:space="0" w:color="auto"/>
      </w:divBdr>
    </w:div>
    <w:div w:id="866673559">
      <w:bodyDiv w:val="1"/>
      <w:marLeft w:val="0"/>
      <w:marRight w:val="0"/>
      <w:marTop w:val="0"/>
      <w:marBottom w:val="0"/>
      <w:divBdr>
        <w:top w:val="none" w:sz="0" w:space="0" w:color="auto"/>
        <w:left w:val="none" w:sz="0" w:space="0" w:color="auto"/>
        <w:bottom w:val="none" w:sz="0" w:space="0" w:color="auto"/>
        <w:right w:val="none" w:sz="0" w:space="0" w:color="auto"/>
      </w:divBdr>
    </w:div>
    <w:div w:id="866796868">
      <w:bodyDiv w:val="1"/>
      <w:marLeft w:val="0"/>
      <w:marRight w:val="0"/>
      <w:marTop w:val="0"/>
      <w:marBottom w:val="0"/>
      <w:divBdr>
        <w:top w:val="none" w:sz="0" w:space="0" w:color="auto"/>
        <w:left w:val="none" w:sz="0" w:space="0" w:color="auto"/>
        <w:bottom w:val="none" w:sz="0" w:space="0" w:color="auto"/>
        <w:right w:val="none" w:sz="0" w:space="0" w:color="auto"/>
      </w:divBdr>
    </w:div>
    <w:div w:id="867067106">
      <w:bodyDiv w:val="1"/>
      <w:marLeft w:val="0"/>
      <w:marRight w:val="0"/>
      <w:marTop w:val="0"/>
      <w:marBottom w:val="0"/>
      <w:divBdr>
        <w:top w:val="none" w:sz="0" w:space="0" w:color="auto"/>
        <w:left w:val="none" w:sz="0" w:space="0" w:color="auto"/>
        <w:bottom w:val="none" w:sz="0" w:space="0" w:color="auto"/>
        <w:right w:val="none" w:sz="0" w:space="0" w:color="auto"/>
      </w:divBdr>
    </w:div>
    <w:div w:id="868298159">
      <w:bodyDiv w:val="1"/>
      <w:marLeft w:val="0"/>
      <w:marRight w:val="0"/>
      <w:marTop w:val="0"/>
      <w:marBottom w:val="0"/>
      <w:divBdr>
        <w:top w:val="none" w:sz="0" w:space="0" w:color="auto"/>
        <w:left w:val="none" w:sz="0" w:space="0" w:color="auto"/>
        <w:bottom w:val="none" w:sz="0" w:space="0" w:color="auto"/>
        <w:right w:val="none" w:sz="0" w:space="0" w:color="auto"/>
      </w:divBdr>
    </w:div>
    <w:div w:id="869102710">
      <w:bodyDiv w:val="1"/>
      <w:marLeft w:val="0"/>
      <w:marRight w:val="0"/>
      <w:marTop w:val="0"/>
      <w:marBottom w:val="0"/>
      <w:divBdr>
        <w:top w:val="none" w:sz="0" w:space="0" w:color="auto"/>
        <w:left w:val="none" w:sz="0" w:space="0" w:color="auto"/>
        <w:bottom w:val="none" w:sz="0" w:space="0" w:color="auto"/>
        <w:right w:val="none" w:sz="0" w:space="0" w:color="auto"/>
      </w:divBdr>
    </w:div>
    <w:div w:id="869685623">
      <w:bodyDiv w:val="1"/>
      <w:marLeft w:val="0"/>
      <w:marRight w:val="0"/>
      <w:marTop w:val="0"/>
      <w:marBottom w:val="0"/>
      <w:divBdr>
        <w:top w:val="none" w:sz="0" w:space="0" w:color="auto"/>
        <w:left w:val="none" w:sz="0" w:space="0" w:color="auto"/>
        <w:bottom w:val="none" w:sz="0" w:space="0" w:color="auto"/>
        <w:right w:val="none" w:sz="0" w:space="0" w:color="auto"/>
      </w:divBdr>
    </w:div>
    <w:div w:id="869686592">
      <w:bodyDiv w:val="1"/>
      <w:marLeft w:val="0"/>
      <w:marRight w:val="0"/>
      <w:marTop w:val="0"/>
      <w:marBottom w:val="0"/>
      <w:divBdr>
        <w:top w:val="none" w:sz="0" w:space="0" w:color="auto"/>
        <w:left w:val="none" w:sz="0" w:space="0" w:color="auto"/>
        <w:bottom w:val="none" w:sz="0" w:space="0" w:color="auto"/>
        <w:right w:val="none" w:sz="0" w:space="0" w:color="auto"/>
      </w:divBdr>
    </w:div>
    <w:div w:id="871117677">
      <w:bodyDiv w:val="1"/>
      <w:marLeft w:val="0"/>
      <w:marRight w:val="0"/>
      <w:marTop w:val="0"/>
      <w:marBottom w:val="0"/>
      <w:divBdr>
        <w:top w:val="none" w:sz="0" w:space="0" w:color="auto"/>
        <w:left w:val="none" w:sz="0" w:space="0" w:color="auto"/>
        <w:bottom w:val="none" w:sz="0" w:space="0" w:color="auto"/>
        <w:right w:val="none" w:sz="0" w:space="0" w:color="auto"/>
      </w:divBdr>
    </w:div>
    <w:div w:id="871497883">
      <w:bodyDiv w:val="1"/>
      <w:marLeft w:val="0"/>
      <w:marRight w:val="0"/>
      <w:marTop w:val="0"/>
      <w:marBottom w:val="0"/>
      <w:divBdr>
        <w:top w:val="none" w:sz="0" w:space="0" w:color="auto"/>
        <w:left w:val="none" w:sz="0" w:space="0" w:color="auto"/>
        <w:bottom w:val="none" w:sz="0" w:space="0" w:color="auto"/>
        <w:right w:val="none" w:sz="0" w:space="0" w:color="auto"/>
      </w:divBdr>
    </w:div>
    <w:div w:id="871839428">
      <w:bodyDiv w:val="1"/>
      <w:marLeft w:val="0"/>
      <w:marRight w:val="0"/>
      <w:marTop w:val="0"/>
      <w:marBottom w:val="0"/>
      <w:divBdr>
        <w:top w:val="none" w:sz="0" w:space="0" w:color="auto"/>
        <w:left w:val="none" w:sz="0" w:space="0" w:color="auto"/>
        <w:bottom w:val="none" w:sz="0" w:space="0" w:color="auto"/>
        <w:right w:val="none" w:sz="0" w:space="0" w:color="auto"/>
      </w:divBdr>
    </w:div>
    <w:div w:id="872231467">
      <w:bodyDiv w:val="1"/>
      <w:marLeft w:val="0"/>
      <w:marRight w:val="0"/>
      <w:marTop w:val="0"/>
      <w:marBottom w:val="0"/>
      <w:divBdr>
        <w:top w:val="none" w:sz="0" w:space="0" w:color="auto"/>
        <w:left w:val="none" w:sz="0" w:space="0" w:color="auto"/>
        <w:bottom w:val="none" w:sz="0" w:space="0" w:color="auto"/>
        <w:right w:val="none" w:sz="0" w:space="0" w:color="auto"/>
      </w:divBdr>
    </w:div>
    <w:div w:id="873881612">
      <w:bodyDiv w:val="1"/>
      <w:marLeft w:val="0"/>
      <w:marRight w:val="0"/>
      <w:marTop w:val="0"/>
      <w:marBottom w:val="0"/>
      <w:divBdr>
        <w:top w:val="none" w:sz="0" w:space="0" w:color="auto"/>
        <w:left w:val="none" w:sz="0" w:space="0" w:color="auto"/>
        <w:bottom w:val="none" w:sz="0" w:space="0" w:color="auto"/>
        <w:right w:val="none" w:sz="0" w:space="0" w:color="auto"/>
      </w:divBdr>
    </w:div>
    <w:div w:id="874272064">
      <w:bodyDiv w:val="1"/>
      <w:marLeft w:val="0"/>
      <w:marRight w:val="0"/>
      <w:marTop w:val="0"/>
      <w:marBottom w:val="0"/>
      <w:divBdr>
        <w:top w:val="none" w:sz="0" w:space="0" w:color="auto"/>
        <w:left w:val="none" w:sz="0" w:space="0" w:color="auto"/>
        <w:bottom w:val="none" w:sz="0" w:space="0" w:color="auto"/>
        <w:right w:val="none" w:sz="0" w:space="0" w:color="auto"/>
      </w:divBdr>
    </w:div>
    <w:div w:id="875967653">
      <w:bodyDiv w:val="1"/>
      <w:marLeft w:val="0"/>
      <w:marRight w:val="0"/>
      <w:marTop w:val="0"/>
      <w:marBottom w:val="0"/>
      <w:divBdr>
        <w:top w:val="none" w:sz="0" w:space="0" w:color="auto"/>
        <w:left w:val="none" w:sz="0" w:space="0" w:color="auto"/>
        <w:bottom w:val="none" w:sz="0" w:space="0" w:color="auto"/>
        <w:right w:val="none" w:sz="0" w:space="0" w:color="auto"/>
      </w:divBdr>
    </w:div>
    <w:div w:id="876894249">
      <w:bodyDiv w:val="1"/>
      <w:marLeft w:val="0"/>
      <w:marRight w:val="0"/>
      <w:marTop w:val="0"/>
      <w:marBottom w:val="0"/>
      <w:divBdr>
        <w:top w:val="none" w:sz="0" w:space="0" w:color="auto"/>
        <w:left w:val="none" w:sz="0" w:space="0" w:color="auto"/>
        <w:bottom w:val="none" w:sz="0" w:space="0" w:color="auto"/>
        <w:right w:val="none" w:sz="0" w:space="0" w:color="auto"/>
      </w:divBdr>
    </w:div>
    <w:div w:id="877592779">
      <w:bodyDiv w:val="1"/>
      <w:marLeft w:val="0"/>
      <w:marRight w:val="0"/>
      <w:marTop w:val="0"/>
      <w:marBottom w:val="0"/>
      <w:divBdr>
        <w:top w:val="none" w:sz="0" w:space="0" w:color="auto"/>
        <w:left w:val="none" w:sz="0" w:space="0" w:color="auto"/>
        <w:bottom w:val="none" w:sz="0" w:space="0" w:color="auto"/>
        <w:right w:val="none" w:sz="0" w:space="0" w:color="auto"/>
      </w:divBdr>
    </w:div>
    <w:div w:id="877856237">
      <w:bodyDiv w:val="1"/>
      <w:marLeft w:val="0"/>
      <w:marRight w:val="0"/>
      <w:marTop w:val="0"/>
      <w:marBottom w:val="0"/>
      <w:divBdr>
        <w:top w:val="none" w:sz="0" w:space="0" w:color="auto"/>
        <w:left w:val="none" w:sz="0" w:space="0" w:color="auto"/>
        <w:bottom w:val="none" w:sz="0" w:space="0" w:color="auto"/>
        <w:right w:val="none" w:sz="0" w:space="0" w:color="auto"/>
      </w:divBdr>
    </w:div>
    <w:div w:id="879586647">
      <w:bodyDiv w:val="1"/>
      <w:marLeft w:val="0"/>
      <w:marRight w:val="0"/>
      <w:marTop w:val="0"/>
      <w:marBottom w:val="0"/>
      <w:divBdr>
        <w:top w:val="none" w:sz="0" w:space="0" w:color="auto"/>
        <w:left w:val="none" w:sz="0" w:space="0" w:color="auto"/>
        <w:bottom w:val="none" w:sz="0" w:space="0" w:color="auto"/>
        <w:right w:val="none" w:sz="0" w:space="0" w:color="auto"/>
      </w:divBdr>
    </w:div>
    <w:div w:id="880046600">
      <w:bodyDiv w:val="1"/>
      <w:marLeft w:val="0"/>
      <w:marRight w:val="0"/>
      <w:marTop w:val="0"/>
      <w:marBottom w:val="0"/>
      <w:divBdr>
        <w:top w:val="none" w:sz="0" w:space="0" w:color="auto"/>
        <w:left w:val="none" w:sz="0" w:space="0" w:color="auto"/>
        <w:bottom w:val="none" w:sz="0" w:space="0" w:color="auto"/>
        <w:right w:val="none" w:sz="0" w:space="0" w:color="auto"/>
      </w:divBdr>
    </w:div>
    <w:div w:id="880675755">
      <w:bodyDiv w:val="1"/>
      <w:marLeft w:val="0"/>
      <w:marRight w:val="0"/>
      <w:marTop w:val="0"/>
      <w:marBottom w:val="0"/>
      <w:divBdr>
        <w:top w:val="none" w:sz="0" w:space="0" w:color="auto"/>
        <w:left w:val="none" w:sz="0" w:space="0" w:color="auto"/>
        <w:bottom w:val="none" w:sz="0" w:space="0" w:color="auto"/>
        <w:right w:val="none" w:sz="0" w:space="0" w:color="auto"/>
      </w:divBdr>
    </w:div>
    <w:div w:id="880748247">
      <w:bodyDiv w:val="1"/>
      <w:marLeft w:val="0"/>
      <w:marRight w:val="0"/>
      <w:marTop w:val="0"/>
      <w:marBottom w:val="0"/>
      <w:divBdr>
        <w:top w:val="none" w:sz="0" w:space="0" w:color="auto"/>
        <w:left w:val="none" w:sz="0" w:space="0" w:color="auto"/>
        <w:bottom w:val="none" w:sz="0" w:space="0" w:color="auto"/>
        <w:right w:val="none" w:sz="0" w:space="0" w:color="auto"/>
      </w:divBdr>
    </w:div>
    <w:div w:id="882180202">
      <w:bodyDiv w:val="1"/>
      <w:marLeft w:val="0"/>
      <w:marRight w:val="0"/>
      <w:marTop w:val="0"/>
      <w:marBottom w:val="0"/>
      <w:divBdr>
        <w:top w:val="none" w:sz="0" w:space="0" w:color="auto"/>
        <w:left w:val="none" w:sz="0" w:space="0" w:color="auto"/>
        <w:bottom w:val="none" w:sz="0" w:space="0" w:color="auto"/>
        <w:right w:val="none" w:sz="0" w:space="0" w:color="auto"/>
      </w:divBdr>
    </w:div>
    <w:div w:id="882253791">
      <w:bodyDiv w:val="1"/>
      <w:marLeft w:val="0"/>
      <w:marRight w:val="0"/>
      <w:marTop w:val="0"/>
      <w:marBottom w:val="0"/>
      <w:divBdr>
        <w:top w:val="none" w:sz="0" w:space="0" w:color="auto"/>
        <w:left w:val="none" w:sz="0" w:space="0" w:color="auto"/>
        <w:bottom w:val="none" w:sz="0" w:space="0" w:color="auto"/>
        <w:right w:val="none" w:sz="0" w:space="0" w:color="auto"/>
      </w:divBdr>
    </w:div>
    <w:div w:id="882443740">
      <w:bodyDiv w:val="1"/>
      <w:marLeft w:val="0"/>
      <w:marRight w:val="0"/>
      <w:marTop w:val="0"/>
      <w:marBottom w:val="0"/>
      <w:divBdr>
        <w:top w:val="none" w:sz="0" w:space="0" w:color="auto"/>
        <w:left w:val="none" w:sz="0" w:space="0" w:color="auto"/>
        <w:bottom w:val="none" w:sz="0" w:space="0" w:color="auto"/>
        <w:right w:val="none" w:sz="0" w:space="0" w:color="auto"/>
      </w:divBdr>
    </w:div>
    <w:div w:id="883521767">
      <w:bodyDiv w:val="1"/>
      <w:marLeft w:val="0"/>
      <w:marRight w:val="0"/>
      <w:marTop w:val="0"/>
      <w:marBottom w:val="0"/>
      <w:divBdr>
        <w:top w:val="none" w:sz="0" w:space="0" w:color="auto"/>
        <w:left w:val="none" w:sz="0" w:space="0" w:color="auto"/>
        <w:bottom w:val="none" w:sz="0" w:space="0" w:color="auto"/>
        <w:right w:val="none" w:sz="0" w:space="0" w:color="auto"/>
      </w:divBdr>
    </w:div>
    <w:div w:id="885334888">
      <w:bodyDiv w:val="1"/>
      <w:marLeft w:val="0"/>
      <w:marRight w:val="0"/>
      <w:marTop w:val="0"/>
      <w:marBottom w:val="0"/>
      <w:divBdr>
        <w:top w:val="none" w:sz="0" w:space="0" w:color="auto"/>
        <w:left w:val="none" w:sz="0" w:space="0" w:color="auto"/>
        <w:bottom w:val="none" w:sz="0" w:space="0" w:color="auto"/>
        <w:right w:val="none" w:sz="0" w:space="0" w:color="auto"/>
      </w:divBdr>
    </w:div>
    <w:div w:id="886530331">
      <w:bodyDiv w:val="1"/>
      <w:marLeft w:val="0"/>
      <w:marRight w:val="0"/>
      <w:marTop w:val="0"/>
      <w:marBottom w:val="0"/>
      <w:divBdr>
        <w:top w:val="none" w:sz="0" w:space="0" w:color="auto"/>
        <w:left w:val="none" w:sz="0" w:space="0" w:color="auto"/>
        <w:bottom w:val="none" w:sz="0" w:space="0" w:color="auto"/>
        <w:right w:val="none" w:sz="0" w:space="0" w:color="auto"/>
      </w:divBdr>
    </w:div>
    <w:div w:id="886911908">
      <w:bodyDiv w:val="1"/>
      <w:marLeft w:val="0"/>
      <w:marRight w:val="0"/>
      <w:marTop w:val="0"/>
      <w:marBottom w:val="0"/>
      <w:divBdr>
        <w:top w:val="none" w:sz="0" w:space="0" w:color="auto"/>
        <w:left w:val="none" w:sz="0" w:space="0" w:color="auto"/>
        <w:bottom w:val="none" w:sz="0" w:space="0" w:color="auto"/>
        <w:right w:val="none" w:sz="0" w:space="0" w:color="auto"/>
      </w:divBdr>
    </w:div>
    <w:div w:id="889653295">
      <w:bodyDiv w:val="1"/>
      <w:marLeft w:val="0"/>
      <w:marRight w:val="0"/>
      <w:marTop w:val="0"/>
      <w:marBottom w:val="0"/>
      <w:divBdr>
        <w:top w:val="none" w:sz="0" w:space="0" w:color="auto"/>
        <w:left w:val="none" w:sz="0" w:space="0" w:color="auto"/>
        <w:bottom w:val="none" w:sz="0" w:space="0" w:color="auto"/>
        <w:right w:val="none" w:sz="0" w:space="0" w:color="auto"/>
      </w:divBdr>
    </w:div>
    <w:div w:id="890921018">
      <w:bodyDiv w:val="1"/>
      <w:marLeft w:val="0"/>
      <w:marRight w:val="0"/>
      <w:marTop w:val="0"/>
      <w:marBottom w:val="0"/>
      <w:divBdr>
        <w:top w:val="none" w:sz="0" w:space="0" w:color="auto"/>
        <w:left w:val="none" w:sz="0" w:space="0" w:color="auto"/>
        <w:bottom w:val="none" w:sz="0" w:space="0" w:color="auto"/>
        <w:right w:val="none" w:sz="0" w:space="0" w:color="auto"/>
      </w:divBdr>
    </w:div>
    <w:div w:id="891623212">
      <w:bodyDiv w:val="1"/>
      <w:marLeft w:val="0"/>
      <w:marRight w:val="0"/>
      <w:marTop w:val="0"/>
      <w:marBottom w:val="0"/>
      <w:divBdr>
        <w:top w:val="none" w:sz="0" w:space="0" w:color="auto"/>
        <w:left w:val="none" w:sz="0" w:space="0" w:color="auto"/>
        <w:bottom w:val="none" w:sz="0" w:space="0" w:color="auto"/>
        <w:right w:val="none" w:sz="0" w:space="0" w:color="auto"/>
      </w:divBdr>
    </w:div>
    <w:div w:id="892694358">
      <w:bodyDiv w:val="1"/>
      <w:marLeft w:val="0"/>
      <w:marRight w:val="0"/>
      <w:marTop w:val="0"/>
      <w:marBottom w:val="0"/>
      <w:divBdr>
        <w:top w:val="none" w:sz="0" w:space="0" w:color="auto"/>
        <w:left w:val="none" w:sz="0" w:space="0" w:color="auto"/>
        <w:bottom w:val="none" w:sz="0" w:space="0" w:color="auto"/>
        <w:right w:val="none" w:sz="0" w:space="0" w:color="auto"/>
      </w:divBdr>
    </w:div>
    <w:div w:id="893590694">
      <w:bodyDiv w:val="1"/>
      <w:marLeft w:val="0"/>
      <w:marRight w:val="0"/>
      <w:marTop w:val="0"/>
      <w:marBottom w:val="0"/>
      <w:divBdr>
        <w:top w:val="none" w:sz="0" w:space="0" w:color="auto"/>
        <w:left w:val="none" w:sz="0" w:space="0" w:color="auto"/>
        <w:bottom w:val="none" w:sz="0" w:space="0" w:color="auto"/>
        <w:right w:val="none" w:sz="0" w:space="0" w:color="auto"/>
      </w:divBdr>
    </w:div>
    <w:div w:id="893733481">
      <w:bodyDiv w:val="1"/>
      <w:marLeft w:val="0"/>
      <w:marRight w:val="0"/>
      <w:marTop w:val="0"/>
      <w:marBottom w:val="0"/>
      <w:divBdr>
        <w:top w:val="none" w:sz="0" w:space="0" w:color="auto"/>
        <w:left w:val="none" w:sz="0" w:space="0" w:color="auto"/>
        <w:bottom w:val="none" w:sz="0" w:space="0" w:color="auto"/>
        <w:right w:val="none" w:sz="0" w:space="0" w:color="auto"/>
      </w:divBdr>
    </w:div>
    <w:div w:id="894271174">
      <w:bodyDiv w:val="1"/>
      <w:marLeft w:val="0"/>
      <w:marRight w:val="0"/>
      <w:marTop w:val="0"/>
      <w:marBottom w:val="0"/>
      <w:divBdr>
        <w:top w:val="none" w:sz="0" w:space="0" w:color="auto"/>
        <w:left w:val="none" w:sz="0" w:space="0" w:color="auto"/>
        <w:bottom w:val="none" w:sz="0" w:space="0" w:color="auto"/>
        <w:right w:val="none" w:sz="0" w:space="0" w:color="auto"/>
      </w:divBdr>
    </w:div>
    <w:div w:id="895431387">
      <w:bodyDiv w:val="1"/>
      <w:marLeft w:val="0"/>
      <w:marRight w:val="0"/>
      <w:marTop w:val="0"/>
      <w:marBottom w:val="0"/>
      <w:divBdr>
        <w:top w:val="none" w:sz="0" w:space="0" w:color="auto"/>
        <w:left w:val="none" w:sz="0" w:space="0" w:color="auto"/>
        <w:bottom w:val="none" w:sz="0" w:space="0" w:color="auto"/>
        <w:right w:val="none" w:sz="0" w:space="0" w:color="auto"/>
      </w:divBdr>
    </w:div>
    <w:div w:id="897781275">
      <w:bodyDiv w:val="1"/>
      <w:marLeft w:val="0"/>
      <w:marRight w:val="0"/>
      <w:marTop w:val="0"/>
      <w:marBottom w:val="0"/>
      <w:divBdr>
        <w:top w:val="none" w:sz="0" w:space="0" w:color="auto"/>
        <w:left w:val="none" w:sz="0" w:space="0" w:color="auto"/>
        <w:bottom w:val="none" w:sz="0" w:space="0" w:color="auto"/>
        <w:right w:val="none" w:sz="0" w:space="0" w:color="auto"/>
      </w:divBdr>
    </w:div>
    <w:div w:id="898319100">
      <w:bodyDiv w:val="1"/>
      <w:marLeft w:val="0"/>
      <w:marRight w:val="0"/>
      <w:marTop w:val="0"/>
      <w:marBottom w:val="0"/>
      <w:divBdr>
        <w:top w:val="none" w:sz="0" w:space="0" w:color="auto"/>
        <w:left w:val="none" w:sz="0" w:space="0" w:color="auto"/>
        <w:bottom w:val="none" w:sz="0" w:space="0" w:color="auto"/>
        <w:right w:val="none" w:sz="0" w:space="0" w:color="auto"/>
      </w:divBdr>
    </w:div>
    <w:div w:id="898713194">
      <w:bodyDiv w:val="1"/>
      <w:marLeft w:val="0"/>
      <w:marRight w:val="0"/>
      <w:marTop w:val="0"/>
      <w:marBottom w:val="0"/>
      <w:divBdr>
        <w:top w:val="none" w:sz="0" w:space="0" w:color="auto"/>
        <w:left w:val="none" w:sz="0" w:space="0" w:color="auto"/>
        <w:bottom w:val="none" w:sz="0" w:space="0" w:color="auto"/>
        <w:right w:val="none" w:sz="0" w:space="0" w:color="auto"/>
      </w:divBdr>
    </w:div>
    <w:div w:id="900336565">
      <w:bodyDiv w:val="1"/>
      <w:marLeft w:val="0"/>
      <w:marRight w:val="0"/>
      <w:marTop w:val="0"/>
      <w:marBottom w:val="0"/>
      <w:divBdr>
        <w:top w:val="none" w:sz="0" w:space="0" w:color="auto"/>
        <w:left w:val="none" w:sz="0" w:space="0" w:color="auto"/>
        <w:bottom w:val="none" w:sz="0" w:space="0" w:color="auto"/>
        <w:right w:val="none" w:sz="0" w:space="0" w:color="auto"/>
      </w:divBdr>
    </w:div>
    <w:div w:id="900872051">
      <w:bodyDiv w:val="1"/>
      <w:marLeft w:val="0"/>
      <w:marRight w:val="0"/>
      <w:marTop w:val="0"/>
      <w:marBottom w:val="0"/>
      <w:divBdr>
        <w:top w:val="none" w:sz="0" w:space="0" w:color="auto"/>
        <w:left w:val="none" w:sz="0" w:space="0" w:color="auto"/>
        <w:bottom w:val="none" w:sz="0" w:space="0" w:color="auto"/>
        <w:right w:val="none" w:sz="0" w:space="0" w:color="auto"/>
      </w:divBdr>
    </w:div>
    <w:div w:id="901914123">
      <w:bodyDiv w:val="1"/>
      <w:marLeft w:val="0"/>
      <w:marRight w:val="0"/>
      <w:marTop w:val="0"/>
      <w:marBottom w:val="0"/>
      <w:divBdr>
        <w:top w:val="none" w:sz="0" w:space="0" w:color="auto"/>
        <w:left w:val="none" w:sz="0" w:space="0" w:color="auto"/>
        <w:bottom w:val="none" w:sz="0" w:space="0" w:color="auto"/>
        <w:right w:val="none" w:sz="0" w:space="0" w:color="auto"/>
      </w:divBdr>
    </w:div>
    <w:div w:id="902831081">
      <w:bodyDiv w:val="1"/>
      <w:marLeft w:val="0"/>
      <w:marRight w:val="0"/>
      <w:marTop w:val="0"/>
      <w:marBottom w:val="0"/>
      <w:divBdr>
        <w:top w:val="none" w:sz="0" w:space="0" w:color="auto"/>
        <w:left w:val="none" w:sz="0" w:space="0" w:color="auto"/>
        <w:bottom w:val="none" w:sz="0" w:space="0" w:color="auto"/>
        <w:right w:val="none" w:sz="0" w:space="0" w:color="auto"/>
      </w:divBdr>
    </w:div>
    <w:div w:id="903612469">
      <w:bodyDiv w:val="1"/>
      <w:marLeft w:val="0"/>
      <w:marRight w:val="0"/>
      <w:marTop w:val="0"/>
      <w:marBottom w:val="0"/>
      <w:divBdr>
        <w:top w:val="none" w:sz="0" w:space="0" w:color="auto"/>
        <w:left w:val="none" w:sz="0" w:space="0" w:color="auto"/>
        <w:bottom w:val="none" w:sz="0" w:space="0" w:color="auto"/>
        <w:right w:val="none" w:sz="0" w:space="0" w:color="auto"/>
      </w:divBdr>
    </w:div>
    <w:div w:id="903612501">
      <w:bodyDiv w:val="1"/>
      <w:marLeft w:val="0"/>
      <w:marRight w:val="0"/>
      <w:marTop w:val="0"/>
      <w:marBottom w:val="0"/>
      <w:divBdr>
        <w:top w:val="none" w:sz="0" w:space="0" w:color="auto"/>
        <w:left w:val="none" w:sz="0" w:space="0" w:color="auto"/>
        <w:bottom w:val="none" w:sz="0" w:space="0" w:color="auto"/>
        <w:right w:val="none" w:sz="0" w:space="0" w:color="auto"/>
      </w:divBdr>
    </w:div>
    <w:div w:id="904683909">
      <w:bodyDiv w:val="1"/>
      <w:marLeft w:val="0"/>
      <w:marRight w:val="0"/>
      <w:marTop w:val="0"/>
      <w:marBottom w:val="0"/>
      <w:divBdr>
        <w:top w:val="none" w:sz="0" w:space="0" w:color="auto"/>
        <w:left w:val="none" w:sz="0" w:space="0" w:color="auto"/>
        <w:bottom w:val="none" w:sz="0" w:space="0" w:color="auto"/>
        <w:right w:val="none" w:sz="0" w:space="0" w:color="auto"/>
      </w:divBdr>
    </w:div>
    <w:div w:id="905996447">
      <w:bodyDiv w:val="1"/>
      <w:marLeft w:val="0"/>
      <w:marRight w:val="0"/>
      <w:marTop w:val="0"/>
      <w:marBottom w:val="0"/>
      <w:divBdr>
        <w:top w:val="none" w:sz="0" w:space="0" w:color="auto"/>
        <w:left w:val="none" w:sz="0" w:space="0" w:color="auto"/>
        <w:bottom w:val="none" w:sz="0" w:space="0" w:color="auto"/>
        <w:right w:val="none" w:sz="0" w:space="0" w:color="auto"/>
      </w:divBdr>
    </w:div>
    <w:div w:id="906494441">
      <w:bodyDiv w:val="1"/>
      <w:marLeft w:val="0"/>
      <w:marRight w:val="0"/>
      <w:marTop w:val="0"/>
      <w:marBottom w:val="0"/>
      <w:divBdr>
        <w:top w:val="none" w:sz="0" w:space="0" w:color="auto"/>
        <w:left w:val="none" w:sz="0" w:space="0" w:color="auto"/>
        <w:bottom w:val="none" w:sz="0" w:space="0" w:color="auto"/>
        <w:right w:val="none" w:sz="0" w:space="0" w:color="auto"/>
      </w:divBdr>
    </w:div>
    <w:div w:id="906498197">
      <w:bodyDiv w:val="1"/>
      <w:marLeft w:val="0"/>
      <w:marRight w:val="0"/>
      <w:marTop w:val="0"/>
      <w:marBottom w:val="0"/>
      <w:divBdr>
        <w:top w:val="none" w:sz="0" w:space="0" w:color="auto"/>
        <w:left w:val="none" w:sz="0" w:space="0" w:color="auto"/>
        <w:bottom w:val="none" w:sz="0" w:space="0" w:color="auto"/>
        <w:right w:val="none" w:sz="0" w:space="0" w:color="auto"/>
      </w:divBdr>
    </w:div>
    <w:div w:id="907227225">
      <w:bodyDiv w:val="1"/>
      <w:marLeft w:val="0"/>
      <w:marRight w:val="0"/>
      <w:marTop w:val="0"/>
      <w:marBottom w:val="0"/>
      <w:divBdr>
        <w:top w:val="none" w:sz="0" w:space="0" w:color="auto"/>
        <w:left w:val="none" w:sz="0" w:space="0" w:color="auto"/>
        <w:bottom w:val="none" w:sz="0" w:space="0" w:color="auto"/>
        <w:right w:val="none" w:sz="0" w:space="0" w:color="auto"/>
      </w:divBdr>
    </w:div>
    <w:div w:id="908808665">
      <w:bodyDiv w:val="1"/>
      <w:marLeft w:val="0"/>
      <w:marRight w:val="0"/>
      <w:marTop w:val="0"/>
      <w:marBottom w:val="0"/>
      <w:divBdr>
        <w:top w:val="none" w:sz="0" w:space="0" w:color="auto"/>
        <w:left w:val="none" w:sz="0" w:space="0" w:color="auto"/>
        <w:bottom w:val="none" w:sz="0" w:space="0" w:color="auto"/>
        <w:right w:val="none" w:sz="0" w:space="0" w:color="auto"/>
      </w:divBdr>
    </w:div>
    <w:div w:id="909344678">
      <w:bodyDiv w:val="1"/>
      <w:marLeft w:val="0"/>
      <w:marRight w:val="0"/>
      <w:marTop w:val="0"/>
      <w:marBottom w:val="0"/>
      <w:divBdr>
        <w:top w:val="none" w:sz="0" w:space="0" w:color="auto"/>
        <w:left w:val="none" w:sz="0" w:space="0" w:color="auto"/>
        <w:bottom w:val="none" w:sz="0" w:space="0" w:color="auto"/>
        <w:right w:val="none" w:sz="0" w:space="0" w:color="auto"/>
      </w:divBdr>
    </w:div>
    <w:div w:id="910121106">
      <w:bodyDiv w:val="1"/>
      <w:marLeft w:val="0"/>
      <w:marRight w:val="0"/>
      <w:marTop w:val="0"/>
      <w:marBottom w:val="0"/>
      <w:divBdr>
        <w:top w:val="none" w:sz="0" w:space="0" w:color="auto"/>
        <w:left w:val="none" w:sz="0" w:space="0" w:color="auto"/>
        <w:bottom w:val="none" w:sz="0" w:space="0" w:color="auto"/>
        <w:right w:val="none" w:sz="0" w:space="0" w:color="auto"/>
      </w:divBdr>
    </w:div>
    <w:div w:id="910238418">
      <w:bodyDiv w:val="1"/>
      <w:marLeft w:val="0"/>
      <w:marRight w:val="0"/>
      <w:marTop w:val="0"/>
      <w:marBottom w:val="0"/>
      <w:divBdr>
        <w:top w:val="none" w:sz="0" w:space="0" w:color="auto"/>
        <w:left w:val="none" w:sz="0" w:space="0" w:color="auto"/>
        <w:bottom w:val="none" w:sz="0" w:space="0" w:color="auto"/>
        <w:right w:val="none" w:sz="0" w:space="0" w:color="auto"/>
      </w:divBdr>
    </w:div>
    <w:div w:id="910431366">
      <w:bodyDiv w:val="1"/>
      <w:marLeft w:val="0"/>
      <w:marRight w:val="0"/>
      <w:marTop w:val="0"/>
      <w:marBottom w:val="0"/>
      <w:divBdr>
        <w:top w:val="none" w:sz="0" w:space="0" w:color="auto"/>
        <w:left w:val="none" w:sz="0" w:space="0" w:color="auto"/>
        <w:bottom w:val="none" w:sz="0" w:space="0" w:color="auto"/>
        <w:right w:val="none" w:sz="0" w:space="0" w:color="auto"/>
      </w:divBdr>
    </w:div>
    <w:div w:id="910507115">
      <w:bodyDiv w:val="1"/>
      <w:marLeft w:val="0"/>
      <w:marRight w:val="0"/>
      <w:marTop w:val="0"/>
      <w:marBottom w:val="0"/>
      <w:divBdr>
        <w:top w:val="none" w:sz="0" w:space="0" w:color="auto"/>
        <w:left w:val="none" w:sz="0" w:space="0" w:color="auto"/>
        <w:bottom w:val="none" w:sz="0" w:space="0" w:color="auto"/>
        <w:right w:val="none" w:sz="0" w:space="0" w:color="auto"/>
      </w:divBdr>
    </w:div>
    <w:div w:id="910965583">
      <w:bodyDiv w:val="1"/>
      <w:marLeft w:val="0"/>
      <w:marRight w:val="0"/>
      <w:marTop w:val="0"/>
      <w:marBottom w:val="0"/>
      <w:divBdr>
        <w:top w:val="none" w:sz="0" w:space="0" w:color="auto"/>
        <w:left w:val="none" w:sz="0" w:space="0" w:color="auto"/>
        <w:bottom w:val="none" w:sz="0" w:space="0" w:color="auto"/>
        <w:right w:val="none" w:sz="0" w:space="0" w:color="auto"/>
      </w:divBdr>
    </w:div>
    <w:div w:id="911429689">
      <w:bodyDiv w:val="1"/>
      <w:marLeft w:val="0"/>
      <w:marRight w:val="0"/>
      <w:marTop w:val="0"/>
      <w:marBottom w:val="0"/>
      <w:divBdr>
        <w:top w:val="none" w:sz="0" w:space="0" w:color="auto"/>
        <w:left w:val="none" w:sz="0" w:space="0" w:color="auto"/>
        <w:bottom w:val="none" w:sz="0" w:space="0" w:color="auto"/>
        <w:right w:val="none" w:sz="0" w:space="0" w:color="auto"/>
      </w:divBdr>
    </w:div>
    <w:div w:id="911696701">
      <w:bodyDiv w:val="1"/>
      <w:marLeft w:val="0"/>
      <w:marRight w:val="0"/>
      <w:marTop w:val="0"/>
      <w:marBottom w:val="0"/>
      <w:divBdr>
        <w:top w:val="none" w:sz="0" w:space="0" w:color="auto"/>
        <w:left w:val="none" w:sz="0" w:space="0" w:color="auto"/>
        <w:bottom w:val="none" w:sz="0" w:space="0" w:color="auto"/>
        <w:right w:val="none" w:sz="0" w:space="0" w:color="auto"/>
      </w:divBdr>
    </w:div>
    <w:div w:id="912279916">
      <w:bodyDiv w:val="1"/>
      <w:marLeft w:val="0"/>
      <w:marRight w:val="0"/>
      <w:marTop w:val="0"/>
      <w:marBottom w:val="0"/>
      <w:divBdr>
        <w:top w:val="none" w:sz="0" w:space="0" w:color="auto"/>
        <w:left w:val="none" w:sz="0" w:space="0" w:color="auto"/>
        <w:bottom w:val="none" w:sz="0" w:space="0" w:color="auto"/>
        <w:right w:val="none" w:sz="0" w:space="0" w:color="auto"/>
      </w:divBdr>
    </w:div>
    <w:div w:id="913004376">
      <w:bodyDiv w:val="1"/>
      <w:marLeft w:val="0"/>
      <w:marRight w:val="0"/>
      <w:marTop w:val="0"/>
      <w:marBottom w:val="0"/>
      <w:divBdr>
        <w:top w:val="none" w:sz="0" w:space="0" w:color="auto"/>
        <w:left w:val="none" w:sz="0" w:space="0" w:color="auto"/>
        <w:bottom w:val="none" w:sz="0" w:space="0" w:color="auto"/>
        <w:right w:val="none" w:sz="0" w:space="0" w:color="auto"/>
      </w:divBdr>
    </w:div>
    <w:div w:id="913276445">
      <w:bodyDiv w:val="1"/>
      <w:marLeft w:val="0"/>
      <w:marRight w:val="0"/>
      <w:marTop w:val="0"/>
      <w:marBottom w:val="0"/>
      <w:divBdr>
        <w:top w:val="none" w:sz="0" w:space="0" w:color="auto"/>
        <w:left w:val="none" w:sz="0" w:space="0" w:color="auto"/>
        <w:bottom w:val="none" w:sz="0" w:space="0" w:color="auto"/>
        <w:right w:val="none" w:sz="0" w:space="0" w:color="auto"/>
      </w:divBdr>
    </w:div>
    <w:div w:id="913509234">
      <w:bodyDiv w:val="1"/>
      <w:marLeft w:val="0"/>
      <w:marRight w:val="0"/>
      <w:marTop w:val="0"/>
      <w:marBottom w:val="0"/>
      <w:divBdr>
        <w:top w:val="none" w:sz="0" w:space="0" w:color="auto"/>
        <w:left w:val="none" w:sz="0" w:space="0" w:color="auto"/>
        <w:bottom w:val="none" w:sz="0" w:space="0" w:color="auto"/>
        <w:right w:val="none" w:sz="0" w:space="0" w:color="auto"/>
      </w:divBdr>
    </w:div>
    <w:div w:id="914170627">
      <w:bodyDiv w:val="1"/>
      <w:marLeft w:val="0"/>
      <w:marRight w:val="0"/>
      <w:marTop w:val="0"/>
      <w:marBottom w:val="0"/>
      <w:divBdr>
        <w:top w:val="none" w:sz="0" w:space="0" w:color="auto"/>
        <w:left w:val="none" w:sz="0" w:space="0" w:color="auto"/>
        <w:bottom w:val="none" w:sz="0" w:space="0" w:color="auto"/>
        <w:right w:val="none" w:sz="0" w:space="0" w:color="auto"/>
      </w:divBdr>
    </w:div>
    <w:div w:id="914317959">
      <w:bodyDiv w:val="1"/>
      <w:marLeft w:val="0"/>
      <w:marRight w:val="0"/>
      <w:marTop w:val="0"/>
      <w:marBottom w:val="0"/>
      <w:divBdr>
        <w:top w:val="none" w:sz="0" w:space="0" w:color="auto"/>
        <w:left w:val="none" w:sz="0" w:space="0" w:color="auto"/>
        <w:bottom w:val="none" w:sz="0" w:space="0" w:color="auto"/>
        <w:right w:val="none" w:sz="0" w:space="0" w:color="auto"/>
      </w:divBdr>
    </w:div>
    <w:div w:id="915015239">
      <w:bodyDiv w:val="1"/>
      <w:marLeft w:val="0"/>
      <w:marRight w:val="0"/>
      <w:marTop w:val="0"/>
      <w:marBottom w:val="0"/>
      <w:divBdr>
        <w:top w:val="none" w:sz="0" w:space="0" w:color="auto"/>
        <w:left w:val="none" w:sz="0" w:space="0" w:color="auto"/>
        <w:bottom w:val="none" w:sz="0" w:space="0" w:color="auto"/>
        <w:right w:val="none" w:sz="0" w:space="0" w:color="auto"/>
      </w:divBdr>
    </w:div>
    <w:div w:id="915867691">
      <w:bodyDiv w:val="1"/>
      <w:marLeft w:val="0"/>
      <w:marRight w:val="0"/>
      <w:marTop w:val="0"/>
      <w:marBottom w:val="0"/>
      <w:divBdr>
        <w:top w:val="none" w:sz="0" w:space="0" w:color="auto"/>
        <w:left w:val="none" w:sz="0" w:space="0" w:color="auto"/>
        <w:bottom w:val="none" w:sz="0" w:space="0" w:color="auto"/>
        <w:right w:val="none" w:sz="0" w:space="0" w:color="auto"/>
      </w:divBdr>
    </w:div>
    <w:div w:id="916207266">
      <w:bodyDiv w:val="1"/>
      <w:marLeft w:val="0"/>
      <w:marRight w:val="0"/>
      <w:marTop w:val="0"/>
      <w:marBottom w:val="0"/>
      <w:divBdr>
        <w:top w:val="none" w:sz="0" w:space="0" w:color="auto"/>
        <w:left w:val="none" w:sz="0" w:space="0" w:color="auto"/>
        <w:bottom w:val="none" w:sz="0" w:space="0" w:color="auto"/>
        <w:right w:val="none" w:sz="0" w:space="0" w:color="auto"/>
      </w:divBdr>
    </w:div>
    <w:div w:id="916937579">
      <w:bodyDiv w:val="1"/>
      <w:marLeft w:val="0"/>
      <w:marRight w:val="0"/>
      <w:marTop w:val="0"/>
      <w:marBottom w:val="0"/>
      <w:divBdr>
        <w:top w:val="none" w:sz="0" w:space="0" w:color="auto"/>
        <w:left w:val="none" w:sz="0" w:space="0" w:color="auto"/>
        <w:bottom w:val="none" w:sz="0" w:space="0" w:color="auto"/>
        <w:right w:val="none" w:sz="0" w:space="0" w:color="auto"/>
      </w:divBdr>
    </w:div>
    <w:div w:id="917598568">
      <w:bodyDiv w:val="1"/>
      <w:marLeft w:val="0"/>
      <w:marRight w:val="0"/>
      <w:marTop w:val="0"/>
      <w:marBottom w:val="0"/>
      <w:divBdr>
        <w:top w:val="none" w:sz="0" w:space="0" w:color="auto"/>
        <w:left w:val="none" w:sz="0" w:space="0" w:color="auto"/>
        <w:bottom w:val="none" w:sz="0" w:space="0" w:color="auto"/>
        <w:right w:val="none" w:sz="0" w:space="0" w:color="auto"/>
      </w:divBdr>
    </w:div>
    <w:div w:id="918246903">
      <w:bodyDiv w:val="1"/>
      <w:marLeft w:val="0"/>
      <w:marRight w:val="0"/>
      <w:marTop w:val="0"/>
      <w:marBottom w:val="0"/>
      <w:divBdr>
        <w:top w:val="none" w:sz="0" w:space="0" w:color="auto"/>
        <w:left w:val="none" w:sz="0" w:space="0" w:color="auto"/>
        <w:bottom w:val="none" w:sz="0" w:space="0" w:color="auto"/>
        <w:right w:val="none" w:sz="0" w:space="0" w:color="auto"/>
      </w:divBdr>
    </w:div>
    <w:div w:id="919405275">
      <w:bodyDiv w:val="1"/>
      <w:marLeft w:val="0"/>
      <w:marRight w:val="0"/>
      <w:marTop w:val="0"/>
      <w:marBottom w:val="0"/>
      <w:divBdr>
        <w:top w:val="none" w:sz="0" w:space="0" w:color="auto"/>
        <w:left w:val="none" w:sz="0" w:space="0" w:color="auto"/>
        <w:bottom w:val="none" w:sz="0" w:space="0" w:color="auto"/>
        <w:right w:val="none" w:sz="0" w:space="0" w:color="auto"/>
      </w:divBdr>
    </w:div>
    <w:div w:id="920262510">
      <w:bodyDiv w:val="1"/>
      <w:marLeft w:val="0"/>
      <w:marRight w:val="0"/>
      <w:marTop w:val="0"/>
      <w:marBottom w:val="0"/>
      <w:divBdr>
        <w:top w:val="none" w:sz="0" w:space="0" w:color="auto"/>
        <w:left w:val="none" w:sz="0" w:space="0" w:color="auto"/>
        <w:bottom w:val="none" w:sz="0" w:space="0" w:color="auto"/>
        <w:right w:val="none" w:sz="0" w:space="0" w:color="auto"/>
      </w:divBdr>
    </w:div>
    <w:div w:id="920453978">
      <w:bodyDiv w:val="1"/>
      <w:marLeft w:val="0"/>
      <w:marRight w:val="0"/>
      <w:marTop w:val="0"/>
      <w:marBottom w:val="0"/>
      <w:divBdr>
        <w:top w:val="none" w:sz="0" w:space="0" w:color="auto"/>
        <w:left w:val="none" w:sz="0" w:space="0" w:color="auto"/>
        <w:bottom w:val="none" w:sz="0" w:space="0" w:color="auto"/>
        <w:right w:val="none" w:sz="0" w:space="0" w:color="auto"/>
      </w:divBdr>
    </w:div>
    <w:div w:id="921068332">
      <w:bodyDiv w:val="1"/>
      <w:marLeft w:val="0"/>
      <w:marRight w:val="0"/>
      <w:marTop w:val="0"/>
      <w:marBottom w:val="0"/>
      <w:divBdr>
        <w:top w:val="none" w:sz="0" w:space="0" w:color="auto"/>
        <w:left w:val="none" w:sz="0" w:space="0" w:color="auto"/>
        <w:bottom w:val="none" w:sz="0" w:space="0" w:color="auto"/>
        <w:right w:val="none" w:sz="0" w:space="0" w:color="auto"/>
      </w:divBdr>
    </w:div>
    <w:div w:id="921834732">
      <w:bodyDiv w:val="1"/>
      <w:marLeft w:val="0"/>
      <w:marRight w:val="0"/>
      <w:marTop w:val="0"/>
      <w:marBottom w:val="0"/>
      <w:divBdr>
        <w:top w:val="none" w:sz="0" w:space="0" w:color="auto"/>
        <w:left w:val="none" w:sz="0" w:space="0" w:color="auto"/>
        <w:bottom w:val="none" w:sz="0" w:space="0" w:color="auto"/>
        <w:right w:val="none" w:sz="0" w:space="0" w:color="auto"/>
      </w:divBdr>
    </w:div>
    <w:div w:id="923104009">
      <w:bodyDiv w:val="1"/>
      <w:marLeft w:val="0"/>
      <w:marRight w:val="0"/>
      <w:marTop w:val="0"/>
      <w:marBottom w:val="0"/>
      <w:divBdr>
        <w:top w:val="none" w:sz="0" w:space="0" w:color="auto"/>
        <w:left w:val="none" w:sz="0" w:space="0" w:color="auto"/>
        <w:bottom w:val="none" w:sz="0" w:space="0" w:color="auto"/>
        <w:right w:val="none" w:sz="0" w:space="0" w:color="auto"/>
      </w:divBdr>
    </w:div>
    <w:div w:id="924152215">
      <w:bodyDiv w:val="1"/>
      <w:marLeft w:val="0"/>
      <w:marRight w:val="0"/>
      <w:marTop w:val="0"/>
      <w:marBottom w:val="0"/>
      <w:divBdr>
        <w:top w:val="none" w:sz="0" w:space="0" w:color="auto"/>
        <w:left w:val="none" w:sz="0" w:space="0" w:color="auto"/>
        <w:bottom w:val="none" w:sz="0" w:space="0" w:color="auto"/>
        <w:right w:val="none" w:sz="0" w:space="0" w:color="auto"/>
      </w:divBdr>
    </w:div>
    <w:div w:id="924338872">
      <w:bodyDiv w:val="1"/>
      <w:marLeft w:val="0"/>
      <w:marRight w:val="0"/>
      <w:marTop w:val="0"/>
      <w:marBottom w:val="0"/>
      <w:divBdr>
        <w:top w:val="none" w:sz="0" w:space="0" w:color="auto"/>
        <w:left w:val="none" w:sz="0" w:space="0" w:color="auto"/>
        <w:bottom w:val="none" w:sz="0" w:space="0" w:color="auto"/>
        <w:right w:val="none" w:sz="0" w:space="0" w:color="auto"/>
      </w:divBdr>
    </w:div>
    <w:div w:id="924539019">
      <w:bodyDiv w:val="1"/>
      <w:marLeft w:val="0"/>
      <w:marRight w:val="0"/>
      <w:marTop w:val="0"/>
      <w:marBottom w:val="0"/>
      <w:divBdr>
        <w:top w:val="none" w:sz="0" w:space="0" w:color="auto"/>
        <w:left w:val="none" w:sz="0" w:space="0" w:color="auto"/>
        <w:bottom w:val="none" w:sz="0" w:space="0" w:color="auto"/>
        <w:right w:val="none" w:sz="0" w:space="0" w:color="auto"/>
      </w:divBdr>
    </w:div>
    <w:div w:id="926889556">
      <w:bodyDiv w:val="1"/>
      <w:marLeft w:val="0"/>
      <w:marRight w:val="0"/>
      <w:marTop w:val="0"/>
      <w:marBottom w:val="0"/>
      <w:divBdr>
        <w:top w:val="none" w:sz="0" w:space="0" w:color="auto"/>
        <w:left w:val="none" w:sz="0" w:space="0" w:color="auto"/>
        <w:bottom w:val="none" w:sz="0" w:space="0" w:color="auto"/>
        <w:right w:val="none" w:sz="0" w:space="0" w:color="auto"/>
      </w:divBdr>
    </w:div>
    <w:div w:id="928153039">
      <w:bodyDiv w:val="1"/>
      <w:marLeft w:val="0"/>
      <w:marRight w:val="0"/>
      <w:marTop w:val="0"/>
      <w:marBottom w:val="0"/>
      <w:divBdr>
        <w:top w:val="none" w:sz="0" w:space="0" w:color="auto"/>
        <w:left w:val="none" w:sz="0" w:space="0" w:color="auto"/>
        <w:bottom w:val="none" w:sz="0" w:space="0" w:color="auto"/>
        <w:right w:val="none" w:sz="0" w:space="0" w:color="auto"/>
      </w:divBdr>
    </w:div>
    <w:div w:id="930892019">
      <w:bodyDiv w:val="1"/>
      <w:marLeft w:val="0"/>
      <w:marRight w:val="0"/>
      <w:marTop w:val="0"/>
      <w:marBottom w:val="0"/>
      <w:divBdr>
        <w:top w:val="none" w:sz="0" w:space="0" w:color="auto"/>
        <w:left w:val="none" w:sz="0" w:space="0" w:color="auto"/>
        <w:bottom w:val="none" w:sz="0" w:space="0" w:color="auto"/>
        <w:right w:val="none" w:sz="0" w:space="0" w:color="auto"/>
      </w:divBdr>
    </w:div>
    <w:div w:id="931010456">
      <w:bodyDiv w:val="1"/>
      <w:marLeft w:val="0"/>
      <w:marRight w:val="0"/>
      <w:marTop w:val="0"/>
      <w:marBottom w:val="0"/>
      <w:divBdr>
        <w:top w:val="none" w:sz="0" w:space="0" w:color="auto"/>
        <w:left w:val="none" w:sz="0" w:space="0" w:color="auto"/>
        <w:bottom w:val="none" w:sz="0" w:space="0" w:color="auto"/>
        <w:right w:val="none" w:sz="0" w:space="0" w:color="auto"/>
      </w:divBdr>
    </w:div>
    <w:div w:id="931088651">
      <w:bodyDiv w:val="1"/>
      <w:marLeft w:val="0"/>
      <w:marRight w:val="0"/>
      <w:marTop w:val="0"/>
      <w:marBottom w:val="0"/>
      <w:divBdr>
        <w:top w:val="none" w:sz="0" w:space="0" w:color="auto"/>
        <w:left w:val="none" w:sz="0" w:space="0" w:color="auto"/>
        <w:bottom w:val="none" w:sz="0" w:space="0" w:color="auto"/>
        <w:right w:val="none" w:sz="0" w:space="0" w:color="auto"/>
      </w:divBdr>
    </w:div>
    <w:div w:id="931284853">
      <w:bodyDiv w:val="1"/>
      <w:marLeft w:val="0"/>
      <w:marRight w:val="0"/>
      <w:marTop w:val="0"/>
      <w:marBottom w:val="0"/>
      <w:divBdr>
        <w:top w:val="none" w:sz="0" w:space="0" w:color="auto"/>
        <w:left w:val="none" w:sz="0" w:space="0" w:color="auto"/>
        <w:bottom w:val="none" w:sz="0" w:space="0" w:color="auto"/>
        <w:right w:val="none" w:sz="0" w:space="0" w:color="auto"/>
      </w:divBdr>
    </w:div>
    <w:div w:id="933125964">
      <w:bodyDiv w:val="1"/>
      <w:marLeft w:val="0"/>
      <w:marRight w:val="0"/>
      <w:marTop w:val="0"/>
      <w:marBottom w:val="0"/>
      <w:divBdr>
        <w:top w:val="none" w:sz="0" w:space="0" w:color="auto"/>
        <w:left w:val="none" w:sz="0" w:space="0" w:color="auto"/>
        <w:bottom w:val="none" w:sz="0" w:space="0" w:color="auto"/>
        <w:right w:val="none" w:sz="0" w:space="0" w:color="auto"/>
      </w:divBdr>
    </w:div>
    <w:div w:id="934631308">
      <w:bodyDiv w:val="1"/>
      <w:marLeft w:val="0"/>
      <w:marRight w:val="0"/>
      <w:marTop w:val="0"/>
      <w:marBottom w:val="0"/>
      <w:divBdr>
        <w:top w:val="none" w:sz="0" w:space="0" w:color="auto"/>
        <w:left w:val="none" w:sz="0" w:space="0" w:color="auto"/>
        <w:bottom w:val="none" w:sz="0" w:space="0" w:color="auto"/>
        <w:right w:val="none" w:sz="0" w:space="0" w:color="auto"/>
      </w:divBdr>
    </w:div>
    <w:div w:id="935332520">
      <w:bodyDiv w:val="1"/>
      <w:marLeft w:val="0"/>
      <w:marRight w:val="0"/>
      <w:marTop w:val="0"/>
      <w:marBottom w:val="0"/>
      <w:divBdr>
        <w:top w:val="none" w:sz="0" w:space="0" w:color="auto"/>
        <w:left w:val="none" w:sz="0" w:space="0" w:color="auto"/>
        <w:bottom w:val="none" w:sz="0" w:space="0" w:color="auto"/>
        <w:right w:val="none" w:sz="0" w:space="0" w:color="auto"/>
      </w:divBdr>
    </w:div>
    <w:div w:id="935869687">
      <w:bodyDiv w:val="1"/>
      <w:marLeft w:val="0"/>
      <w:marRight w:val="0"/>
      <w:marTop w:val="0"/>
      <w:marBottom w:val="0"/>
      <w:divBdr>
        <w:top w:val="none" w:sz="0" w:space="0" w:color="auto"/>
        <w:left w:val="none" w:sz="0" w:space="0" w:color="auto"/>
        <w:bottom w:val="none" w:sz="0" w:space="0" w:color="auto"/>
        <w:right w:val="none" w:sz="0" w:space="0" w:color="auto"/>
      </w:divBdr>
    </w:div>
    <w:div w:id="936406395">
      <w:bodyDiv w:val="1"/>
      <w:marLeft w:val="0"/>
      <w:marRight w:val="0"/>
      <w:marTop w:val="0"/>
      <w:marBottom w:val="0"/>
      <w:divBdr>
        <w:top w:val="none" w:sz="0" w:space="0" w:color="auto"/>
        <w:left w:val="none" w:sz="0" w:space="0" w:color="auto"/>
        <w:bottom w:val="none" w:sz="0" w:space="0" w:color="auto"/>
        <w:right w:val="none" w:sz="0" w:space="0" w:color="auto"/>
      </w:divBdr>
    </w:div>
    <w:div w:id="936642432">
      <w:bodyDiv w:val="1"/>
      <w:marLeft w:val="0"/>
      <w:marRight w:val="0"/>
      <w:marTop w:val="0"/>
      <w:marBottom w:val="0"/>
      <w:divBdr>
        <w:top w:val="none" w:sz="0" w:space="0" w:color="auto"/>
        <w:left w:val="none" w:sz="0" w:space="0" w:color="auto"/>
        <w:bottom w:val="none" w:sz="0" w:space="0" w:color="auto"/>
        <w:right w:val="none" w:sz="0" w:space="0" w:color="auto"/>
      </w:divBdr>
    </w:div>
    <w:div w:id="937300256">
      <w:bodyDiv w:val="1"/>
      <w:marLeft w:val="0"/>
      <w:marRight w:val="0"/>
      <w:marTop w:val="0"/>
      <w:marBottom w:val="0"/>
      <w:divBdr>
        <w:top w:val="none" w:sz="0" w:space="0" w:color="auto"/>
        <w:left w:val="none" w:sz="0" w:space="0" w:color="auto"/>
        <w:bottom w:val="none" w:sz="0" w:space="0" w:color="auto"/>
        <w:right w:val="none" w:sz="0" w:space="0" w:color="auto"/>
      </w:divBdr>
    </w:div>
    <w:div w:id="937903845">
      <w:bodyDiv w:val="1"/>
      <w:marLeft w:val="0"/>
      <w:marRight w:val="0"/>
      <w:marTop w:val="0"/>
      <w:marBottom w:val="0"/>
      <w:divBdr>
        <w:top w:val="none" w:sz="0" w:space="0" w:color="auto"/>
        <w:left w:val="none" w:sz="0" w:space="0" w:color="auto"/>
        <w:bottom w:val="none" w:sz="0" w:space="0" w:color="auto"/>
        <w:right w:val="none" w:sz="0" w:space="0" w:color="auto"/>
      </w:divBdr>
    </w:div>
    <w:div w:id="938636273">
      <w:bodyDiv w:val="1"/>
      <w:marLeft w:val="0"/>
      <w:marRight w:val="0"/>
      <w:marTop w:val="0"/>
      <w:marBottom w:val="0"/>
      <w:divBdr>
        <w:top w:val="none" w:sz="0" w:space="0" w:color="auto"/>
        <w:left w:val="none" w:sz="0" w:space="0" w:color="auto"/>
        <w:bottom w:val="none" w:sz="0" w:space="0" w:color="auto"/>
        <w:right w:val="none" w:sz="0" w:space="0" w:color="auto"/>
      </w:divBdr>
    </w:div>
    <w:div w:id="940264939">
      <w:bodyDiv w:val="1"/>
      <w:marLeft w:val="0"/>
      <w:marRight w:val="0"/>
      <w:marTop w:val="0"/>
      <w:marBottom w:val="0"/>
      <w:divBdr>
        <w:top w:val="none" w:sz="0" w:space="0" w:color="auto"/>
        <w:left w:val="none" w:sz="0" w:space="0" w:color="auto"/>
        <w:bottom w:val="none" w:sz="0" w:space="0" w:color="auto"/>
        <w:right w:val="none" w:sz="0" w:space="0" w:color="auto"/>
      </w:divBdr>
    </w:div>
    <w:div w:id="941448730">
      <w:bodyDiv w:val="1"/>
      <w:marLeft w:val="0"/>
      <w:marRight w:val="0"/>
      <w:marTop w:val="0"/>
      <w:marBottom w:val="0"/>
      <w:divBdr>
        <w:top w:val="none" w:sz="0" w:space="0" w:color="auto"/>
        <w:left w:val="none" w:sz="0" w:space="0" w:color="auto"/>
        <w:bottom w:val="none" w:sz="0" w:space="0" w:color="auto"/>
        <w:right w:val="none" w:sz="0" w:space="0" w:color="auto"/>
      </w:divBdr>
    </w:div>
    <w:div w:id="942687357">
      <w:bodyDiv w:val="1"/>
      <w:marLeft w:val="0"/>
      <w:marRight w:val="0"/>
      <w:marTop w:val="0"/>
      <w:marBottom w:val="0"/>
      <w:divBdr>
        <w:top w:val="none" w:sz="0" w:space="0" w:color="auto"/>
        <w:left w:val="none" w:sz="0" w:space="0" w:color="auto"/>
        <w:bottom w:val="none" w:sz="0" w:space="0" w:color="auto"/>
        <w:right w:val="none" w:sz="0" w:space="0" w:color="auto"/>
      </w:divBdr>
    </w:div>
    <w:div w:id="944313666">
      <w:bodyDiv w:val="1"/>
      <w:marLeft w:val="0"/>
      <w:marRight w:val="0"/>
      <w:marTop w:val="0"/>
      <w:marBottom w:val="0"/>
      <w:divBdr>
        <w:top w:val="none" w:sz="0" w:space="0" w:color="auto"/>
        <w:left w:val="none" w:sz="0" w:space="0" w:color="auto"/>
        <w:bottom w:val="none" w:sz="0" w:space="0" w:color="auto"/>
        <w:right w:val="none" w:sz="0" w:space="0" w:color="auto"/>
      </w:divBdr>
    </w:div>
    <w:div w:id="945968674">
      <w:bodyDiv w:val="1"/>
      <w:marLeft w:val="0"/>
      <w:marRight w:val="0"/>
      <w:marTop w:val="0"/>
      <w:marBottom w:val="0"/>
      <w:divBdr>
        <w:top w:val="none" w:sz="0" w:space="0" w:color="auto"/>
        <w:left w:val="none" w:sz="0" w:space="0" w:color="auto"/>
        <w:bottom w:val="none" w:sz="0" w:space="0" w:color="auto"/>
        <w:right w:val="none" w:sz="0" w:space="0" w:color="auto"/>
      </w:divBdr>
    </w:div>
    <w:div w:id="946539842">
      <w:bodyDiv w:val="1"/>
      <w:marLeft w:val="0"/>
      <w:marRight w:val="0"/>
      <w:marTop w:val="0"/>
      <w:marBottom w:val="0"/>
      <w:divBdr>
        <w:top w:val="none" w:sz="0" w:space="0" w:color="auto"/>
        <w:left w:val="none" w:sz="0" w:space="0" w:color="auto"/>
        <w:bottom w:val="none" w:sz="0" w:space="0" w:color="auto"/>
        <w:right w:val="none" w:sz="0" w:space="0" w:color="auto"/>
      </w:divBdr>
    </w:div>
    <w:div w:id="950631821">
      <w:bodyDiv w:val="1"/>
      <w:marLeft w:val="0"/>
      <w:marRight w:val="0"/>
      <w:marTop w:val="0"/>
      <w:marBottom w:val="0"/>
      <w:divBdr>
        <w:top w:val="none" w:sz="0" w:space="0" w:color="auto"/>
        <w:left w:val="none" w:sz="0" w:space="0" w:color="auto"/>
        <w:bottom w:val="none" w:sz="0" w:space="0" w:color="auto"/>
        <w:right w:val="none" w:sz="0" w:space="0" w:color="auto"/>
      </w:divBdr>
    </w:div>
    <w:div w:id="953053105">
      <w:bodyDiv w:val="1"/>
      <w:marLeft w:val="0"/>
      <w:marRight w:val="0"/>
      <w:marTop w:val="0"/>
      <w:marBottom w:val="0"/>
      <w:divBdr>
        <w:top w:val="none" w:sz="0" w:space="0" w:color="auto"/>
        <w:left w:val="none" w:sz="0" w:space="0" w:color="auto"/>
        <w:bottom w:val="none" w:sz="0" w:space="0" w:color="auto"/>
        <w:right w:val="none" w:sz="0" w:space="0" w:color="auto"/>
      </w:divBdr>
    </w:div>
    <w:div w:id="953637369">
      <w:bodyDiv w:val="1"/>
      <w:marLeft w:val="0"/>
      <w:marRight w:val="0"/>
      <w:marTop w:val="0"/>
      <w:marBottom w:val="0"/>
      <w:divBdr>
        <w:top w:val="none" w:sz="0" w:space="0" w:color="auto"/>
        <w:left w:val="none" w:sz="0" w:space="0" w:color="auto"/>
        <w:bottom w:val="none" w:sz="0" w:space="0" w:color="auto"/>
        <w:right w:val="none" w:sz="0" w:space="0" w:color="auto"/>
      </w:divBdr>
    </w:div>
    <w:div w:id="954362008">
      <w:bodyDiv w:val="1"/>
      <w:marLeft w:val="0"/>
      <w:marRight w:val="0"/>
      <w:marTop w:val="0"/>
      <w:marBottom w:val="0"/>
      <w:divBdr>
        <w:top w:val="none" w:sz="0" w:space="0" w:color="auto"/>
        <w:left w:val="none" w:sz="0" w:space="0" w:color="auto"/>
        <w:bottom w:val="none" w:sz="0" w:space="0" w:color="auto"/>
        <w:right w:val="none" w:sz="0" w:space="0" w:color="auto"/>
      </w:divBdr>
    </w:div>
    <w:div w:id="955257077">
      <w:bodyDiv w:val="1"/>
      <w:marLeft w:val="0"/>
      <w:marRight w:val="0"/>
      <w:marTop w:val="0"/>
      <w:marBottom w:val="0"/>
      <w:divBdr>
        <w:top w:val="none" w:sz="0" w:space="0" w:color="auto"/>
        <w:left w:val="none" w:sz="0" w:space="0" w:color="auto"/>
        <w:bottom w:val="none" w:sz="0" w:space="0" w:color="auto"/>
        <w:right w:val="none" w:sz="0" w:space="0" w:color="auto"/>
      </w:divBdr>
    </w:div>
    <w:div w:id="955795827">
      <w:bodyDiv w:val="1"/>
      <w:marLeft w:val="0"/>
      <w:marRight w:val="0"/>
      <w:marTop w:val="0"/>
      <w:marBottom w:val="0"/>
      <w:divBdr>
        <w:top w:val="none" w:sz="0" w:space="0" w:color="auto"/>
        <w:left w:val="none" w:sz="0" w:space="0" w:color="auto"/>
        <w:bottom w:val="none" w:sz="0" w:space="0" w:color="auto"/>
        <w:right w:val="none" w:sz="0" w:space="0" w:color="auto"/>
      </w:divBdr>
    </w:div>
    <w:div w:id="956987270">
      <w:bodyDiv w:val="1"/>
      <w:marLeft w:val="0"/>
      <w:marRight w:val="0"/>
      <w:marTop w:val="0"/>
      <w:marBottom w:val="0"/>
      <w:divBdr>
        <w:top w:val="none" w:sz="0" w:space="0" w:color="auto"/>
        <w:left w:val="none" w:sz="0" w:space="0" w:color="auto"/>
        <w:bottom w:val="none" w:sz="0" w:space="0" w:color="auto"/>
        <w:right w:val="none" w:sz="0" w:space="0" w:color="auto"/>
      </w:divBdr>
    </w:div>
    <w:div w:id="958340447">
      <w:bodyDiv w:val="1"/>
      <w:marLeft w:val="0"/>
      <w:marRight w:val="0"/>
      <w:marTop w:val="0"/>
      <w:marBottom w:val="0"/>
      <w:divBdr>
        <w:top w:val="none" w:sz="0" w:space="0" w:color="auto"/>
        <w:left w:val="none" w:sz="0" w:space="0" w:color="auto"/>
        <w:bottom w:val="none" w:sz="0" w:space="0" w:color="auto"/>
        <w:right w:val="none" w:sz="0" w:space="0" w:color="auto"/>
      </w:divBdr>
    </w:div>
    <w:div w:id="958999460">
      <w:bodyDiv w:val="1"/>
      <w:marLeft w:val="0"/>
      <w:marRight w:val="0"/>
      <w:marTop w:val="0"/>
      <w:marBottom w:val="0"/>
      <w:divBdr>
        <w:top w:val="none" w:sz="0" w:space="0" w:color="auto"/>
        <w:left w:val="none" w:sz="0" w:space="0" w:color="auto"/>
        <w:bottom w:val="none" w:sz="0" w:space="0" w:color="auto"/>
        <w:right w:val="none" w:sz="0" w:space="0" w:color="auto"/>
      </w:divBdr>
    </w:div>
    <w:div w:id="959072124">
      <w:bodyDiv w:val="1"/>
      <w:marLeft w:val="0"/>
      <w:marRight w:val="0"/>
      <w:marTop w:val="0"/>
      <w:marBottom w:val="0"/>
      <w:divBdr>
        <w:top w:val="none" w:sz="0" w:space="0" w:color="auto"/>
        <w:left w:val="none" w:sz="0" w:space="0" w:color="auto"/>
        <w:bottom w:val="none" w:sz="0" w:space="0" w:color="auto"/>
        <w:right w:val="none" w:sz="0" w:space="0" w:color="auto"/>
      </w:divBdr>
    </w:div>
    <w:div w:id="960385354">
      <w:bodyDiv w:val="1"/>
      <w:marLeft w:val="0"/>
      <w:marRight w:val="0"/>
      <w:marTop w:val="0"/>
      <w:marBottom w:val="0"/>
      <w:divBdr>
        <w:top w:val="none" w:sz="0" w:space="0" w:color="auto"/>
        <w:left w:val="none" w:sz="0" w:space="0" w:color="auto"/>
        <w:bottom w:val="none" w:sz="0" w:space="0" w:color="auto"/>
        <w:right w:val="none" w:sz="0" w:space="0" w:color="auto"/>
      </w:divBdr>
    </w:div>
    <w:div w:id="960458780">
      <w:bodyDiv w:val="1"/>
      <w:marLeft w:val="0"/>
      <w:marRight w:val="0"/>
      <w:marTop w:val="0"/>
      <w:marBottom w:val="0"/>
      <w:divBdr>
        <w:top w:val="none" w:sz="0" w:space="0" w:color="auto"/>
        <w:left w:val="none" w:sz="0" w:space="0" w:color="auto"/>
        <w:bottom w:val="none" w:sz="0" w:space="0" w:color="auto"/>
        <w:right w:val="none" w:sz="0" w:space="0" w:color="auto"/>
      </w:divBdr>
    </w:div>
    <w:div w:id="961616769">
      <w:bodyDiv w:val="1"/>
      <w:marLeft w:val="0"/>
      <w:marRight w:val="0"/>
      <w:marTop w:val="0"/>
      <w:marBottom w:val="0"/>
      <w:divBdr>
        <w:top w:val="none" w:sz="0" w:space="0" w:color="auto"/>
        <w:left w:val="none" w:sz="0" w:space="0" w:color="auto"/>
        <w:bottom w:val="none" w:sz="0" w:space="0" w:color="auto"/>
        <w:right w:val="none" w:sz="0" w:space="0" w:color="auto"/>
      </w:divBdr>
    </w:div>
    <w:div w:id="962230160">
      <w:bodyDiv w:val="1"/>
      <w:marLeft w:val="0"/>
      <w:marRight w:val="0"/>
      <w:marTop w:val="0"/>
      <w:marBottom w:val="0"/>
      <w:divBdr>
        <w:top w:val="none" w:sz="0" w:space="0" w:color="auto"/>
        <w:left w:val="none" w:sz="0" w:space="0" w:color="auto"/>
        <w:bottom w:val="none" w:sz="0" w:space="0" w:color="auto"/>
        <w:right w:val="none" w:sz="0" w:space="0" w:color="auto"/>
      </w:divBdr>
    </w:div>
    <w:div w:id="963389594">
      <w:bodyDiv w:val="1"/>
      <w:marLeft w:val="0"/>
      <w:marRight w:val="0"/>
      <w:marTop w:val="0"/>
      <w:marBottom w:val="0"/>
      <w:divBdr>
        <w:top w:val="none" w:sz="0" w:space="0" w:color="auto"/>
        <w:left w:val="none" w:sz="0" w:space="0" w:color="auto"/>
        <w:bottom w:val="none" w:sz="0" w:space="0" w:color="auto"/>
        <w:right w:val="none" w:sz="0" w:space="0" w:color="auto"/>
      </w:divBdr>
    </w:div>
    <w:div w:id="964312456">
      <w:bodyDiv w:val="1"/>
      <w:marLeft w:val="0"/>
      <w:marRight w:val="0"/>
      <w:marTop w:val="0"/>
      <w:marBottom w:val="0"/>
      <w:divBdr>
        <w:top w:val="none" w:sz="0" w:space="0" w:color="auto"/>
        <w:left w:val="none" w:sz="0" w:space="0" w:color="auto"/>
        <w:bottom w:val="none" w:sz="0" w:space="0" w:color="auto"/>
        <w:right w:val="none" w:sz="0" w:space="0" w:color="auto"/>
      </w:divBdr>
    </w:div>
    <w:div w:id="964778168">
      <w:bodyDiv w:val="1"/>
      <w:marLeft w:val="0"/>
      <w:marRight w:val="0"/>
      <w:marTop w:val="0"/>
      <w:marBottom w:val="0"/>
      <w:divBdr>
        <w:top w:val="none" w:sz="0" w:space="0" w:color="auto"/>
        <w:left w:val="none" w:sz="0" w:space="0" w:color="auto"/>
        <w:bottom w:val="none" w:sz="0" w:space="0" w:color="auto"/>
        <w:right w:val="none" w:sz="0" w:space="0" w:color="auto"/>
      </w:divBdr>
    </w:div>
    <w:div w:id="965819911">
      <w:bodyDiv w:val="1"/>
      <w:marLeft w:val="0"/>
      <w:marRight w:val="0"/>
      <w:marTop w:val="0"/>
      <w:marBottom w:val="0"/>
      <w:divBdr>
        <w:top w:val="none" w:sz="0" w:space="0" w:color="auto"/>
        <w:left w:val="none" w:sz="0" w:space="0" w:color="auto"/>
        <w:bottom w:val="none" w:sz="0" w:space="0" w:color="auto"/>
        <w:right w:val="none" w:sz="0" w:space="0" w:color="auto"/>
      </w:divBdr>
    </w:div>
    <w:div w:id="966206625">
      <w:bodyDiv w:val="1"/>
      <w:marLeft w:val="0"/>
      <w:marRight w:val="0"/>
      <w:marTop w:val="0"/>
      <w:marBottom w:val="0"/>
      <w:divBdr>
        <w:top w:val="none" w:sz="0" w:space="0" w:color="auto"/>
        <w:left w:val="none" w:sz="0" w:space="0" w:color="auto"/>
        <w:bottom w:val="none" w:sz="0" w:space="0" w:color="auto"/>
        <w:right w:val="none" w:sz="0" w:space="0" w:color="auto"/>
      </w:divBdr>
    </w:div>
    <w:div w:id="966856152">
      <w:bodyDiv w:val="1"/>
      <w:marLeft w:val="0"/>
      <w:marRight w:val="0"/>
      <w:marTop w:val="0"/>
      <w:marBottom w:val="0"/>
      <w:divBdr>
        <w:top w:val="none" w:sz="0" w:space="0" w:color="auto"/>
        <w:left w:val="none" w:sz="0" w:space="0" w:color="auto"/>
        <w:bottom w:val="none" w:sz="0" w:space="0" w:color="auto"/>
        <w:right w:val="none" w:sz="0" w:space="0" w:color="auto"/>
      </w:divBdr>
    </w:div>
    <w:div w:id="967508470">
      <w:bodyDiv w:val="1"/>
      <w:marLeft w:val="0"/>
      <w:marRight w:val="0"/>
      <w:marTop w:val="0"/>
      <w:marBottom w:val="0"/>
      <w:divBdr>
        <w:top w:val="none" w:sz="0" w:space="0" w:color="auto"/>
        <w:left w:val="none" w:sz="0" w:space="0" w:color="auto"/>
        <w:bottom w:val="none" w:sz="0" w:space="0" w:color="auto"/>
        <w:right w:val="none" w:sz="0" w:space="0" w:color="auto"/>
      </w:divBdr>
    </w:div>
    <w:div w:id="967515440">
      <w:bodyDiv w:val="1"/>
      <w:marLeft w:val="0"/>
      <w:marRight w:val="0"/>
      <w:marTop w:val="0"/>
      <w:marBottom w:val="0"/>
      <w:divBdr>
        <w:top w:val="none" w:sz="0" w:space="0" w:color="auto"/>
        <w:left w:val="none" w:sz="0" w:space="0" w:color="auto"/>
        <w:bottom w:val="none" w:sz="0" w:space="0" w:color="auto"/>
        <w:right w:val="none" w:sz="0" w:space="0" w:color="auto"/>
      </w:divBdr>
    </w:div>
    <w:div w:id="967778598">
      <w:bodyDiv w:val="1"/>
      <w:marLeft w:val="0"/>
      <w:marRight w:val="0"/>
      <w:marTop w:val="0"/>
      <w:marBottom w:val="0"/>
      <w:divBdr>
        <w:top w:val="none" w:sz="0" w:space="0" w:color="auto"/>
        <w:left w:val="none" w:sz="0" w:space="0" w:color="auto"/>
        <w:bottom w:val="none" w:sz="0" w:space="0" w:color="auto"/>
        <w:right w:val="none" w:sz="0" w:space="0" w:color="auto"/>
      </w:divBdr>
    </w:div>
    <w:div w:id="969045474">
      <w:bodyDiv w:val="1"/>
      <w:marLeft w:val="0"/>
      <w:marRight w:val="0"/>
      <w:marTop w:val="0"/>
      <w:marBottom w:val="0"/>
      <w:divBdr>
        <w:top w:val="none" w:sz="0" w:space="0" w:color="auto"/>
        <w:left w:val="none" w:sz="0" w:space="0" w:color="auto"/>
        <w:bottom w:val="none" w:sz="0" w:space="0" w:color="auto"/>
        <w:right w:val="none" w:sz="0" w:space="0" w:color="auto"/>
      </w:divBdr>
    </w:div>
    <w:div w:id="969045783">
      <w:bodyDiv w:val="1"/>
      <w:marLeft w:val="0"/>
      <w:marRight w:val="0"/>
      <w:marTop w:val="0"/>
      <w:marBottom w:val="0"/>
      <w:divBdr>
        <w:top w:val="none" w:sz="0" w:space="0" w:color="auto"/>
        <w:left w:val="none" w:sz="0" w:space="0" w:color="auto"/>
        <w:bottom w:val="none" w:sz="0" w:space="0" w:color="auto"/>
        <w:right w:val="none" w:sz="0" w:space="0" w:color="auto"/>
      </w:divBdr>
    </w:div>
    <w:div w:id="969240234">
      <w:bodyDiv w:val="1"/>
      <w:marLeft w:val="0"/>
      <w:marRight w:val="0"/>
      <w:marTop w:val="0"/>
      <w:marBottom w:val="0"/>
      <w:divBdr>
        <w:top w:val="none" w:sz="0" w:space="0" w:color="auto"/>
        <w:left w:val="none" w:sz="0" w:space="0" w:color="auto"/>
        <w:bottom w:val="none" w:sz="0" w:space="0" w:color="auto"/>
        <w:right w:val="none" w:sz="0" w:space="0" w:color="auto"/>
      </w:divBdr>
    </w:div>
    <w:div w:id="970596441">
      <w:bodyDiv w:val="1"/>
      <w:marLeft w:val="0"/>
      <w:marRight w:val="0"/>
      <w:marTop w:val="0"/>
      <w:marBottom w:val="0"/>
      <w:divBdr>
        <w:top w:val="none" w:sz="0" w:space="0" w:color="auto"/>
        <w:left w:val="none" w:sz="0" w:space="0" w:color="auto"/>
        <w:bottom w:val="none" w:sz="0" w:space="0" w:color="auto"/>
        <w:right w:val="none" w:sz="0" w:space="0" w:color="auto"/>
      </w:divBdr>
    </w:div>
    <w:div w:id="971210085">
      <w:bodyDiv w:val="1"/>
      <w:marLeft w:val="0"/>
      <w:marRight w:val="0"/>
      <w:marTop w:val="0"/>
      <w:marBottom w:val="0"/>
      <w:divBdr>
        <w:top w:val="none" w:sz="0" w:space="0" w:color="auto"/>
        <w:left w:val="none" w:sz="0" w:space="0" w:color="auto"/>
        <w:bottom w:val="none" w:sz="0" w:space="0" w:color="auto"/>
        <w:right w:val="none" w:sz="0" w:space="0" w:color="auto"/>
      </w:divBdr>
    </w:div>
    <w:div w:id="971254180">
      <w:bodyDiv w:val="1"/>
      <w:marLeft w:val="0"/>
      <w:marRight w:val="0"/>
      <w:marTop w:val="0"/>
      <w:marBottom w:val="0"/>
      <w:divBdr>
        <w:top w:val="none" w:sz="0" w:space="0" w:color="auto"/>
        <w:left w:val="none" w:sz="0" w:space="0" w:color="auto"/>
        <w:bottom w:val="none" w:sz="0" w:space="0" w:color="auto"/>
        <w:right w:val="none" w:sz="0" w:space="0" w:color="auto"/>
      </w:divBdr>
    </w:div>
    <w:div w:id="971791341">
      <w:bodyDiv w:val="1"/>
      <w:marLeft w:val="0"/>
      <w:marRight w:val="0"/>
      <w:marTop w:val="0"/>
      <w:marBottom w:val="0"/>
      <w:divBdr>
        <w:top w:val="none" w:sz="0" w:space="0" w:color="auto"/>
        <w:left w:val="none" w:sz="0" w:space="0" w:color="auto"/>
        <w:bottom w:val="none" w:sz="0" w:space="0" w:color="auto"/>
        <w:right w:val="none" w:sz="0" w:space="0" w:color="auto"/>
      </w:divBdr>
    </w:div>
    <w:div w:id="972373236">
      <w:bodyDiv w:val="1"/>
      <w:marLeft w:val="0"/>
      <w:marRight w:val="0"/>
      <w:marTop w:val="0"/>
      <w:marBottom w:val="0"/>
      <w:divBdr>
        <w:top w:val="none" w:sz="0" w:space="0" w:color="auto"/>
        <w:left w:val="none" w:sz="0" w:space="0" w:color="auto"/>
        <w:bottom w:val="none" w:sz="0" w:space="0" w:color="auto"/>
        <w:right w:val="none" w:sz="0" w:space="0" w:color="auto"/>
      </w:divBdr>
    </w:div>
    <w:div w:id="972979634">
      <w:bodyDiv w:val="1"/>
      <w:marLeft w:val="0"/>
      <w:marRight w:val="0"/>
      <w:marTop w:val="0"/>
      <w:marBottom w:val="0"/>
      <w:divBdr>
        <w:top w:val="none" w:sz="0" w:space="0" w:color="auto"/>
        <w:left w:val="none" w:sz="0" w:space="0" w:color="auto"/>
        <w:bottom w:val="none" w:sz="0" w:space="0" w:color="auto"/>
        <w:right w:val="none" w:sz="0" w:space="0" w:color="auto"/>
      </w:divBdr>
    </w:div>
    <w:div w:id="973674550">
      <w:bodyDiv w:val="1"/>
      <w:marLeft w:val="0"/>
      <w:marRight w:val="0"/>
      <w:marTop w:val="0"/>
      <w:marBottom w:val="0"/>
      <w:divBdr>
        <w:top w:val="none" w:sz="0" w:space="0" w:color="auto"/>
        <w:left w:val="none" w:sz="0" w:space="0" w:color="auto"/>
        <w:bottom w:val="none" w:sz="0" w:space="0" w:color="auto"/>
        <w:right w:val="none" w:sz="0" w:space="0" w:color="auto"/>
      </w:divBdr>
    </w:div>
    <w:div w:id="974145755">
      <w:bodyDiv w:val="1"/>
      <w:marLeft w:val="0"/>
      <w:marRight w:val="0"/>
      <w:marTop w:val="0"/>
      <w:marBottom w:val="0"/>
      <w:divBdr>
        <w:top w:val="none" w:sz="0" w:space="0" w:color="auto"/>
        <w:left w:val="none" w:sz="0" w:space="0" w:color="auto"/>
        <w:bottom w:val="none" w:sz="0" w:space="0" w:color="auto"/>
        <w:right w:val="none" w:sz="0" w:space="0" w:color="auto"/>
      </w:divBdr>
    </w:div>
    <w:div w:id="974413587">
      <w:bodyDiv w:val="1"/>
      <w:marLeft w:val="0"/>
      <w:marRight w:val="0"/>
      <w:marTop w:val="0"/>
      <w:marBottom w:val="0"/>
      <w:divBdr>
        <w:top w:val="none" w:sz="0" w:space="0" w:color="auto"/>
        <w:left w:val="none" w:sz="0" w:space="0" w:color="auto"/>
        <w:bottom w:val="none" w:sz="0" w:space="0" w:color="auto"/>
        <w:right w:val="none" w:sz="0" w:space="0" w:color="auto"/>
      </w:divBdr>
    </w:div>
    <w:div w:id="974528216">
      <w:bodyDiv w:val="1"/>
      <w:marLeft w:val="0"/>
      <w:marRight w:val="0"/>
      <w:marTop w:val="0"/>
      <w:marBottom w:val="0"/>
      <w:divBdr>
        <w:top w:val="none" w:sz="0" w:space="0" w:color="auto"/>
        <w:left w:val="none" w:sz="0" w:space="0" w:color="auto"/>
        <w:bottom w:val="none" w:sz="0" w:space="0" w:color="auto"/>
        <w:right w:val="none" w:sz="0" w:space="0" w:color="auto"/>
      </w:divBdr>
    </w:div>
    <w:div w:id="974603681">
      <w:bodyDiv w:val="1"/>
      <w:marLeft w:val="0"/>
      <w:marRight w:val="0"/>
      <w:marTop w:val="0"/>
      <w:marBottom w:val="0"/>
      <w:divBdr>
        <w:top w:val="none" w:sz="0" w:space="0" w:color="auto"/>
        <w:left w:val="none" w:sz="0" w:space="0" w:color="auto"/>
        <w:bottom w:val="none" w:sz="0" w:space="0" w:color="auto"/>
        <w:right w:val="none" w:sz="0" w:space="0" w:color="auto"/>
      </w:divBdr>
    </w:div>
    <w:div w:id="975570822">
      <w:bodyDiv w:val="1"/>
      <w:marLeft w:val="0"/>
      <w:marRight w:val="0"/>
      <w:marTop w:val="0"/>
      <w:marBottom w:val="0"/>
      <w:divBdr>
        <w:top w:val="none" w:sz="0" w:space="0" w:color="auto"/>
        <w:left w:val="none" w:sz="0" w:space="0" w:color="auto"/>
        <w:bottom w:val="none" w:sz="0" w:space="0" w:color="auto"/>
        <w:right w:val="none" w:sz="0" w:space="0" w:color="auto"/>
      </w:divBdr>
    </w:div>
    <w:div w:id="975794915">
      <w:bodyDiv w:val="1"/>
      <w:marLeft w:val="0"/>
      <w:marRight w:val="0"/>
      <w:marTop w:val="0"/>
      <w:marBottom w:val="0"/>
      <w:divBdr>
        <w:top w:val="none" w:sz="0" w:space="0" w:color="auto"/>
        <w:left w:val="none" w:sz="0" w:space="0" w:color="auto"/>
        <w:bottom w:val="none" w:sz="0" w:space="0" w:color="auto"/>
        <w:right w:val="none" w:sz="0" w:space="0" w:color="auto"/>
      </w:divBdr>
    </w:div>
    <w:div w:id="976494857">
      <w:bodyDiv w:val="1"/>
      <w:marLeft w:val="0"/>
      <w:marRight w:val="0"/>
      <w:marTop w:val="0"/>
      <w:marBottom w:val="0"/>
      <w:divBdr>
        <w:top w:val="none" w:sz="0" w:space="0" w:color="auto"/>
        <w:left w:val="none" w:sz="0" w:space="0" w:color="auto"/>
        <w:bottom w:val="none" w:sz="0" w:space="0" w:color="auto"/>
        <w:right w:val="none" w:sz="0" w:space="0" w:color="auto"/>
      </w:divBdr>
    </w:div>
    <w:div w:id="976911907">
      <w:bodyDiv w:val="1"/>
      <w:marLeft w:val="0"/>
      <w:marRight w:val="0"/>
      <w:marTop w:val="0"/>
      <w:marBottom w:val="0"/>
      <w:divBdr>
        <w:top w:val="none" w:sz="0" w:space="0" w:color="auto"/>
        <w:left w:val="none" w:sz="0" w:space="0" w:color="auto"/>
        <w:bottom w:val="none" w:sz="0" w:space="0" w:color="auto"/>
        <w:right w:val="none" w:sz="0" w:space="0" w:color="auto"/>
      </w:divBdr>
    </w:div>
    <w:div w:id="977413573">
      <w:bodyDiv w:val="1"/>
      <w:marLeft w:val="0"/>
      <w:marRight w:val="0"/>
      <w:marTop w:val="0"/>
      <w:marBottom w:val="0"/>
      <w:divBdr>
        <w:top w:val="none" w:sz="0" w:space="0" w:color="auto"/>
        <w:left w:val="none" w:sz="0" w:space="0" w:color="auto"/>
        <w:bottom w:val="none" w:sz="0" w:space="0" w:color="auto"/>
        <w:right w:val="none" w:sz="0" w:space="0" w:color="auto"/>
      </w:divBdr>
    </w:div>
    <w:div w:id="977608671">
      <w:bodyDiv w:val="1"/>
      <w:marLeft w:val="0"/>
      <w:marRight w:val="0"/>
      <w:marTop w:val="0"/>
      <w:marBottom w:val="0"/>
      <w:divBdr>
        <w:top w:val="none" w:sz="0" w:space="0" w:color="auto"/>
        <w:left w:val="none" w:sz="0" w:space="0" w:color="auto"/>
        <w:bottom w:val="none" w:sz="0" w:space="0" w:color="auto"/>
        <w:right w:val="none" w:sz="0" w:space="0" w:color="auto"/>
      </w:divBdr>
    </w:div>
    <w:div w:id="978387620">
      <w:bodyDiv w:val="1"/>
      <w:marLeft w:val="0"/>
      <w:marRight w:val="0"/>
      <w:marTop w:val="0"/>
      <w:marBottom w:val="0"/>
      <w:divBdr>
        <w:top w:val="none" w:sz="0" w:space="0" w:color="auto"/>
        <w:left w:val="none" w:sz="0" w:space="0" w:color="auto"/>
        <w:bottom w:val="none" w:sz="0" w:space="0" w:color="auto"/>
        <w:right w:val="none" w:sz="0" w:space="0" w:color="auto"/>
      </w:divBdr>
    </w:div>
    <w:div w:id="978531862">
      <w:bodyDiv w:val="1"/>
      <w:marLeft w:val="0"/>
      <w:marRight w:val="0"/>
      <w:marTop w:val="0"/>
      <w:marBottom w:val="0"/>
      <w:divBdr>
        <w:top w:val="none" w:sz="0" w:space="0" w:color="auto"/>
        <w:left w:val="none" w:sz="0" w:space="0" w:color="auto"/>
        <w:bottom w:val="none" w:sz="0" w:space="0" w:color="auto"/>
        <w:right w:val="none" w:sz="0" w:space="0" w:color="auto"/>
      </w:divBdr>
    </w:div>
    <w:div w:id="978847289">
      <w:bodyDiv w:val="1"/>
      <w:marLeft w:val="0"/>
      <w:marRight w:val="0"/>
      <w:marTop w:val="0"/>
      <w:marBottom w:val="0"/>
      <w:divBdr>
        <w:top w:val="none" w:sz="0" w:space="0" w:color="auto"/>
        <w:left w:val="none" w:sz="0" w:space="0" w:color="auto"/>
        <w:bottom w:val="none" w:sz="0" w:space="0" w:color="auto"/>
        <w:right w:val="none" w:sz="0" w:space="0" w:color="auto"/>
      </w:divBdr>
    </w:div>
    <w:div w:id="979964425">
      <w:bodyDiv w:val="1"/>
      <w:marLeft w:val="0"/>
      <w:marRight w:val="0"/>
      <w:marTop w:val="0"/>
      <w:marBottom w:val="0"/>
      <w:divBdr>
        <w:top w:val="none" w:sz="0" w:space="0" w:color="auto"/>
        <w:left w:val="none" w:sz="0" w:space="0" w:color="auto"/>
        <w:bottom w:val="none" w:sz="0" w:space="0" w:color="auto"/>
        <w:right w:val="none" w:sz="0" w:space="0" w:color="auto"/>
      </w:divBdr>
    </w:div>
    <w:div w:id="979964880">
      <w:bodyDiv w:val="1"/>
      <w:marLeft w:val="0"/>
      <w:marRight w:val="0"/>
      <w:marTop w:val="0"/>
      <w:marBottom w:val="0"/>
      <w:divBdr>
        <w:top w:val="none" w:sz="0" w:space="0" w:color="auto"/>
        <w:left w:val="none" w:sz="0" w:space="0" w:color="auto"/>
        <w:bottom w:val="none" w:sz="0" w:space="0" w:color="auto"/>
        <w:right w:val="none" w:sz="0" w:space="0" w:color="auto"/>
      </w:divBdr>
    </w:div>
    <w:div w:id="980772797">
      <w:bodyDiv w:val="1"/>
      <w:marLeft w:val="0"/>
      <w:marRight w:val="0"/>
      <w:marTop w:val="0"/>
      <w:marBottom w:val="0"/>
      <w:divBdr>
        <w:top w:val="none" w:sz="0" w:space="0" w:color="auto"/>
        <w:left w:val="none" w:sz="0" w:space="0" w:color="auto"/>
        <w:bottom w:val="none" w:sz="0" w:space="0" w:color="auto"/>
        <w:right w:val="none" w:sz="0" w:space="0" w:color="auto"/>
      </w:divBdr>
    </w:div>
    <w:div w:id="983314573">
      <w:bodyDiv w:val="1"/>
      <w:marLeft w:val="0"/>
      <w:marRight w:val="0"/>
      <w:marTop w:val="0"/>
      <w:marBottom w:val="0"/>
      <w:divBdr>
        <w:top w:val="none" w:sz="0" w:space="0" w:color="auto"/>
        <w:left w:val="none" w:sz="0" w:space="0" w:color="auto"/>
        <w:bottom w:val="none" w:sz="0" w:space="0" w:color="auto"/>
        <w:right w:val="none" w:sz="0" w:space="0" w:color="auto"/>
      </w:divBdr>
    </w:div>
    <w:div w:id="983587390">
      <w:bodyDiv w:val="1"/>
      <w:marLeft w:val="0"/>
      <w:marRight w:val="0"/>
      <w:marTop w:val="0"/>
      <w:marBottom w:val="0"/>
      <w:divBdr>
        <w:top w:val="none" w:sz="0" w:space="0" w:color="auto"/>
        <w:left w:val="none" w:sz="0" w:space="0" w:color="auto"/>
        <w:bottom w:val="none" w:sz="0" w:space="0" w:color="auto"/>
        <w:right w:val="none" w:sz="0" w:space="0" w:color="auto"/>
      </w:divBdr>
    </w:div>
    <w:div w:id="984434305">
      <w:bodyDiv w:val="1"/>
      <w:marLeft w:val="0"/>
      <w:marRight w:val="0"/>
      <w:marTop w:val="0"/>
      <w:marBottom w:val="0"/>
      <w:divBdr>
        <w:top w:val="none" w:sz="0" w:space="0" w:color="auto"/>
        <w:left w:val="none" w:sz="0" w:space="0" w:color="auto"/>
        <w:bottom w:val="none" w:sz="0" w:space="0" w:color="auto"/>
        <w:right w:val="none" w:sz="0" w:space="0" w:color="auto"/>
      </w:divBdr>
    </w:div>
    <w:div w:id="984968519">
      <w:bodyDiv w:val="1"/>
      <w:marLeft w:val="0"/>
      <w:marRight w:val="0"/>
      <w:marTop w:val="0"/>
      <w:marBottom w:val="0"/>
      <w:divBdr>
        <w:top w:val="none" w:sz="0" w:space="0" w:color="auto"/>
        <w:left w:val="none" w:sz="0" w:space="0" w:color="auto"/>
        <w:bottom w:val="none" w:sz="0" w:space="0" w:color="auto"/>
        <w:right w:val="none" w:sz="0" w:space="0" w:color="auto"/>
      </w:divBdr>
    </w:div>
    <w:div w:id="986281427">
      <w:bodyDiv w:val="1"/>
      <w:marLeft w:val="0"/>
      <w:marRight w:val="0"/>
      <w:marTop w:val="0"/>
      <w:marBottom w:val="0"/>
      <w:divBdr>
        <w:top w:val="none" w:sz="0" w:space="0" w:color="auto"/>
        <w:left w:val="none" w:sz="0" w:space="0" w:color="auto"/>
        <w:bottom w:val="none" w:sz="0" w:space="0" w:color="auto"/>
        <w:right w:val="none" w:sz="0" w:space="0" w:color="auto"/>
      </w:divBdr>
    </w:div>
    <w:div w:id="986323534">
      <w:bodyDiv w:val="1"/>
      <w:marLeft w:val="0"/>
      <w:marRight w:val="0"/>
      <w:marTop w:val="0"/>
      <w:marBottom w:val="0"/>
      <w:divBdr>
        <w:top w:val="none" w:sz="0" w:space="0" w:color="auto"/>
        <w:left w:val="none" w:sz="0" w:space="0" w:color="auto"/>
        <w:bottom w:val="none" w:sz="0" w:space="0" w:color="auto"/>
        <w:right w:val="none" w:sz="0" w:space="0" w:color="auto"/>
      </w:divBdr>
    </w:div>
    <w:div w:id="986784951">
      <w:bodyDiv w:val="1"/>
      <w:marLeft w:val="0"/>
      <w:marRight w:val="0"/>
      <w:marTop w:val="0"/>
      <w:marBottom w:val="0"/>
      <w:divBdr>
        <w:top w:val="none" w:sz="0" w:space="0" w:color="auto"/>
        <w:left w:val="none" w:sz="0" w:space="0" w:color="auto"/>
        <w:bottom w:val="none" w:sz="0" w:space="0" w:color="auto"/>
        <w:right w:val="none" w:sz="0" w:space="0" w:color="auto"/>
      </w:divBdr>
    </w:div>
    <w:div w:id="987973554">
      <w:bodyDiv w:val="1"/>
      <w:marLeft w:val="0"/>
      <w:marRight w:val="0"/>
      <w:marTop w:val="0"/>
      <w:marBottom w:val="0"/>
      <w:divBdr>
        <w:top w:val="none" w:sz="0" w:space="0" w:color="auto"/>
        <w:left w:val="none" w:sz="0" w:space="0" w:color="auto"/>
        <w:bottom w:val="none" w:sz="0" w:space="0" w:color="auto"/>
        <w:right w:val="none" w:sz="0" w:space="0" w:color="auto"/>
      </w:divBdr>
    </w:div>
    <w:div w:id="988092569">
      <w:bodyDiv w:val="1"/>
      <w:marLeft w:val="0"/>
      <w:marRight w:val="0"/>
      <w:marTop w:val="0"/>
      <w:marBottom w:val="0"/>
      <w:divBdr>
        <w:top w:val="none" w:sz="0" w:space="0" w:color="auto"/>
        <w:left w:val="none" w:sz="0" w:space="0" w:color="auto"/>
        <w:bottom w:val="none" w:sz="0" w:space="0" w:color="auto"/>
        <w:right w:val="none" w:sz="0" w:space="0" w:color="auto"/>
      </w:divBdr>
    </w:div>
    <w:div w:id="988247819">
      <w:bodyDiv w:val="1"/>
      <w:marLeft w:val="0"/>
      <w:marRight w:val="0"/>
      <w:marTop w:val="0"/>
      <w:marBottom w:val="0"/>
      <w:divBdr>
        <w:top w:val="none" w:sz="0" w:space="0" w:color="auto"/>
        <w:left w:val="none" w:sz="0" w:space="0" w:color="auto"/>
        <w:bottom w:val="none" w:sz="0" w:space="0" w:color="auto"/>
        <w:right w:val="none" w:sz="0" w:space="0" w:color="auto"/>
      </w:divBdr>
    </w:div>
    <w:div w:id="988443513">
      <w:bodyDiv w:val="1"/>
      <w:marLeft w:val="0"/>
      <w:marRight w:val="0"/>
      <w:marTop w:val="0"/>
      <w:marBottom w:val="0"/>
      <w:divBdr>
        <w:top w:val="none" w:sz="0" w:space="0" w:color="auto"/>
        <w:left w:val="none" w:sz="0" w:space="0" w:color="auto"/>
        <w:bottom w:val="none" w:sz="0" w:space="0" w:color="auto"/>
        <w:right w:val="none" w:sz="0" w:space="0" w:color="auto"/>
      </w:divBdr>
    </w:div>
    <w:div w:id="988558812">
      <w:bodyDiv w:val="1"/>
      <w:marLeft w:val="0"/>
      <w:marRight w:val="0"/>
      <w:marTop w:val="0"/>
      <w:marBottom w:val="0"/>
      <w:divBdr>
        <w:top w:val="none" w:sz="0" w:space="0" w:color="auto"/>
        <w:left w:val="none" w:sz="0" w:space="0" w:color="auto"/>
        <w:bottom w:val="none" w:sz="0" w:space="0" w:color="auto"/>
        <w:right w:val="none" w:sz="0" w:space="0" w:color="auto"/>
      </w:divBdr>
    </w:div>
    <w:div w:id="988633598">
      <w:bodyDiv w:val="1"/>
      <w:marLeft w:val="0"/>
      <w:marRight w:val="0"/>
      <w:marTop w:val="0"/>
      <w:marBottom w:val="0"/>
      <w:divBdr>
        <w:top w:val="none" w:sz="0" w:space="0" w:color="auto"/>
        <w:left w:val="none" w:sz="0" w:space="0" w:color="auto"/>
        <w:bottom w:val="none" w:sz="0" w:space="0" w:color="auto"/>
        <w:right w:val="none" w:sz="0" w:space="0" w:color="auto"/>
      </w:divBdr>
    </w:div>
    <w:div w:id="989404909">
      <w:bodyDiv w:val="1"/>
      <w:marLeft w:val="0"/>
      <w:marRight w:val="0"/>
      <w:marTop w:val="0"/>
      <w:marBottom w:val="0"/>
      <w:divBdr>
        <w:top w:val="none" w:sz="0" w:space="0" w:color="auto"/>
        <w:left w:val="none" w:sz="0" w:space="0" w:color="auto"/>
        <w:bottom w:val="none" w:sz="0" w:space="0" w:color="auto"/>
        <w:right w:val="none" w:sz="0" w:space="0" w:color="auto"/>
      </w:divBdr>
    </w:div>
    <w:div w:id="989869983">
      <w:bodyDiv w:val="1"/>
      <w:marLeft w:val="0"/>
      <w:marRight w:val="0"/>
      <w:marTop w:val="0"/>
      <w:marBottom w:val="0"/>
      <w:divBdr>
        <w:top w:val="none" w:sz="0" w:space="0" w:color="auto"/>
        <w:left w:val="none" w:sz="0" w:space="0" w:color="auto"/>
        <w:bottom w:val="none" w:sz="0" w:space="0" w:color="auto"/>
        <w:right w:val="none" w:sz="0" w:space="0" w:color="auto"/>
      </w:divBdr>
    </w:div>
    <w:div w:id="993411396">
      <w:bodyDiv w:val="1"/>
      <w:marLeft w:val="0"/>
      <w:marRight w:val="0"/>
      <w:marTop w:val="0"/>
      <w:marBottom w:val="0"/>
      <w:divBdr>
        <w:top w:val="none" w:sz="0" w:space="0" w:color="auto"/>
        <w:left w:val="none" w:sz="0" w:space="0" w:color="auto"/>
        <w:bottom w:val="none" w:sz="0" w:space="0" w:color="auto"/>
        <w:right w:val="none" w:sz="0" w:space="0" w:color="auto"/>
      </w:divBdr>
    </w:div>
    <w:div w:id="994845229">
      <w:bodyDiv w:val="1"/>
      <w:marLeft w:val="0"/>
      <w:marRight w:val="0"/>
      <w:marTop w:val="0"/>
      <w:marBottom w:val="0"/>
      <w:divBdr>
        <w:top w:val="none" w:sz="0" w:space="0" w:color="auto"/>
        <w:left w:val="none" w:sz="0" w:space="0" w:color="auto"/>
        <w:bottom w:val="none" w:sz="0" w:space="0" w:color="auto"/>
        <w:right w:val="none" w:sz="0" w:space="0" w:color="auto"/>
      </w:divBdr>
    </w:div>
    <w:div w:id="995110519">
      <w:bodyDiv w:val="1"/>
      <w:marLeft w:val="0"/>
      <w:marRight w:val="0"/>
      <w:marTop w:val="0"/>
      <w:marBottom w:val="0"/>
      <w:divBdr>
        <w:top w:val="none" w:sz="0" w:space="0" w:color="auto"/>
        <w:left w:val="none" w:sz="0" w:space="0" w:color="auto"/>
        <w:bottom w:val="none" w:sz="0" w:space="0" w:color="auto"/>
        <w:right w:val="none" w:sz="0" w:space="0" w:color="auto"/>
      </w:divBdr>
    </w:div>
    <w:div w:id="995719749">
      <w:bodyDiv w:val="1"/>
      <w:marLeft w:val="0"/>
      <w:marRight w:val="0"/>
      <w:marTop w:val="0"/>
      <w:marBottom w:val="0"/>
      <w:divBdr>
        <w:top w:val="none" w:sz="0" w:space="0" w:color="auto"/>
        <w:left w:val="none" w:sz="0" w:space="0" w:color="auto"/>
        <w:bottom w:val="none" w:sz="0" w:space="0" w:color="auto"/>
        <w:right w:val="none" w:sz="0" w:space="0" w:color="auto"/>
      </w:divBdr>
    </w:div>
    <w:div w:id="995956896">
      <w:bodyDiv w:val="1"/>
      <w:marLeft w:val="0"/>
      <w:marRight w:val="0"/>
      <w:marTop w:val="0"/>
      <w:marBottom w:val="0"/>
      <w:divBdr>
        <w:top w:val="none" w:sz="0" w:space="0" w:color="auto"/>
        <w:left w:val="none" w:sz="0" w:space="0" w:color="auto"/>
        <w:bottom w:val="none" w:sz="0" w:space="0" w:color="auto"/>
        <w:right w:val="none" w:sz="0" w:space="0" w:color="auto"/>
      </w:divBdr>
    </w:div>
    <w:div w:id="996954531">
      <w:bodyDiv w:val="1"/>
      <w:marLeft w:val="0"/>
      <w:marRight w:val="0"/>
      <w:marTop w:val="0"/>
      <w:marBottom w:val="0"/>
      <w:divBdr>
        <w:top w:val="none" w:sz="0" w:space="0" w:color="auto"/>
        <w:left w:val="none" w:sz="0" w:space="0" w:color="auto"/>
        <w:bottom w:val="none" w:sz="0" w:space="0" w:color="auto"/>
        <w:right w:val="none" w:sz="0" w:space="0" w:color="auto"/>
      </w:divBdr>
    </w:div>
    <w:div w:id="997536966">
      <w:bodyDiv w:val="1"/>
      <w:marLeft w:val="0"/>
      <w:marRight w:val="0"/>
      <w:marTop w:val="0"/>
      <w:marBottom w:val="0"/>
      <w:divBdr>
        <w:top w:val="none" w:sz="0" w:space="0" w:color="auto"/>
        <w:left w:val="none" w:sz="0" w:space="0" w:color="auto"/>
        <w:bottom w:val="none" w:sz="0" w:space="0" w:color="auto"/>
        <w:right w:val="none" w:sz="0" w:space="0" w:color="auto"/>
      </w:divBdr>
    </w:div>
    <w:div w:id="997925396">
      <w:bodyDiv w:val="1"/>
      <w:marLeft w:val="0"/>
      <w:marRight w:val="0"/>
      <w:marTop w:val="0"/>
      <w:marBottom w:val="0"/>
      <w:divBdr>
        <w:top w:val="none" w:sz="0" w:space="0" w:color="auto"/>
        <w:left w:val="none" w:sz="0" w:space="0" w:color="auto"/>
        <w:bottom w:val="none" w:sz="0" w:space="0" w:color="auto"/>
        <w:right w:val="none" w:sz="0" w:space="0" w:color="auto"/>
      </w:divBdr>
    </w:div>
    <w:div w:id="997996984">
      <w:bodyDiv w:val="1"/>
      <w:marLeft w:val="0"/>
      <w:marRight w:val="0"/>
      <w:marTop w:val="0"/>
      <w:marBottom w:val="0"/>
      <w:divBdr>
        <w:top w:val="none" w:sz="0" w:space="0" w:color="auto"/>
        <w:left w:val="none" w:sz="0" w:space="0" w:color="auto"/>
        <w:bottom w:val="none" w:sz="0" w:space="0" w:color="auto"/>
        <w:right w:val="none" w:sz="0" w:space="0" w:color="auto"/>
      </w:divBdr>
    </w:div>
    <w:div w:id="998117758">
      <w:bodyDiv w:val="1"/>
      <w:marLeft w:val="0"/>
      <w:marRight w:val="0"/>
      <w:marTop w:val="0"/>
      <w:marBottom w:val="0"/>
      <w:divBdr>
        <w:top w:val="none" w:sz="0" w:space="0" w:color="auto"/>
        <w:left w:val="none" w:sz="0" w:space="0" w:color="auto"/>
        <w:bottom w:val="none" w:sz="0" w:space="0" w:color="auto"/>
        <w:right w:val="none" w:sz="0" w:space="0" w:color="auto"/>
      </w:divBdr>
    </w:div>
    <w:div w:id="998265897">
      <w:bodyDiv w:val="1"/>
      <w:marLeft w:val="0"/>
      <w:marRight w:val="0"/>
      <w:marTop w:val="0"/>
      <w:marBottom w:val="0"/>
      <w:divBdr>
        <w:top w:val="none" w:sz="0" w:space="0" w:color="auto"/>
        <w:left w:val="none" w:sz="0" w:space="0" w:color="auto"/>
        <w:bottom w:val="none" w:sz="0" w:space="0" w:color="auto"/>
        <w:right w:val="none" w:sz="0" w:space="0" w:color="auto"/>
      </w:divBdr>
    </w:div>
    <w:div w:id="999697225">
      <w:bodyDiv w:val="1"/>
      <w:marLeft w:val="0"/>
      <w:marRight w:val="0"/>
      <w:marTop w:val="0"/>
      <w:marBottom w:val="0"/>
      <w:divBdr>
        <w:top w:val="none" w:sz="0" w:space="0" w:color="auto"/>
        <w:left w:val="none" w:sz="0" w:space="0" w:color="auto"/>
        <w:bottom w:val="none" w:sz="0" w:space="0" w:color="auto"/>
        <w:right w:val="none" w:sz="0" w:space="0" w:color="auto"/>
      </w:divBdr>
    </w:div>
    <w:div w:id="999770123">
      <w:bodyDiv w:val="1"/>
      <w:marLeft w:val="0"/>
      <w:marRight w:val="0"/>
      <w:marTop w:val="0"/>
      <w:marBottom w:val="0"/>
      <w:divBdr>
        <w:top w:val="none" w:sz="0" w:space="0" w:color="auto"/>
        <w:left w:val="none" w:sz="0" w:space="0" w:color="auto"/>
        <w:bottom w:val="none" w:sz="0" w:space="0" w:color="auto"/>
        <w:right w:val="none" w:sz="0" w:space="0" w:color="auto"/>
      </w:divBdr>
    </w:div>
    <w:div w:id="1000810787">
      <w:bodyDiv w:val="1"/>
      <w:marLeft w:val="0"/>
      <w:marRight w:val="0"/>
      <w:marTop w:val="0"/>
      <w:marBottom w:val="0"/>
      <w:divBdr>
        <w:top w:val="none" w:sz="0" w:space="0" w:color="auto"/>
        <w:left w:val="none" w:sz="0" w:space="0" w:color="auto"/>
        <w:bottom w:val="none" w:sz="0" w:space="0" w:color="auto"/>
        <w:right w:val="none" w:sz="0" w:space="0" w:color="auto"/>
      </w:divBdr>
    </w:div>
    <w:div w:id="1001616993">
      <w:bodyDiv w:val="1"/>
      <w:marLeft w:val="0"/>
      <w:marRight w:val="0"/>
      <w:marTop w:val="0"/>
      <w:marBottom w:val="0"/>
      <w:divBdr>
        <w:top w:val="none" w:sz="0" w:space="0" w:color="auto"/>
        <w:left w:val="none" w:sz="0" w:space="0" w:color="auto"/>
        <w:bottom w:val="none" w:sz="0" w:space="0" w:color="auto"/>
        <w:right w:val="none" w:sz="0" w:space="0" w:color="auto"/>
      </w:divBdr>
    </w:div>
    <w:div w:id="1002003818">
      <w:bodyDiv w:val="1"/>
      <w:marLeft w:val="0"/>
      <w:marRight w:val="0"/>
      <w:marTop w:val="0"/>
      <w:marBottom w:val="0"/>
      <w:divBdr>
        <w:top w:val="none" w:sz="0" w:space="0" w:color="auto"/>
        <w:left w:val="none" w:sz="0" w:space="0" w:color="auto"/>
        <w:bottom w:val="none" w:sz="0" w:space="0" w:color="auto"/>
        <w:right w:val="none" w:sz="0" w:space="0" w:color="auto"/>
      </w:divBdr>
    </w:div>
    <w:div w:id="1002050867">
      <w:bodyDiv w:val="1"/>
      <w:marLeft w:val="0"/>
      <w:marRight w:val="0"/>
      <w:marTop w:val="0"/>
      <w:marBottom w:val="0"/>
      <w:divBdr>
        <w:top w:val="none" w:sz="0" w:space="0" w:color="auto"/>
        <w:left w:val="none" w:sz="0" w:space="0" w:color="auto"/>
        <w:bottom w:val="none" w:sz="0" w:space="0" w:color="auto"/>
        <w:right w:val="none" w:sz="0" w:space="0" w:color="auto"/>
      </w:divBdr>
    </w:div>
    <w:div w:id="1002392648">
      <w:bodyDiv w:val="1"/>
      <w:marLeft w:val="0"/>
      <w:marRight w:val="0"/>
      <w:marTop w:val="0"/>
      <w:marBottom w:val="0"/>
      <w:divBdr>
        <w:top w:val="none" w:sz="0" w:space="0" w:color="auto"/>
        <w:left w:val="none" w:sz="0" w:space="0" w:color="auto"/>
        <w:bottom w:val="none" w:sz="0" w:space="0" w:color="auto"/>
        <w:right w:val="none" w:sz="0" w:space="0" w:color="auto"/>
      </w:divBdr>
    </w:div>
    <w:div w:id="1002664559">
      <w:bodyDiv w:val="1"/>
      <w:marLeft w:val="0"/>
      <w:marRight w:val="0"/>
      <w:marTop w:val="0"/>
      <w:marBottom w:val="0"/>
      <w:divBdr>
        <w:top w:val="none" w:sz="0" w:space="0" w:color="auto"/>
        <w:left w:val="none" w:sz="0" w:space="0" w:color="auto"/>
        <w:bottom w:val="none" w:sz="0" w:space="0" w:color="auto"/>
        <w:right w:val="none" w:sz="0" w:space="0" w:color="auto"/>
      </w:divBdr>
    </w:div>
    <w:div w:id="1002666174">
      <w:bodyDiv w:val="1"/>
      <w:marLeft w:val="0"/>
      <w:marRight w:val="0"/>
      <w:marTop w:val="0"/>
      <w:marBottom w:val="0"/>
      <w:divBdr>
        <w:top w:val="none" w:sz="0" w:space="0" w:color="auto"/>
        <w:left w:val="none" w:sz="0" w:space="0" w:color="auto"/>
        <w:bottom w:val="none" w:sz="0" w:space="0" w:color="auto"/>
        <w:right w:val="none" w:sz="0" w:space="0" w:color="auto"/>
      </w:divBdr>
    </w:div>
    <w:div w:id="1002707220">
      <w:bodyDiv w:val="1"/>
      <w:marLeft w:val="0"/>
      <w:marRight w:val="0"/>
      <w:marTop w:val="0"/>
      <w:marBottom w:val="0"/>
      <w:divBdr>
        <w:top w:val="none" w:sz="0" w:space="0" w:color="auto"/>
        <w:left w:val="none" w:sz="0" w:space="0" w:color="auto"/>
        <w:bottom w:val="none" w:sz="0" w:space="0" w:color="auto"/>
        <w:right w:val="none" w:sz="0" w:space="0" w:color="auto"/>
      </w:divBdr>
    </w:div>
    <w:div w:id="1002708976">
      <w:bodyDiv w:val="1"/>
      <w:marLeft w:val="0"/>
      <w:marRight w:val="0"/>
      <w:marTop w:val="0"/>
      <w:marBottom w:val="0"/>
      <w:divBdr>
        <w:top w:val="none" w:sz="0" w:space="0" w:color="auto"/>
        <w:left w:val="none" w:sz="0" w:space="0" w:color="auto"/>
        <w:bottom w:val="none" w:sz="0" w:space="0" w:color="auto"/>
        <w:right w:val="none" w:sz="0" w:space="0" w:color="auto"/>
      </w:divBdr>
    </w:div>
    <w:div w:id="1003124237">
      <w:bodyDiv w:val="1"/>
      <w:marLeft w:val="0"/>
      <w:marRight w:val="0"/>
      <w:marTop w:val="0"/>
      <w:marBottom w:val="0"/>
      <w:divBdr>
        <w:top w:val="none" w:sz="0" w:space="0" w:color="auto"/>
        <w:left w:val="none" w:sz="0" w:space="0" w:color="auto"/>
        <w:bottom w:val="none" w:sz="0" w:space="0" w:color="auto"/>
        <w:right w:val="none" w:sz="0" w:space="0" w:color="auto"/>
      </w:divBdr>
    </w:div>
    <w:div w:id="1003244302">
      <w:bodyDiv w:val="1"/>
      <w:marLeft w:val="0"/>
      <w:marRight w:val="0"/>
      <w:marTop w:val="0"/>
      <w:marBottom w:val="0"/>
      <w:divBdr>
        <w:top w:val="none" w:sz="0" w:space="0" w:color="auto"/>
        <w:left w:val="none" w:sz="0" w:space="0" w:color="auto"/>
        <w:bottom w:val="none" w:sz="0" w:space="0" w:color="auto"/>
        <w:right w:val="none" w:sz="0" w:space="0" w:color="auto"/>
      </w:divBdr>
    </w:div>
    <w:div w:id="1005671884">
      <w:bodyDiv w:val="1"/>
      <w:marLeft w:val="0"/>
      <w:marRight w:val="0"/>
      <w:marTop w:val="0"/>
      <w:marBottom w:val="0"/>
      <w:divBdr>
        <w:top w:val="none" w:sz="0" w:space="0" w:color="auto"/>
        <w:left w:val="none" w:sz="0" w:space="0" w:color="auto"/>
        <w:bottom w:val="none" w:sz="0" w:space="0" w:color="auto"/>
        <w:right w:val="none" w:sz="0" w:space="0" w:color="auto"/>
      </w:divBdr>
    </w:div>
    <w:div w:id="1006832804">
      <w:bodyDiv w:val="1"/>
      <w:marLeft w:val="0"/>
      <w:marRight w:val="0"/>
      <w:marTop w:val="0"/>
      <w:marBottom w:val="0"/>
      <w:divBdr>
        <w:top w:val="none" w:sz="0" w:space="0" w:color="auto"/>
        <w:left w:val="none" w:sz="0" w:space="0" w:color="auto"/>
        <w:bottom w:val="none" w:sz="0" w:space="0" w:color="auto"/>
        <w:right w:val="none" w:sz="0" w:space="0" w:color="auto"/>
      </w:divBdr>
    </w:div>
    <w:div w:id="1008099350">
      <w:bodyDiv w:val="1"/>
      <w:marLeft w:val="0"/>
      <w:marRight w:val="0"/>
      <w:marTop w:val="0"/>
      <w:marBottom w:val="0"/>
      <w:divBdr>
        <w:top w:val="none" w:sz="0" w:space="0" w:color="auto"/>
        <w:left w:val="none" w:sz="0" w:space="0" w:color="auto"/>
        <w:bottom w:val="none" w:sz="0" w:space="0" w:color="auto"/>
        <w:right w:val="none" w:sz="0" w:space="0" w:color="auto"/>
      </w:divBdr>
    </w:div>
    <w:div w:id="1008099718">
      <w:bodyDiv w:val="1"/>
      <w:marLeft w:val="0"/>
      <w:marRight w:val="0"/>
      <w:marTop w:val="0"/>
      <w:marBottom w:val="0"/>
      <w:divBdr>
        <w:top w:val="none" w:sz="0" w:space="0" w:color="auto"/>
        <w:left w:val="none" w:sz="0" w:space="0" w:color="auto"/>
        <w:bottom w:val="none" w:sz="0" w:space="0" w:color="auto"/>
        <w:right w:val="none" w:sz="0" w:space="0" w:color="auto"/>
      </w:divBdr>
    </w:div>
    <w:div w:id="1008602297">
      <w:bodyDiv w:val="1"/>
      <w:marLeft w:val="0"/>
      <w:marRight w:val="0"/>
      <w:marTop w:val="0"/>
      <w:marBottom w:val="0"/>
      <w:divBdr>
        <w:top w:val="none" w:sz="0" w:space="0" w:color="auto"/>
        <w:left w:val="none" w:sz="0" w:space="0" w:color="auto"/>
        <w:bottom w:val="none" w:sz="0" w:space="0" w:color="auto"/>
        <w:right w:val="none" w:sz="0" w:space="0" w:color="auto"/>
      </w:divBdr>
    </w:div>
    <w:div w:id="1009329925">
      <w:bodyDiv w:val="1"/>
      <w:marLeft w:val="0"/>
      <w:marRight w:val="0"/>
      <w:marTop w:val="0"/>
      <w:marBottom w:val="0"/>
      <w:divBdr>
        <w:top w:val="none" w:sz="0" w:space="0" w:color="auto"/>
        <w:left w:val="none" w:sz="0" w:space="0" w:color="auto"/>
        <w:bottom w:val="none" w:sz="0" w:space="0" w:color="auto"/>
        <w:right w:val="none" w:sz="0" w:space="0" w:color="auto"/>
      </w:divBdr>
    </w:div>
    <w:div w:id="1009677911">
      <w:bodyDiv w:val="1"/>
      <w:marLeft w:val="0"/>
      <w:marRight w:val="0"/>
      <w:marTop w:val="0"/>
      <w:marBottom w:val="0"/>
      <w:divBdr>
        <w:top w:val="none" w:sz="0" w:space="0" w:color="auto"/>
        <w:left w:val="none" w:sz="0" w:space="0" w:color="auto"/>
        <w:bottom w:val="none" w:sz="0" w:space="0" w:color="auto"/>
        <w:right w:val="none" w:sz="0" w:space="0" w:color="auto"/>
      </w:divBdr>
    </w:div>
    <w:div w:id="1009988994">
      <w:bodyDiv w:val="1"/>
      <w:marLeft w:val="0"/>
      <w:marRight w:val="0"/>
      <w:marTop w:val="0"/>
      <w:marBottom w:val="0"/>
      <w:divBdr>
        <w:top w:val="none" w:sz="0" w:space="0" w:color="auto"/>
        <w:left w:val="none" w:sz="0" w:space="0" w:color="auto"/>
        <w:bottom w:val="none" w:sz="0" w:space="0" w:color="auto"/>
        <w:right w:val="none" w:sz="0" w:space="0" w:color="auto"/>
      </w:divBdr>
    </w:div>
    <w:div w:id="1010260389">
      <w:bodyDiv w:val="1"/>
      <w:marLeft w:val="0"/>
      <w:marRight w:val="0"/>
      <w:marTop w:val="0"/>
      <w:marBottom w:val="0"/>
      <w:divBdr>
        <w:top w:val="none" w:sz="0" w:space="0" w:color="auto"/>
        <w:left w:val="none" w:sz="0" w:space="0" w:color="auto"/>
        <w:bottom w:val="none" w:sz="0" w:space="0" w:color="auto"/>
        <w:right w:val="none" w:sz="0" w:space="0" w:color="auto"/>
      </w:divBdr>
    </w:div>
    <w:div w:id="1010763766">
      <w:bodyDiv w:val="1"/>
      <w:marLeft w:val="0"/>
      <w:marRight w:val="0"/>
      <w:marTop w:val="0"/>
      <w:marBottom w:val="0"/>
      <w:divBdr>
        <w:top w:val="none" w:sz="0" w:space="0" w:color="auto"/>
        <w:left w:val="none" w:sz="0" w:space="0" w:color="auto"/>
        <w:bottom w:val="none" w:sz="0" w:space="0" w:color="auto"/>
        <w:right w:val="none" w:sz="0" w:space="0" w:color="auto"/>
      </w:divBdr>
    </w:div>
    <w:div w:id="1012269507">
      <w:bodyDiv w:val="1"/>
      <w:marLeft w:val="0"/>
      <w:marRight w:val="0"/>
      <w:marTop w:val="0"/>
      <w:marBottom w:val="0"/>
      <w:divBdr>
        <w:top w:val="none" w:sz="0" w:space="0" w:color="auto"/>
        <w:left w:val="none" w:sz="0" w:space="0" w:color="auto"/>
        <w:bottom w:val="none" w:sz="0" w:space="0" w:color="auto"/>
        <w:right w:val="none" w:sz="0" w:space="0" w:color="auto"/>
      </w:divBdr>
    </w:div>
    <w:div w:id="1012760233">
      <w:bodyDiv w:val="1"/>
      <w:marLeft w:val="0"/>
      <w:marRight w:val="0"/>
      <w:marTop w:val="0"/>
      <w:marBottom w:val="0"/>
      <w:divBdr>
        <w:top w:val="none" w:sz="0" w:space="0" w:color="auto"/>
        <w:left w:val="none" w:sz="0" w:space="0" w:color="auto"/>
        <w:bottom w:val="none" w:sz="0" w:space="0" w:color="auto"/>
        <w:right w:val="none" w:sz="0" w:space="0" w:color="auto"/>
      </w:divBdr>
    </w:div>
    <w:div w:id="1012876701">
      <w:bodyDiv w:val="1"/>
      <w:marLeft w:val="0"/>
      <w:marRight w:val="0"/>
      <w:marTop w:val="0"/>
      <w:marBottom w:val="0"/>
      <w:divBdr>
        <w:top w:val="none" w:sz="0" w:space="0" w:color="auto"/>
        <w:left w:val="none" w:sz="0" w:space="0" w:color="auto"/>
        <w:bottom w:val="none" w:sz="0" w:space="0" w:color="auto"/>
        <w:right w:val="none" w:sz="0" w:space="0" w:color="auto"/>
      </w:divBdr>
    </w:div>
    <w:div w:id="1013410396">
      <w:bodyDiv w:val="1"/>
      <w:marLeft w:val="0"/>
      <w:marRight w:val="0"/>
      <w:marTop w:val="0"/>
      <w:marBottom w:val="0"/>
      <w:divBdr>
        <w:top w:val="none" w:sz="0" w:space="0" w:color="auto"/>
        <w:left w:val="none" w:sz="0" w:space="0" w:color="auto"/>
        <w:bottom w:val="none" w:sz="0" w:space="0" w:color="auto"/>
        <w:right w:val="none" w:sz="0" w:space="0" w:color="auto"/>
      </w:divBdr>
    </w:div>
    <w:div w:id="1013872853">
      <w:bodyDiv w:val="1"/>
      <w:marLeft w:val="0"/>
      <w:marRight w:val="0"/>
      <w:marTop w:val="0"/>
      <w:marBottom w:val="0"/>
      <w:divBdr>
        <w:top w:val="none" w:sz="0" w:space="0" w:color="auto"/>
        <w:left w:val="none" w:sz="0" w:space="0" w:color="auto"/>
        <w:bottom w:val="none" w:sz="0" w:space="0" w:color="auto"/>
        <w:right w:val="none" w:sz="0" w:space="0" w:color="auto"/>
      </w:divBdr>
    </w:div>
    <w:div w:id="1014115403">
      <w:bodyDiv w:val="1"/>
      <w:marLeft w:val="0"/>
      <w:marRight w:val="0"/>
      <w:marTop w:val="0"/>
      <w:marBottom w:val="0"/>
      <w:divBdr>
        <w:top w:val="none" w:sz="0" w:space="0" w:color="auto"/>
        <w:left w:val="none" w:sz="0" w:space="0" w:color="auto"/>
        <w:bottom w:val="none" w:sz="0" w:space="0" w:color="auto"/>
        <w:right w:val="none" w:sz="0" w:space="0" w:color="auto"/>
      </w:divBdr>
    </w:div>
    <w:div w:id="1014307819">
      <w:bodyDiv w:val="1"/>
      <w:marLeft w:val="0"/>
      <w:marRight w:val="0"/>
      <w:marTop w:val="0"/>
      <w:marBottom w:val="0"/>
      <w:divBdr>
        <w:top w:val="none" w:sz="0" w:space="0" w:color="auto"/>
        <w:left w:val="none" w:sz="0" w:space="0" w:color="auto"/>
        <w:bottom w:val="none" w:sz="0" w:space="0" w:color="auto"/>
        <w:right w:val="none" w:sz="0" w:space="0" w:color="auto"/>
      </w:divBdr>
    </w:div>
    <w:div w:id="1014577166">
      <w:bodyDiv w:val="1"/>
      <w:marLeft w:val="0"/>
      <w:marRight w:val="0"/>
      <w:marTop w:val="0"/>
      <w:marBottom w:val="0"/>
      <w:divBdr>
        <w:top w:val="none" w:sz="0" w:space="0" w:color="auto"/>
        <w:left w:val="none" w:sz="0" w:space="0" w:color="auto"/>
        <w:bottom w:val="none" w:sz="0" w:space="0" w:color="auto"/>
        <w:right w:val="none" w:sz="0" w:space="0" w:color="auto"/>
      </w:divBdr>
    </w:div>
    <w:div w:id="1017269297">
      <w:bodyDiv w:val="1"/>
      <w:marLeft w:val="0"/>
      <w:marRight w:val="0"/>
      <w:marTop w:val="0"/>
      <w:marBottom w:val="0"/>
      <w:divBdr>
        <w:top w:val="none" w:sz="0" w:space="0" w:color="auto"/>
        <w:left w:val="none" w:sz="0" w:space="0" w:color="auto"/>
        <w:bottom w:val="none" w:sz="0" w:space="0" w:color="auto"/>
        <w:right w:val="none" w:sz="0" w:space="0" w:color="auto"/>
      </w:divBdr>
    </w:div>
    <w:div w:id="1017584044">
      <w:bodyDiv w:val="1"/>
      <w:marLeft w:val="0"/>
      <w:marRight w:val="0"/>
      <w:marTop w:val="0"/>
      <w:marBottom w:val="0"/>
      <w:divBdr>
        <w:top w:val="none" w:sz="0" w:space="0" w:color="auto"/>
        <w:left w:val="none" w:sz="0" w:space="0" w:color="auto"/>
        <w:bottom w:val="none" w:sz="0" w:space="0" w:color="auto"/>
        <w:right w:val="none" w:sz="0" w:space="0" w:color="auto"/>
      </w:divBdr>
    </w:div>
    <w:div w:id="1017849048">
      <w:bodyDiv w:val="1"/>
      <w:marLeft w:val="0"/>
      <w:marRight w:val="0"/>
      <w:marTop w:val="0"/>
      <w:marBottom w:val="0"/>
      <w:divBdr>
        <w:top w:val="none" w:sz="0" w:space="0" w:color="auto"/>
        <w:left w:val="none" w:sz="0" w:space="0" w:color="auto"/>
        <w:bottom w:val="none" w:sz="0" w:space="0" w:color="auto"/>
        <w:right w:val="none" w:sz="0" w:space="0" w:color="auto"/>
      </w:divBdr>
    </w:div>
    <w:div w:id="1018506296">
      <w:bodyDiv w:val="1"/>
      <w:marLeft w:val="0"/>
      <w:marRight w:val="0"/>
      <w:marTop w:val="0"/>
      <w:marBottom w:val="0"/>
      <w:divBdr>
        <w:top w:val="none" w:sz="0" w:space="0" w:color="auto"/>
        <w:left w:val="none" w:sz="0" w:space="0" w:color="auto"/>
        <w:bottom w:val="none" w:sz="0" w:space="0" w:color="auto"/>
        <w:right w:val="none" w:sz="0" w:space="0" w:color="auto"/>
      </w:divBdr>
    </w:div>
    <w:div w:id="1018968501">
      <w:bodyDiv w:val="1"/>
      <w:marLeft w:val="0"/>
      <w:marRight w:val="0"/>
      <w:marTop w:val="0"/>
      <w:marBottom w:val="0"/>
      <w:divBdr>
        <w:top w:val="none" w:sz="0" w:space="0" w:color="auto"/>
        <w:left w:val="none" w:sz="0" w:space="0" w:color="auto"/>
        <w:bottom w:val="none" w:sz="0" w:space="0" w:color="auto"/>
        <w:right w:val="none" w:sz="0" w:space="0" w:color="auto"/>
      </w:divBdr>
    </w:div>
    <w:div w:id="1019239467">
      <w:bodyDiv w:val="1"/>
      <w:marLeft w:val="0"/>
      <w:marRight w:val="0"/>
      <w:marTop w:val="0"/>
      <w:marBottom w:val="0"/>
      <w:divBdr>
        <w:top w:val="none" w:sz="0" w:space="0" w:color="auto"/>
        <w:left w:val="none" w:sz="0" w:space="0" w:color="auto"/>
        <w:bottom w:val="none" w:sz="0" w:space="0" w:color="auto"/>
        <w:right w:val="none" w:sz="0" w:space="0" w:color="auto"/>
      </w:divBdr>
    </w:div>
    <w:div w:id="1019619882">
      <w:bodyDiv w:val="1"/>
      <w:marLeft w:val="0"/>
      <w:marRight w:val="0"/>
      <w:marTop w:val="0"/>
      <w:marBottom w:val="0"/>
      <w:divBdr>
        <w:top w:val="none" w:sz="0" w:space="0" w:color="auto"/>
        <w:left w:val="none" w:sz="0" w:space="0" w:color="auto"/>
        <w:bottom w:val="none" w:sz="0" w:space="0" w:color="auto"/>
        <w:right w:val="none" w:sz="0" w:space="0" w:color="auto"/>
      </w:divBdr>
    </w:div>
    <w:div w:id="1020279363">
      <w:bodyDiv w:val="1"/>
      <w:marLeft w:val="0"/>
      <w:marRight w:val="0"/>
      <w:marTop w:val="0"/>
      <w:marBottom w:val="0"/>
      <w:divBdr>
        <w:top w:val="none" w:sz="0" w:space="0" w:color="auto"/>
        <w:left w:val="none" w:sz="0" w:space="0" w:color="auto"/>
        <w:bottom w:val="none" w:sz="0" w:space="0" w:color="auto"/>
        <w:right w:val="none" w:sz="0" w:space="0" w:color="auto"/>
      </w:divBdr>
    </w:div>
    <w:div w:id="1020401056">
      <w:bodyDiv w:val="1"/>
      <w:marLeft w:val="0"/>
      <w:marRight w:val="0"/>
      <w:marTop w:val="0"/>
      <w:marBottom w:val="0"/>
      <w:divBdr>
        <w:top w:val="none" w:sz="0" w:space="0" w:color="auto"/>
        <w:left w:val="none" w:sz="0" w:space="0" w:color="auto"/>
        <w:bottom w:val="none" w:sz="0" w:space="0" w:color="auto"/>
        <w:right w:val="none" w:sz="0" w:space="0" w:color="auto"/>
      </w:divBdr>
    </w:div>
    <w:div w:id="1021056887">
      <w:bodyDiv w:val="1"/>
      <w:marLeft w:val="0"/>
      <w:marRight w:val="0"/>
      <w:marTop w:val="0"/>
      <w:marBottom w:val="0"/>
      <w:divBdr>
        <w:top w:val="none" w:sz="0" w:space="0" w:color="auto"/>
        <w:left w:val="none" w:sz="0" w:space="0" w:color="auto"/>
        <w:bottom w:val="none" w:sz="0" w:space="0" w:color="auto"/>
        <w:right w:val="none" w:sz="0" w:space="0" w:color="auto"/>
      </w:divBdr>
    </w:div>
    <w:div w:id="1021785902">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
    <w:div w:id="1022590774">
      <w:bodyDiv w:val="1"/>
      <w:marLeft w:val="0"/>
      <w:marRight w:val="0"/>
      <w:marTop w:val="0"/>
      <w:marBottom w:val="0"/>
      <w:divBdr>
        <w:top w:val="none" w:sz="0" w:space="0" w:color="auto"/>
        <w:left w:val="none" w:sz="0" w:space="0" w:color="auto"/>
        <w:bottom w:val="none" w:sz="0" w:space="0" w:color="auto"/>
        <w:right w:val="none" w:sz="0" w:space="0" w:color="auto"/>
      </w:divBdr>
    </w:div>
    <w:div w:id="1024090480">
      <w:bodyDiv w:val="1"/>
      <w:marLeft w:val="0"/>
      <w:marRight w:val="0"/>
      <w:marTop w:val="0"/>
      <w:marBottom w:val="0"/>
      <w:divBdr>
        <w:top w:val="none" w:sz="0" w:space="0" w:color="auto"/>
        <w:left w:val="none" w:sz="0" w:space="0" w:color="auto"/>
        <w:bottom w:val="none" w:sz="0" w:space="0" w:color="auto"/>
        <w:right w:val="none" w:sz="0" w:space="0" w:color="auto"/>
      </w:divBdr>
    </w:div>
    <w:div w:id="1024137588">
      <w:bodyDiv w:val="1"/>
      <w:marLeft w:val="0"/>
      <w:marRight w:val="0"/>
      <w:marTop w:val="0"/>
      <w:marBottom w:val="0"/>
      <w:divBdr>
        <w:top w:val="none" w:sz="0" w:space="0" w:color="auto"/>
        <w:left w:val="none" w:sz="0" w:space="0" w:color="auto"/>
        <w:bottom w:val="none" w:sz="0" w:space="0" w:color="auto"/>
        <w:right w:val="none" w:sz="0" w:space="0" w:color="auto"/>
      </w:divBdr>
    </w:div>
    <w:div w:id="1024331479">
      <w:bodyDiv w:val="1"/>
      <w:marLeft w:val="0"/>
      <w:marRight w:val="0"/>
      <w:marTop w:val="0"/>
      <w:marBottom w:val="0"/>
      <w:divBdr>
        <w:top w:val="none" w:sz="0" w:space="0" w:color="auto"/>
        <w:left w:val="none" w:sz="0" w:space="0" w:color="auto"/>
        <w:bottom w:val="none" w:sz="0" w:space="0" w:color="auto"/>
        <w:right w:val="none" w:sz="0" w:space="0" w:color="auto"/>
      </w:divBdr>
    </w:div>
    <w:div w:id="1025059562">
      <w:bodyDiv w:val="1"/>
      <w:marLeft w:val="0"/>
      <w:marRight w:val="0"/>
      <w:marTop w:val="0"/>
      <w:marBottom w:val="0"/>
      <w:divBdr>
        <w:top w:val="none" w:sz="0" w:space="0" w:color="auto"/>
        <w:left w:val="none" w:sz="0" w:space="0" w:color="auto"/>
        <w:bottom w:val="none" w:sz="0" w:space="0" w:color="auto"/>
        <w:right w:val="none" w:sz="0" w:space="0" w:color="auto"/>
      </w:divBdr>
    </w:div>
    <w:div w:id="1026828275">
      <w:bodyDiv w:val="1"/>
      <w:marLeft w:val="0"/>
      <w:marRight w:val="0"/>
      <w:marTop w:val="0"/>
      <w:marBottom w:val="0"/>
      <w:divBdr>
        <w:top w:val="none" w:sz="0" w:space="0" w:color="auto"/>
        <w:left w:val="none" w:sz="0" w:space="0" w:color="auto"/>
        <w:bottom w:val="none" w:sz="0" w:space="0" w:color="auto"/>
        <w:right w:val="none" w:sz="0" w:space="0" w:color="auto"/>
      </w:divBdr>
    </w:div>
    <w:div w:id="1028214363">
      <w:bodyDiv w:val="1"/>
      <w:marLeft w:val="0"/>
      <w:marRight w:val="0"/>
      <w:marTop w:val="0"/>
      <w:marBottom w:val="0"/>
      <w:divBdr>
        <w:top w:val="none" w:sz="0" w:space="0" w:color="auto"/>
        <w:left w:val="none" w:sz="0" w:space="0" w:color="auto"/>
        <w:bottom w:val="none" w:sz="0" w:space="0" w:color="auto"/>
        <w:right w:val="none" w:sz="0" w:space="0" w:color="auto"/>
      </w:divBdr>
    </w:div>
    <w:div w:id="1029528845">
      <w:bodyDiv w:val="1"/>
      <w:marLeft w:val="0"/>
      <w:marRight w:val="0"/>
      <w:marTop w:val="0"/>
      <w:marBottom w:val="0"/>
      <w:divBdr>
        <w:top w:val="none" w:sz="0" w:space="0" w:color="auto"/>
        <w:left w:val="none" w:sz="0" w:space="0" w:color="auto"/>
        <w:bottom w:val="none" w:sz="0" w:space="0" w:color="auto"/>
        <w:right w:val="none" w:sz="0" w:space="0" w:color="auto"/>
      </w:divBdr>
    </w:div>
    <w:div w:id="1030690936">
      <w:bodyDiv w:val="1"/>
      <w:marLeft w:val="0"/>
      <w:marRight w:val="0"/>
      <w:marTop w:val="0"/>
      <w:marBottom w:val="0"/>
      <w:divBdr>
        <w:top w:val="none" w:sz="0" w:space="0" w:color="auto"/>
        <w:left w:val="none" w:sz="0" w:space="0" w:color="auto"/>
        <w:bottom w:val="none" w:sz="0" w:space="0" w:color="auto"/>
        <w:right w:val="none" w:sz="0" w:space="0" w:color="auto"/>
      </w:divBdr>
    </w:div>
    <w:div w:id="1031030628">
      <w:bodyDiv w:val="1"/>
      <w:marLeft w:val="0"/>
      <w:marRight w:val="0"/>
      <w:marTop w:val="0"/>
      <w:marBottom w:val="0"/>
      <w:divBdr>
        <w:top w:val="none" w:sz="0" w:space="0" w:color="auto"/>
        <w:left w:val="none" w:sz="0" w:space="0" w:color="auto"/>
        <w:bottom w:val="none" w:sz="0" w:space="0" w:color="auto"/>
        <w:right w:val="none" w:sz="0" w:space="0" w:color="auto"/>
      </w:divBdr>
    </w:div>
    <w:div w:id="1031035165">
      <w:bodyDiv w:val="1"/>
      <w:marLeft w:val="0"/>
      <w:marRight w:val="0"/>
      <w:marTop w:val="0"/>
      <w:marBottom w:val="0"/>
      <w:divBdr>
        <w:top w:val="none" w:sz="0" w:space="0" w:color="auto"/>
        <w:left w:val="none" w:sz="0" w:space="0" w:color="auto"/>
        <w:bottom w:val="none" w:sz="0" w:space="0" w:color="auto"/>
        <w:right w:val="none" w:sz="0" w:space="0" w:color="auto"/>
      </w:divBdr>
    </w:div>
    <w:div w:id="1031104649">
      <w:bodyDiv w:val="1"/>
      <w:marLeft w:val="0"/>
      <w:marRight w:val="0"/>
      <w:marTop w:val="0"/>
      <w:marBottom w:val="0"/>
      <w:divBdr>
        <w:top w:val="none" w:sz="0" w:space="0" w:color="auto"/>
        <w:left w:val="none" w:sz="0" w:space="0" w:color="auto"/>
        <w:bottom w:val="none" w:sz="0" w:space="0" w:color="auto"/>
        <w:right w:val="none" w:sz="0" w:space="0" w:color="auto"/>
      </w:divBdr>
    </w:div>
    <w:div w:id="1031494945">
      <w:bodyDiv w:val="1"/>
      <w:marLeft w:val="0"/>
      <w:marRight w:val="0"/>
      <w:marTop w:val="0"/>
      <w:marBottom w:val="0"/>
      <w:divBdr>
        <w:top w:val="none" w:sz="0" w:space="0" w:color="auto"/>
        <w:left w:val="none" w:sz="0" w:space="0" w:color="auto"/>
        <w:bottom w:val="none" w:sz="0" w:space="0" w:color="auto"/>
        <w:right w:val="none" w:sz="0" w:space="0" w:color="auto"/>
      </w:divBdr>
    </w:div>
    <w:div w:id="1032420876">
      <w:bodyDiv w:val="1"/>
      <w:marLeft w:val="0"/>
      <w:marRight w:val="0"/>
      <w:marTop w:val="0"/>
      <w:marBottom w:val="0"/>
      <w:divBdr>
        <w:top w:val="none" w:sz="0" w:space="0" w:color="auto"/>
        <w:left w:val="none" w:sz="0" w:space="0" w:color="auto"/>
        <w:bottom w:val="none" w:sz="0" w:space="0" w:color="auto"/>
        <w:right w:val="none" w:sz="0" w:space="0" w:color="auto"/>
      </w:divBdr>
    </w:div>
    <w:div w:id="1032731821">
      <w:bodyDiv w:val="1"/>
      <w:marLeft w:val="0"/>
      <w:marRight w:val="0"/>
      <w:marTop w:val="0"/>
      <w:marBottom w:val="0"/>
      <w:divBdr>
        <w:top w:val="none" w:sz="0" w:space="0" w:color="auto"/>
        <w:left w:val="none" w:sz="0" w:space="0" w:color="auto"/>
        <w:bottom w:val="none" w:sz="0" w:space="0" w:color="auto"/>
        <w:right w:val="none" w:sz="0" w:space="0" w:color="auto"/>
      </w:divBdr>
    </w:div>
    <w:div w:id="1033072879">
      <w:bodyDiv w:val="1"/>
      <w:marLeft w:val="0"/>
      <w:marRight w:val="0"/>
      <w:marTop w:val="0"/>
      <w:marBottom w:val="0"/>
      <w:divBdr>
        <w:top w:val="none" w:sz="0" w:space="0" w:color="auto"/>
        <w:left w:val="none" w:sz="0" w:space="0" w:color="auto"/>
        <w:bottom w:val="none" w:sz="0" w:space="0" w:color="auto"/>
        <w:right w:val="none" w:sz="0" w:space="0" w:color="auto"/>
      </w:divBdr>
    </w:div>
    <w:div w:id="1033076010">
      <w:bodyDiv w:val="1"/>
      <w:marLeft w:val="0"/>
      <w:marRight w:val="0"/>
      <w:marTop w:val="0"/>
      <w:marBottom w:val="0"/>
      <w:divBdr>
        <w:top w:val="none" w:sz="0" w:space="0" w:color="auto"/>
        <w:left w:val="none" w:sz="0" w:space="0" w:color="auto"/>
        <w:bottom w:val="none" w:sz="0" w:space="0" w:color="auto"/>
        <w:right w:val="none" w:sz="0" w:space="0" w:color="auto"/>
      </w:divBdr>
    </w:div>
    <w:div w:id="1033264424">
      <w:bodyDiv w:val="1"/>
      <w:marLeft w:val="0"/>
      <w:marRight w:val="0"/>
      <w:marTop w:val="0"/>
      <w:marBottom w:val="0"/>
      <w:divBdr>
        <w:top w:val="none" w:sz="0" w:space="0" w:color="auto"/>
        <w:left w:val="none" w:sz="0" w:space="0" w:color="auto"/>
        <w:bottom w:val="none" w:sz="0" w:space="0" w:color="auto"/>
        <w:right w:val="none" w:sz="0" w:space="0" w:color="auto"/>
      </w:divBdr>
    </w:div>
    <w:div w:id="1034116714">
      <w:bodyDiv w:val="1"/>
      <w:marLeft w:val="0"/>
      <w:marRight w:val="0"/>
      <w:marTop w:val="0"/>
      <w:marBottom w:val="0"/>
      <w:divBdr>
        <w:top w:val="none" w:sz="0" w:space="0" w:color="auto"/>
        <w:left w:val="none" w:sz="0" w:space="0" w:color="auto"/>
        <w:bottom w:val="none" w:sz="0" w:space="0" w:color="auto"/>
        <w:right w:val="none" w:sz="0" w:space="0" w:color="auto"/>
      </w:divBdr>
    </w:div>
    <w:div w:id="1034159297">
      <w:bodyDiv w:val="1"/>
      <w:marLeft w:val="0"/>
      <w:marRight w:val="0"/>
      <w:marTop w:val="0"/>
      <w:marBottom w:val="0"/>
      <w:divBdr>
        <w:top w:val="none" w:sz="0" w:space="0" w:color="auto"/>
        <w:left w:val="none" w:sz="0" w:space="0" w:color="auto"/>
        <w:bottom w:val="none" w:sz="0" w:space="0" w:color="auto"/>
        <w:right w:val="none" w:sz="0" w:space="0" w:color="auto"/>
      </w:divBdr>
    </w:div>
    <w:div w:id="1034967573">
      <w:bodyDiv w:val="1"/>
      <w:marLeft w:val="0"/>
      <w:marRight w:val="0"/>
      <w:marTop w:val="0"/>
      <w:marBottom w:val="0"/>
      <w:divBdr>
        <w:top w:val="none" w:sz="0" w:space="0" w:color="auto"/>
        <w:left w:val="none" w:sz="0" w:space="0" w:color="auto"/>
        <w:bottom w:val="none" w:sz="0" w:space="0" w:color="auto"/>
        <w:right w:val="none" w:sz="0" w:space="0" w:color="auto"/>
      </w:divBdr>
    </w:div>
    <w:div w:id="1037465592">
      <w:bodyDiv w:val="1"/>
      <w:marLeft w:val="0"/>
      <w:marRight w:val="0"/>
      <w:marTop w:val="0"/>
      <w:marBottom w:val="0"/>
      <w:divBdr>
        <w:top w:val="none" w:sz="0" w:space="0" w:color="auto"/>
        <w:left w:val="none" w:sz="0" w:space="0" w:color="auto"/>
        <w:bottom w:val="none" w:sz="0" w:space="0" w:color="auto"/>
        <w:right w:val="none" w:sz="0" w:space="0" w:color="auto"/>
      </w:divBdr>
    </w:div>
    <w:div w:id="1037898076">
      <w:bodyDiv w:val="1"/>
      <w:marLeft w:val="0"/>
      <w:marRight w:val="0"/>
      <w:marTop w:val="0"/>
      <w:marBottom w:val="0"/>
      <w:divBdr>
        <w:top w:val="none" w:sz="0" w:space="0" w:color="auto"/>
        <w:left w:val="none" w:sz="0" w:space="0" w:color="auto"/>
        <w:bottom w:val="none" w:sz="0" w:space="0" w:color="auto"/>
        <w:right w:val="none" w:sz="0" w:space="0" w:color="auto"/>
      </w:divBdr>
    </w:div>
    <w:div w:id="1038313787">
      <w:bodyDiv w:val="1"/>
      <w:marLeft w:val="0"/>
      <w:marRight w:val="0"/>
      <w:marTop w:val="0"/>
      <w:marBottom w:val="0"/>
      <w:divBdr>
        <w:top w:val="none" w:sz="0" w:space="0" w:color="auto"/>
        <w:left w:val="none" w:sz="0" w:space="0" w:color="auto"/>
        <w:bottom w:val="none" w:sz="0" w:space="0" w:color="auto"/>
        <w:right w:val="none" w:sz="0" w:space="0" w:color="auto"/>
      </w:divBdr>
    </w:div>
    <w:div w:id="1041173322">
      <w:bodyDiv w:val="1"/>
      <w:marLeft w:val="0"/>
      <w:marRight w:val="0"/>
      <w:marTop w:val="0"/>
      <w:marBottom w:val="0"/>
      <w:divBdr>
        <w:top w:val="none" w:sz="0" w:space="0" w:color="auto"/>
        <w:left w:val="none" w:sz="0" w:space="0" w:color="auto"/>
        <w:bottom w:val="none" w:sz="0" w:space="0" w:color="auto"/>
        <w:right w:val="none" w:sz="0" w:space="0" w:color="auto"/>
      </w:divBdr>
    </w:div>
    <w:div w:id="1041327387">
      <w:bodyDiv w:val="1"/>
      <w:marLeft w:val="0"/>
      <w:marRight w:val="0"/>
      <w:marTop w:val="0"/>
      <w:marBottom w:val="0"/>
      <w:divBdr>
        <w:top w:val="none" w:sz="0" w:space="0" w:color="auto"/>
        <w:left w:val="none" w:sz="0" w:space="0" w:color="auto"/>
        <w:bottom w:val="none" w:sz="0" w:space="0" w:color="auto"/>
        <w:right w:val="none" w:sz="0" w:space="0" w:color="auto"/>
      </w:divBdr>
    </w:div>
    <w:div w:id="1041857821">
      <w:bodyDiv w:val="1"/>
      <w:marLeft w:val="0"/>
      <w:marRight w:val="0"/>
      <w:marTop w:val="0"/>
      <w:marBottom w:val="0"/>
      <w:divBdr>
        <w:top w:val="none" w:sz="0" w:space="0" w:color="auto"/>
        <w:left w:val="none" w:sz="0" w:space="0" w:color="auto"/>
        <w:bottom w:val="none" w:sz="0" w:space="0" w:color="auto"/>
        <w:right w:val="none" w:sz="0" w:space="0" w:color="auto"/>
      </w:divBdr>
    </w:div>
    <w:div w:id="1045256331">
      <w:bodyDiv w:val="1"/>
      <w:marLeft w:val="0"/>
      <w:marRight w:val="0"/>
      <w:marTop w:val="0"/>
      <w:marBottom w:val="0"/>
      <w:divBdr>
        <w:top w:val="none" w:sz="0" w:space="0" w:color="auto"/>
        <w:left w:val="none" w:sz="0" w:space="0" w:color="auto"/>
        <w:bottom w:val="none" w:sz="0" w:space="0" w:color="auto"/>
        <w:right w:val="none" w:sz="0" w:space="0" w:color="auto"/>
      </w:divBdr>
    </w:div>
    <w:div w:id="1045448889">
      <w:bodyDiv w:val="1"/>
      <w:marLeft w:val="0"/>
      <w:marRight w:val="0"/>
      <w:marTop w:val="0"/>
      <w:marBottom w:val="0"/>
      <w:divBdr>
        <w:top w:val="none" w:sz="0" w:space="0" w:color="auto"/>
        <w:left w:val="none" w:sz="0" w:space="0" w:color="auto"/>
        <w:bottom w:val="none" w:sz="0" w:space="0" w:color="auto"/>
        <w:right w:val="none" w:sz="0" w:space="0" w:color="auto"/>
      </w:divBdr>
    </w:div>
    <w:div w:id="1045449775">
      <w:bodyDiv w:val="1"/>
      <w:marLeft w:val="0"/>
      <w:marRight w:val="0"/>
      <w:marTop w:val="0"/>
      <w:marBottom w:val="0"/>
      <w:divBdr>
        <w:top w:val="none" w:sz="0" w:space="0" w:color="auto"/>
        <w:left w:val="none" w:sz="0" w:space="0" w:color="auto"/>
        <w:bottom w:val="none" w:sz="0" w:space="0" w:color="auto"/>
        <w:right w:val="none" w:sz="0" w:space="0" w:color="auto"/>
      </w:divBdr>
    </w:div>
    <w:div w:id="1047684010">
      <w:bodyDiv w:val="1"/>
      <w:marLeft w:val="0"/>
      <w:marRight w:val="0"/>
      <w:marTop w:val="0"/>
      <w:marBottom w:val="0"/>
      <w:divBdr>
        <w:top w:val="none" w:sz="0" w:space="0" w:color="auto"/>
        <w:left w:val="none" w:sz="0" w:space="0" w:color="auto"/>
        <w:bottom w:val="none" w:sz="0" w:space="0" w:color="auto"/>
        <w:right w:val="none" w:sz="0" w:space="0" w:color="auto"/>
      </w:divBdr>
    </w:div>
    <w:div w:id="1050029821">
      <w:bodyDiv w:val="1"/>
      <w:marLeft w:val="0"/>
      <w:marRight w:val="0"/>
      <w:marTop w:val="0"/>
      <w:marBottom w:val="0"/>
      <w:divBdr>
        <w:top w:val="none" w:sz="0" w:space="0" w:color="auto"/>
        <w:left w:val="none" w:sz="0" w:space="0" w:color="auto"/>
        <w:bottom w:val="none" w:sz="0" w:space="0" w:color="auto"/>
        <w:right w:val="none" w:sz="0" w:space="0" w:color="auto"/>
      </w:divBdr>
    </w:div>
    <w:div w:id="1050767232">
      <w:bodyDiv w:val="1"/>
      <w:marLeft w:val="0"/>
      <w:marRight w:val="0"/>
      <w:marTop w:val="0"/>
      <w:marBottom w:val="0"/>
      <w:divBdr>
        <w:top w:val="none" w:sz="0" w:space="0" w:color="auto"/>
        <w:left w:val="none" w:sz="0" w:space="0" w:color="auto"/>
        <w:bottom w:val="none" w:sz="0" w:space="0" w:color="auto"/>
        <w:right w:val="none" w:sz="0" w:space="0" w:color="auto"/>
      </w:divBdr>
    </w:div>
    <w:div w:id="1051346146">
      <w:bodyDiv w:val="1"/>
      <w:marLeft w:val="0"/>
      <w:marRight w:val="0"/>
      <w:marTop w:val="0"/>
      <w:marBottom w:val="0"/>
      <w:divBdr>
        <w:top w:val="none" w:sz="0" w:space="0" w:color="auto"/>
        <w:left w:val="none" w:sz="0" w:space="0" w:color="auto"/>
        <w:bottom w:val="none" w:sz="0" w:space="0" w:color="auto"/>
        <w:right w:val="none" w:sz="0" w:space="0" w:color="auto"/>
      </w:divBdr>
    </w:div>
    <w:div w:id="1053235877">
      <w:bodyDiv w:val="1"/>
      <w:marLeft w:val="0"/>
      <w:marRight w:val="0"/>
      <w:marTop w:val="0"/>
      <w:marBottom w:val="0"/>
      <w:divBdr>
        <w:top w:val="none" w:sz="0" w:space="0" w:color="auto"/>
        <w:left w:val="none" w:sz="0" w:space="0" w:color="auto"/>
        <w:bottom w:val="none" w:sz="0" w:space="0" w:color="auto"/>
        <w:right w:val="none" w:sz="0" w:space="0" w:color="auto"/>
      </w:divBdr>
    </w:div>
    <w:div w:id="1053578031">
      <w:bodyDiv w:val="1"/>
      <w:marLeft w:val="0"/>
      <w:marRight w:val="0"/>
      <w:marTop w:val="0"/>
      <w:marBottom w:val="0"/>
      <w:divBdr>
        <w:top w:val="none" w:sz="0" w:space="0" w:color="auto"/>
        <w:left w:val="none" w:sz="0" w:space="0" w:color="auto"/>
        <w:bottom w:val="none" w:sz="0" w:space="0" w:color="auto"/>
        <w:right w:val="none" w:sz="0" w:space="0" w:color="auto"/>
      </w:divBdr>
    </w:div>
    <w:div w:id="1054350858">
      <w:bodyDiv w:val="1"/>
      <w:marLeft w:val="0"/>
      <w:marRight w:val="0"/>
      <w:marTop w:val="0"/>
      <w:marBottom w:val="0"/>
      <w:divBdr>
        <w:top w:val="none" w:sz="0" w:space="0" w:color="auto"/>
        <w:left w:val="none" w:sz="0" w:space="0" w:color="auto"/>
        <w:bottom w:val="none" w:sz="0" w:space="0" w:color="auto"/>
        <w:right w:val="none" w:sz="0" w:space="0" w:color="auto"/>
      </w:divBdr>
    </w:div>
    <w:div w:id="1054423877">
      <w:bodyDiv w:val="1"/>
      <w:marLeft w:val="0"/>
      <w:marRight w:val="0"/>
      <w:marTop w:val="0"/>
      <w:marBottom w:val="0"/>
      <w:divBdr>
        <w:top w:val="none" w:sz="0" w:space="0" w:color="auto"/>
        <w:left w:val="none" w:sz="0" w:space="0" w:color="auto"/>
        <w:bottom w:val="none" w:sz="0" w:space="0" w:color="auto"/>
        <w:right w:val="none" w:sz="0" w:space="0" w:color="auto"/>
      </w:divBdr>
    </w:div>
    <w:div w:id="1054622373">
      <w:bodyDiv w:val="1"/>
      <w:marLeft w:val="0"/>
      <w:marRight w:val="0"/>
      <w:marTop w:val="0"/>
      <w:marBottom w:val="0"/>
      <w:divBdr>
        <w:top w:val="none" w:sz="0" w:space="0" w:color="auto"/>
        <w:left w:val="none" w:sz="0" w:space="0" w:color="auto"/>
        <w:bottom w:val="none" w:sz="0" w:space="0" w:color="auto"/>
        <w:right w:val="none" w:sz="0" w:space="0" w:color="auto"/>
      </w:divBdr>
    </w:div>
    <w:div w:id="1054962306">
      <w:bodyDiv w:val="1"/>
      <w:marLeft w:val="0"/>
      <w:marRight w:val="0"/>
      <w:marTop w:val="0"/>
      <w:marBottom w:val="0"/>
      <w:divBdr>
        <w:top w:val="none" w:sz="0" w:space="0" w:color="auto"/>
        <w:left w:val="none" w:sz="0" w:space="0" w:color="auto"/>
        <w:bottom w:val="none" w:sz="0" w:space="0" w:color="auto"/>
        <w:right w:val="none" w:sz="0" w:space="0" w:color="auto"/>
      </w:divBdr>
    </w:div>
    <w:div w:id="1058824884">
      <w:bodyDiv w:val="1"/>
      <w:marLeft w:val="0"/>
      <w:marRight w:val="0"/>
      <w:marTop w:val="0"/>
      <w:marBottom w:val="0"/>
      <w:divBdr>
        <w:top w:val="none" w:sz="0" w:space="0" w:color="auto"/>
        <w:left w:val="none" w:sz="0" w:space="0" w:color="auto"/>
        <w:bottom w:val="none" w:sz="0" w:space="0" w:color="auto"/>
        <w:right w:val="none" w:sz="0" w:space="0" w:color="auto"/>
      </w:divBdr>
    </w:div>
    <w:div w:id="1059404819">
      <w:bodyDiv w:val="1"/>
      <w:marLeft w:val="0"/>
      <w:marRight w:val="0"/>
      <w:marTop w:val="0"/>
      <w:marBottom w:val="0"/>
      <w:divBdr>
        <w:top w:val="none" w:sz="0" w:space="0" w:color="auto"/>
        <w:left w:val="none" w:sz="0" w:space="0" w:color="auto"/>
        <w:bottom w:val="none" w:sz="0" w:space="0" w:color="auto"/>
        <w:right w:val="none" w:sz="0" w:space="0" w:color="auto"/>
      </w:divBdr>
    </w:div>
    <w:div w:id="1059594077">
      <w:bodyDiv w:val="1"/>
      <w:marLeft w:val="0"/>
      <w:marRight w:val="0"/>
      <w:marTop w:val="0"/>
      <w:marBottom w:val="0"/>
      <w:divBdr>
        <w:top w:val="none" w:sz="0" w:space="0" w:color="auto"/>
        <w:left w:val="none" w:sz="0" w:space="0" w:color="auto"/>
        <w:bottom w:val="none" w:sz="0" w:space="0" w:color="auto"/>
        <w:right w:val="none" w:sz="0" w:space="0" w:color="auto"/>
      </w:divBdr>
    </w:div>
    <w:div w:id="1060906968">
      <w:bodyDiv w:val="1"/>
      <w:marLeft w:val="0"/>
      <w:marRight w:val="0"/>
      <w:marTop w:val="0"/>
      <w:marBottom w:val="0"/>
      <w:divBdr>
        <w:top w:val="none" w:sz="0" w:space="0" w:color="auto"/>
        <w:left w:val="none" w:sz="0" w:space="0" w:color="auto"/>
        <w:bottom w:val="none" w:sz="0" w:space="0" w:color="auto"/>
        <w:right w:val="none" w:sz="0" w:space="0" w:color="auto"/>
      </w:divBdr>
    </w:div>
    <w:div w:id="1061634220">
      <w:bodyDiv w:val="1"/>
      <w:marLeft w:val="0"/>
      <w:marRight w:val="0"/>
      <w:marTop w:val="0"/>
      <w:marBottom w:val="0"/>
      <w:divBdr>
        <w:top w:val="none" w:sz="0" w:space="0" w:color="auto"/>
        <w:left w:val="none" w:sz="0" w:space="0" w:color="auto"/>
        <w:bottom w:val="none" w:sz="0" w:space="0" w:color="auto"/>
        <w:right w:val="none" w:sz="0" w:space="0" w:color="auto"/>
      </w:divBdr>
    </w:div>
    <w:div w:id="1061903804">
      <w:bodyDiv w:val="1"/>
      <w:marLeft w:val="0"/>
      <w:marRight w:val="0"/>
      <w:marTop w:val="0"/>
      <w:marBottom w:val="0"/>
      <w:divBdr>
        <w:top w:val="none" w:sz="0" w:space="0" w:color="auto"/>
        <w:left w:val="none" w:sz="0" w:space="0" w:color="auto"/>
        <w:bottom w:val="none" w:sz="0" w:space="0" w:color="auto"/>
        <w:right w:val="none" w:sz="0" w:space="0" w:color="auto"/>
      </w:divBdr>
    </w:div>
    <w:div w:id="1063331893">
      <w:bodyDiv w:val="1"/>
      <w:marLeft w:val="0"/>
      <w:marRight w:val="0"/>
      <w:marTop w:val="0"/>
      <w:marBottom w:val="0"/>
      <w:divBdr>
        <w:top w:val="none" w:sz="0" w:space="0" w:color="auto"/>
        <w:left w:val="none" w:sz="0" w:space="0" w:color="auto"/>
        <w:bottom w:val="none" w:sz="0" w:space="0" w:color="auto"/>
        <w:right w:val="none" w:sz="0" w:space="0" w:color="auto"/>
      </w:divBdr>
    </w:div>
    <w:div w:id="1063797784">
      <w:bodyDiv w:val="1"/>
      <w:marLeft w:val="0"/>
      <w:marRight w:val="0"/>
      <w:marTop w:val="0"/>
      <w:marBottom w:val="0"/>
      <w:divBdr>
        <w:top w:val="none" w:sz="0" w:space="0" w:color="auto"/>
        <w:left w:val="none" w:sz="0" w:space="0" w:color="auto"/>
        <w:bottom w:val="none" w:sz="0" w:space="0" w:color="auto"/>
        <w:right w:val="none" w:sz="0" w:space="0" w:color="auto"/>
      </w:divBdr>
    </w:div>
    <w:div w:id="1067261628">
      <w:bodyDiv w:val="1"/>
      <w:marLeft w:val="0"/>
      <w:marRight w:val="0"/>
      <w:marTop w:val="0"/>
      <w:marBottom w:val="0"/>
      <w:divBdr>
        <w:top w:val="none" w:sz="0" w:space="0" w:color="auto"/>
        <w:left w:val="none" w:sz="0" w:space="0" w:color="auto"/>
        <w:bottom w:val="none" w:sz="0" w:space="0" w:color="auto"/>
        <w:right w:val="none" w:sz="0" w:space="0" w:color="auto"/>
      </w:divBdr>
    </w:div>
    <w:div w:id="1067606703">
      <w:bodyDiv w:val="1"/>
      <w:marLeft w:val="0"/>
      <w:marRight w:val="0"/>
      <w:marTop w:val="0"/>
      <w:marBottom w:val="0"/>
      <w:divBdr>
        <w:top w:val="none" w:sz="0" w:space="0" w:color="auto"/>
        <w:left w:val="none" w:sz="0" w:space="0" w:color="auto"/>
        <w:bottom w:val="none" w:sz="0" w:space="0" w:color="auto"/>
        <w:right w:val="none" w:sz="0" w:space="0" w:color="auto"/>
      </w:divBdr>
    </w:div>
    <w:div w:id="1068261666">
      <w:bodyDiv w:val="1"/>
      <w:marLeft w:val="0"/>
      <w:marRight w:val="0"/>
      <w:marTop w:val="0"/>
      <w:marBottom w:val="0"/>
      <w:divBdr>
        <w:top w:val="none" w:sz="0" w:space="0" w:color="auto"/>
        <w:left w:val="none" w:sz="0" w:space="0" w:color="auto"/>
        <w:bottom w:val="none" w:sz="0" w:space="0" w:color="auto"/>
        <w:right w:val="none" w:sz="0" w:space="0" w:color="auto"/>
      </w:divBdr>
    </w:div>
    <w:div w:id="1068653816">
      <w:bodyDiv w:val="1"/>
      <w:marLeft w:val="0"/>
      <w:marRight w:val="0"/>
      <w:marTop w:val="0"/>
      <w:marBottom w:val="0"/>
      <w:divBdr>
        <w:top w:val="none" w:sz="0" w:space="0" w:color="auto"/>
        <w:left w:val="none" w:sz="0" w:space="0" w:color="auto"/>
        <w:bottom w:val="none" w:sz="0" w:space="0" w:color="auto"/>
        <w:right w:val="none" w:sz="0" w:space="0" w:color="auto"/>
      </w:divBdr>
    </w:div>
    <w:div w:id="1069111572">
      <w:bodyDiv w:val="1"/>
      <w:marLeft w:val="0"/>
      <w:marRight w:val="0"/>
      <w:marTop w:val="0"/>
      <w:marBottom w:val="0"/>
      <w:divBdr>
        <w:top w:val="none" w:sz="0" w:space="0" w:color="auto"/>
        <w:left w:val="none" w:sz="0" w:space="0" w:color="auto"/>
        <w:bottom w:val="none" w:sz="0" w:space="0" w:color="auto"/>
        <w:right w:val="none" w:sz="0" w:space="0" w:color="auto"/>
      </w:divBdr>
    </w:div>
    <w:div w:id="1070493708">
      <w:bodyDiv w:val="1"/>
      <w:marLeft w:val="0"/>
      <w:marRight w:val="0"/>
      <w:marTop w:val="0"/>
      <w:marBottom w:val="0"/>
      <w:divBdr>
        <w:top w:val="none" w:sz="0" w:space="0" w:color="auto"/>
        <w:left w:val="none" w:sz="0" w:space="0" w:color="auto"/>
        <w:bottom w:val="none" w:sz="0" w:space="0" w:color="auto"/>
        <w:right w:val="none" w:sz="0" w:space="0" w:color="auto"/>
      </w:divBdr>
    </w:div>
    <w:div w:id="1070736465">
      <w:bodyDiv w:val="1"/>
      <w:marLeft w:val="0"/>
      <w:marRight w:val="0"/>
      <w:marTop w:val="0"/>
      <w:marBottom w:val="0"/>
      <w:divBdr>
        <w:top w:val="none" w:sz="0" w:space="0" w:color="auto"/>
        <w:left w:val="none" w:sz="0" w:space="0" w:color="auto"/>
        <w:bottom w:val="none" w:sz="0" w:space="0" w:color="auto"/>
        <w:right w:val="none" w:sz="0" w:space="0" w:color="auto"/>
      </w:divBdr>
    </w:div>
    <w:div w:id="1074812667">
      <w:bodyDiv w:val="1"/>
      <w:marLeft w:val="0"/>
      <w:marRight w:val="0"/>
      <w:marTop w:val="0"/>
      <w:marBottom w:val="0"/>
      <w:divBdr>
        <w:top w:val="none" w:sz="0" w:space="0" w:color="auto"/>
        <w:left w:val="none" w:sz="0" w:space="0" w:color="auto"/>
        <w:bottom w:val="none" w:sz="0" w:space="0" w:color="auto"/>
        <w:right w:val="none" w:sz="0" w:space="0" w:color="auto"/>
      </w:divBdr>
    </w:div>
    <w:div w:id="1075124173">
      <w:bodyDiv w:val="1"/>
      <w:marLeft w:val="0"/>
      <w:marRight w:val="0"/>
      <w:marTop w:val="0"/>
      <w:marBottom w:val="0"/>
      <w:divBdr>
        <w:top w:val="none" w:sz="0" w:space="0" w:color="auto"/>
        <w:left w:val="none" w:sz="0" w:space="0" w:color="auto"/>
        <w:bottom w:val="none" w:sz="0" w:space="0" w:color="auto"/>
        <w:right w:val="none" w:sz="0" w:space="0" w:color="auto"/>
      </w:divBdr>
    </w:div>
    <w:div w:id="1075394719">
      <w:bodyDiv w:val="1"/>
      <w:marLeft w:val="0"/>
      <w:marRight w:val="0"/>
      <w:marTop w:val="0"/>
      <w:marBottom w:val="0"/>
      <w:divBdr>
        <w:top w:val="none" w:sz="0" w:space="0" w:color="auto"/>
        <w:left w:val="none" w:sz="0" w:space="0" w:color="auto"/>
        <w:bottom w:val="none" w:sz="0" w:space="0" w:color="auto"/>
        <w:right w:val="none" w:sz="0" w:space="0" w:color="auto"/>
      </w:divBdr>
    </w:div>
    <w:div w:id="1077556696">
      <w:bodyDiv w:val="1"/>
      <w:marLeft w:val="0"/>
      <w:marRight w:val="0"/>
      <w:marTop w:val="0"/>
      <w:marBottom w:val="0"/>
      <w:divBdr>
        <w:top w:val="none" w:sz="0" w:space="0" w:color="auto"/>
        <w:left w:val="none" w:sz="0" w:space="0" w:color="auto"/>
        <w:bottom w:val="none" w:sz="0" w:space="0" w:color="auto"/>
        <w:right w:val="none" w:sz="0" w:space="0" w:color="auto"/>
      </w:divBdr>
    </w:div>
    <w:div w:id="1081871356">
      <w:bodyDiv w:val="1"/>
      <w:marLeft w:val="0"/>
      <w:marRight w:val="0"/>
      <w:marTop w:val="0"/>
      <w:marBottom w:val="0"/>
      <w:divBdr>
        <w:top w:val="none" w:sz="0" w:space="0" w:color="auto"/>
        <w:left w:val="none" w:sz="0" w:space="0" w:color="auto"/>
        <w:bottom w:val="none" w:sz="0" w:space="0" w:color="auto"/>
        <w:right w:val="none" w:sz="0" w:space="0" w:color="auto"/>
      </w:divBdr>
    </w:div>
    <w:div w:id="1083843150">
      <w:bodyDiv w:val="1"/>
      <w:marLeft w:val="0"/>
      <w:marRight w:val="0"/>
      <w:marTop w:val="0"/>
      <w:marBottom w:val="0"/>
      <w:divBdr>
        <w:top w:val="none" w:sz="0" w:space="0" w:color="auto"/>
        <w:left w:val="none" w:sz="0" w:space="0" w:color="auto"/>
        <w:bottom w:val="none" w:sz="0" w:space="0" w:color="auto"/>
        <w:right w:val="none" w:sz="0" w:space="0" w:color="auto"/>
      </w:divBdr>
    </w:div>
    <w:div w:id="1085803303">
      <w:bodyDiv w:val="1"/>
      <w:marLeft w:val="0"/>
      <w:marRight w:val="0"/>
      <w:marTop w:val="0"/>
      <w:marBottom w:val="0"/>
      <w:divBdr>
        <w:top w:val="none" w:sz="0" w:space="0" w:color="auto"/>
        <w:left w:val="none" w:sz="0" w:space="0" w:color="auto"/>
        <w:bottom w:val="none" w:sz="0" w:space="0" w:color="auto"/>
        <w:right w:val="none" w:sz="0" w:space="0" w:color="auto"/>
      </w:divBdr>
    </w:div>
    <w:div w:id="1086267186">
      <w:bodyDiv w:val="1"/>
      <w:marLeft w:val="0"/>
      <w:marRight w:val="0"/>
      <w:marTop w:val="0"/>
      <w:marBottom w:val="0"/>
      <w:divBdr>
        <w:top w:val="none" w:sz="0" w:space="0" w:color="auto"/>
        <w:left w:val="none" w:sz="0" w:space="0" w:color="auto"/>
        <w:bottom w:val="none" w:sz="0" w:space="0" w:color="auto"/>
        <w:right w:val="none" w:sz="0" w:space="0" w:color="auto"/>
      </w:divBdr>
    </w:div>
    <w:div w:id="1086807835">
      <w:bodyDiv w:val="1"/>
      <w:marLeft w:val="0"/>
      <w:marRight w:val="0"/>
      <w:marTop w:val="0"/>
      <w:marBottom w:val="0"/>
      <w:divBdr>
        <w:top w:val="none" w:sz="0" w:space="0" w:color="auto"/>
        <w:left w:val="none" w:sz="0" w:space="0" w:color="auto"/>
        <w:bottom w:val="none" w:sz="0" w:space="0" w:color="auto"/>
        <w:right w:val="none" w:sz="0" w:space="0" w:color="auto"/>
      </w:divBdr>
    </w:div>
    <w:div w:id="1088574276">
      <w:bodyDiv w:val="1"/>
      <w:marLeft w:val="0"/>
      <w:marRight w:val="0"/>
      <w:marTop w:val="0"/>
      <w:marBottom w:val="0"/>
      <w:divBdr>
        <w:top w:val="none" w:sz="0" w:space="0" w:color="auto"/>
        <w:left w:val="none" w:sz="0" w:space="0" w:color="auto"/>
        <w:bottom w:val="none" w:sz="0" w:space="0" w:color="auto"/>
        <w:right w:val="none" w:sz="0" w:space="0" w:color="auto"/>
      </w:divBdr>
    </w:div>
    <w:div w:id="1088649164">
      <w:bodyDiv w:val="1"/>
      <w:marLeft w:val="0"/>
      <w:marRight w:val="0"/>
      <w:marTop w:val="0"/>
      <w:marBottom w:val="0"/>
      <w:divBdr>
        <w:top w:val="none" w:sz="0" w:space="0" w:color="auto"/>
        <w:left w:val="none" w:sz="0" w:space="0" w:color="auto"/>
        <w:bottom w:val="none" w:sz="0" w:space="0" w:color="auto"/>
        <w:right w:val="none" w:sz="0" w:space="0" w:color="auto"/>
      </w:divBdr>
    </w:div>
    <w:div w:id="1089934302">
      <w:bodyDiv w:val="1"/>
      <w:marLeft w:val="0"/>
      <w:marRight w:val="0"/>
      <w:marTop w:val="0"/>
      <w:marBottom w:val="0"/>
      <w:divBdr>
        <w:top w:val="none" w:sz="0" w:space="0" w:color="auto"/>
        <w:left w:val="none" w:sz="0" w:space="0" w:color="auto"/>
        <w:bottom w:val="none" w:sz="0" w:space="0" w:color="auto"/>
        <w:right w:val="none" w:sz="0" w:space="0" w:color="auto"/>
      </w:divBdr>
    </w:div>
    <w:div w:id="1090007523">
      <w:bodyDiv w:val="1"/>
      <w:marLeft w:val="0"/>
      <w:marRight w:val="0"/>
      <w:marTop w:val="0"/>
      <w:marBottom w:val="0"/>
      <w:divBdr>
        <w:top w:val="none" w:sz="0" w:space="0" w:color="auto"/>
        <w:left w:val="none" w:sz="0" w:space="0" w:color="auto"/>
        <w:bottom w:val="none" w:sz="0" w:space="0" w:color="auto"/>
        <w:right w:val="none" w:sz="0" w:space="0" w:color="auto"/>
      </w:divBdr>
    </w:div>
    <w:div w:id="1090277914">
      <w:bodyDiv w:val="1"/>
      <w:marLeft w:val="0"/>
      <w:marRight w:val="0"/>
      <w:marTop w:val="0"/>
      <w:marBottom w:val="0"/>
      <w:divBdr>
        <w:top w:val="none" w:sz="0" w:space="0" w:color="auto"/>
        <w:left w:val="none" w:sz="0" w:space="0" w:color="auto"/>
        <w:bottom w:val="none" w:sz="0" w:space="0" w:color="auto"/>
        <w:right w:val="none" w:sz="0" w:space="0" w:color="auto"/>
      </w:divBdr>
    </w:div>
    <w:div w:id="1090346294">
      <w:bodyDiv w:val="1"/>
      <w:marLeft w:val="0"/>
      <w:marRight w:val="0"/>
      <w:marTop w:val="0"/>
      <w:marBottom w:val="0"/>
      <w:divBdr>
        <w:top w:val="none" w:sz="0" w:space="0" w:color="auto"/>
        <w:left w:val="none" w:sz="0" w:space="0" w:color="auto"/>
        <w:bottom w:val="none" w:sz="0" w:space="0" w:color="auto"/>
        <w:right w:val="none" w:sz="0" w:space="0" w:color="auto"/>
      </w:divBdr>
    </w:div>
    <w:div w:id="1090850931">
      <w:bodyDiv w:val="1"/>
      <w:marLeft w:val="0"/>
      <w:marRight w:val="0"/>
      <w:marTop w:val="0"/>
      <w:marBottom w:val="0"/>
      <w:divBdr>
        <w:top w:val="none" w:sz="0" w:space="0" w:color="auto"/>
        <w:left w:val="none" w:sz="0" w:space="0" w:color="auto"/>
        <w:bottom w:val="none" w:sz="0" w:space="0" w:color="auto"/>
        <w:right w:val="none" w:sz="0" w:space="0" w:color="auto"/>
      </w:divBdr>
    </w:div>
    <w:div w:id="1093434185">
      <w:bodyDiv w:val="1"/>
      <w:marLeft w:val="0"/>
      <w:marRight w:val="0"/>
      <w:marTop w:val="0"/>
      <w:marBottom w:val="0"/>
      <w:divBdr>
        <w:top w:val="none" w:sz="0" w:space="0" w:color="auto"/>
        <w:left w:val="none" w:sz="0" w:space="0" w:color="auto"/>
        <w:bottom w:val="none" w:sz="0" w:space="0" w:color="auto"/>
        <w:right w:val="none" w:sz="0" w:space="0" w:color="auto"/>
      </w:divBdr>
    </w:div>
    <w:div w:id="1093866283">
      <w:bodyDiv w:val="1"/>
      <w:marLeft w:val="0"/>
      <w:marRight w:val="0"/>
      <w:marTop w:val="0"/>
      <w:marBottom w:val="0"/>
      <w:divBdr>
        <w:top w:val="none" w:sz="0" w:space="0" w:color="auto"/>
        <w:left w:val="none" w:sz="0" w:space="0" w:color="auto"/>
        <w:bottom w:val="none" w:sz="0" w:space="0" w:color="auto"/>
        <w:right w:val="none" w:sz="0" w:space="0" w:color="auto"/>
      </w:divBdr>
    </w:div>
    <w:div w:id="1094545830">
      <w:bodyDiv w:val="1"/>
      <w:marLeft w:val="0"/>
      <w:marRight w:val="0"/>
      <w:marTop w:val="0"/>
      <w:marBottom w:val="0"/>
      <w:divBdr>
        <w:top w:val="none" w:sz="0" w:space="0" w:color="auto"/>
        <w:left w:val="none" w:sz="0" w:space="0" w:color="auto"/>
        <w:bottom w:val="none" w:sz="0" w:space="0" w:color="auto"/>
        <w:right w:val="none" w:sz="0" w:space="0" w:color="auto"/>
      </w:divBdr>
    </w:div>
    <w:div w:id="1095127041">
      <w:bodyDiv w:val="1"/>
      <w:marLeft w:val="0"/>
      <w:marRight w:val="0"/>
      <w:marTop w:val="0"/>
      <w:marBottom w:val="0"/>
      <w:divBdr>
        <w:top w:val="none" w:sz="0" w:space="0" w:color="auto"/>
        <w:left w:val="none" w:sz="0" w:space="0" w:color="auto"/>
        <w:bottom w:val="none" w:sz="0" w:space="0" w:color="auto"/>
        <w:right w:val="none" w:sz="0" w:space="0" w:color="auto"/>
      </w:divBdr>
    </w:div>
    <w:div w:id="1095203755">
      <w:bodyDiv w:val="1"/>
      <w:marLeft w:val="0"/>
      <w:marRight w:val="0"/>
      <w:marTop w:val="0"/>
      <w:marBottom w:val="0"/>
      <w:divBdr>
        <w:top w:val="none" w:sz="0" w:space="0" w:color="auto"/>
        <w:left w:val="none" w:sz="0" w:space="0" w:color="auto"/>
        <w:bottom w:val="none" w:sz="0" w:space="0" w:color="auto"/>
        <w:right w:val="none" w:sz="0" w:space="0" w:color="auto"/>
      </w:divBdr>
    </w:div>
    <w:div w:id="1095590789">
      <w:bodyDiv w:val="1"/>
      <w:marLeft w:val="0"/>
      <w:marRight w:val="0"/>
      <w:marTop w:val="0"/>
      <w:marBottom w:val="0"/>
      <w:divBdr>
        <w:top w:val="none" w:sz="0" w:space="0" w:color="auto"/>
        <w:left w:val="none" w:sz="0" w:space="0" w:color="auto"/>
        <w:bottom w:val="none" w:sz="0" w:space="0" w:color="auto"/>
        <w:right w:val="none" w:sz="0" w:space="0" w:color="auto"/>
      </w:divBdr>
    </w:div>
    <w:div w:id="1096091806">
      <w:bodyDiv w:val="1"/>
      <w:marLeft w:val="0"/>
      <w:marRight w:val="0"/>
      <w:marTop w:val="0"/>
      <w:marBottom w:val="0"/>
      <w:divBdr>
        <w:top w:val="none" w:sz="0" w:space="0" w:color="auto"/>
        <w:left w:val="none" w:sz="0" w:space="0" w:color="auto"/>
        <w:bottom w:val="none" w:sz="0" w:space="0" w:color="auto"/>
        <w:right w:val="none" w:sz="0" w:space="0" w:color="auto"/>
      </w:divBdr>
    </w:div>
    <w:div w:id="1096095794">
      <w:bodyDiv w:val="1"/>
      <w:marLeft w:val="0"/>
      <w:marRight w:val="0"/>
      <w:marTop w:val="0"/>
      <w:marBottom w:val="0"/>
      <w:divBdr>
        <w:top w:val="none" w:sz="0" w:space="0" w:color="auto"/>
        <w:left w:val="none" w:sz="0" w:space="0" w:color="auto"/>
        <w:bottom w:val="none" w:sz="0" w:space="0" w:color="auto"/>
        <w:right w:val="none" w:sz="0" w:space="0" w:color="auto"/>
      </w:divBdr>
    </w:div>
    <w:div w:id="1096174742">
      <w:bodyDiv w:val="1"/>
      <w:marLeft w:val="0"/>
      <w:marRight w:val="0"/>
      <w:marTop w:val="0"/>
      <w:marBottom w:val="0"/>
      <w:divBdr>
        <w:top w:val="none" w:sz="0" w:space="0" w:color="auto"/>
        <w:left w:val="none" w:sz="0" w:space="0" w:color="auto"/>
        <w:bottom w:val="none" w:sz="0" w:space="0" w:color="auto"/>
        <w:right w:val="none" w:sz="0" w:space="0" w:color="auto"/>
      </w:divBdr>
    </w:div>
    <w:div w:id="1098215571">
      <w:bodyDiv w:val="1"/>
      <w:marLeft w:val="0"/>
      <w:marRight w:val="0"/>
      <w:marTop w:val="0"/>
      <w:marBottom w:val="0"/>
      <w:divBdr>
        <w:top w:val="none" w:sz="0" w:space="0" w:color="auto"/>
        <w:left w:val="none" w:sz="0" w:space="0" w:color="auto"/>
        <w:bottom w:val="none" w:sz="0" w:space="0" w:color="auto"/>
        <w:right w:val="none" w:sz="0" w:space="0" w:color="auto"/>
      </w:divBdr>
    </w:div>
    <w:div w:id="1099061745">
      <w:bodyDiv w:val="1"/>
      <w:marLeft w:val="0"/>
      <w:marRight w:val="0"/>
      <w:marTop w:val="0"/>
      <w:marBottom w:val="0"/>
      <w:divBdr>
        <w:top w:val="none" w:sz="0" w:space="0" w:color="auto"/>
        <w:left w:val="none" w:sz="0" w:space="0" w:color="auto"/>
        <w:bottom w:val="none" w:sz="0" w:space="0" w:color="auto"/>
        <w:right w:val="none" w:sz="0" w:space="0" w:color="auto"/>
      </w:divBdr>
    </w:div>
    <w:div w:id="1100027375">
      <w:bodyDiv w:val="1"/>
      <w:marLeft w:val="0"/>
      <w:marRight w:val="0"/>
      <w:marTop w:val="0"/>
      <w:marBottom w:val="0"/>
      <w:divBdr>
        <w:top w:val="none" w:sz="0" w:space="0" w:color="auto"/>
        <w:left w:val="none" w:sz="0" w:space="0" w:color="auto"/>
        <w:bottom w:val="none" w:sz="0" w:space="0" w:color="auto"/>
        <w:right w:val="none" w:sz="0" w:space="0" w:color="auto"/>
      </w:divBdr>
    </w:div>
    <w:div w:id="1100878038">
      <w:bodyDiv w:val="1"/>
      <w:marLeft w:val="0"/>
      <w:marRight w:val="0"/>
      <w:marTop w:val="0"/>
      <w:marBottom w:val="0"/>
      <w:divBdr>
        <w:top w:val="none" w:sz="0" w:space="0" w:color="auto"/>
        <w:left w:val="none" w:sz="0" w:space="0" w:color="auto"/>
        <w:bottom w:val="none" w:sz="0" w:space="0" w:color="auto"/>
        <w:right w:val="none" w:sz="0" w:space="0" w:color="auto"/>
      </w:divBdr>
    </w:div>
    <w:div w:id="1102530532">
      <w:bodyDiv w:val="1"/>
      <w:marLeft w:val="0"/>
      <w:marRight w:val="0"/>
      <w:marTop w:val="0"/>
      <w:marBottom w:val="0"/>
      <w:divBdr>
        <w:top w:val="none" w:sz="0" w:space="0" w:color="auto"/>
        <w:left w:val="none" w:sz="0" w:space="0" w:color="auto"/>
        <w:bottom w:val="none" w:sz="0" w:space="0" w:color="auto"/>
        <w:right w:val="none" w:sz="0" w:space="0" w:color="auto"/>
      </w:divBdr>
    </w:div>
    <w:div w:id="1103961405">
      <w:bodyDiv w:val="1"/>
      <w:marLeft w:val="0"/>
      <w:marRight w:val="0"/>
      <w:marTop w:val="0"/>
      <w:marBottom w:val="0"/>
      <w:divBdr>
        <w:top w:val="none" w:sz="0" w:space="0" w:color="auto"/>
        <w:left w:val="none" w:sz="0" w:space="0" w:color="auto"/>
        <w:bottom w:val="none" w:sz="0" w:space="0" w:color="auto"/>
        <w:right w:val="none" w:sz="0" w:space="0" w:color="auto"/>
      </w:divBdr>
    </w:div>
    <w:div w:id="1104615491">
      <w:bodyDiv w:val="1"/>
      <w:marLeft w:val="0"/>
      <w:marRight w:val="0"/>
      <w:marTop w:val="0"/>
      <w:marBottom w:val="0"/>
      <w:divBdr>
        <w:top w:val="none" w:sz="0" w:space="0" w:color="auto"/>
        <w:left w:val="none" w:sz="0" w:space="0" w:color="auto"/>
        <w:bottom w:val="none" w:sz="0" w:space="0" w:color="auto"/>
        <w:right w:val="none" w:sz="0" w:space="0" w:color="auto"/>
      </w:divBdr>
    </w:div>
    <w:div w:id="1105003251">
      <w:bodyDiv w:val="1"/>
      <w:marLeft w:val="0"/>
      <w:marRight w:val="0"/>
      <w:marTop w:val="0"/>
      <w:marBottom w:val="0"/>
      <w:divBdr>
        <w:top w:val="none" w:sz="0" w:space="0" w:color="auto"/>
        <w:left w:val="none" w:sz="0" w:space="0" w:color="auto"/>
        <w:bottom w:val="none" w:sz="0" w:space="0" w:color="auto"/>
        <w:right w:val="none" w:sz="0" w:space="0" w:color="auto"/>
      </w:divBdr>
    </w:div>
    <w:div w:id="1106272374">
      <w:bodyDiv w:val="1"/>
      <w:marLeft w:val="0"/>
      <w:marRight w:val="0"/>
      <w:marTop w:val="0"/>
      <w:marBottom w:val="0"/>
      <w:divBdr>
        <w:top w:val="none" w:sz="0" w:space="0" w:color="auto"/>
        <w:left w:val="none" w:sz="0" w:space="0" w:color="auto"/>
        <w:bottom w:val="none" w:sz="0" w:space="0" w:color="auto"/>
        <w:right w:val="none" w:sz="0" w:space="0" w:color="auto"/>
      </w:divBdr>
    </w:div>
    <w:div w:id="1108621032">
      <w:bodyDiv w:val="1"/>
      <w:marLeft w:val="0"/>
      <w:marRight w:val="0"/>
      <w:marTop w:val="0"/>
      <w:marBottom w:val="0"/>
      <w:divBdr>
        <w:top w:val="none" w:sz="0" w:space="0" w:color="auto"/>
        <w:left w:val="none" w:sz="0" w:space="0" w:color="auto"/>
        <w:bottom w:val="none" w:sz="0" w:space="0" w:color="auto"/>
        <w:right w:val="none" w:sz="0" w:space="0" w:color="auto"/>
      </w:divBdr>
    </w:div>
    <w:div w:id="1111053788">
      <w:bodyDiv w:val="1"/>
      <w:marLeft w:val="0"/>
      <w:marRight w:val="0"/>
      <w:marTop w:val="0"/>
      <w:marBottom w:val="0"/>
      <w:divBdr>
        <w:top w:val="none" w:sz="0" w:space="0" w:color="auto"/>
        <w:left w:val="none" w:sz="0" w:space="0" w:color="auto"/>
        <w:bottom w:val="none" w:sz="0" w:space="0" w:color="auto"/>
        <w:right w:val="none" w:sz="0" w:space="0" w:color="auto"/>
      </w:divBdr>
    </w:div>
    <w:div w:id="1111434706">
      <w:bodyDiv w:val="1"/>
      <w:marLeft w:val="0"/>
      <w:marRight w:val="0"/>
      <w:marTop w:val="0"/>
      <w:marBottom w:val="0"/>
      <w:divBdr>
        <w:top w:val="none" w:sz="0" w:space="0" w:color="auto"/>
        <w:left w:val="none" w:sz="0" w:space="0" w:color="auto"/>
        <w:bottom w:val="none" w:sz="0" w:space="0" w:color="auto"/>
        <w:right w:val="none" w:sz="0" w:space="0" w:color="auto"/>
      </w:divBdr>
    </w:div>
    <w:div w:id="1111970549">
      <w:bodyDiv w:val="1"/>
      <w:marLeft w:val="0"/>
      <w:marRight w:val="0"/>
      <w:marTop w:val="0"/>
      <w:marBottom w:val="0"/>
      <w:divBdr>
        <w:top w:val="none" w:sz="0" w:space="0" w:color="auto"/>
        <w:left w:val="none" w:sz="0" w:space="0" w:color="auto"/>
        <w:bottom w:val="none" w:sz="0" w:space="0" w:color="auto"/>
        <w:right w:val="none" w:sz="0" w:space="0" w:color="auto"/>
      </w:divBdr>
    </w:div>
    <w:div w:id="1112017242">
      <w:bodyDiv w:val="1"/>
      <w:marLeft w:val="0"/>
      <w:marRight w:val="0"/>
      <w:marTop w:val="0"/>
      <w:marBottom w:val="0"/>
      <w:divBdr>
        <w:top w:val="none" w:sz="0" w:space="0" w:color="auto"/>
        <w:left w:val="none" w:sz="0" w:space="0" w:color="auto"/>
        <w:bottom w:val="none" w:sz="0" w:space="0" w:color="auto"/>
        <w:right w:val="none" w:sz="0" w:space="0" w:color="auto"/>
      </w:divBdr>
    </w:div>
    <w:div w:id="1112673552">
      <w:bodyDiv w:val="1"/>
      <w:marLeft w:val="0"/>
      <w:marRight w:val="0"/>
      <w:marTop w:val="0"/>
      <w:marBottom w:val="0"/>
      <w:divBdr>
        <w:top w:val="none" w:sz="0" w:space="0" w:color="auto"/>
        <w:left w:val="none" w:sz="0" w:space="0" w:color="auto"/>
        <w:bottom w:val="none" w:sz="0" w:space="0" w:color="auto"/>
        <w:right w:val="none" w:sz="0" w:space="0" w:color="auto"/>
      </w:divBdr>
    </w:div>
    <w:div w:id="1113792516">
      <w:bodyDiv w:val="1"/>
      <w:marLeft w:val="0"/>
      <w:marRight w:val="0"/>
      <w:marTop w:val="0"/>
      <w:marBottom w:val="0"/>
      <w:divBdr>
        <w:top w:val="none" w:sz="0" w:space="0" w:color="auto"/>
        <w:left w:val="none" w:sz="0" w:space="0" w:color="auto"/>
        <w:bottom w:val="none" w:sz="0" w:space="0" w:color="auto"/>
        <w:right w:val="none" w:sz="0" w:space="0" w:color="auto"/>
      </w:divBdr>
    </w:div>
    <w:div w:id="1113982016">
      <w:bodyDiv w:val="1"/>
      <w:marLeft w:val="0"/>
      <w:marRight w:val="0"/>
      <w:marTop w:val="0"/>
      <w:marBottom w:val="0"/>
      <w:divBdr>
        <w:top w:val="none" w:sz="0" w:space="0" w:color="auto"/>
        <w:left w:val="none" w:sz="0" w:space="0" w:color="auto"/>
        <w:bottom w:val="none" w:sz="0" w:space="0" w:color="auto"/>
        <w:right w:val="none" w:sz="0" w:space="0" w:color="auto"/>
      </w:divBdr>
    </w:div>
    <w:div w:id="1114860667">
      <w:bodyDiv w:val="1"/>
      <w:marLeft w:val="0"/>
      <w:marRight w:val="0"/>
      <w:marTop w:val="0"/>
      <w:marBottom w:val="0"/>
      <w:divBdr>
        <w:top w:val="none" w:sz="0" w:space="0" w:color="auto"/>
        <w:left w:val="none" w:sz="0" w:space="0" w:color="auto"/>
        <w:bottom w:val="none" w:sz="0" w:space="0" w:color="auto"/>
        <w:right w:val="none" w:sz="0" w:space="0" w:color="auto"/>
      </w:divBdr>
    </w:div>
    <w:div w:id="1115832888">
      <w:bodyDiv w:val="1"/>
      <w:marLeft w:val="0"/>
      <w:marRight w:val="0"/>
      <w:marTop w:val="0"/>
      <w:marBottom w:val="0"/>
      <w:divBdr>
        <w:top w:val="none" w:sz="0" w:space="0" w:color="auto"/>
        <w:left w:val="none" w:sz="0" w:space="0" w:color="auto"/>
        <w:bottom w:val="none" w:sz="0" w:space="0" w:color="auto"/>
        <w:right w:val="none" w:sz="0" w:space="0" w:color="auto"/>
      </w:divBdr>
    </w:div>
    <w:div w:id="1115906521">
      <w:bodyDiv w:val="1"/>
      <w:marLeft w:val="0"/>
      <w:marRight w:val="0"/>
      <w:marTop w:val="0"/>
      <w:marBottom w:val="0"/>
      <w:divBdr>
        <w:top w:val="none" w:sz="0" w:space="0" w:color="auto"/>
        <w:left w:val="none" w:sz="0" w:space="0" w:color="auto"/>
        <w:bottom w:val="none" w:sz="0" w:space="0" w:color="auto"/>
        <w:right w:val="none" w:sz="0" w:space="0" w:color="auto"/>
      </w:divBdr>
    </w:div>
    <w:div w:id="1116220155">
      <w:bodyDiv w:val="1"/>
      <w:marLeft w:val="0"/>
      <w:marRight w:val="0"/>
      <w:marTop w:val="0"/>
      <w:marBottom w:val="0"/>
      <w:divBdr>
        <w:top w:val="none" w:sz="0" w:space="0" w:color="auto"/>
        <w:left w:val="none" w:sz="0" w:space="0" w:color="auto"/>
        <w:bottom w:val="none" w:sz="0" w:space="0" w:color="auto"/>
        <w:right w:val="none" w:sz="0" w:space="0" w:color="auto"/>
      </w:divBdr>
    </w:div>
    <w:div w:id="1116485961">
      <w:bodyDiv w:val="1"/>
      <w:marLeft w:val="0"/>
      <w:marRight w:val="0"/>
      <w:marTop w:val="0"/>
      <w:marBottom w:val="0"/>
      <w:divBdr>
        <w:top w:val="none" w:sz="0" w:space="0" w:color="auto"/>
        <w:left w:val="none" w:sz="0" w:space="0" w:color="auto"/>
        <w:bottom w:val="none" w:sz="0" w:space="0" w:color="auto"/>
        <w:right w:val="none" w:sz="0" w:space="0" w:color="auto"/>
      </w:divBdr>
    </w:div>
    <w:div w:id="1117335784">
      <w:bodyDiv w:val="1"/>
      <w:marLeft w:val="0"/>
      <w:marRight w:val="0"/>
      <w:marTop w:val="0"/>
      <w:marBottom w:val="0"/>
      <w:divBdr>
        <w:top w:val="none" w:sz="0" w:space="0" w:color="auto"/>
        <w:left w:val="none" w:sz="0" w:space="0" w:color="auto"/>
        <w:bottom w:val="none" w:sz="0" w:space="0" w:color="auto"/>
        <w:right w:val="none" w:sz="0" w:space="0" w:color="auto"/>
      </w:divBdr>
    </w:div>
    <w:div w:id="1118446697">
      <w:bodyDiv w:val="1"/>
      <w:marLeft w:val="0"/>
      <w:marRight w:val="0"/>
      <w:marTop w:val="0"/>
      <w:marBottom w:val="0"/>
      <w:divBdr>
        <w:top w:val="none" w:sz="0" w:space="0" w:color="auto"/>
        <w:left w:val="none" w:sz="0" w:space="0" w:color="auto"/>
        <w:bottom w:val="none" w:sz="0" w:space="0" w:color="auto"/>
        <w:right w:val="none" w:sz="0" w:space="0" w:color="auto"/>
      </w:divBdr>
    </w:div>
    <w:div w:id="1121415743">
      <w:bodyDiv w:val="1"/>
      <w:marLeft w:val="0"/>
      <w:marRight w:val="0"/>
      <w:marTop w:val="0"/>
      <w:marBottom w:val="0"/>
      <w:divBdr>
        <w:top w:val="none" w:sz="0" w:space="0" w:color="auto"/>
        <w:left w:val="none" w:sz="0" w:space="0" w:color="auto"/>
        <w:bottom w:val="none" w:sz="0" w:space="0" w:color="auto"/>
        <w:right w:val="none" w:sz="0" w:space="0" w:color="auto"/>
      </w:divBdr>
    </w:div>
    <w:div w:id="1122456729">
      <w:bodyDiv w:val="1"/>
      <w:marLeft w:val="0"/>
      <w:marRight w:val="0"/>
      <w:marTop w:val="0"/>
      <w:marBottom w:val="0"/>
      <w:divBdr>
        <w:top w:val="none" w:sz="0" w:space="0" w:color="auto"/>
        <w:left w:val="none" w:sz="0" w:space="0" w:color="auto"/>
        <w:bottom w:val="none" w:sz="0" w:space="0" w:color="auto"/>
        <w:right w:val="none" w:sz="0" w:space="0" w:color="auto"/>
      </w:divBdr>
    </w:div>
    <w:div w:id="1122578394">
      <w:bodyDiv w:val="1"/>
      <w:marLeft w:val="0"/>
      <w:marRight w:val="0"/>
      <w:marTop w:val="0"/>
      <w:marBottom w:val="0"/>
      <w:divBdr>
        <w:top w:val="none" w:sz="0" w:space="0" w:color="auto"/>
        <w:left w:val="none" w:sz="0" w:space="0" w:color="auto"/>
        <w:bottom w:val="none" w:sz="0" w:space="0" w:color="auto"/>
        <w:right w:val="none" w:sz="0" w:space="0" w:color="auto"/>
      </w:divBdr>
    </w:div>
    <w:div w:id="1123616896">
      <w:bodyDiv w:val="1"/>
      <w:marLeft w:val="0"/>
      <w:marRight w:val="0"/>
      <w:marTop w:val="0"/>
      <w:marBottom w:val="0"/>
      <w:divBdr>
        <w:top w:val="none" w:sz="0" w:space="0" w:color="auto"/>
        <w:left w:val="none" w:sz="0" w:space="0" w:color="auto"/>
        <w:bottom w:val="none" w:sz="0" w:space="0" w:color="auto"/>
        <w:right w:val="none" w:sz="0" w:space="0" w:color="auto"/>
      </w:divBdr>
    </w:div>
    <w:div w:id="1124347380">
      <w:bodyDiv w:val="1"/>
      <w:marLeft w:val="0"/>
      <w:marRight w:val="0"/>
      <w:marTop w:val="0"/>
      <w:marBottom w:val="0"/>
      <w:divBdr>
        <w:top w:val="none" w:sz="0" w:space="0" w:color="auto"/>
        <w:left w:val="none" w:sz="0" w:space="0" w:color="auto"/>
        <w:bottom w:val="none" w:sz="0" w:space="0" w:color="auto"/>
        <w:right w:val="none" w:sz="0" w:space="0" w:color="auto"/>
      </w:divBdr>
    </w:div>
    <w:div w:id="1124497709">
      <w:bodyDiv w:val="1"/>
      <w:marLeft w:val="0"/>
      <w:marRight w:val="0"/>
      <w:marTop w:val="0"/>
      <w:marBottom w:val="0"/>
      <w:divBdr>
        <w:top w:val="none" w:sz="0" w:space="0" w:color="auto"/>
        <w:left w:val="none" w:sz="0" w:space="0" w:color="auto"/>
        <w:bottom w:val="none" w:sz="0" w:space="0" w:color="auto"/>
        <w:right w:val="none" w:sz="0" w:space="0" w:color="auto"/>
      </w:divBdr>
    </w:div>
    <w:div w:id="1124806949">
      <w:bodyDiv w:val="1"/>
      <w:marLeft w:val="0"/>
      <w:marRight w:val="0"/>
      <w:marTop w:val="0"/>
      <w:marBottom w:val="0"/>
      <w:divBdr>
        <w:top w:val="none" w:sz="0" w:space="0" w:color="auto"/>
        <w:left w:val="none" w:sz="0" w:space="0" w:color="auto"/>
        <w:bottom w:val="none" w:sz="0" w:space="0" w:color="auto"/>
        <w:right w:val="none" w:sz="0" w:space="0" w:color="auto"/>
      </w:divBdr>
    </w:div>
    <w:div w:id="1126701913">
      <w:bodyDiv w:val="1"/>
      <w:marLeft w:val="0"/>
      <w:marRight w:val="0"/>
      <w:marTop w:val="0"/>
      <w:marBottom w:val="0"/>
      <w:divBdr>
        <w:top w:val="none" w:sz="0" w:space="0" w:color="auto"/>
        <w:left w:val="none" w:sz="0" w:space="0" w:color="auto"/>
        <w:bottom w:val="none" w:sz="0" w:space="0" w:color="auto"/>
        <w:right w:val="none" w:sz="0" w:space="0" w:color="auto"/>
      </w:divBdr>
    </w:div>
    <w:div w:id="1128471583">
      <w:bodyDiv w:val="1"/>
      <w:marLeft w:val="0"/>
      <w:marRight w:val="0"/>
      <w:marTop w:val="0"/>
      <w:marBottom w:val="0"/>
      <w:divBdr>
        <w:top w:val="none" w:sz="0" w:space="0" w:color="auto"/>
        <w:left w:val="none" w:sz="0" w:space="0" w:color="auto"/>
        <w:bottom w:val="none" w:sz="0" w:space="0" w:color="auto"/>
        <w:right w:val="none" w:sz="0" w:space="0" w:color="auto"/>
      </w:divBdr>
    </w:div>
    <w:div w:id="1128857810">
      <w:bodyDiv w:val="1"/>
      <w:marLeft w:val="0"/>
      <w:marRight w:val="0"/>
      <w:marTop w:val="0"/>
      <w:marBottom w:val="0"/>
      <w:divBdr>
        <w:top w:val="none" w:sz="0" w:space="0" w:color="auto"/>
        <w:left w:val="none" w:sz="0" w:space="0" w:color="auto"/>
        <w:bottom w:val="none" w:sz="0" w:space="0" w:color="auto"/>
        <w:right w:val="none" w:sz="0" w:space="0" w:color="auto"/>
      </w:divBdr>
    </w:div>
    <w:div w:id="1129129301">
      <w:bodyDiv w:val="1"/>
      <w:marLeft w:val="0"/>
      <w:marRight w:val="0"/>
      <w:marTop w:val="0"/>
      <w:marBottom w:val="0"/>
      <w:divBdr>
        <w:top w:val="none" w:sz="0" w:space="0" w:color="auto"/>
        <w:left w:val="none" w:sz="0" w:space="0" w:color="auto"/>
        <w:bottom w:val="none" w:sz="0" w:space="0" w:color="auto"/>
        <w:right w:val="none" w:sz="0" w:space="0" w:color="auto"/>
      </w:divBdr>
    </w:div>
    <w:div w:id="1130200367">
      <w:bodyDiv w:val="1"/>
      <w:marLeft w:val="0"/>
      <w:marRight w:val="0"/>
      <w:marTop w:val="0"/>
      <w:marBottom w:val="0"/>
      <w:divBdr>
        <w:top w:val="none" w:sz="0" w:space="0" w:color="auto"/>
        <w:left w:val="none" w:sz="0" w:space="0" w:color="auto"/>
        <w:bottom w:val="none" w:sz="0" w:space="0" w:color="auto"/>
        <w:right w:val="none" w:sz="0" w:space="0" w:color="auto"/>
      </w:divBdr>
    </w:div>
    <w:div w:id="1130825573">
      <w:bodyDiv w:val="1"/>
      <w:marLeft w:val="0"/>
      <w:marRight w:val="0"/>
      <w:marTop w:val="0"/>
      <w:marBottom w:val="0"/>
      <w:divBdr>
        <w:top w:val="none" w:sz="0" w:space="0" w:color="auto"/>
        <w:left w:val="none" w:sz="0" w:space="0" w:color="auto"/>
        <w:bottom w:val="none" w:sz="0" w:space="0" w:color="auto"/>
        <w:right w:val="none" w:sz="0" w:space="0" w:color="auto"/>
      </w:divBdr>
    </w:div>
    <w:div w:id="1131485326">
      <w:bodyDiv w:val="1"/>
      <w:marLeft w:val="0"/>
      <w:marRight w:val="0"/>
      <w:marTop w:val="0"/>
      <w:marBottom w:val="0"/>
      <w:divBdr>
        <w:top w:val="none" w:sz="0" w:space="0" w:color="auto"/>
        <w:left w:val="none" w:sz="0" w:space="0" w:color="auto"/>
        <w:bottom w:val="none" w:sz="0" w:space="0" w:color="auto"/>
        <w:right w:val="none" w:sz="0" w:space="0" w:color="auto"/>
      </w:divBdr>
    </w:div>
    <w:div w:id="1131557717">
      <w:bodyDiv w:val="1"/>
      <w:marLeft w:val="0"/>
      <w:marRight w:val="0"/>
      <w:marTop w:val="0"/>
      <w:marBottom w:val="0"/>
      <w:divBdr>
        <w:top w:val="none" w:sz="0" w:space="0" w:color="auto"/>
        <w:left w:val="none" w:sz="0" w:space="0" w:color="auto"/>
        <w:bottom w:val="none" w:sz="0" w:space="0" w:color="auto"/>
        <w:right w:val="none" w:sz="0" w:space="0" w:color="auto"/>
      </w:divBdr>
    </w:div>
    <w:div w:id="1132865377">
      <w:bodyDiv w:val="1"/>
      <w:marLeft w:val="0"/>
      <w:marRight w:val="0"/>
      <w:marTop w:val="0"/>
      <w:marBottom w:val="0"/>
      <w:divBdr>
        <w:top w:val="none" w:sz="0" w:space="0" w:color="auto"/>
        <w:left w:val="none" w:sz="0" w:space="0" w:color="auto"/>
        <w:bottom w:val="none" w:sz="0" w:space="0" w:color="auto"/>
        <w:right w:val="none" w:sz="0" w:space="0" w:color="auto"/>
      </w:divBdr>
    </w:div>
    <w:div w:id="1133450964">
      <w:bodyDiv w:val="1"/>
      <w:marLeft w:val="0"/>
      <w:marRight w:val="0"/>
      <w:marTop w:val="0"/>
      <w:marBottom w:val="0"/>
      <w:divBdr>
        <w:top w:val="none" w:sz="0" w:space="0" w:color="auto"/>
        <w:left w:val="none" w:sz="0" w:space="0" w:color="auto"/>
        <w:bottom w:val="none" w:sz="0" w:space="0" w:color="auto"/>
        <w:right w:val="none" w:sz="0" w:space="0" w:color="auto"/>
      </w:divBdr>
    </w:div>
    <w:div w:id="1133644420">
      <w:bodyDiv w:val="1"/>
      <w:marLeft w:val="0"/>
      <w:marRight w:val="0"/>
      <w:marTop w:val="0"/>
      <w:marBottom w:val="0"/>
      <w:divBdr>
        <w:top w:val="none" w:sz="0" w:space="0" w:color="auto"/>
        <w:left w:val="none" w:sz="0" w:space="0" w:color="auto"/>
        <w:bottom w:val="none" w:sz="0" w:space="0" w:color="auto"/>
        <w:right w:val="none" w:sz="0" w:space="0" w:color="auto"/>
      </w:divBdr>
    </w:div>
    <w:div w:id="1133712633">
      <w:bodyDiv w:val="1"/>
      <w:marLeft w:val="0"/>
      <w:marRight w:val="0"/>
      <w:marTop w:val="0"/>
      <w:marBottom w:val="0"/>
      <w:divBdr>
        <w:top w:val="none" w:sz="0" w:space="0" w:color="auto"/>
        <w:left w:val="none" w:sz="0" w:space="0" w:color="auto"/>
        <w:bottom w:val="none" w:sz="0" w:space="0" w:color="auto"/>
        <w:right w:val="none" w:sz="0" w:space="0" w:color="auto"/>
      </w:divBdr>
    </w:div>
    <w:div w:id="1134718253">
      <w:bodyDiv w:val="1"/>
      <w:marLeft w:val="0"/>
      <w:marRight w:val="0"/>
      <w:marTop w:val="0"/>
      <w:marBottom w:val="0"/>
      <w:divBdr>
        <w:top w:val="none" w:sz="0" w:space="0" w:color="auto"/>
        <w:left w:val="none" w:sz="0" w:space="0" w:color="auto"/>
        <w:bottom w:val="none" w:sz="0" w:space="0" w:color="auto"/>
        <w:right w:val="none" w:sz="0" w:space="0" w:color="auto"/>
      </w:divBdr>
    </w:div>
    <w:div w:id="1135609898">
      <w:bodyDiv w:val="1"/>
      <w:marLeft w:val="0"/>
      <w:marRight w:val="0"/>
      <w:marTop w:val="0"/>
      <w:marBottom w:val="0"/>
      <w:divBdr>
        <w:top w:val="none" w:sz="0" w:space="0" w:color="auto"/>
        <w:left w:val="none" w:sz="0" w:space="0" w:color="auto"/>
        <w:bottom w:val="none" w:sz="0" w:space="0" w:color="auto"/>
        <w:right w:val="none" w:sz="0" w:space="0" w:color="auto"/>
      </w:divBdr>
    </w:div>
    <w:div w:id="1137382190">
      <w:bodyDiv w:val="1"/>
      <w:marLeft w:val="0"/>
      <w:marRight w:val="0"/>
      <w:marTop w:val="0"/>
      <w:marBottom w:val="0"/>
      <w:divBdr>
        <w:top w:val="none" w:sz="0" w:space="0" w:color="auto"/>
        <w:left w:val="none" w:sz="0" w:space="0" w:color="auto"/>
        <w:bottom w:val="none" w:sz="0" w:space="0" w:color="auto"/>
        <w:right w:val="none" w:sz="0" w:space="0" w:color="auto"/>
      </w:divBdr>
    </w:div>
    <w:div w:id="1138761169">
      <w:bodyDiv w:val="1"/>
      <w:marLeft w:val="0"/>
      <w:marRight w:val="0"/>
      <w:marTop w:val="0"/>
      <w:marBottom w:val="0"/>
      <w:divBdr>
        <w:top w:val="none" w:sz="0" w:space="0" w:color="auto"/>
        <w:left w:val="none" w:sz="0" w:space="0" w:color="auto"/>
        <w:bottom w:val="none" w:sz="0" w:space="0" w:color="auto"/>
        <w:right w:val="none" w:sz="0" w:space="0" w:color="auto"/>
      </w:divBdr>
    </w:div>
    <w:div w:id="1140463890">
      <w:bodyDiv w:val="1"/>
      <w:marLeft w:val="0"/>
      <w:marRight w:val="0"/>
      <w:marTop w:val="0"/>
      <w:marBottom w:val="0"/>
      <w:divBdr>
        <w:top w:val="none" w:sz="0" w:space="0" w:color="auto"/>
        <w:left w:val="none" w:sz="0" w:space="0" w:color="auto"/>
        <w:bottom w:val="none" w:sz="0" w:space="0" w:color="auto"/>
        <w:right w:val="none" w:sz="0" w:space="0" w:color="auto"/>
      </w:divBdr>
    </w:div>
    <w:div w:id="1141460891">
      <w:bodyDiv w:val="1"/>
      <w:marLeft w:val="0"/>
      <w:marRight w:val="0"/>
      <w:marTop w:val="0"/>
      <w:marBottom w:val="0"/>
      <w:divBdr>
        <w:top w:val="none" w:sz="0" w:space="0" w:color="auto"/>
        <w:left w:val="none" w:sz="0" w:space="0" w:color="auto"/>
        <w:bottom w:val="none" w:sz="0" w:space="0" w:color="auto"/>
        <w:right w:val="none" w:sz="0" w:space="0" w:color="auto"/>
      </w:divBdr>
    </w:div>
    <w:div w:id="1142574423">
      <w:bodyDiv w:val="1"/>
      <w:marLeft w:val="0"/>
      <w:marRight w:val="0"/>
      <w:marTop w:val="0"/>
      <w:marBottom w:val="0"/>
      <w:divBdr>
        <w:top w:val="none" w:sz="0" w:space="0" w:color="auto"/>
        <w:left w:val="none" w:sz="0" w:space="0" w:color="auto"/>
        <w:bottom w:val="none" w:sz="0" w:space="0" w:color="auto"/>
        <w:right w:val="none" w:sz="0" w:space="0" w:color="auto"/>
      </w:divBdr>
    </w:div>
    <w:div w:id="1143235408">
      <w:bodyDiv w:val="1"/>
      <w:marLeft w:val="0"/>
      <w:marRight w:val="0"/>
      <w:marTop w:val="0"/>
      <w:marBottom w:val="0"/>
      <w:divBdr>
        <w:top w:val="none" w:sz="0" w:space="0" w:color="auto"/>
        <w:left w:val="none" w:sz="0" w:space="0" w:color="auto"/>
        <w:bottom w:val="none" w:sz="0" w:space="0" w:color="auto"/>
        <w:right w:val="none" w:sz="0" w:space="0" w:color="auto"/>
      </w:divBdr>
    </w:div>
    <w:div w:id="1143501907">
      <w:bodyDiv w:val="1"/>
      <w:marLeft w:val="0"/>
      <w:marRight w:val="0"/>
      <w:marTop w:val="0"/>
      <w:marBottom w:val="0"/>
      <w:divBdr>
        <w:top w:val="none" w:sz="0" w:space="0" w:color="auto"/>
        <w:left w:val="none" w:sz="0" w:space="0" w:color="auto"/>
        <w:bottom w:val="none" w:sz="0" w:space="0" w:color="auto"/>
        <w:right w:val="none" w:sz="0" w:space="0" w:color="auto"/>
      </w:divBdr>
    </w:div>
    <w:div w:id="1143814921">
      <w:bodyDiv w:val="1"/>
      <w:marLeft w:val="0"/>
      <w:marRight w:val="0"/>
      <w:marTop w:val="0"/>
      <w:marBottom w:val="0"/>
      <w:divBdr>
        <w:top w:val="none" w:sz="0" w:space="0" w:color="auto"/>
        <w:left w:val="none" w:sz="0" w:space="0" w:color="auto"/>
        <w:bottom w:val="none" w:sz="0" w:space="0" w:color="auto"/>
        <w:right w:val="none" w:sz="0" w:space="0" w:color="auto"/>
      </w:divBdr>
    </w:div>
    <w:div w:id="1144274687">
      <w:bodyDiv w:val="1"/>
      <w:marLeft w:val="0"/>
      <w:marRight w:val="0"/>
      <w:marTop w:val="0"/>
      <w:marBottom w:val="0"/>
      <w:divBdr>
        <w:top w:val="none" w:sz="0" w:space="0" w:color="auto"/>
        <w:left w:val="none" w:sz="0" w:space="0" w:color="auto"/>
        <w:bottom w:val="none" w:sz="0" w:space="0" w:color="auto"/>
        <w:right w:val="none" w:sz="0" w:space="0" w:color="auto"/>
      </w:divBdr>
    </w:div>
    <w:div w:id="1144543023">
      <w:bodyDiv w:val="1"/>
      <w:marLeft w:val="0"/>
      <w:marRight w:val="0"/>
      <w:marTop w:val="0"/>
      <w:marBottom w:val="0"/>
      <w:divBdr>
        <w:top w:val="none" w:sz="0" w:space="0" w:color="auto"/>
        <w:left w:val="none" w:sz="0" w:space="0" w:color="auto"/>
        <w:bottom w:val="none" w:sz="0" w:space="0" w:color="auto"/>
        <w:right w:val="none" w:sz="0" w:space="0" w:color="auto"/>
      </w:divBdr>
    </w:div>
    <w:div w:id="1145854395">
      <w:bodyDiv w:val="1"/>
      <w:marLeft w:val="0"/>
      <w:marRight w:val="0"/>
      <w:marTop w:val="0"/>
      <w:marBottom w:val="0"/>
      <w:divBdr>
        <w:top w:val="none" w:sz="0" w:space="0" w:color="auto"/>
        <w:left w:val="none" w:sz="0" w:space="0" w:color="auto"/>
        <w:bottom w:val="none" w:sz="0" w:space="0" w:color="auto"/>
        <w:right w:val="none" w:sz="0" w:space="0" w:color="auto"/>
      </w:divBdr>
    </w:div>
    <w:div w:id="1146121469">
      <w:bodyDiv w:val="1"/>
      <w:marLeft w:val="0"/>
      <w:marRight w:val="0"/>
      <w:marTop w:val="0"/>
      <w:marBottom w:val="0"/>
      <w:divBdr>
        <w:top w:val="none" w:sz="0" w:space="0" w:color="auto"/>
        <w:left w:val="none" w:sz="0" w:space="0" w:color="auto"/>
        <w:bottom w:val="none" w:sz="0" w:space="0" w:color="auto"/>
        <w:right w:val="none" w:sz="0" w:space="0" w:color="auto"/>
      </w:divBdr>
    </w:div>
    <w:div w:id="1146314960">
      <w:bodyDiv w:val="1"/>
      <w:marLeft w:val="0"/>
      <w:marRight w:val="0"/>
      <w:marTop w:val="0"/>
      <w:marBottom w:val="0"/>
      <w:divBdr>
        <w:top w:val="none" w:sz="0" w:space="0" w:color="auto"/>
        <w:left w:val="none" w:sz="0" w:space="0" w:color="auto"/>
        <w:bottom w:val="none" w:sz="0" w:space="0" w:color="auto"/>
        <w:right w:val="none" w:sz="0" w:space="0" w:color="auto"/>
      </w:divBdr>
    </w:div>
    <w:div w:id="1146355813">
      <w:bodyDiv w:val="1"/>
      <w:marLeft w:val="0"/>
      <w:marRight w:val="0"/>
      <w:marTop w:val="0"/>
      <w:marBottom w:val="0"/>
      <w:divBdr>
        <w:top w:val="none" w:sz="0" w:space="0" w:color="auto"/>
        <w:left w:val="none" w:sz="0" w:space="0" w:color="auto"/>
        <w:bottom w:val="none" w:sz="0" w:space="0" w:color="auto"/>
        <w:right w:val="none" w:sz="0" w:space="0" w:color="auto"/>
      </w:divBdr>
    </w:div>
    <w:div w:id="1146506388">
      <w:bodyDiv w:val="1"/>
      <w:marLeft w:val="0"/>
      <w:marRight w:val="0"/>
      <w:marTop w:val="0"/>
      <w:marBottom w:val="0"/>
      <w:divBdr>
        <w:top w:val="none" w:sz="0" w:space="0" w:color="auto"/>
        <w:left w:val="none" w:sz="0" w:space="0" w:color="auto"/>
        <w:bottom w:val="none" w:sz="0" w:space="0" w:color="auto"/>
        <w:right w:val="none" w:sz="0" w:space="0" w:color="auto"/>
      </w:divBdr>
    </w:div>
    <w:div w:id="1146625410">
      <w:bodyDiv w:val="1"/>
      <w:marLeft w:val="0"/>
      <w:marRight w:val="0"/>
      <w:marTop w:val="0"/>
      <w:marBottom w:val="0"/>
      <w:divBdr>
        <w:top w:val="none" w:sz="0" w:space="0" w:color="auto"/>
        <w:left w:val="none" w:sz="0" w:space="0" w:color="auto"/>
        <w:bottom w:val="none" w:sz="0" w:space="0" w:color="auto"/>
        <w:right w:val="none" w:sz="0" w:space="0" w:color="auto"/>
      </w:divBdr>
    </w:div>
    <w:div w:id="1146703530">
      <w:bodyDiv w:val="1"/>
      <w:marLeft w:val="0"/>
      <w:marRight w:val="0"/>
      <w:marTop w:val="0"/>
      <w:marBottom w:val="0"/>
      <w:divBdr>
        <w:top w:val="none" w:sz="0" w:space="0" w:color="auto"/>
        <w:left w:val="none" w:sz="0" w:space="0" w:color="auto"/>
        <w:bottom w:val="none" w:sz="0" w:space="0" w:color="auto"/>
        <w:right w:val="none" w:sz="0" w:space="0" w:color="auto"/>
      </w:divBdr>
    </w:div>
    <w:div w:id="1146975812">
      <w:bodyDiv w:val="1"/>
      <w:marLeft w:val="0"/>
      <w:marRight w:val="0"/>
      <w:marTop w:val="0"/>
      <w:marBottom w:val="0"/>
      <w:divBdr>
        <w:top w:val="none" w:sz="0" w:space="0" w:color="auto"/>
        <w:left w:val="none" w:sz="0" w:space="0" w:color="auto"/>
        <w:bottom w:val="none" w:sz="0" w:space="0" w:color="auto"/>
        <w:right w:val="none" w:sz="0" w:space="0" w:color="auto"/>
      </w:divBdr>
    </w:div>
    <w:div w:id="1147672736">
      <w:bodyDiv w:val="1"/>
      <w:marLeft w:val="0"/>
      <w:marRight w:val="0"/>
      <w:marTop w:val="0"/>
      <w:marBottom w:val="0"/>
      <w:divBdr>
        <w:top w:val="none" w:sz="0" w:space="0" w:color="auto"/>
        <w:left w:val="none" w:sz="0" w:space="0" w:color="auto"/>
        <w:bottom w:val="none" w:sz="0" w:space="0" w:color="auto"/>
        <w:right w:val="none" w:sz="0" w:space="0" w:color="auto"/>
      </w:divBdr>
    </w:div>
    <w:div w:id="1147939472">
      <w:bodyDiv w:val="1"/>
      <w:marLeft w:val="0"/>
      <w:marRight w:val="0"/>
      <w:marTop w:val="0"/>
      <w:marBottom w:val="0"/>
      <w:divBdr>
        <w:top w:val="none" w:sz="0" w:space="0" w:color="auto"/>
        <w:left w:val="none" w:sz="0" w:space="0" w:color="auto"/>
        <w:bottom w:val="none" w:sz="0" w:space="0" w:color="auto"/>
        <w:right w:val="none" w:sz="0" w:space="0" w:color="auto"/>
      </w:divBdr>
    </w:div>
    <w:div w:id="1148862228">
      <w:bodyDiv w:val="1"/>
      <w:marLeft w:val="0"/>
      <w:marRight w:val="0"/>
      <w:marTop w:val="0"/>
      <w:marBottom w:val="0"/>
      <w:divBdr>
        <w:top w:val="none" w:sz="0" w:space="0" w:color="auto"/>
        <w:left w:val="none" w:sz="0" w:space="0" w:color="auto"/>
        <w:bottom w:val="none" w:sz="0" w:space="0" w:color="auto"/>
        <w:right w:val="none" w:sz="0" w:space="0" w:color="auto"/>
      </w:divBdr>
    </w:div>
    <w:div w:id="1149437389">
      <w:bodyDiv w:val="1"/>
      <w:marLeft w:val="0"/>
      <w:marRight w:val="0"/>
      <w:marTop w:val="0"/>
      <w:marBottom w:val="0"/>
      <w:divBdr>
        <w:top w:val="none" w:sz="0" w:space="0" w:color="auto"/>
        <w:left w:val="none" w:sz="0" w:space="0" w:color="auto"/>
        <w:bottom w:val="none" w:sz="0" w:space="0" w:color="auto"/>
        <w:right w:val="none" w:sz="0" w:space="0" w:color="auto"/>
      </w:divBdr>
    </w:div>
    <w:div w:id="1149903741">
      <w:bodyDiv w:val="1"/>
      <w:marLeft w:val="0"/>
      <w:marRight w:val="0"/>
      <w:marTop w:val="0"/>
      <w:marBottom w:val="0"/>
      <w:divBdr>
        <w:top w:val="none" w:sz="0" w:space="0" w:color="auto"/>
        <w:left w:val="none" w:sz="0" w:space="0" w:color="auto"/>
        <w:bottom w:val="none" w:sz="0" w:space="0" w:color="auto"/>
        <w:right w:val="none" w:sz="0" w:space="0" w:color="auto"/>
      </w:divBdr>
    </w:div>
    <w:div w:id="1150633154">
      <w:bodyDiv w:val="1"/>
      <w:marLeft w:val="0"/>
      <w:marRight w:val="0"/>
      <w:marTop w:val="0"/>
      <w:marBottom w:val="0"/>
      <w:divBdr>
        <w:top w:val="none" w:sz="0" w:space="0" w:color="auto"/>
        <w:left w:val="none" w:sz="0" w:space="0" w:color="auto"/>
        <w:bottom w:val="none" w:sz="0" w:space="0" w:color="auto"/>
        <w:right w:val="none" w:sz="0" w:space="0" w:color="auto"/>
      </w:divBdr>
    </w:div>
    <w:div w:id="1150944355">
      <w:bodyDiv w:val="1"/>
      <w:marLeft w:val="0"/>
      <w:marRight w:val="0"/>
      <w:marTop w:val="0"/>
      <w:marBottom w:val="0"/>
      <w:divBdr>
        <w:top w:val="none" w:sz="0" w:space="0" w:color="auto"/>
        <w:left w:val="none" w:sz="0" w:space="0" w:color="auto"/>
        <w:bottom w:val="none" w:sz="0" w:space="0" w:color="auto"/>
        <w:right w:val="none" w:sz="0" w:space="0" w:color="auto"/>
      </w:divBdr>
    </w:div>
    <w:div w:id="1151095655">
      <w:bodyDiv w:val="1"/>
      <w:marLeft w:val="0"/>
      <w:marRight w:val="0"/>
      <w:marTop w:val="0"/>
      <w:marBottom w:val="0"/>
      <w:divBdr>
        <w:top w:val="none" w:sz="0" w:space="0" w:color="auto"/>
        <w:left w:val="none" w:sz="0" w:space="0" w:color="auto"/>
        <w:bottom w:val="none" w:sz="0" w:space="0" w:color="auto"/>
        <w:right w:val="none" w:sz="0" w:space="0" w:color="auto"/>
      </w:divBdr>
    </w:div>
    <w:div w:id="1151409874">
      <w:bodyDiv w:val="1"/>
      <w:marLeft w:val="0"/>
      <w:marRight w:val="0"/>
      <w:marTop w:val="0"/>
      <w:marBottom w:val="0"/>
      <w:divBdr>
        <w:top w:val="none" w:sz="0" w:space="0" w:color="auto"/>
        <w:left w:val="none" w:sz="0" w:space="0" w:color="auto"/>
        <w:bottom w:val="none" w:sz="0" w:space="0" w:color="auto"/>
        <w:right w:val="none" w:sz="0" w:space="0" w:color="auto"/>
      </w:divBdr>
    </w:div>
    <w:div w:id="1151947324">
      <w:bodyDiv w:val="1"/>
      <w:marLeft w:val="0"/>
      <w:marRight w:val="0"/>
      <w:marTop w:val="0"/>
      <w:marBottom w:val="0"/>
      <w:divBdr>
        <w:top w:val="none" w:sz="0" w:space="0" w:color="auto"/>
        <w:left w:val="none" w:sz="0" w:space="0" w:color="auto"/>
        <w:bottom w:val="none" w:sz="0" w:space="0" w:color="auto"/>
        <w:right w:val="none" w:sz="0" w:space="0" w:color="auto"/>
      </w:divBdr>
    </w:div>
    <w:div w:id="1152404145">
      <w:bodyDiv w:val="1"/>
      <w:marLeft w:val="0"/>
      <w:marRight w:val="0"/>
      <w:marTop w:val="0"/>
      <w:marBottom w:val="0"/>
      <w:divBdr>
        <w:top w:val="none" w:sz="0" w:space="0" w:color="auto"/>
        <w:left w:val="none" w:sz="0" w:space="0" w:color="auto"/>
        <w:bottom w:val="none" w:sz="0" w:space="0" w:color="auto"/>
        <w:right w:val="none" w:sz="0" w:space="0" w:color="auto"/>
      </w:divBdr>
    </w:div>
    <w:div w:id="1152477738">
      <w:bodyDiv w:val="1"/>
      <w:marLeft w:val="0"/>
      <w:marRight w:val="0"/>
      <w:marTop w:val="0"/>
      <w:marBottom w:val="0"/>
      <w:divBdr>
        <w:top w:val="none" w:sz="0" w:space="0" w:color="auto"/>
        <w:left w:val="none" w:sz="0" w:space="0" w:color="auto"/>
        <w:bottom w:val="none" w:sz="0" w:space="0" w:color="auto"/>
        <w:right w:val="none" w:sz="0" w:space="0" w:color="auto"/>
      </w:divBdr>
    </w:div>
    <w:div w:id="1154025584">
      <w:bodyDiv w:val="1"/>
      <w:marLeft w:val="0"/>
      <w:marRight w:val="0"/>
      <w:marTop w:val="0"/>
      <w:marBottom w:val="0"/>
      <w:divBdr>
        <w:top w:val="none" w:sz="0" w:space="0" w:color="auto"/>
        <w:left w:val="none" w:sz="0" w:space="0" w:color="auto"/>
        <w:bottom w:val="none" w:sz="0" w:space="0" w:color="auto"/>
        <w:right w:val="none" w:sz="0" w:space="0" w:color="auto"/>
      </w:divBdr>
    </w:div>
    <w:div w:id="1154181185">
      <w:bodyDiv w:val="1"/>
      <w:marLeft w:val="0"/>
      <w:marRight w:val="0"/>
      <w:marTop w:val="0"/>
      <w:marBottom w:val="0"/>
      <w:divBdr>
        <w:top w:val="none" w:sz="0" w:space="0" w:color="auto"/>
        <w:left w:val="none" w:sz="0" w:space="0" w:color="auto"/>
        <w:bottom w:val="none" w:sz="0" w:space="0" w:color="auto"/>
        <w:right w:val="none" w:sz="0" w:space="0" w:color="auto"/>
      </w:divBdr>
    </w:div>
    <w:div w:id="1154299637">
      <w:bodyDiv w:val="1"/>
      <w:marLeft w:val="0"/>
      <w:marRight w:val="0"/>
      <w:marTop w:val="0"/>
      <w:marBottom w:val="0"/>
      <w:divBdr>
        <w:top w:val="none" w:sz="0" w:space="0" w:color="auto"/>
        <w:left w:val="none" w:sz="0" w:space="0" w:color="auto"/>
        <w:bottom w:val="none" w:sz="0" w:space="0" w:color="auto"/>
        <w:right w:val="none" w:sz="0" w:space="0" w:color="auto"/>
      </w:divBdr>
    </w:div>
    <w:div w:id="1154565237">
      <w:bodyDiv w:val="1"/>
      <w:marLeft w:val="0"/>
      <w:marRight w:val="0"/>
      <w:marTop w:val="0"/>
      <w:marBottom w:val="0"/>
      <w:divBdr>
        <w:top w:val="none" w:sz="0" w:space="0" w:color="auto"/>
        <w:left w:val="none" w:sz="0" w:space="0" w:color="auto"/>
        <w:bottom w:val="none" w:sz="0" w:space="0" w:color="auto"/>
        <w:right w:val="none" w:sz="0" w:space="0" w:color="auto"/>
      </w:divBdr>
    </w:div>
    <w:div w:id="1154682709">
      <w:bodyDiv w:val="1"/>
      <w:marLeft w:val="0"/>
      <w:marRight w:val="0"/>
      <w:marTop w:val="0"/>
      <w:marBottom w:val="0"/>
      <w:divBdr>
        <w:top w:val="none" w:sz="0" w:space="0" w:color="auto"/>
        <w:left w:val="none" w:sz="0" w:space="0" w:color="auto"/>
        <w:bottom w:val="none" w:sz="0" w:space="0" w:color="auto"/>
        <w:right w:val="none" w:sz="0" w:space="0" w:color="auto"/>
      </w:divBdr>
    </w:div>
    <w:div w:id="1154875905">
      <w:bodyDiv w:val="1"/>
      <w:marLeft w:val="0"/>
      <w:marRight w:val="0"/>
      <w:marTop w:val="0"/>
      <w:marBottom w:val="0"/>
      <w:divBdr>
        <w:top w:val="none" w:sz="0" w:space="0" w:color="auto"/>
        <w:left w:val="none" w:sz="0" w:space="0" w:color="auto"/>
        <w:bottom w:val="none" w:sz="0" w:space="0" w:color="auto"/>
        <w:right w:val="none" w:sz="0" w:space="0" w:color="auto"/>
      </w:divBdr>
    </w:div>
    <w:div w:id="1155729114">
      <w:bodyDiv w:val="1"/>
      <w:marLeft w:val="0"/>
      <w:marRight w:val="0"/>
      <w:marTop w:val="0"/>
      <w:marBottom w:val="0"/>
      <w:divBdr>
        <w:top w:val="none" w:sz="0" w:space="0" w:color="auto"/>
        <w:left w:val="none" w:sz="0" w:space="0" w:color="auto"/>
        <w:bottom w:val="none" w:sz="0" w:space="0" w:color="auto"/>
        <w:right w:val="none" w:sz="0" w:space="0" w:color="auto"/>
      </w:divBdr>
    </w:div>
    <w:div w:id="1156530090">
      <w:bodyDiv w:val="1"/>
      <w:marLeft w:val="0"/>
      <w:marRight w:val="0"/>
      <w:marTop w:val="0"/>
      <w:marBottom w:val="0"/>
      <w:divBdr>
        <w:top w:val="none" w:sz="0" w:space="0" w:color="auto"/>
        <w:left w:val="none" w:sz="0" w:space="0" w:color="auto"/>
        <w:bottom w:val="none" w:sz="0" w:space="0" w:color="auto"/>
        <w:right w:val="none" w:sz="0" w:space="0" w:color="auto"/>
      </w:divBdr>
    </w:div>
    <w:div w:id="1157185550">
      <w:bodyDiv w:val="1"/>
      <w:marLeft w:val="0"/>
      <w:marRight w:val="0"/>
      <w:marTop w:val="0"/>
      <w:marBottom w:val="0"/>
      <w:divBdr>
        <w:top w:val="none" w:sz="0" w:space="0" w:color="auto"/>
        <w:left w:val="none" w:sz="0" w:space="0" w:color="auto"/>
        <w:bottom w:val="none" w:sz="0" w:space="0" w:color="auto"/>
        <w:right w:val="none" w:sz="0" w:space="0" w:color="auto"/>
      </w:divBdr>
    </w:div>
    <w:div w:id="1157840622">
      <w:bodyDiv w:val="1"/>
      <w:marLeft w:val="0"/>
      <w:marRight w:val="0"/>
      <w:marTop w:val="0"/>
      <w:marBottom w:val="0"/>
      <w:divBdr>
        <w:top w:val="none" w:sz="0" w:space="0" w:color="auto"/>
        <w:left w:val="none" w:sz="0" w:space="0" w:color="auto"/>
        <w:bottom w:val="none" w:sz="0" w:space="0" w:color="auto"/>
        <w:right w:val="none" w:sz="0" w:space="0" w:color="auto"/>
      </w:divBdr>
    </w:div>
    <w:div w:id="1157955948">
      <w:bodyDiv w:val="1"/>
      <w:marLeft w:val="0"/>
      <w:marRight w:val="0"/>
      <w:marTop w:val="0"/>
      <w:marBottom w:val="0"/>
      <w:divBdr>
        <w:top w:val="none" w:sz="0" w:space="0" w:color="auto"/>
        <w:left w:val="none" w:sz="0" w:space="0" w:color="auto"/>
        <w:bottom w:val="none" w:sz="0" w:space="0" w:color="auto"/>
        <w:right w:val="none" w:sz="0" w:space="0" w:color="auto"/>
      </w:divBdr>
    </w:div>
    <w:div w:id="1158231821">
      <w:bodyDiv w:val="1"/>
      <w:marLeft w:val="0"/>
      <w:marRight w:val="0"/>
      <w:marTop w:val="0"/>
      <w:marBottom w:val="0"/>
      <w:divBdr>
        <w:top w:val="none" w:sz="0" w:space="0" w:color="auto"/>
        <w:left w:val="none" w:sz="0" w:space="0" w:color="auto"/>
        <w:bottom w:val="none" w:sz="0" w:space="0" w:color="auto"/>
        <w:right w:val="none" w:sz="0" w:space="0" w:color="auto"/>
      </w:divBdr>
    </w:div>
    <w:div w:id="1158575667">
      <w:bodyDiv w:val="1"/>
      <w:marLeft w:val="0"/>
      <w:marRight w:val="0"/>
      <w:marTop w:val="0"/>
      <w:marBottom w:val="0"/>
      <w:divBdr>
        <w:top w:val="none" w:sz="0" w:space="0" w:color="auto"/>
        <w:left w:val="none" w:sz="0" w:space="0" w:color="auto"/>
        <w:bottom w:val="none" w:sz="0" w:space="0" w:color="auto"/>
        <w:right w:val="none" w:sz="0" w:space="0" w:color="auto"/>
      </w:divBdr>
    </w:div>
    <w:div w:id="1159465451">
      <w:bodyDiv w:val="1"/>
      <w:marLeft w:val="0"/>
      <w:marRight w:val="0"/>
      <w:marTop w:val="0"/>
      <w:marBottom w:val="0"/>
      <w:divBdr>
        <w:top w:val="none" w:sz="0" w:space="0" w:color="auto"/>
        <w:left w:val="none" w:sz="0" w:space="0" w:color="auto"/>
        <w:bottom w:val="none" w:sz="0" w:space="0" w:color="auto"/>
        <w:right w:val="none" w:sz="0" w:space="0" w:color="auto"/>
      </w:divBdr>
    </w:div>
    <w:div w:id="1160124008">
      <w:bodyDiv w:val="1"/>
      <w:marLeft w:val="0"/>
      <w:marRight w:val="0"/>
      <w:marTop w:val="0"/>
      <w:marBottom w:val="0"/>
      <w:divBdr>
        <w:top w:val="none" w:sz="0" w:space="0" w:color="auto"/>
        <w:left w:val="none" w:sz="0" w:space="0" w:color="auto"/>
        <w:bottom w:val="none" w:sz="0" w:space="0" w:color="auto"/>
        <w:right w:val="none" w:sz="0" w:space="0" w:color="auto"/>
      </w:divBdr>
    </w:div>
    <w:div w:id="1160778213">
      <w:bodyDiv w:val="1"/>
      <w:marLeft w:val="0"/>
      <w:marRight w:val="0"/>
      <w:marTop w:val="0"/>
      <w:marBottom w:val="0"/>
      <w:divBdr>
        <w:top w:val="none" w:sz="0" w:space="0" w:color="auto"/>
        <w:left w:val="none" w:sz="0" w:space="0" w:color="auto"/>
        <w:bottom w:val="none" w:sz="0" w:space="0" w:color="auto"/>
        <w:right w:val="none" w:sz="0" w:space="0" w:color="auto"/>
      </w:divBdr>
    </w:div>
    <w:div w:id="1161048518">
      <w:bodyDiv w:val="1"/>
      <w:marLeft w:val="0"/>
      <w:marRight w:val="0"/>
      <w:marTop w:val="0"/>
      <w:marBottom w:val="0"/>
      <w:divBdr>
        <w:top w:val="none" w:sz="0" w:space="0" w:color="auto"/>
        <w:left w:val="none" w:sz="0" w:space="0" w:color="auto"/>
        <w:bottom w:val="none" w:sz="0" w:space="0" w:color="auto"/>
        <w:right w:val="none" w:sz="0" w:space="0" w:color="auto"/>
      </w:divBdr>
    </w:div>
    <w:div w:id="1161118147">
      <w:bodyDiv w:val="1"/>
      <w:marLeft w:val="0"/>
      <w:marRight w:val="0"/>
      <w:marTop w:val="0"/>
      <w:marBottom w:val="0"/>
      <w:divBdr>
        <w:top w:val="none" w:sz="0" w:space="0" w:color="auto"/>
        <w:left w:val="none" w:sz="0" w:space="0" w:color="auto"/>
        <w:bottom w:val="none" w:sz="0" w:space="0" w:color="auto"/>
        <w:right w:val="none" w:sz="0" w:space="0" w:color="auto"/>
      </w:divBdr>
    </w:div>
    <w:div w:id="1161695734">
      <w:bodyDiv w:val="1"/>
      <w:marLeft w:val="0"/>
      <w:marRight w:val="0"/>
      <w:marTop w:val="0"/>
      <w:marBottom w:val="0"/>
      <w:divBdr>
        <w:top w:val="none" w:sz="0" w:space="0" w:color="auto"/>
        <w:left w:val="none" w:sz="0" w:space="0" w:color="auto"/>
        <w:bottom w:val="none" w:sz="0" w:space="0" w:color="auto"/>
        <w:right w:val="none" w:sz="0" w:space="0" w:color="auto"/>
      </w:divBdr>
    </w:div>
    <w:div w:id="1161778415">
      <w:bodyDiv w:val="1"/>
      <w:marLeft w:val="0"/>
      <w:marRight w:val="0"/>
      <w:marTop w:val="0"/>
      <w:marBottom w:val="0"/>
      <w:divBdr>
        <w:top w:val="none" w:sz="0" w:space="0" w:color="auto"/>
        <w:left w:val="none" w:sz="0" w:space="0" w:color="auto"/>
        <w:bottom w:val="none" w:sz="0" w:space="0" w:color="auto"/>
        <w:right w:val="none" w:sz="0" w:space="0" w:color="auto"/>
      </w:divBdr>
    </w:div>
    <w:div w:id="1162625318">
      <w:bodyDiv w:val="1"/>
      <w:marLeft w:val="0"/>
      <w:marRight w:val="0"/>
      <w:marTop w:val="0"/>
      <w:marBottom w:val="0"/>
      <w:divBdr>
        <w:top w:val="none" w:sz="0" w:space="0" w:color="auto"/>
        <w:left w:val="none" w:sz="0" w:space="0" w:color="auto"/>
        <w:bottom w:val="none" w:sz="0" w:space="0" w:color="auto"/>
        <w:right w:val="none" w:sz="0" w:space="0" w:color="auto"/>
      </w:divBdr>
    </w:div>
    <w:div w:id="1164052368">
      <w:bodyDiv w:val="1"/>
      <w:marLeft w:val="0"/>
      <w:marRight w:val="0"/>
      <w:marTop w:val="0"/>
      <w:marBottom w:val="0"/>
      <w:divBdr>
        <w:top w:val="none" w:sz="0" w:space="0" w:color="auto"/>
        <w:left w:val="none" w:sz="0" w:space="0" w:color="auto"/>
        <w:bottom w:val="none" w:sz="0" w:space="0" w:color="auto"/>
        <w:right w:val="none" w:sz="0" w:space="0" w:color="auto"/>
      </w:divBdr>
    </w:div>
    <w:div w:id="1164206140">
      <w:bodyDiv w:val="1"/>
      <w:marLeft w:val="0"/>
      <w:marRight w:val="0"/>
      <w:marTop w:val="0"/>
      <w:marBottom w:val="0"/>
      <w:divBdr>
        <w:top w:val="none" w:sz="0" w:space="0" w:color="auto"/>
        <w:left w:val="none" w:sz="0" w:space="0" w:color="auto"/>
        <w:bottom w:val="none" w:sz="0" w:space="0" w:color="auto"/>
        <w:right w:val="none" w:sz="0" w:space="0" w:color="auto"/>
      </w:divBdr>
    </w:div>
    <w:div w:id="1164666096">
      <w:bodyDiv w:val="1"/>
      <w:marLeft w:val="0"/>
      <w:marRight w:val="0"/>
      <w:marTop w:val="0"/>
      <w:marBottom w:val="0"/>
      <w:divBdr>
        <w:top w:val="none" w:sz="0" w:space="0" w:color="auto"/>
        <w:left w:val="none" w:sz="0" w:space="0" w:color="auto"/>
        <w:bottom w:val="none" w:sz="0" w:space="0" w:color="auto"/>
        <w:right w:val="none" w:sz="0" w:space="0" w:color="auto"/>
      </w:divBdr>
    </w:div>
    <w:div w:id="1165129623">
      <w:bodyDiv w:val="1"/>
      <w:marLeft w:val="0"/>
      <w:marRight w:val="0"/>
      <w:marTop w:val="0"/>
      <w:marBottom w:val="0"/>
      <w:divBdr>
        <w:top w:val="none" w:sz="0" w:space="0" w:color="auto"/>
        <w:left w:val="none" w:sz="0" w:space="0" w:color="auto"/>
        <w:bottom w:val="none" w:sz="0" w:space="0" w:color="auto"/>
        <w:right w:val="none" w:sz="0" w:space="0" w:color="auto"/>
      </w:divBdr>
    </w:div>
    <w:div w:id="1165634978">
      <w:bodyDiv w:val="1"/>
      <w:marLeft w:val="0"/>
      <w:marRight w:val="0"/>
      <w:marTop w:val="0"/>
      <w:marBottom w:val="0"/>
      <w:divBdr>
        <w:top w:val="none" w:sz="0" w:space="0" w:color="auto"/>
        <w:left w:val="none" w:sz="0" w:space="0" w:color="auto"/>
        <w:bottom w:val="none" w:sz="0" w:space="0" w:color="auto"/>
        <w:right w:val="none" w:sz="0" w:space="0" w:color="auto"/>
      </w:divBdr>
    </w:div>
    <w:div w:id="1165781798">
      <w:bodyDiv w:val="1"/>
      <w:marLeft w:val="0"/>
      <w:marRight w:val="0"/>
      <w:marTop w:val="0"/>
      <w:marBottom w:val="0"/>
      <w:divBdr>
        <w:top w:val="none" w:sz="0" w:space="0" w:color="auto"/>
        <w:left w:val="none" w:sz="0" w:space="0" w:color="auto"/>
        <w:bottom w:val="none" w:sz="0" w:space="0" w:color="auto"/>
        <w:right w:val="none" w:sz="0" w:space="0" w:color="auto"/>
      </w:divBdr>
    </w:div>
    <w:div w:id="1165823140">
      <w:bodyDiv w:val="1"/>
      <w:marLeft w:val="0"/>
      <w:marRight w:val="0"/>
      <w:marTop w:val="0"/>
      <w:marBottom w:val="0"/>
      <w:divBdr>
        <w:top w:val="none" w:sz="0" w:space="0" w:color="auto"/>
        <w:left w:val="none" w:sz="0" w:space="0" w:color="auto"/>
        <w:bottom w:val="none" w:sz="0" w:space="0" w:color="auto"/>
        <w:right w:val="none" w:sz="0" w:space="0" w:color="auto"/>
      </w:divBdr>
    </w:div>
    <w:div w:id="1166557990">
      <w:bodyDiv w:val="1"/>
      <w:marLeft w:val="0"/>
      <w:marRight w:val="0"/>
      <w:marTop w:val="0"/>
      <w:marBottom w:val="0"/>
      <w:divBdr>
        <w:top w:val="none" w:sz="0" w:space="0" w:color="auto"/>
        <w:left w:val="none" w:sz="0" w:space="0" w:color="auto"/>
        <w:bottom w:val="none" w:sz="0" w:space="0" w:color="auto"/>
        <w:right w:val="none" w:sz="0" w:space="0" w:color="auto"/>
      </w:divBdr>
    </w:div>
    <w:div w:id="1167555743">
      <w:bodyDiv w:val="1"/>
      <w:marLeft w:val="0"/>
      <w:marRight w:val="0"/>
      <w:marTop w:val="0"/>
      <w:marBottom w:val="0"/>
      <w:divBdr>
        <w:top w:val="none" w:sz="0" w:space="0" w:color="auto"/>
        <w:left w:val="none" w:sz="0" w:space="0" w:color="auto"/>
        <w:bottom w:val="none" w:sz="0" w:space="0" w:color="auto"/>
        <w:right w:val="none" w:sz="0" w:space="0" w:color="auto"/>
      </w:divBdr>
    </w:div>
    <w:div w:id="1168205568">
      <w:bodyDiv w:val="1"/>
      <w:marLeft w:val="0"/>
      <w:marRight w:val="0"/>
      <w:marTop w:val="0"/>
      <w:marBottom w:val="0"/>
      <w:divBdr>
        <w:top w:val="none" w:sz="0" w:space="0" w:color="auto"/>
        <w:left w:val="none" w:sz="0" w:space="0" w:color="auto"/>
        <w:bottom w:val="none" w:sz="0" w:space="0" w:color="auto"/>
        <w:right w:val="none" w:sz="0" w:space="0" w:color="auto"/>
      </w:divBdr>
    </w:div>
    <w:div w:id="1168523840">
      <w:bodyDiv w:val="1"/>
      <w:marLeft w:val="0"/>
      <w:marRight w:val="0"/>
      <w:marTop w:val="0"/>
      <w:marBottom w:val="0"/>
      <w:divBdr>
        <w:top w:val="none" w:sz="0" w:space="0" w:color="auto"/>
        <w:left w:val="none" w:sz="0" w:space="0" w:color="auto"/>
        <w:bottom w:val="none" w:sz="0" w:space="0" w:color="auto"/>
        <w:right w:val="none" w:sz="0" w:space="0" w:color="auto"/>
      </w:divBdr>
    </w:div>
    <w:div w:id="1168713271">
      <w:bodyDiv w:val="1"/>
      <w:marLeft w:val="0"/>
      <w:marRight w:val="0"/>
      <w:marTop w:val="0"/>
      <w:marBottom w:val="0"/>
      <w:divBdr>
        <w:top w:val="none" w:sz="0" w:space="0" w:color="auto"/>
        <w:left w:val="none" w:sz="0" w:space="0" w:color="auto"/>
        <w:bottom w:val="none" w:sz="0" w:space="0" w:color="auto"/>
        <w:right w:val="none" w:sz="0" w:space="0" w:color="auto"/>
      </w:divBdr>
    </w:div>
    <w:div w:id="1169566050">
      <w:bodyDiv w:val="1"/>
      <w:marLeft w:val="0"/>
      <w:marRight w:val="0"/>
      <w:marTop w:val="0"/>
      <w:marBottom w:val="0"/>
      <w:divBdr>
        <w:top w:val="none" w:sz="0" w:space="0" w:color="auto"/>
        <w:left w:val="none" w:sz="0" w:space="0" w:color="auto"/>
        <w:bottom w:val="none" w:sz="0" w:space="0" w:color="auto"/>
        <w:right w:val="none" w:sz="0" w:space="0" w:color="auto"/>
      </w:divBdr>
    </w:div>
    <w:div w:id="1169641583">
      <w:bodyDiv w:val="1"/>
      <w:marLeft w:val="0"/>
      <w:marRight w:val="0"/>
      <w:marTop w:val="0"/>
      <w:marBottom w:val="0"/>
      <w:divBdr>
        <w:top w:val="none" w:sz="0" w:space="0" w:color="auto"/>
        <w:left w:val="none" w:sz="0" w:space="0" w:color="auto"/>
        <w:bottom w:val="none" w:sz="0" w:space="0" w:color="auto"/>
        <w:right w:val="none" w:sz="0" w:space="0" w:color="auto"/>
      </w:divBdr>
    </w:div>
    <w:div w:id="1170295949">
      <w:bodyDiv w:val="1"/>
      <w:marLeft w:val="0"/>
      <w:marRight w:val="0"/>
      <w:marTop w:val="0"/>
      <w:marBottom w:val="0"/>
      <w:divBdr>
        <w:top w:val="none" w:sz="0" w:space="0" w:color="auto"/>
        <w:left w:val="none" w:sz="0" w:space="0" w:color="auto"/>
        <w:bottom w:val="none" w:sz="0" w:space="0" w:color="auto"/>
        <w:right w:val="none" w:sz="0" w:space="0" w:color="auto"/>
      </w:divBdr>
    </w:div>
    <w:div w:id="1170373065">
      <w:bodyDiv w:val="1"/>
      <w:marLeft w:val="0"/>
      <w:marRight w:val="0"/>
      <w:marTop w:val="0"/>
      <w:marBottom w:val="0"/>
      <w:divBdr>
        <w:top w:val="none" w:sz="0" w:space="0" w:color="auto"/>
        <w:left w:val="none" w:sz="0" w:space="0" w:color="auto"/>
        <w:bottom w:val="none" w:sz="0" w:space="0" w:color="auto"/>
        <w:right w:val="none" w:sz="0" w:space="0" w:color="auto"/>
      </w:divBdr>
    </w:div>
    <w:div w:id="1170682830">
      <w:bodyDiv w:val="1"/>
      <w:marLeft w:val="0"/>
      <w:marRight w:val="0"/>
      <w:marTop w:val="0"/>
      <w:marBottom w:val="0"/>
      <w:divBdr>
        <w:top w:val="none" w:sz="0" w:space="0" w:color="auto"/>
        <w:left w:val="none" w:sz="0" w:space="0" w:color="auto"/>
        <w:bottom w:val="none" w:sz="0" w:space="0" w:color="auto"/>
        <w:right w:val="none" w:sz="0" w:space="0" w:color="auto"/>
      </w:divBdr>
    </w:div>
    <w:div w:id="1171801489">
      <w:bodyDiv w:val="1"/>
      <w:marLeft w:val="0"/>
      <w:marRight w:val="0"/>
      <w:marTop w:val="0"/>
      <w:marBottom w:val="0"/>
      <w:divBdr>
        <w:top w:val="none" w:sz="0" w:space="0" w:color="auto"/>
        <w:left w:val="none" w:sz="0" w:space="0" w:color="auto"/>
        <w:bottom w:val="none" w:sz="0" w:space="0" w:color="auto"/>
        <w:right w:val="none" w:sz="0" w:space="0" w:color="auto"/>
      </w:divBdr>
    </w:div>
    <w:div w:id="1172066843">
      <w:bodyDiv w:val="1"/>
      <w:marLeft w:val="0"/>
      <w:marRight w:val="0"/>
      <w:marTop w:val="0"/>
      <w:marBottom w:val="0"/>
      <w:divBdr>
        <w:top w:val="none" w:sz="0" w:space="0" w:color="auto"/>
        <w:left w:val="none" w:sz="0" w:space="0" w:color="auto"/>
        <w:bottom w:val="none" w:sz="0" w:space="0" w:color="auto"/>
        <w:right w:val="none" w:sz="0" w:space="0" w:color="auto"/>
      </w:divBdr>
    </w:div>
    <w:div w:id="1173639789">
      <w:bodyDiv w:val="1"/>
      <w:marLeft w:val="0"/>
      <w:marRight w:val="0"/>
      <w:marTop w:val="0"/>
      <w:marBottom w:val="0"/>
      <w:divBdr>
        <w:top w:val="none" w:sz="0" w:space="0" w:color="auto"/>
        <w:left w:val="none" w:sz="0" w:space="0" w:color="auto"/>
        <w:bottom w:val="none" w:sz="0" w:space="0" w:color="auto"/>
        <w:right w:val="none" w:sz="0" w:space="0" w:color="auto"/>
      </w:divBdr>
    </w:div>
    <w:div w:id="1174298338">
      <w:bodyDiv w:val="1"/>
      <w:marLeft w:val="0"/>
      <w:marRight w:val="0"/>
      <w:marTop w:val="0"/>
      <w:marBottom w:val="0"/>
      <w:divBdr>
        <w:top w:val="none" w:sz="0" w:space="0" w:color="auto"/>
        <w:left w:val="none" w:sz="0" w:space="0" w:color="auto"/>
        <w:bottom w:val="none" w:sz="0" w:space="0" w:color="auto"/>
        <w:right w:val="none" w:sz="0" w:space="0" w:color="auto"/>
      </w:divBdr>
    </w:div>
    <w:div w:id="1174416737">
      <w:bodyDiv w:val="1"/>
      <w:marLeft w:val="0"/>
      <w:marRight w:val="0"/>
      <w:marTop w:val="0"/>
      <w:marBottom w:val="0"/>
      <w:divBdr>
        <w:top w:val="none" w:sz="0" w:space="0" w:color="auto"/>
        <w:left w:val="none" w:sz="0" w:space="0" w:color="auto"/>
        <w:bottom w:val="none" w:sz="0" w:space="0" w:color="auto"/>
        <w:right w:val="none" w:sz="0" w:space="0" w:color="auto"/>
      </w:divBdr>
    </w:div>
    <w:div w:id="1175456170">
      <w:bodyDiv w:val="1"/>
      <w:marLeft w:val="0"/>
      <w:marRight w:val="0"/>
      <w:marTop w:val="0"/>
      <w:marBottom w:val="0"/>
      <w:divBdr>
        <w:top w:val="none" w:sz="0" w:space="0" w:color="auto"/>
        <w:left w:val="none" w:sz="0" w:space="0" w:color="auto"/>
        <w:bottom w:val="none" w:sz="0" w:space="0" w:color="auto"/>
        <w:right w:val="none" w:sz="0" w:space="0" w:color="auto"/>
      </w:divBdr>
    </w:div>
    <w:div w:id="1176455573">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177234497">
      <w:bodyDiv w:val="1"/>
      <w:marLeft w:val="0"/>
      <w:marRight w:val="0"/>
      <w:marTop w:val="0"/>
      <w:marBottom w:val="0"/>
      <w:divBdr>
        <w:top w:val="none" w:sz="0" w:space="0" w:color="auto"/>
        <w:left w:val="none" w:sz="0" w:space="0" w:color="auto"/>
        <w:bottom w:val="none" w:sz="0" w:space="0" w:color="auto"/>
        <w:right w:val="none" w:sz="0" w:space="0" w:color="auto"/>
      </w:divBdr>
    </w:div>
    <w:div w:id="1178226709">
      <w:bodyDiv w:val="1"/>
      <w:marLeft w:val="0"/>
      <w:marRight w:val="0"/>
      <w:marTop w:val="0"/>
      <w:marBottom w:val="0"/>
      <w:divBdr>
        <w:top w:val="none" w:sz="0" w:space="0" w:color="auto"/>
        <w:left w:val="none" w:sz="0" w:space="0" w:color="auto"/>
        <w:bottom w:val="none" w:sz="0" w:space="0" w:color="auto"/>
        <w:right w:val="none" w:sz="0" w:space="0" w:color="auto"/>
      </w:divBdr>
    </w:div>
    <w:div w:id="1178885541">
      <w:bodyDiv w:val="1"/>
      <w:marLeft w:val="0"/>
      <w:marRight w:val="0"/>
      <w:marTop w:val="0"/>
      <w:marBottom w:val="0"/>
      <w:divBdr>
        <w:top w:val="none" w:sz="0" w:space="0" w:color="auto"/>
        <w:left w:val="none" w:sz="0" w:space="0" w:color="auto"/>
        <w:bottom w:val="none" w:sz="0" w:space="0" w:color="auto"/>
        <w:right w:val="none" w:sz="0" w:space="0" w:color="auto"/>
      </w:divBdr>
    </w:div>
    <w:div w:id="1179150491">
      <w:bodyDiv w:val="1"/>
      <w:marLeft w:val="0"/>
      <w:marRight w:val="0"/>
      <w:marTop w:val="0"/>
      <w:marBottom w:val="0"/>
      <w:divBdr>
        <w:top w:val="none" w:sz="0" w:space="0" w:color="auto"/>
        <w:left w:val="none" w:sz="0" w:space="0" w:color="auto"/>
        <w:bottom w:val="none" w:sz="0" w:space="0" w:color="auto"/>
        <w:right w:val="none" w:sz="0" w:space="0" w:color="auto"/>
      </w:divBdr>
    </w:div>
    <w:div w:id="1181041559">
      <w:bodyDiv w:val="1"/>
      <w:marLeft w:val="0"/>
      <w:marRight w:val="0"/>
      <w:marTop w:val="0"/>
      <w:marBottom w:val="0"/>
      <w:divBdr>
        <w:top w:val="none" w:sz="0" w:space="0" w:color="auto"/>
        <w:left w:val="none" w:sz="0" w:space="0" w:color="auto"/>
        <w:bottom w:val="none" w:sz="0" w:space="0" w:color="auto"/>
        <w:right w:val="none" w:sz="0" w:space="0" w:color="auto"/>
      </w:divBdr>
    </w:div>
    <w:div w:id="1181121413">
      <w:bodyDiv w:val="1"/>
      <w:marLeft w:val="0"/>
      <w:marRight w:val="0"/>
      <w:marTop w:val="0"/>
      <w:marBottom w:val="0"/>
      <w:divBdr>
        <w:top w:val="none" w:sz="0" w:space="0" w:color="auto"/>
        <w:left w:val="none" w:sz="0" w:space="0" w:color="auto"/>
        <w:bottom w:val="none" w:sz="0" w:space="0" w:color="auto"/>
        <w:right w:val="none" w:sz="0" w:space="0" w:color="auto"/>
      </w:divBdr>
    </w:div>
    <w:div w:id="1182283776">
      <w:bodyDiv w:val="1"/>
      <w:marLeft w:val="0"/>
      <w:marRight w:val="0"/>
      <w:marTop w:val="0"/>
      <w:marBottom w:val="0"/>
      <w:divBdr>
        <w:top w:val="none" w:sz="0" w:space="0" w:color="auto"/>
        <w:left w:val="none" w:sz="0" w:space="0" w:color="auto"/>
        <w:bottom w:val="none" w:sz="0" w:space="0" w:color="auto"/>
        <w:right w:val="none" w:sz="0" w:space="0" w:color="auto"/>
      </w:divBdr>
    </w:div>
    <w:div w:id="1186023067">
      <w:bodyDiv w:val="1"/>
      <w:marLeft w:val="0"/>
      <w:marRight w:val="0"/>
      <w:marTop w:val="0"/>
      <w:marBottom w:val="0"/>
      <w:divBdr>
        <w:top w:val="none" w:sz="0" w:space="0" w:color="auto"/>
        <w:left w:val="none" w:sz="0" w:space="0" w:color="auto"/>
        <w:bottom w:val="none" w:sz="0" w:space="0" w:color="auto"/>
        <w:right w:val="none" w:sz="0" w:space="0" w:color="auto"/>
      </w:divBdr>
    </w:div>
    <w:div w:id="1186477586">
      <w:bodyDiv w:val="1"/>
      <w:marLeft w:val="0"/>
      <w:marRight w:val="0"/>
      <w:marTop w:val="0"/>
      <w:marBottom w:val="0"/>
      <w:divBdr>
        <w:top w:val="none" w:sz="0" w:space="0" w:color="auto"/>
        <w:left w:val="none" w:sz="0" w:space="0" w:color="auto"/>
        <w:bottom w:val="none" w:sz="0" w:space="0" w:color="auto"/>
        <w:right w:val="none" w:sz="0" w:space="0" w:color="auto"/>
      </w:divBdr>
    </w:div>
    <w:div w:id="1186595351">
      <w:bodyDiv w:val="1"/>
      <w:marLeft w:val="0"/>
      <w:marRight w:val="0"/>
      <w:marTop w:val="0"/>
      <w:marBottom w:val="0"/>
      <w:divBdr>
        <w:top w:val="none" w:sz="0" w:space="0" w:color="auto"/>
        <w:left w:val="none" w:sz="0" w:space="0" w:color="auto"/>
        <w:bottom w:val="none" w:sz="0" w:space="0" w:color="auto"/>
        <w:right w:val="none" w:sz="0" w:space="0" w:color="auto"/>
      </w:divBdr>
    </w:div>
    <w:div w:id="1186794121">
      <w:bodyDiv w:val="1"/>
      <w:marLeft w:val="0"/>
      <w:marRight w:val="0"/>
      <w:marTop w:val="0"/>
      <w:marBottom w:val="0"/>
      <w:divBdr>
        <w:top w:val="none" w:sz="0" w:space="0" w:color="auto"/>
        <w:left w:val="none" w:sz="0" w:space="0" w:color="auto"/>
        <w:bottom w:val="none" w:sz="0" w:space="0" w:color="auto"/>
        <w:right w:val="none" w:sz="0" w:space="0" w:color="auto"/>
      </w:divBdr>
    </w:div>
    <w:div w:id="1187019036">
      <w:bodyDiv w:val="1"/>
      <w:marLeft w:val="0"/>
      <w:marRight w:val="0"/>
      <w:marTop w:val="0"/>
      <w:marBottom w:val="0"/>
      <w:divBdr>
        <w:top w:val="none" w:sz="0" w:space="0" w:color="auto"/>
        <w:left w:val="none" w:sz="0" w:space="0" w:color="auto"/>
        <w:bottom w:val="none" w:sz="0" w:space="0" w:color="auto"/>
        <w:right w:val="none" w:sz="0" w:space="0" w:color="auto"/>
      </w:divBdr>
    </w:div>
    <w:div w:id="1187251233">
      <w:bodyDiv w:val="1"/>
      <w:marLeft w:val="0"/>
      <w:marRight w:val="0"/>
      <w:marTop w:val="0"/>
      <w:marBottom w:val="0"/>
      <w:divBdr>
        <w:top w:val="none" w:sz="0" w:space="0" w:color="auto"/>
        <w:left w:val="none" w:sz="0" w:space="0" w:color="auto"/>
        <w:bottom w:val="none" w:sz="0" w:space="0" w:color="auto"/>
        <w:right w:val="none" w:sz="0" w:space="0" w:color="auto"/>
      </w:divBdr>
    </w:div>
    <w:div w:id="1187982892">
      <w:bodyDiv w:val="1"/>
      <w:marLeft w:val="0"/>
      <w:marRight w:val="0"/>
      <w:marTop w:val="0"/>
      <w:marBottom w:val="0"/>
      <w:divBdr>
        <w:top w:val="none" w:sz="0" w:space="0" w:color="auto"/>
        <w:left w:val="none" w:sz="0" w:space="0" w:color="auto"/>
        <w:bottom w:val="none" w:sz="0" w:space="0" w:color="auto"/>
        <w:right w:val="none" w:sz="0" w:space="0" w:color="auto"/>
      </w:divBdr>
    </w:div>
    <w:div w:id="1189830741">
      <w:bodyDiv w:val="1"/>
      <w:marLeft w:val="0"/>
      <w:marRight w:val="0"/>
      <w:marTop w:val="0"/>
      <w:marBottom w:val="0"/>
      <w:divBdr>
        <w:top w:val="none" w:sz="0" w:space="0" w:color="auto"/>
        <w:left w:val="none" w:sz="0" w:space="0" w:color="auto"/>
        <w:bottom w:val="none" w:sz="0" w:space="0" w:color="auto"/>
        <w:right w:val="none" w:sz="0" w:space="0" w:color="auto"/>
      </w:divBdr>
    </w:div>
    <w:div w:id="1190335889">
      <w:bodyDiv w:val="1"/>
      <w:marLeft w:val="0"/>
      <w:marRight w:val="0"/>
      <w:marTop w:val="0"/>
      <w:marBottom w:val="0"/>
      <w:divBdr>
        <w:top w:val="none" w:sz="0" w:space="0" w:color="auto"/>
        <w:left w:val="none" w:sz="0" w:space="0" w:color="auto"/>
        <w:bottom w:val="none" w:sz="0" w:space="0" w:color="auto"/>
        <w:right w:val="none" w:sz="0" w:space="0" w:color="auto"/>
      </w:divBdr>
    </w:div>
    <w:div w:id="1191139246">
      <w:bodyDiv w:val="1"/>
      <w:marLeft w:val="0"/>
      <w:marRight w:val="0"/>
      <w:marTop w:val="0"/>
      <w:marBottom w:val="0"/>
      <w:divBdr>
        <w:top w:val="none" w:sz="0" w:space="0" w:color="auto"/>
        <w:left w:val="none" w:sz="0" w:space="0" w:color="auto"/>
        <w:bottom w:val="none" w:sz="0" w:space="0" w:color="auto"/>
        <w:right w:val="none" w:sz="0" w:space="0" w:color="auto"/>
      </w:divBdr>
    </w:div>
    <w:div w:id="1191182728">
      <w:bodyDiv w:val="1"/>
      <w:marLeft w:val="0"/>
      <w:marRight w:val="0"/>
      <w:marTop w:val="0"/>
      <w:marBottom w:val="0"/>
      <w:divBdr>
        <w:top w:val="none" w:sz="0" w:space="0" w:color="auto"/>
        <w:left w:val="none" w:sz="0" w:space="0" w:color="auto"/>
        <w:bottom w:val="none" w:sz="0" w:space="0" w:color="auto"/>
        <w:right w:val="none" w:sz="0" w:space="0" w:color="auto"/>
      </w:divBdr>
    </w:div>
    <w:div w:id="1192256609">
      <w:bodyDiv w:val="1"/>
      <w:marLeft w:val="0"/>
      <w:marRight w:val="0"/>
      <w:marTop w:val="0"/>
      <w:marBottom w:val="0"/>
      <w:divBdr>
        <w:top w:val="none" w:sz="0" w:space="0" w:color="auto"/>
        <w:left w:val="none" w:sz="0" w:space="0" w:color="auto"/>
        <w:bottom w:val="none" w:sz="0" w:space="0" w:color="auto"/>
        <w:right w:val="none" w:sz="0" w:space="0" w:color="auto"/>
      </w:divBdr>
    </w:div>
    <w:div w:id="1193374541">
      <w:bodyDiv w:val="1"/>
      <w:marLeft w:val="0"/>
      <w:marRight w:val="0"/>
      <w:marTop w:val="0"/>
      <w:marBottom w:val="0"/>
      <w:divBdr>
        <w:top w:val="none" w:sz="0" w:space="0" w:color="auto"/>
        <w:left w:val="none" w:sz="0" w:space="0" w:color="auto"/>
        <w:bottom w:val="none" w:sz="0" w:space="0" w:color="auto"/>
        <w:right w:val="none" w:sz="0" w:space="0" w:color="auto"/>
      </w:divBdr>
    </w:div>
    <w:div w:id="1193425054">
      <w:bodyDiv w:val="1"/>
      <w:marLeft w:val="0"/>
      <w:marRight w:val="0"/>
      <w:marTop w:val="0"/>
      <w:marBottom w:val="0"/>
      <w:divBdr>
        <w:top w:val="none" w:sz="0" w:space="0" w:color="auto"/>
        <w:left w:val="none" w:sz="0" w:space="0" w:color="auto"/>
        <w:bottom w:val="none" w:sz="0" w:space="0" w:color="auto"/>
        <w:right w:val="none" w:sz="0" w:space="0" w:color="auto"/>
      </w:divBdr>
    </w:div>
    <w:div w:id="1195773199">
      <w:bodyDiv w:val="1"/>
      <w:marLeft w:val="0"/>
      <w:marRight w:val="0"/>
      <w:marTop w:val="0"/>
      <w:marBottom w:val="0"/>
      <w:divBdr>
        <w:top w:val="none" w:sz="0" w:space="0" w:color="auto"/>
        <w:left w:val="none" w:sz="0" w:space="0" w:color="auto"/>
        <w:bottom w:val="none" w:sz="0" w:space="0" w:color="auto"/>
        <w:right w:val="none" w:sz="0" w:space="0" w:color="auto"/>
      </w:divBdr>
    </w:div>
    <w:div w:id="1196502484">
      <w:bodyDiv w:val="1"/>
      <w:marLeft w:val="0"/>
      <w:marRight w:val="0"/>
      <w:marTop w:val="0"/>
      <w:marBottom w:val="0"/>
      <w:divBdr>
        <w:top w:val="none" w:sz="0" w:space="0" w:color="auto"/>
        <w:left w:val="none" w:sz="0" w:space="0" w:color="auto"/>
        <w:bottom w:val="none" w:sz="0" w:space="0" w:color="auto"/>
        <w:right w:val="none" w:sz="0" w:space="0" w:color="auto"/>
      </w:divBdr>
    </w:div>
    <w:div w:id="1197229766">
      <w:bodyDiv w:val="1"/>
      <w:marLeft w:val="0"/>
      <w:marRight w:val="0"/>
      <w:marTop w:val="0"/>
      <w:marBottom w:val="0"/>
      <w:divBdr>
        <w:top w:val="none" w:sz="0" w:space="0" w:color="auto"/>
        <w:left w:val="none" w:sz="0" w:space="0" w:color="auto"/>
        <w:bottom w:val="none" w:sz="0" w:space="0" w:color="auto"/>
        <w:right w:val="none" w:sz="0" w:space="0" w:color="auto"/>
      </w:divBdr>
    </w:div>
    <w:div w:id="1197351135">
      <w:bodyDiv w:val="1"/>
      <w:marLeft w:val="0"/>
      <w:marRight w:val="0"/>
      <w:marTop w:val="0"/>
      <w:marBottom w:val="0"/>
      <w:divBdr>
        <w:top w:val="none" w:sz="0" w:space="0" w:color="auto"/>
        <w:left w:val="none" w:sz="0" w:space="0" w:color="auto"/>
        <w:bottom w:val="none" w:sz="0" w:space="0" w:color="auto"/>
        <w:right w:val="none" w:sz="0" w:space="0" w:color="auto"/>
      </w:divBdr>
    </w:div>
    <w:div w:id="1199125282">
      <w:bodyDiv w:val="1"/>
      <w:marLeft w:val="0"/>
      <w:marRight w:val="0"/>
      <w:marTop w:val="0"/>
      <w:marBottom w:val="0"/>
      <w:divBdr>
        <w:top w:val="none" w:sz="0" w:space="0" w:color="auto"/>
        <w:left w:val="none" w:sz="0" w:space="0" w:color="auto"/>
        <w:bottom w:val="none" w:sz="0" w:space="0" w:color="auto"/>
        <w:right w:val="none" w:sz="0" w:space="0" w:color="auto"/>
      </w:divBdr>
    </w:div>
    <w:div w:id="1200970571">
      <w:bodyDiv w:val="1"/>
      <w:marLeft w:val="0"/>
      <w:marRight w:val="0"/>
      <w:marTop w:val="0"/>
      <w:marBottom w:val="0"/>
      <w:divBdr>
        <w:top w:val="none" w:sz="0" w:space="0" w:color="auto"/>
        <w:left w:val="none" w:sz="0" w:space="0" w:color="auto"/>
        <w:bottom w:val="none" w:sz="0" w:space="0" w:color="auto"/>
        <w:right w:val="none" w:sz="0" w:space="0" w:color="auto"/>
      </w:divBdr>
    </w:div>
    <w:div w:id="1201016789">
      <w:bodyDiv w:val="1"/>
      <w:marLeft w:val="0"/>
      <w:marRight w:val="0"/>
      <w:marTop w:val="0"/>
      <w:marBottom w:val="0"/>
      <w:divBdr>
        <w:top w:val="none" w:sz="0" w:space="0" w:color="auto"/>
        <w:left w:val="none" w:sz="0" w:space="0" w:color="auto"/>
        <w:bottom w:val="none" w:sz="0" w:space="0" w:color="auto"/>
        <w:right w:val="none" w:sz="0" w:space="0" w:color="auto"/>
      </w:divBdr>
    </w:div>
    <w:div w:id="1202206591">
      <w:bodyDiv w:val="1"/>
      <w:marLeft w:val="0"/>
      <w:marRight w:val="0"/>
      <w:marTop w:val="0"/>
      <w:marBottom w:val="0"/>
      <w:divBdr>
        <w:top w:val="none" w:sz="0" w:space="0" w:color="auto"/>
        <w:left w:val="none" w:sz="0" w:space="0" w:color="auto"/>
        <w:bottom w:val="none" w:sz="0" w:space="0" w:color="auto"/>
        <w:right w:val="none" w:sz="0" w:space="0" w:color="auto"/>
      </w:divBdr>
    </w:div>
    <w:div w:id="1202740854">
      <w:bodyDiv w:val="1"/>
      <w:marLeft w:val="0"/>
      <w:marRight w:val="0"/>
      <w:marTop w:val="0"/>
      <w:marBottom w:val="0"/>
      <w:divBdr>
        <w:top w:val="none" w:sz="0" w:space="0" w:color="auto"/>
        <w:left w:val="none" w:sz="0" w:space="0" w:color="auto"/>
        <w:bottom w:val="none" w:sz="0" w:space="0" w:color="auto"/>
        <w:right w:val="none" w:sz="0" w:space="0" w:color="auto"/>
      </w:divBdr>
    </w:div>
    <w:div w:id="1202864164">
      <w:bodyDiv w:val="1"/>
      <w:marLeft w:val="0"/>
      <w:marRight w:val="0"/>
      <w:marTop w:val="0"/>
      <w:marBottom w:val="0"/>
      <w:divBdr>
        <w:top w:val="none" w:sz="0" w:space="0" w:color="auto"/>
        <w:left w:val="none" w:sz="0" w:space="0" w:color="auto"/>
        <w:bottom w:val="none" w:sz="0" w:space="0" w:color="auto"/>
        <w:right w:val="none" w:sz="0" w:space="0" w:color="auto"/>
      </w:divBdr>
    </w:div>
    <w:div w:id="1203178111">
      <w:bodyDiv w:val="1"/>
      <w:marLeft w:val="0"/>
      <w:marRight w:val="0"/>
      <w:marTop w:val="0"/>
      <w:marBottom w:val="0"/>
      <w:divBdr>
        <w:top w:val="none" w:sz="0" w:space="0" w:color="auto"/>
        <w:left w:val="none" w:sz="0" w:space="0" w:color="auto"/>
        <w:bottom w:val="none" w:sz="0" w:space="0" w:color="auto"/>
        <w:right w:val="none" w:sz="0" w:space="0" w:color="auto"/>
      </w:divBdr>
    </w:div>
    <w:div w:id="1206064997">
      <w:bodyDiv w:val="1"/>
      <w:marLeft w:val="0"/>
      <w:marRight w:val="0"/>
      <w:marTop w:val="0"/>
      <w:marBottom w:val="0"/>
      <w:divBdr>
        <w:top w:val="none" w:sz="0" w:space="0" w:color="auto"/>
        <w:left w:val="none" w:sz="0" w:space="0" w:color="auto"/>
        <w:bottom w:val="none" w:sz="0" w:space="0" w:color="auto"/>
        <w:right w:val="none" w:sz="0" w:space="0" w:color="auto"/>
      </w:divBdr>
    </w:div>
    <w:div w:id="1207257850">
      <w:bodyDiv w:val="1"/>
      <w:marLeft w:val="0"/>
      <w:marRight w:val="0"/>
      <w:marTop w:val="0"/>
      <w:marBottom w:val="0"/>
      <w:divBdr>
        <w:top w:val="none" w:sz="0" w:space="0" w:color="auto"/>
        <w:left w:val="none" w:sz="0" w:space="0" w:color="auto"/>
        <w:bottom w:val="none" w:sz="0" w:space="0" w:color="auto"/>
        <w:right w:val="none" w:sz="0" w:space="0" w:color="auto"/>
      </w:divBdr>
    </w:div>
    <w:div w:id="1207572098">
      <w:bodyDiv w:val="1"/>
      <w:marLeft w:val="0"/>
      <w:marRight w:val="0"/>
      <w:marTop w:val="0"/>
      <w:marBottom w:val="0"/>
      <w:divBdr>
        <w:top w:val="none" w:sz="0" w:space="0" w:color="auto"/>
        <w:left w:val="none" w:sz="0" w:space="0" w:color="auto"/>
        <w:bottom w:val="none" w:sz="0" w:space="0" w:color="auto"/>
        <w:right w:val="none" w:sz="0" w:space="0" w:color="auto"/>
      </w:divBdr>
    </w:div>
    <w:div w:id="1208180537">
      <w:bodyDiv w:val="1"/>
      <w:marLeft w:val="0"/>
      <w:marRight w:val="0"/>
      <w:marTop w:val="0"/>
      <w:marBottom w:val="0"/>
      <w:divBdr>
        <w:top w:val="none" w:sz="0" w:space="0" w:color="auto"/>
        <w:left w:val="none" w:sz="0" w:space="0" w:color="auto"/>
        <w:bottom w:val="none" w:sz="0" w:space="0" w:color="auto"/>
        <w:right w:val="none" w:sz="0" w:space="0" w:color="auto"/>
      </w:divBdr>
    </w:div>
    <w:div w:id="1209336699">
      <w:bodyDiv w:val="1"/>
      <w:marLeft w:val="0"/>
      <w:marRight w:val="0"/>
      <w:marTop w:val="0"/>
      <w:marBottom w:val="0"/>
      <w:divBdr>
        <w:top w:val="none" w:sz="0" w:space="0" w:color="auto"/>
        <w:left w:val="none" w:sz="0" w:space="0" w:color="auto"/>
        <w:bottom w:val="none" w:sz="0" w:space="0" w:color="auto"/>
        <w:right w:val="none" w:sz="0" w:space="0" w:color="auto"/>
      </w:divBdr>
    </w:div>
    <w:div w:id="1209952642">
      <w:bodyDiv w:val="1"/>
      <w:marLeft w:val="0"/>
      <w:marRight w:val="0"/>
      <w:marTop w:val="0"/>
      <w:marBottom w:val="0"/>
      <w:divBdr>
        <w:top w:val="none" w:sz="0" w:space="0" w:color="auto"/>
        <w:left w:val="none" w:sz="0" w:space="0" w:color="auto"/>
        <w:bottom w:val="none" w:sz="0" w:space="0" w:color="auto"/>
        <w:right w:val="none" w:sz="0" w:space="0" w:color="auto"/>
      </w:divBdr>
    </w:div>
    <w:div w:id="1210150639">
      <w:bodyDiv w:val="1"/>
      <w:marLeft w:val="0"/>
      <w:marRight w:val="0"/>
      <w:marTop w:val="0"/>
      <w:marBottom w:val="0"/>
      <w:divBdr>
        <w:top w:val="none" w:sz="0" w:space="0" w:color="auto"/>
        <w:left w:val="none" w:sz="0" w:space="0" w:color="auto"/>
        <w:bottom w:val="none" w:sz="0" w:space="0" w:color="auto"/>
        <w:right w:val="none" w:sz="0" w:space="0" w:color="auto"/>
      </w:divBdr>
    </w:div>
    <w:div w:id="1211501861">
      <w:bodyDiv w:val="1"/>
      <w:marLeft w:val="0"/>
      <w:marRight w:val="0"/>
      <w:marTop w:val="0"/>
      <w:marBottom w:val="0"/>
      <w:divBdr>
        <w:top w:val="none" w:sz="0" w:space="0" w:color="auto"/>
        <w:left w:val="none" w:sz="0" w:space="0" w:color="auto"/>
        <w:bottom w:val="none" w:sz="0" w:space="0" w:color="auto"/>
        <w:right w:val="none" w:sz="0" w:space="0" w:color="auto"/>
      </w:divBdr>
    </w:div>
    <w:div w:id="1212883805">
      <w:bodyDiv w:val="1"/>
      <w:marLeft w:val="0"/>
      <w:marRight w:val="0"/>
      <w:marTop w:val="0"/>
      <w:marBottom w:val="0"/>
      <w:divBdr>
        <w:top w:val="none" w:sz="0" w:space="0" w:color="auto"/>
        <w:left w:val="none" w:sz="0" w:space="0" w:color="auto"/>
        <w:bottom w:val="none" w:sz="0" w:space="0" w:color="auto"/>
        <w:right w:val="none" w:sz="0" w:space="0" w:color="auto"/>
      </w:divBdr>
    </w:div>
    <w:div w:id="1213611338">
      <w:bodyDiv w:val="1"/>
      <w:marLeft w:val="0"/>
      <w:marRight w:val="0"/>
      <w:marTop w:val="0"/>
      <w:marBottom w:val="0"/>
      <w:divBdr>
        <w:top w:val="none" w:sz="0" w:space="0" w:color="auto"/>
        <w:left w:val="none" w:sz="0" w:space="0" w:color="auto"/>
        <w:bottom w:val="none" w:sz="0" w:space="0" w:color="auto"/>
        <w:right w:val="none" w:sz="0" w:space="0" w:color="auto"/>
      </w:divBdr>
    </w:div>
    <w:div w:id="1214007032">
      <w:bodyDiv w:val="1"/>
      <w:marLeft w:val="0"/>
      <w:marRight w:val="0"/>
      <w:marTop w:val="0"/>
      <w:marBottom w:val="0"/>
      <w:divBdr>
        <w:top w:val="none" w:sz="0" w:space="0" w:color="auto"/>
        <w:left w:val="none" w:sz="0" w:space="0" w:color="auto"/>
        <w:bottom w:val="none" w:sz="0" w:space="0" w:color="auto"/>
        <w:right w:val="none" w:sz="0" w:space="0" w:color="auto"/>
      </w:divBdr>
    </w:div>
    <w:div w:id="1214466233">
      <w:bodyDiv w:val="1"/>
      <w:marLeft w:val="0"/>
      <w:marRight w:val="0"/>
      <w:marTop w:val="0"/>
      <w:marBottom w:val="0"/>
      <w:divBdr>
        <w:top w:val="none" w:sz="0" w:space="0" w:color="auto"/>
        <w:left w:val="none" w:sz="0" w:space="0" w:color="auto"/>
        <w:bottom w:val="none" w:sz="0" w:space="0" w:color="auto"/>
        <w:right w:val="none" w:sz="0" w:space="0" w:color="auto"/>
      </w:divBdr>
    </w:div>
    <w:div w:id="1214926942">
      <w:bodyDiv w:val="1"/>
      <w:marLeft w:val="0"/>
      <w:marRight w:val="0"/>
      <w:marTop w:val="0"/>
      <w:marBottom w:val="0"/>
      <w:divBdr>
        <w:top w:val="none" w:sz="0" w:space="0" w:color="auto"/>
        <w:left w:val="none" w:sz="0" w:space="0" w:color="auto"/>
        <w:bottom w:val="none" w:sz="0" w:space="0" w:color="auto"/>
        <w:right w:val="none" w:sz="0" w:space="0" w:color="auto"/>
      </w:divBdr>
    </w:div>
    <w:div w:id="1215001987">
      <w:bodyDiv w:val="1"/>
      <w:marLeft w:val="0"/>
      <w:marRight w:val="0"/>
      <w:marTop w:val="0"/>
      <w:marBottom w:val="0"/>
      <w:divBdr>
        <w:top w:val="none" w:sz="0" w:space="0" w:color="auto"/>
        <w:left w:val="none" w:sz="0" w:space="0" w:color="auto"/>
        <w:bottom w:val="none" w:sz="0" w:space="0" w:color="auto"/>
        <w:right w:val="none" w:sz="0" w:space="0" w:color="auto"/>
      </w:divBdr>
    </w:div>
    <w:div w:id="1215584230">
      <w:bodyDiv w:val="1"/>
      <w:marLeft w:val="0"/>
      <w:marRight w:val="0"/>
      <w:marTop w:val="0"/>
      <w:marBottom w:val="0"/>
      <w:divBdr>
        <w:top w:val="none" w:sz="0" w:space="0" w:color="auto"/>
        <w:left w:val="none" w:sz="0" w:space="0" w:color="auto"/>
        <w:bottom w:val="none" w:sz="0" w:space="0" w:color="auto"/>
        <w:right w:val="none" w:sz="0" w:space="0" w:color="auto"/>
      </w:divBdr>
    </w:div>
    <w:div w:id="1215695775">
      <w:bodyDiv w:val="1"/>
      <w:marLeft w:val="0"/>
      <w:marRight w:val="0"/>
      <w:marTop w:val="0"/>
      <w:marBottom w:val="0"/>
      <w:divBdr>
        <w:top w:val="none" w:sz="0" w:space="0" w:color="auto"/>
        <w:left w:val="none" w:sz="0" w:space="0" w:color="auto"/>
        <w:bottom w:val="none" w:sz="0" w:space="0" w:color="auto"/>
        <w:right w:val="none" w:sz="0" w:space="0" w:color="auto"/>
      </w:divBdr>
    </w:div>
    <w:div w:id="1215770594">
      <w:bodyDiv w:val="1"/>
      <w:marLeft w:val="0"/>
      <w:marRight w:val="0"/>
      <w:marTop w:val="0"/>
      <w:marBottom w:val="0"/>
      <w:divBdr>
        <w:top w:val="none" w:sz="0" w:space="0" w:color="auto"/>
        <w:left w:val="none" w:sz="0" w:space="0" w:color="auto"/>
        <w:bottom w:val="none" w:sz="0" w:space="0" w:color="auto"/>
        <w:right w:val="none" w:sz="0" w:space="0" w:color="auto"/>
      </w:divBdr>
    </w:div>
    <w:div w:id="1215846851">
      <w:bodyDiv w:val="1"/>
      <w:marLeft w:val="0"/>
      <w:marRight w:val="0"/>
      <w:marTop w:val="0"/>
      <w:marBottom w:val="0"/>
      <w:divBdr>
        <w:top w:val="none" w:sz="0" w:space="0" w:color="auto"/>
        <w:left w:val="none" w:sz="0" w:space="0" w:color="auto"/>
        <w:bottom w:val="none" w:sz="0" w:space="0" w:color="auto"/>
        <w:right w:val="none" w:sz="0" w:space="0" w:color="auto"/>
      </w:divBdr>
    </w:div>
    <w:div w:id="1216235296">
      <w:bodyDiv w:val="1"/>
      <w:marLeft w:val="0"/>
      <w:marRight w:val="0"/>
      <w:marTop w:val="0"/>
      <w:marBottom w:val="0"/>
      <w:divBdr>
        <w:top w:val="none" w:sz="0" w:space="0" w:color="auto"/>
        <w:left w:val="none" w:sz="0" w:space="0" w:color="auto"/>
        <w:bottom w:val="none" w:sz="0" w:space="0" w:color="auto"/>
        <w:right w:val="none" w:sz="0" w:space="0" w:color="auto"/>
      </w:divBdr>
    </w:div>
    <w:div w:id="1219198858">
      <w:bodyDiv w:val="1"/>
      <w:marLeft w:val="0"/>
      <w:marRight w:val="0"/>
      <w:marTop w:val="0"/>
      <w:marBottom w:val="0"/>
      <w:divBdr>
        <w:top w:val="none" w:sz="0" w:space="0" w:color="auto"/>
        <w:left w:val="none" w:sz="0" w:space="0" w:color="auto"/>
        <w:bottom w:val="none" w:sz="0" w:space="0" w:color="auto"/>
        <w:right w:val="none" w:sz="0" w:space="0" w:color="auto"/>
      </w:divBdr>
    </w:div>
    <w:div w:id="1219513946">
      <w:bodyDiv w:val="1"/>
      <w:marLeft w:val="0"/>
      <w:marRight w:val="0"/>
      <w:marTop w:val="0"/>
      <w:marBottom w:val="0"/>
      <w:divBdr>
        <w:top w:val="none" w:sz="0" w:space="0" w:color="auto"/>
        <w:left w:val="none" w:sz="0" w:space="0" w:color="auto"/>
        <w:bottom w:val="none" w:sz="0" w:space="0" w:color="auto"/>
        <w:right w:val="none" w:sz="0" w:space="0" w:color="auto"/>
      </w:divBdr>
    </w:div>
    <w:div w:id="1219633571">
      <w:bodyDiv w:val="1"/>
      <w:marLeft w:val="0"/>
      <w:marRight w:val="0"/>
      <w:marTop w:val="0"/>
      <w:marBottom w:val="0"/>
      <w:divBdr>
        <w:top w:val="none" w:sz="0" w:space="0" w:color="auto"/>
        <w:left w:val="none" w:sz="0" w:space="0" w:color="auto"/>
        <w:bottom w:val="none" w:sz="0" w:space="0" w:color="auto"/>
        <w:right w:val="none" w:sz="0" w:space="0" w:color="auto"/>
      </w:divBdr>
    </w:div>
    <w:div w:id="1220674648">
      <w:bodyDiv w:val="1"/>
      <w:marLeft w:val="0"/>
      <w:marRight w:val="0"/>
      <w:marTop w:val="0"/>
      <w:marBottom w:val="0"/>
      <w:divBdr>
        <w:top w:val="none" w:sz="0" w:space="0" w:color="auto"/>
        <w:left w:val="none" w:sz="0" w:space="0" w:color="auto"/>
        <w:bottom w:val="none" w:sz="0" w:space="0" w:color="auto"/>
        <w:right w:val="none" w:sz="0" w:space="0" w:color="auto"/>
      </w:divBdr>
    </w:div>
    <w:div w:id="1220943777">
      <w:bodyDiv w:val="1"/>
      <w:marLeft w:val="0"/>
      <w:marRight w:val="0"/>
      <w:marTop w:val="0"/>
      <w:marBottom w:val="0"/>
      <w:divBdr>
        <w:top w:val="none" w:sz="0" w:space="0" w:color="auto"/>
        <w:left w:val="none" w:sz="0" w:space="0" w:color="auto"/>
        <w:bottom w:val="none" w:sz="0" w:space="0" w:color="auto"/>
        <w:right w:val="none" w:sz="0" w:space="0" w:color="auto"/>
      </w:divBdr>
    </w:div>
    <w:div w:id="1221401686">
      <w:bodyDiv w:val="1"/>
      <w:marLeft w:val="0"/>
      <w:marRight w:val="0"/>
      <w:marTop w:val="0"/>
      <w:marBottom w:val="0"/>
      <w:divBdr>
        <w:top w:val="none" w:sz="0" w:space="0" w:color="auto"/>
        <w:left w:val="none" w:sz="0" w:space="0" w:color="auto"/>
        <w:bottom w:val="none" w:sz="0" w:space="0" w:color="auto"/>
        <w:right w:val="none" w:sz="0" w:space="0" w:color="auto"/>
      </w:divBdr>
    </w:div>
    <w:div w:id="1222323038">
      <w:bodyDiv w:val="1"/>
      <w:marLeft w:val="0"/>
      <w:marRight w:val="0"/>
      <w:marTop w:val="0"/>
      <w:marBottom w:val="0"/>
      <w:divBdr>
        <w:top w:val="none" w:sz="0" w:space="0" w:color="auto"/>
        <w:left w:val="none" w:sz="0" w:space="0" w:color="auto"/>
        <w:bottom w:val="none" w:sz="0" w:space="0" w:color="auto"/>
        <w:right w:val="none" w:sz="0" w:space="0" w:color="auto"/>
      </w:divBdr>
    </w:div>
    <w:div w:id="1222327970">
      <w:bodyDiv w:val="1"/>
      <w:marLeft w:val="0"/>
      <w:marRight w:val="0"/>
      <w:marTop w:val="0"/>
      <w:marBottom w:val="0"/>
      <w:divBdr>
        <w:top w:val="none" w:sz="0" w:space="0" w:color="auto"/>
        <w:left w:val="none" w:sz="0" w:space="0" w:color="auto"/>
        <w:bottom w:val="none" w:sz="0" w:space="0" w:color="auto"/>
        <w:right w:val="none" w:sz="0" w:space="0" w:color="auto"/>
      </w:divBdr>
    </w:div>
    <w:div w:id="1222445003">
      <w:bodyDiv w:val="1"/>
      <w:marLeft w:val="0"/>
      <w:marRight w:val="0"/>
      <w:marTop w:val="0"/>
      <w:marBottom w:val="0"/>
      <w:divBdr>
        <w:top w:val="none" w:sz="0" w:space="0" w:color="auto"/>
        <w:left w:val="none" w:sz="0" w:space="0" w:color="auto"/>
        <w:bottom w:val="none" w:sz="0" w:space="0" w:color="auto"/>
        <w:right w:val="none" w:sz="0" w:space="0" w:color="auto"/>
      </w:divBdr>
    </w:div>
    <w:div w:id="1222518050">
      <w:bodyDiv w:val="1"/>
      <w:marLeft w:val="0"/>
      <w:marRight w:val="0"/>
      <w:marTop w:val="0"/>
      <w:marBottom w:val="0"/>
      <w:divBdr>
        <w:top w:val="none" w:sz="0" w:space="0" w:color="auto"/>
        <w:left w:val="none" w:sz="0" w:space="0" w:color="auto"/>
        <w:bottom w:val="none" w:sz="0" w:space="0" w:color="auto"/>
        <w:right w:val="none" w:sz="0" w:space="0" w:color="auto"/>
      </w:divBdr>
    </w:div>
    <w:div w:id="1223567392">
      <w:bodyDiv w:val="1"/>
      <w:marLeft w:val="0"/>
      <w:marRight w:val="0"/>
      <w:marTop w:val="0"/>
      <w:marBottom w:val="0"/>
      <w:divBdr>
        <w:top w:val="none" w:sz="0" w:space="0" w:color="auto"/>
        <w:left w:val="none" w:sz="0" w:space="0" w:color="auto"/>
        <w:bottom w:val="none" w:sz="0" w:space="0" w:color="auto"/>
        <w:right w:val="none" w:sz="0" w:space="0" w:color="auto"/>
      </w:divBdr>
    </w:div>
    <w:div w:id="1224293615">
      <w:bodyDiv w:val="1"/>
      <w:marLeft w:val="0"/>
      <w:marRight w:val="0"/>
      <w:marTop w:val="0"/>
      <w:marBottom w:val="0"/>
      <w:divBdr>
        <w:top w:val="none" w:sz="0" w:space="0" w:color="auto"/>
        <w:left w:val="none" w:sz="0" w:space="0" w:color="auto"/>
        <w:bottom w:val="none" w:sz="0" w:space="0" w:color="auto"/>
        <w:right w:val="none" w:sz="0" w:space="0" w:color="auto"/>
      </w:divBdr>
    </w:div>
    <w:div w:id="1224759144">
      <w:bodyDiv w:val="1"/>
      <w:marLeft w:val="0"/>
      <w:marRight w:val="0"/>
      <w:marTop w:val="0"/>
      <w:marBottom w:val="0"/>
      <w:divBdr>
        <w:top w:val="none" w:sz="0" w:space="0" w:color="auto"/>
        <w:left w:val="none" w:sz="0" w:space="0" w:color="auto"/>
        <w:bottom w:val="none" w:sz="0" w:space="0" w:color="auto"/>
        <w:right w:val="none" w:sz="0" w:space="0" w:color="auto"/>
      </w:divBdr>
    </w:div>
    <w:div w:id="1225261569">
      <w:bodyDiv w:val="1"/>
      <w:marLeft w:val="0"/>
      <w:marRight w:val="0"/>
      <w:marTop w:val="0"/>
      <w:marBottom w:val="0"/>
      <w:divBdr>
        <w:top w:val="none" w:sz="0" w:space="0" w:color="auto"/>
        <w:left w:val="none" w:sz="0" w:space="0" w:color="auto"/>
        <w:bottom w:val="none" w:sz="0" w:space="0" w:color="auto"/>
        <w:right w:val="none" w:sz="0" w:space="0" w:color="auto"/>
      </w:divBdr>
    </w:div>
    <w:div w:id="1227105917">
      <w:bodyDiv w:val="1"/>
      <w:marLeft w:val="0"/>
      <w:marRight w:val="0"/>
      <w:marTop w:val="0"/>
      <w:marBottom w:val="0"/>
      <w:divBdr>
        <w:top w:val="none" w:sz="0" w:space="0" w:color="auto"/>
        <w:left w:val="none" w:sz="0" w:space="0" w:color="auto"/>
        <w:bottom w:val="none" w:sz="0" w:space="0" w:color="auto"/>
        <w:right w:val="none" w:sz="0" w:space="0" w:color="auto"/>
      </w:divBdr>
    </w:div>
    <w:div w:id="1227423870">
      <w:bodyDiv w:val="1"/>
      <w:marLeft w:val="0"/>
      <w:marRight w:val="0"/>
      <w:marTop w:val="0"/>
      <w:marBottom w:val="0"/>
      <w:divBdr>
        <w:top w:val="none" w:sz="0" w:space="0" w:color="auto"/>
        <w:left w:val="none" w:sz="0" w:space="0" w:color="auto"/>
        <w:bottom w:val="none" w:sz="0" w:space="0" w:color="auto"/>
        <w:right w:val="none" w:sz="0" w:space="0" w:color="auto"/>
      </w:divBdr>
    </w:div>
    <w:div w:id="1228301822">
      <w:bodyDiv w:val="1"/>
      <w:marLeft w:val="0"/>
      <w:marRight w:val="0"/>
      <w:marTop w:val="0"/>
      <w:marBottom w:val="0"/>
      <w:divBdr>
        <w:top w:val="none" w:sz="0" w:space="0" w:color="auto"/>
        <w:left w:val="none" w:sz="0" w:space="0" w:color="auto"/>
        <w:bottom w:val="none" w:sz="0" w:space="0" w:color="auto"/>
        <w:right w:val="none" w:sz="0" w:space="0" w:color="auto"/>
      </w:divBdr>
    </w:div>
    <w:div w:id="1228498309">
      <w:bodyDiv w:val="1"/>
      <w:marLeft w:val="0"/>
      <w:marRight w:val="0"/>
      <w:marTop w:val="0"/>
      <w:marBottom w:val="0"/>
      <w:divBdr>
        <w:top w:val="none" w:sz="0" w:space="0" w:color="auto"/>
        <w:left w:val="none" w:sz="0" w:space="0" w:color="auto"/>
        <w:bottom w:val="none" w:sz="0" w:space="0" w:color="auto"/>
        <w:right w:val="none" w:sz="0" w:space="0" w:color="auto"/>
      </w:divBdr>
    </w:div>
    <w:div w:id="1228610132">
      <w:bodyDiv w:val="1"/>
      <w:marLeft w:val="0"/>
      <w:marRight w:val="0"/>
      <w:marTop w:val="0"/>
      <w:marBottom w:val="0"/>
      <w:divBdr>
        <w:top w:val="none" w:sz="0" w:space="0" w:color="auto"/>
        <w:left w:val="none" w:sz="0" w:space="0" w:color="auto"/>
        <w:bottom w:val="none" w:sz="0" w:space="0" w:color="auto"/>
        <w:right w:val="none" w:sz="0" w:space="0" w:color="auto"/>
      </w:divBdr>
    </w:div>
    <w:div w:id="1229195432">
      <w:bodyDiv w:val="1"/>
      <w:marLeft w:val="0"/>
      <w:marRight w:val="0"/>
      <w:marTop w:val="0"/>
      <w:marBottom w:val="0"/>
      <w:divBdr>
        <w:top w:val="none" w:sz="0" w:space="0" w:color="auto"/>
        <w:left w:val="none" w:sz="0" w:space="0" w:color="auto"/>
        <w:bottom w:val="none" w:sz="0" w:space="0" w:color="auto"/>
        <w:right w:val="none" w:sz="0" w:space="0" w:color="auto"/>
      </w:divBdr>
    </w:div>
    <w:div w:id="1229610006">
      <w:bodyDiv w:val="1"/>
      <w:marLeft w:val="0"/>
      <w:marRight w:val="0"/>
      <w:marTop w:val="0"/>
      <w:marBottom w:val="0"/>
      <w:divBdr>
        <w:top w:val="none" w:sz="0" w:space="0" w:color="auto"/>
        <w:left w:val="none" w:sz="0" w:space="0" w:color="auto"/>
        <w:bottom w:val="none" w:sz="0" w:space="0" w:color="auto"/>
        <w:right w:val="none" w:sz="0" w:space="0" w:color="auto"/>
      </w:divBdr>
    </w:div>
    <w:div w:id="1229808498">
      <w:bodyDiv w:val="1"/>
      <w:marLeft w:val="0"/>
      <w:marRight w:val="0"/>
      <w:marTop w:val="0"/>
      <w:marBottom w:val="0"/>
      <w:divBdr>
        <w:top w:val="none" w:sz="0" w:space="0" w:color="auto"/>
        <w:left w:val="none" w:sz="0" w:space="0" w:color="auto"/>
        <w:bottom w:val="none" w:sz="0" w:space="0" w:color="auto"/>
        <w:right w:val="none" w:sz="0" w:space="0" w:color="auto"/>
      </w:divBdr>
    </w:div>
    <w:div w:id="1232960527">
      <w:bodyDiv w:val="1"/>
      <w:marLeft w:val="0"/>
      <w:marRight w:val="0"/>
      <w:marTop w:val="0"/>
      <w:marBottom w:val="0"/>
      <w:divBdr>
        <w:top w:val="none" w:sz="0" w:space="0" w:color="auto"/>
        <w:left w:val="none" w:sz="0" w:space="0" w:color="auto"/>
        <w:bottom w:val="none" w:sz="0" w:space="0" w:color="auto"/>
        <w:right w:val="none" w:sz="0" w:space="0" w:color="auto"/>
      </w:divBdr>
    </w:div>
    <w:div w:id="1237742494">
      <w:bodyDiv w:val="1"/>
      <w:marLeft w:val="0"/>
      <w:marRight w:val="0"/>
      <w:marTop w:val="0"/>
      <w:marBottom w:val="0"/>
      <w:divBdr>
        <w:top w:val="none" w:sz="0" w:space="0" w:color="auto"/>
        <w:left w:val="none" w:sz="0" w:space="0" w:color="auto"/>
        <w:bottom w:val="none" w:sz="0" w:space="0" w:color="auto"/>
        <w:right w:val="none" w:sz="0" w:space="0" w:color="auto"/>
      </w:divBdr>
    </w:div>
    <w:div w:id="1237977684">
      <w:bodyDiv w:val="1"/>
      <w:marLeft w:val="0"/>
      <w:marRight w:val="0"/>
      <w:marTop w:val="0"/>
      <w:marBottom w:val="0"/>
      <w:divBdr>
        <w:top w:val="none" w:sz="0" w:space="0" w:color="auto"/>
        <w:left w:val="none" w:sz="0" w:space="0" w:color="auto"/>
        <w:bottom w:val="none" w:sz="0" w:space="0" w:color="auto"/>
        <w:right w:val="none" w:sz="0" w:space="0" w:color="auto"/>
      </w:divBdr>
    </w:div>
    <w:div w:id="1238704673">
      <w:bodyDiv w:val="1"/>
      <w:marLeft w:val="0"/>
      <w:marRight w:val="0"/>
      <w:marTop w:val="0"/>
      <w:marBottom w:val="0"/>
      <w:divBdr>
        <w:top w:val="none" w:sz="0" w:space="0" w:color="auto"/>
        <w:left w:val="none" w:sz="0" w:space="0" w:color="auto"/>
        <w:bottom w:val="none" w:sz="0" w:space="0" w:color="auto"/>
        <w:right w:val="none" w:sz="0" w:space="0" w:color="auto"/>
      </w:divBdr>
    </w:div>
    <w:div w:id="1241791992">
      <w:bodyDiv w:val="1"/>
      <w:marLeft w:val="0"/>
      <w:marRight w:val="0"/>
      <w:marTop w:val="0"/>
      <w:marBottom w:val="0"/>
      <w:divBdr>
        <w:top w:val="none" w:sz="0" w:space="0" w:color="auto"/>
        <w:left w:val="none" w:sz="0" w:space="0" w:color="auto"/>
        <w:bottom w:val="none" w:sz="0" w:space="0" w:color="auto"/>
        <w:right w:val="none" w:sz="0" w:space="0" w:color="auto"/>
      </w:divBdr>
    </w:div>
    <w:div w:id="1242595119">
      <w:bodyDiv w:val="1"/>
      <w:marLeft w:val="0"/>
      <w:marRight w:val="0"/>
      <w:marTop w:val="0"/>
      <w:marBottom w:val="0"/>
      <w:divBdr>
        <w:top w:val="none" w:sz="0" w:space="0" w:color="auto"/>
        <w:left w:val="none" w:sz="0" w:space="0" w:color="auto"/>
        <w:bottom w:val="none" w:sz="0" w:space="0" w:color="auto"/>
        <w:right w:val="none" w:sz="0" w:space="0" w:color="auto"/>
      </w:divBdr>
    </w:div>
    <w:div w:id="1242789960">
      <w:bodyDiv w:val="1"/>
      <w:marLeft w:val="0"/>
      <w:marRight w:val="0"/>
      <w:marTop w:val="0"/>
      <w:marBottom w:val="0"/>
      <w:divBdr>
        <w:top w:val="none" w:sz="0" w:space="0" w:color="auto"/>
        <w:left w:val="none" w:sz="0" w:space="0" w:color="auto"/>
        <w:bottom w:val="none" w:sz="0" w:space="0" w:color="auto"/>
        <w:right w:val="none" w:sz="0" w:space="0" w:color="auto"/>
      </w:divBdr>
    </w:div>
    <w:div w:id="1242913033">
      <w:bodyDiv w:val="1"/>
      <w:marLeft w:val="0"/>
      <w:marRight w:val="0"/>
      <w:marTop w:val="0"/>
      <w:marBottom w:val="0"/>
      <w:divBdr>
        <w:top w:val="none" w:sz="0" w:space="0" w:color="auto"/>
        <w:left w:val="none" w:sz="0" w:space="0" w:color="auto"/>
        <w:bottom w:val="none" w:sz="0" w:space="0" w:color="auto"/>
        <w:right w:val="none" w:sz="0" w:space="0" w:color="auto"/>
      </w:divBdr>
    </w:div>
    <w:div w:id="1243099550">
      <w:bodyDiv w:val="1"/>
      <w:marLeft w:val="0"/>
      <w:marRight w:val="0"/>
      <w:marTop w:val="0"/>
      <w:marBottom w:val="0"/>
      <w:divBdr>
        <w:top w:val="none" w:sz="0" w:space="0" w:color="auto"/>
        <w:left w:val="none" w:sz="0" w:space="0" w:color="auto"/>
        <w:bottom w:val="none" w:sz="0" w:space="0" w:color="auto"/>
        <w:right w:val="none" w:sz="0" w:space="0" w:color="auto"/>
      </w:divBdr>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
    <w:div w:id="1244684260">
      <w:bodyDiv w:val="1"/>
      <w:marLeft w:val="0"/>
      <w:marRight w:val="0"/>
      <w:marTop w:val="0"/>
      <w:marBottom w:val="0"/>
      <w:divBdr>
        <w:top w:val="none" w:sz="0" w:space="0" w:color="auto"/>
        <w:left w:val="none" w:sz="0" w:space="0" w:color="auto"/>
        <w:bottom w:val="none" w:sz="0" w:space="0" w:color="auto"/>
        <w:right w:val="none" w:sz="0" w:space="0" w:color="auto"/>
      </w:divBdr>
    </w:div>
    <w:div w:id="1245382920">
      <w:bodyDiv w:val="1"/>
      <w:marLeft w:val="0"/>
      <w:marRight w:val="0"/>
      <w:marTop w:val="0"/>
      <w:marBottom w:val="0"/>
      <w:divBdr>
        <w:top w:val="none" w:sz="0" w:space="0" w:color="auto"/>
        <w:left w:val="none" w:sz="0" w:space="0" w:color="auto"/>
        <w:bottom w:val="none" w:sz="0" w:space="0" w:color="auto"/>
        <w:right w:val="none" w:sz="0" w:space="0" w:color="auto"/>
      </w:divBdr>
    </w:div>
    <w:div w:id="1245796432">
      <w:bodyDiv w:val="1"/>
      <w:marLeft w:val="0"/>
      <w:marRight w:val="0"/>
      <w:marTop w:val="0"/>
      <w:marBottom w:val="0"/>
      <w:divBdr>
        <w:top w:val="none" w:sz="0" w:space="0" w:color="auto"/>
        <w:left w:val="none" w:sz="0" w:space="0" w:color="auto"/>
        <w:bottom w:val="none" w:sz="0" w:space="0" w:color="auto"/>
        <w:right w:val="none" w:sz="0" w:space="0" w:color="auto"/>
      </w:divBdr>
    </w:div>
    <w:div w:id="1247954164">
      <w:bodyDiv w:val="1"/>
      <w:marLeft w:val="0"/>
      <w:marRight w:val="0"/>
      <w:marTop w:val="0"/>
      <w:marBottom w:val="0"/>
      <w:divBdr>
        <w:top w:val="none" w:sz="0" w:space="0" w:color="auto"/>
        <w:left w:val="none" w:sz="0" w:space="0" w:color="auto"/>
        <w:bottom w:val="none" w:sz="0" w:space="0" w:color="auto"/>
        <w:right w:val="none" w:sz="0" w:space="0" w:color="auto"/>
      </w:divBdr>
    </w:div>
    <w:div w:id="1248271394">
      <w:bodyDiv w:val="1"/>
      <w:marLeft w:val="0"/>
      <w:marRight w:val="0"/>
      <w:marTop w:val="0"/>
      <w:marBottom w:val="0"/>
      <w:divBdr>
        <w:top w:val="none" w:sz="0" w:space="0" w:color="auto"/>
        <w:left w:val="none" w:sz="0" w:space="0" w:color="auto"/>
        <w:bottom w:val="none" w:sz="0" w:space="0" w:color="auto"/>
        <w:right w:val="none" w:sz="0" w:space="0" w:color="auto"/>
      </w:divBdr>
    </w:div>
    <w:div w:id="1248466072">
      <w:bodyDiv w:val="1"/>
      <w:marLeft w:val="0"/>
      <w:marRight w:val="0"/>
      <w:marTop w:val="0"/>
      <w:marBottom w:val="0"/>
      <w:divBdr>
        <w:top w:val="none" w:sz="0" w:space="0" w:color="auto"/>
        <w:left w:val="none" w:sz="0" w:space="0" w:color="auto"/>
        <w:bottom w:val="none" w:sz="0" w:space="0" w:color="auto"/>
        <w:right w:val="none" w:sz="0" w:space="0" w:color="auto"/>
      </w:divBdr>
    </w:div>
    <w:div w:id="1248728284">
      <w:bodyDiv w:val="1"/>
      <w:marLeft w:val="0"/>
      <w:marRight w:val="0"/>
      <w:marTop w:val="0"/>
      <w:marBottom w:val="0"/>
      <w:divBdr>
        <w:top w:val="none" w:sz="0" w:space="0" w:color="auto"/>
        <w:left w:val="none" w:sz="0" w:space="0" w:color="auto"/>
        <w:bottom w:val="none" w:sz="0" w:space="0" w:color="auto"/>
        <w:right w:val="none" w:sz="0" w:space="0" w:color="auto"/>
      </w:divBdr>
    </w:div>
    <w:div w:id="1249534615">
      <w:bodyDiv w:val="1"/>
      <w:marLeft w:val="0"/>
      <w:marRight w:val="0"/>
      <w:marTop w:val="0"/>
      <w:marBottom w:val="0"/>
      <w:divBdr>
        <w:top w:val="none" w:sz="0" w:space="0" w:color="auto"/>
        <w:left w:val="none" w:sz="0" w:space="0" w:color="auto"/>
        <w:bottom w:val="none" w:sz="0" w:space="0" w:color="auto"/>
        <w:right w:val="none" w:sz="0" w:space="0" w:color="auto"/>
      </w:divBdr>
    </w:div>
    <w:div w:id="1249732291">
      <w:bodyDiv w:val="1"/>
      <w:marLeft w:val="0"/>
      <w:marRight w:val="0"/>
      <w:marTop w:val="0"/>
      <w:marBottom w:val="0"/>
      <w:divBdr>
        <w:top w:val="none" w:sz="0" w:space="0" w:color="auto"/>
        <w:left w:val="none" w:sz="0" w:space="0" w:color="auto"/>
        <w:bottom w:val="none" w:sz="0" w:space="0" w:color="auto"/>
        <w:right w:val="none" w:sz="0" w:space="0" w:color="auto"/>
      </w:divBdr>
    </w:div>
    <w:div w:id="1250191899">
      <w:bodyDiv w:val="1"/>
      <w:marLeft w:val="0"/>
      <w:marRight w:val="0"/>
      <w:marTop w:val="0"/>
      <w:marBottom w:val="0"/>
      <w:divBdr>
        <w:top w:val="none" w:sz="0" w:space="0" w:color="auto"/>
        <w:left w:val="none" w:sz="0" w:space="0" w:color="auto"/>
        <w:bottom w:val="none" w:sz="0" w:space="0" w:color="auto"/>
        <w:right w:val="none" w:sz="0" w:space="0" w:color="auto"/>
      </w:divBdr>
    </w:div>
    <w:div w:id="1250700231">
      <w:bodyDiv w:val="1"/>
      <w:marLeft w:val="0"/>
      <w:marRight w:val="0"/>
      <w:marTop w:val="0"/>
      <w:marBottom w:val="0"/>
      <w:divBdr>
        <w:top w:val="none" w:sz="0" w:space="0" w:color="auto"/>
        <w:left w:val="none" w:sz="0" w:space="0" w:color="auto"/>
        <w:bottom w:val="none" w:sz="0" w:space="0" w:color="auto"/>
        <w:right w:val="none" w:sz="0" w:space="0" w:color="auto"/>
      </w:divBdr>
    </w:div>
    <w:div w:id="1251506032">
      <w:bodyDiv w:val="1"/>
      <w:marLeft w:val="0"/>
      <w:marRight w:val="0"/>
      <w:marTop w:val="0"/>
      <w:marBottom w:val="0"/>
      <w:divBdr>
        <w:top w:val="none" w:sz="0" w:space="0" w:color="auto"/>
        <w:left w:val="none" w:sz="0" w:space="0" w:color="auto"/>
        <w:bottom w:val="none" w:sz="0" w:space="0" w:color="auto"/>
        <w:right w:val="none" w:sz="0" w:space="0" w:color="auto"/>
      </w:divBdr>
    </w:div>
    <w:div w:id="1252085540">
      <w:bodyDiv w:val="1"/>
      <w:marLeft w:val="0"/>
      <w:marRight w:val="0"/>
      <w:marTop w:val="0"/>
      <w:marBottom w:val="0"/>
      <w:divBdr>
        <w:top w:val="none" w:sz="0" w:space="0" w:color="auto"/>
        <w:left w:val="none" w:sz="0" w:space="0" w:color="auto"/>
        <w:bottom w:val="none" w:sz="0" w:space="0" w:color="auto"/>
        <w:right w:val="none" w:sz="0" w:space="0" w:color="auto"/>
      </w:divBdr>
    </w:div>
    <w:div w:id="1253123990">
      <w:bodyDiv w:val="1"/>
      <w:marLeft w:val="0"/>
      <w:marRight w:val="0"/>
      <w:marTop w:val="0"/>
      <w:marBottom w:val="0"/>
      <w:divBdr>
        <w:top w:val="none" w:sz="0" w:space="0" w:color="auto"/>
        <w:left w:val="none" w:sz="0" w:space="0" w:color="auto"/>
        <w:bottom w:val="none" w:sz="0" w:space="0" w:color="auto"/>
        <w:right w:val="none" w:sz="0" w:space="0" w:color="auto"/>
      </w:divBdr>
    </w:div>
    <w:div w:id="1255212335">
      <w:bodyDiv w:val="1"/>
      <w:marLeft w:val="0"/>
      <w:marRight w:val="0"/>
      <w:marTop w:val="0"/>
      <w:marBottom w:val="0"/>
      <w:divBdr>
        <w:top w:val="none" w:sz="0" w:space="0" w:color="auto"/>
        <w:left w:val="none" w:sz="0" w:space="0" w:color="auto"/>
        <w:bottom w:val="none" w:sz="0" w:space="0" w:color="auto"/>
        <w:right w:val="none" w:sz="0" w:space="0" w:color="auto"/>
      </w:divBdr>
    </w:div>
    <w:div w:id="1255240537">
      <w:bodyDiv w:val="1"/>
      <w:marLeft w:val="0"/>
      <w:marRight w:val="0"/>
      <w:marTop w:val="0"/>
      <w:marBottom w:val="0"/>
      <w:divBdr>
        <w:top w:val="none" w:sz="0" w:space="0" w:color="auto"/>
        <w:left w:val="none" w:sz="0" w:space="0" w:color="auto"/>
        <w:bottom w:val="none" w:sz="0" w:space="0" w:color="auto"/>
        <w:right w:val="none" w:sz="0" w:space="0" w:color="auto"/>
      </w:divBdr>
    </w:div>
    <w:div w:id="1255554610">
      <w:bodyDiv w:val="1"/>
      <w:marLeft w:val="0"/>
      <w:marRight w:val="0"/>
      <w:marTop w:val="0"/>
      <w:marBottom w:val="0"/>
      <w:divBdr>
        <w:top w:val="none" w:sz="0" w:space="0" w:color="auto"/>
        <w:left w:val="none" w:sz="0" w:space="0" w:color="auto"/>
        <w:bottom w:val="none" w:sz="0" w:space="0" w:color="auto"/>
        <w:right w:val="none" w:sz="0" w:space="0" w:color="auto"/>
      </w:divBdr>
    </w:div>
    <w:div w:id="1256548711">
      <w:bodyDiv w:val="1"/>
      <w:marLeft w:val="0"/>
      <w:marRight w:val="0"/>
      <w:marTop w:val="0"/>
      <w:marBottom w:val="0"/>
      <w:divBdr>
        <w:top w:val="none" w:sz="0" w:space="0" w:color="auto"/>
        <w:left w:val="none" w:sz="0" w:space="0" w:color="auto"/>
        <w:bottom w:val="none" w:sz="0" w:space="0" w:color="auto"/>
        <w:right w:val="none" w:sz="0" w:space="0" w:color="auto"/>
      </w:divBdr>
    </w:div>
    <w:div w:id="1256784740">
      <w:bodyDiv w:val="1"/>
      <w:marLeft w:val="0"/>
      <w:marRight w:val="0"/>
      <w:marTop w:val="0"/>
      <w:marBottom w:val="0"/>
      <w:divBdr>
        <w:top w:val="none" w:sz="0" w:space="0" w:color="auto"/>
        <w:left w:val="none" w:sz="0" w:space="0" w:color="auto"/>
        <w:bottom w:val="none" w:sz="0" w:space="0" w:color="auto"/>
        <w:right w:val="none" w:sz="0" w:space="0" w:color="auto"/>
      </w:divBdr>
    </w:div>
    <w:div w:id="1257321120">
      <w:bodyDiv w:val="1"/>
      <w:marLeft w:val="0"/>
      <w:marRight w:val="0"/>
      <w:marTop w:val="0"/>
      <w:marBottom w:val="0"/>
      <w:divBdr>
        <w:top w:val="none" w:sz="0" w:space="0" w:color="auto"/>
        <w:left w:val="none" w:sz="0" w:space="0" w:color="auto"/>
        <w:bottom w:val="none" w:sz="0" w:space="0" w:color="auto"/>
        <w:right w:val="none" w:sz="0" w:space="0" w:color="auto"/>
      </w:divBdr>
    </w:div>
    <w:div w:id="1257713327">
      <w:bodyDiv w:val="1"/>
      <w:marLeft w:val="0"/>
      <w:marRight w:val="0"/>
      <w:marTop w:val="0"/>
      <w:marBottom w:val="0"/>
      <w:divBdr>
        <w:top w:val="none" w:sz="0" w:space="0" w:color="auto"/>
        <w:left w:val="none" w:sz="0" w:space="0" w:color="auto"/>
        <w:bottom w:val="none" w:sz="0" w:space="0" w:color="auto"/>
        <w:right w:val="none" w:sz="0" w:space="0" w:color="auto"/>
      </w:divBdr>
    </w:div>
    <w:div w:id="1258172141">
      <w:bodyDiv w:val="1"/>
      <w:marLeft w:val="0"/>
      <w:marRight w:val="0"/>
      <w:marTop w:val="0"/>
      <w:marBottom w:val="0"/>
      <w:divBdr>
        <w:top w:val="none" w:sz="0" w:space="0" w:color="auto"/>
        <w:left w:val="none" w:sz="0" w:space="0" w:color="auto"/>
        <w:bottom w:val="none" w:sz="0" w:space="0" w:color="auto"/>
        <w:right w:val="none" w:sz="0" w:space="0" w:color="auto"/>
      </w:divBdr>
    </w:div>
    <w:div w:id="1259174141">
      <w:bodyDiv w:val="1"/>
      <w:marLeft w:val="0"/>
      <w:marRight w:val="0"/>
      <w:marTop w:val="0"/>
      <w:marBottom w:val="0"/>
      <w:divBdr>
        <w:top w:val="none" w:sz="0" w:space="0" w:color="auto"/>
        <w:left w:val="none" w:sz="0" w:space="0" w:color="auto"/>
        <w:bottom w:val="none" w:sz="0" w:space="0" w:color="auto"/>
        <w:right w:val="none" w:sz="0" w:space="0" w:color="auto"/>
      </w:divBdr>
    </w:div>
    <w:div w:id="1259405523">
      <w:bodyDiv w:val="1"/>
      <w:marLeft w:val="0"/>
      <w:marRight w:val="0"/>
      <w:marTop w:val="0"/>
      <w:marBottom w:val="0"/>
      <w:divBdr>
        <w:top w:val="none" w:sz="0" w:space="0" w:color="auto"/>
        <w:left w:val="none" w:sz="0" w:space="0" w:color="auto"/>
        <w:bottom w:val="none" w:sz="0" w:space="0" w:color="auto"/>
        <w:right w:val="none" w:sz="0" w:space="0" w:color="auto"/>
      </w:divBdr>
    </w:div>
    <w:div w:id="1260061097">
      <w:bodyDiv w:val="1"/>
      <w:marLeft w:val="0"/>
      <w:marRight w:val="0"/>
      <w:marTop w:val="0"/>
      <w:marBottom w:val="0"/>
      <w:divBdr>
        <w:top w:val="none" w:sz="0" w:space="0" w:color="auto"/>
        <w:left w:val="none" w:sz="0" w:space="0" w:color="auto"/>
        <w:bottom w:val="none" w:sz="0" w:space="0" w:color="auto"/>
        <w:right w:val="none" w:sz="0" w:space="0" w:color="auto"/>
      </w:divBdr>
    </w:div>
    <w:div w:id="1260944055">
      <w:bodyDiv w:val="1"/>
      <w:marLeft w:val="0"/>
      <w:marRight w:val="0"/>
      <w:marTop w:val="0"/>
      <w:marBottom w:val="0"/>
      <w:divBdr>
        <w:top w:val="none" w:sz="0" w:space="0" w:color="auto"/>
        <w:left w:val="none" w:sz="0" w:space="0" w:color="auto"/>
        <w:bottom w:val="none" w:sz="0" w:space="0" w:color="auto"/>
        <w:right w:val="none" w:sz="0" w:space="0" w:color="auto"/>
      </w:divBdr>
    </w:div>
    <w:div w:id="1261909596">
      <w:bodyDiv w:val="1"/>
      <w:marLeft w:val="0"/>
      <w:marRight w:val="0"/>
      <w:marTop w:val="0"/>
      <w:marBottom w:val="0"/>
      <w:divBdr>
        <w:top w:val="none" w:sz="0" w:space="0" w:color="auto"/>
        <w:left w:val="none" w:sz="0" w:space="0" w:color="auto"/>
        <w:bottom w:val="none" w:sz="0" w:space="0" w:color="auto"/>
        <w:right w:val="none" w:sz="0" w:space="0" w:color="auto"/>
      </w:divBdr>
    </w:div>
    <w:div w:id="1261914633">
      <w:bodyDiv w:val="1"/>
      <w:marLeft w:val="0"/>
      <w:marRight w:val="0"/>
      <w:marTop w:val="0"/>
      <w:marBottom w:val="0"/>
      <w:divBdr>
        <w:top w:val="none" w:sz="0" w:space="0" w:color="auto"/>
        <w:left w:val="none" w:sz="0" w:space="0" w:color="auto"/>
        <w:bottom w:val="none" w:sz="0" w:space="0" w:color="auto"/>
        <w:right w:val="none" w:sz="0" w:space="0" w:color="auto"/>
      </w:divBdr>
    </w:div>
    <w:div w:id="1262492992">
      <w:bodyDiv w:val="1"/>
      <w:marLeft w:val="0"/>
      <w:marRight w:val="0"/>
      <w:marTop w:val="0"/>
      <w:marBottom w:val="0"/>
      <w:divBdr>
        <w:top w:val="none" w:sz="0" w:space="0" w:color="auto"/>
        <w:left w:val="none" w:sz="0" w:space="0" w:color="auto"/>
        <w:bottom w:val="none" w:sz="0" w:space="0" w:color="auto"/>
        <w:right w:val="none" w:sz="0" w:space="0" w:color="auto"/>
      </w:divBdr>
    </w:div>
    <w:div w:id="1263034526">
      <w:bodyDiv w:val="1"/>
      <w:marLeft w:val="0"/>
      <w:marRight w:val="0"/>
      <w:marTop w:val="0"/>
      <w:marBottom w:val="0"/>
      <w:divBdr>
        <w:top w:val="none" w:sz="0" w:space="0" w:color="auto"/>
        <w:left w:val="none" w:sz="0" w:space="0" w:color="auto"/>
        <w:bottom w:val="none" w:sz="0" w:space="0" w:color="auto"/>
        <w:right w:val="none" w:sz="0" w:space="0" w:color="auto"/>
      </w:divBdr>
    </w:div>
    <w:div w:id="1263491160">
      <w:bodyDiv w:val="1"/>
      <w:marLeft w:val="0"/>
      <w:marRight w:val="0"/>
      <w:marTop w:val="0"/>
      <w:marBottom w:val="0"/>
      <w:divBdr>
        <w:top w:val="none" w:sz="0" w:space="0" w:color="auto"/>
        <w:left w:val="none" w:sz="0" w:space="0" w:color="auto"/>
        <w:bottom w:val="none" w:sz="0" w:space="0" w:color="auto"/>
        <w:right w:val="none" w:sz="0" w:space="0" w:color="auto"/>
      </w:divBdr>
    </w:div>
    <w:div w:id="1263996533">
      <w:bodyDiv w:val="1"/>
      <w:marLeft w:val="0"/>
      <w:marRight w:val="0"/>
      <w:marTop w:val="0"/>
      <w:marBottom w:val="0"/>
      <w:divBdr>
        <w:top w:val="none" w:sz="0" w:space="0" w:color="auto"/>
        <w:left w:val="none" w:sz="0" w:space="0" w:color="auto"/>
        <w:bottom w:val="none" w:sz="0" w:space="0" w:color="auto"/>
        <w:right w:val="none" w:sz="0" w:space="0" w:color="auto"/>
      </w:divBdr>
    </w:div>
    <w:div w:id="1264997272">
      <w:bodyDiv w:val="1"/>
      <w:marLeft w:val="0"/>
      <w:marRight w:val="0"/>
      <w:marTop w:val="0"/>
      <w:marBottom w:val="0"/>
      <w:divBdr>
        <w:top w:val="none" w:sz="0" w:space="0" w:color="auto"/>
        <w:left w:val="none" w:sz="0" w:space="0" w:color="auto"/>
        <w:bottom w:val="none" w:sz="0" w:space="0" w:color="auto"/>
        <w:right w:val="none" w:sz="0" w:space="0" w:color="auto"/>
      </w:divBdr>
    </w:div>
    <w:div w:id="1265308504">
      <w:bodyDiv w:val="1"/>
      <w:marLeft w:val="0"/>
      <w:marRight w:val="0"/>
      <w:marTop w:val="0"/>
      <w:marBottom w:val="0"/>
      <w:divBdr>
        <w:top w:val="none" w:sz="0" w:space="0" w:color="auto"/>
        <w:left w:val="none" w:sz="0" w:space="0" w:color="auto"/>
        <w:bottom w:val="none" w:sz="0" w:space="0" w:color="auto"/>
        <w:right w:val="none" w:sz="0" w:space="0" w:color="auto"/>
      </w:divBdr>
    </w:div>
    <w:div w:id="1266696781">
      <w:bodyDiv w:val="1"/>
      <w:marLeft w:val="0"/>
      <w:marRight w:val="0"/>
      <w:marTop w:val="0"/>
      <w:marBottom w:val="0"/>
      <w:divBdr>
        <w:top w:val="none" w:sz="0" w:space="0" w:color="auto"/>
        <w:left w:val="none" w:sz="0" w:space="0" w:color="auto"/>
        <w:bottom w:val="none" w:sz="0" w:space="0" w:color="auto"/>
        <w:right w:val="none" w:sz="0" w:space="0" w:color="auto"/>
      </w:divBdr>
    </w:div>
    <w:div w:id="1267425990">
      <w:bodyDiv w:val="1"/>
      <w:marLeft w:val="0"/>
      <w:marRight w:val="0"/>
      <w:marTop w:val="0"/>
      <w:marBottom w:val="0"/>
      <w:divBdr>
        <w:top w:val="none" w:sz="0" w:space="0" w:color="auto"/>
        <w:left w:val="none" w:sz="0" w:space="0" w:color="auto"/>
        <w:bottom w:val="none" w:sz="0" w:space="0" w:color="auto"/>
        <w:right w:val="none" w:sz="0" w:space="0" w:color="auto"/>
      </w:divBdr>
    </w:div>
    <w:div w:id="1267805450">
      <w:bodyDiv w:val="1"/>
      <w:marLeft w:val="0"/>
      <w:marRight w:val="0"/>
      <w:marTop w:val="0"/>
      <w:marBottom w:val="0"/>
      <w:divBdr>
        <w:top w:val="none" w:sz="0" w:space="0" w:color="auto"/>
        <w:left w:val="none" w:sz="0" w:space="0" w:color="auto"/>
        <w:bottom w:val="none" w:sz="0" w:space="0" w:color="auto"/>
        <w:right w:val="none" w:sz="0" w:space="0" w:color="auto"/>
      </w:divBdr>
    </w:div>
    <w:div w:id="1267810783">
      <w:bodyDiv w:val="1"/>
      <w:marLeft w:val="0"/>
      <w:marRight w:val="0"/>
      <w:marTop w:val="0"/>
      <w:marBottom w:val="0"/>
      <w:divBdr>
        <w:top w:val="none" w:sz="0" w:space="0" w:color="auto"/>
        <w:left w:val="none" w:sz="0" w:space="0" w:color="auto"/>
        <w:bottom w:val="none" w:sz="0" w:space="0" w:color="auto"/>
        <w:right w:val="none" w:sz="0" w:space="0" w:color="auto"/>
      </w:divBdr>
    </w:div>
    <w:div w:id="1270553320">
      <w:bodyDiv w:val="1"/>
      <w:marLeft w:val="0"/>
      <w:marRight w:val="0"/>
      <w:marTop w:val="0"/>
      <w:marBottom w:val="0"/>
      <w:divBdr>
        <w:top w:val="none" w:sz="0" w:space="0" w:color="auto"/>
        <w:left w:val="none" w:sz="0" w:space="0" w:color="auto"/>
        <w:bottom w:val="none" w:sz="0" w:space="0" w:color="auto"/>
        <w:right w:val="none" w:sz="0" w:space="0" w:color="auto"/>
      </w:divBdr>
    </w:div>
    <w:div w:id="1270966376">
      <w:bodyDiv w:val="1"/>
      <w:marLeft w:val="0"/>
      <w:marRight w:val="0"/>
      <w:marTop w:val="0"/>
      <w:marBottom w:val="0"/>
      <w:divBdr>
        <w:top w:val="none" w:sz="0" w:space="0" w:color="auto"/>
        <w:left w:val="none" w:sz="0" w:space="0" w:color="auto"/>
        <w:bottom w:val="none" w:sz="0" w:space="0" w:color="auto"/>
        <w:right w:val="none" w:sz="0" w:space="0" w:color="auto"/>
      </w:divBdr>
    </w:div>
    <w:div w:id="1270971973">
      <w:bodyDiv w:val="1"/>
      <w:marLeft w:val="0"/>
      <w:marRight w:val="0"/>
      <w:marTop w:val="0"/>
      <w:marBottom w:val="0"/>
      <w:divBdr>
        <w:top w:val="none" w:sz="0" w:space="0" w:color="auto"/>
        <w:left w:val="none" w:sz="0" w:space="0" w:color="auto"/>
        <w:bottom w:val="none" w:sz="0" w:space="0" w:color="auto"/>
        <w:right w:val="none" w:sz="0" w:space="0" w:color="auto"/>
      </w:divBdr>
    </w:div>
    <w:div w:id="1272472212">
      <w:bodyDiv w:val="1"/>
      <w:marLeft w:val="0"/>
      <w:marRight w:val="0"/>
      <w:marTop w:val="0"/>
      <w:marBottom w:val="0"/>
      <w:divBdr>
        <w:top w:val="none" w:sz="0" w:space="0" w:color="auto"/>
        <w:left w:val="none" w:sz="0" w:space="0" w:color="auto"/>
        <w:bottom w:val="none" w:sz="0" w:space="0" w:color="auto"/>
        <w:right w:val="none" w:sz="0" w:space="0" w:color="auto"/>
      </w:divBdr>
    </w:div>
    <w:div w:id="1273896789">
      <w:bodyDiv w:val="1"/>
      <w:marLeft w:val="0"/>
      <w:marRight w:val="0"/>
      <w:marTop w:val="0"/>
      <w:marBottom w:val="0"/>
      <w:divBdr>
        <w:top w:val="none" w:sz="0" w:space="0" w:color="auto"/>
        <w:left w:val="none" w:sz="0" w:space="0" w:color="auto"/>
        <w:bottom w:val="none" w:sz="0" w:space="0" w:color="auto"/>
        <w:right w:val="none" w:sz="0" w:space="0" w:color="auto"/>
      </w:divBdr>
    </w:div>
    <w:div w:id="1273900333">
      <w:bodyDiv w:val="1"/>
      <w:marLeft w:val="0"/>
      <w:marRight w:val="0"/>
      <w:marTop w:val="0"/>
      <w:marBottom w:val="0"/>
      <w:divBdr>
        <w:top w:val="none" w:sz="0" w:space="0" w:color="auto"/>
        <w:left w:val="none" w:sz="0" w:space="0" w:color="auto"/>
        <w:bottom w:val="none" w:sz="0" w:space="0" w:color="auto"/>
        <w:right w:val="none" w:sz="0" w:space="0" w:color="auto"/>
      </w:divBdr>
    </w:div>
    <w:div w:id="1274165654">
      <w:bodyDiv w:val="1"/>
      <w:marLeft w:val="0"/>
      <w:marRight w:val="0"/>
      <w:marTop w:val="0"/>
      <w:marBottom w:val="0"/>
      <w:divBdr>
        <w:top w:val="none" w:sz="0" w:space="0" w:color="auto"/>
        <w:left w:val="none" w:sz="0" w:space="0" w:color="auto"/>
        <w:bottom w:val="none" w:sz="0" w:space="0" w:color="auto"/>
        <w:right w:val="none" w:sz="0" w:space="0" w:color="auto"/>
      </w:divBdr>
    </w:div>
    <w:div w:id="1274287488">
      <w:bodyDiv w:val="1"/>
      <w:marLeft w:val="0"/>
      <w:marRight w:val="0"/>
      <w:marTop w:val="0"/>
      <w:marBottom w:val="0"/>
      <w:divBdr>
        <w:top w:val="none" w:sz="0" w:space="0" w:color="auto"/>
        <w:left w:val="none" w:sz="0" w:space="0" w:color="auto"/>
        <w:bottom w:val="none" w:sz="0" w:space="0" w:color="auto"/>
        <w:right w:val="none" w:sz="0" w:space="0" w:color="auto"/>
      </w:divBdr>
    </w:div>
    <w:div w:id="1274825088">
      <w:bodyDiv w:val="1"/>
      <w:marLeft w:val="0"/>
      <w:marRight w:val="0"/>
      <w:marTop w:val="0"/>
      <w:marBottom w:val="0"/>
      <w:divBdr>
        <w:top w:val="none" w:sz="0" w:space="0" w:color="auto"/>
        <w:left w:val="none" w:sz="0" w:space="0" w:color="auto"/>
        <w:bottom w:val="none" w:sz="0" w:space="0" w:color="auto"/>
        <w:right w:val="none" w:sz="0" w:space="0" w:color="auto"/>
      </w:divBdr>
    </w:div>
    <w:div w:id="1274937980">
      <w:bodyDiv w:val="1"/>
      <w:marLeft w:val="0"/>
      <w:marRight w:val="0"/>
      <w:marTop w:val="0"/>
      <w:marBottom w:val="0"/>
      <w:divBdr>
        <w:top w:val="none" w:sz="0" w:space="0" w:color="auto"/>
        <w:left w:val="none" w:sz="0" w:space="0" w:color="auto"/>
        <w:bottom w:val="none" w:sz="0" w:space="0" w:color="auto"/>
        <w:right w:val="none" w:sz="0" w:space="0" w:color="auto"/>
      </w:divBdr>
    </w:div>
    <w:div w:id="1276248734">
      <w:bodyDiv w:val="1"/>
      <w:marLeft w:val="0"/>
      <w:marRight w:val="0"/>
      <w:marTop w:val="0"/>
      <w:marBottom w:val="0"/>
      <w:divBdr>
        <w:top w:val="none" w:sz="0" w:space="0" w:color="auto"/>
        <w:left w:val="none" w:sz="0" w:space="0" w:color="auto"/>
        <w:bottom w:val="none" w:sz="0" w:space="0" w:color="auto"/>
        <w:right w:val="none" w:sz="0" w:space="0" w:color="auto"/>
      </w:divBdr>
    </w:div>
    <w:div w:id="1278289604">
      <w:bodyDiv w:val="1"/>
      <w:marLeft w:val="0"/>
      <w:marRight w:val="0"/>
      <w:marTop w:val="0"/>
      <w:marBottom w:val="0"/>
      <w:divBdr>
        <w:top w:val="none" w:sz="0" w:space="0" w:color="auto"/>
        <w:left w:val="none" w:sz="0" w:space="0" w:color="auto"/>
        <w:bottom w:val="none" w:sz="0" w:space="0" w:color="auto"/>
        <w:right w:val="none" w:sz="0" w:space="0" w:color="auto"/>
      </w:divBdr>
    </w:div>
    <w:div w:id="1278607471">
      <w:bodyDiv w:val="1"/>
      <w:marLeft w:val="0"/>
      <w:marRight w:val="0"/>
      <w:marTop w:val="0"/>
      <w:marBottom w:val="0"/>
      <w:divBdr>
        <w:top w:val="none" w:sz="0" w:space="0" w:color="auto"/>
        <w:left w:val="none" w:sz="0" w:space="0" w:color="auto"/>
        <w:bottom w:val="none" w:sz="0" w:space="0" w:color="auto"/>
        <w:right w:val="none" w:sz="0" w:space="0" w:color="auto"/>
      </w:divBdr>
    </w:div>
    <w:div w:id="1279025754">
      <w:bodyDiv w:val="1"/>
      <w:marLeft w:val="0"/>
      <w:marRight w:val="0"/>
      <w:marTop w:val="0"/>
      <w:marBottom w:val="0"/>
      <w:divBdr>
        <w:top w:val="none" w:sz="0" w:space="0" w:color="auto"/>
        <w:left w:val="none" w:sz="0" w:space="0" w:color="auto"/>
        <w:bottom w:val="none" w:sz="0" w:space="0" w:color="auto"/>
        <w:right w:val="none" w:sz="0" w:space="0" w:color="auto"/>
      </w:divBdr>
    </w:div>
    <w:div w:id="1279948276">
      <w:bodyDiv w:val="1"/>
      <w:marLeft w:val="0"/>
      <w:marRight w:val="0"/>
      <w:marTop w:val="0"/>
      <w:marBottom w:val="0"/>
      <w:divBdr>
        <w:top w:val="none" w:sz="0" w:space="0" w:color="auto"/>
        <w:left w:val="none" w:sz="0" w:space="0" w:color="auto"/>
        <w:bottom w:val="none" w:sz="0" w:space="0" w:color="auto"/>
        <w:right w:val="none" w:sz="0" w:space="0" w:color="auto"/>
      </w:divBdr>
    </w:div>
    <w:div w:id="1280793832">
      <w:bodyDiv w:val="1"/>
      <w:marLeft w:val="0"/>
      <w:marRight w:val="0"/>
      <w:marTop w:val="0"/>
      <w:marBottom w:val="0"/>
      <w:divBdr>
        <w:top w:val="none" w:sz="0" w:space="0" w:color="auto"/>
        <w:left w:val="none" w:sz="0" w:space="0" w:color="auto"/>
        <w:bottom w:val="none" w:sz="0" w:space="0" w:color="auto"/>
        <w:right w:val="none" w:sz="0" w:space="0" w:color="auto"/>
      </w:divBdr>
    </w:div>
    <w:div w:id="1280799990">
      <w:bodyDiv w:val="1"/>
      <w:marLeft w:val="0"/>
      <w:marRight w:val="0"/>
      <w:marTop w:val="0"/>
      <w:marBottom w:val="0"/>
      <w:divBdr>
        <w:top w:val="none" w:sz="0" w:space="0" w:color="auto"/>
        <w:left w:val="none" w:sz="0" w:space="0" w:color="auto"/>
        <w:bottom w:val="none" w:sz="0" w:space="0" w:color="auto"/>
        <w:right w:val="none" w:sz="0" w:space="0" w:color="auto"/>
      </w:divBdr>
    </w:div>
    <w:div w:id="1283463413">
      <w:bodyDiv w:val="1"/>
      <w:marLeft w:val="0"/>
      <w:marRight w:val="0"/>
      <w:marTop w:val="0"/>
      <w:marBottom w:val="0"/>
      <w:divBdr>
        <w:top w:val="none" w:sz="0" w:space="0" w:color="auto"/>
        <w:left w:val="none" w:sz="0" w:space="0" w:color="auto"/>
        <w:bottom w:val="none" w:sz="0" w:space="0" w:color="auto"/>
        <w:right w:val="none" w:sz="0" w:space="0" w:color="auto"/>
      </w:divBdr>
    </w:div>
    <w:div w:id="1285427803">
      <w:bodyDiv w:val="1"/>
      <w:marLeft w:val="0"/>
      <w:marRight w:val="0"/>
      <w:marTop w:val="0"/>
      <w:marBottom w:val="0"/>
      <w:divBdr>
        <w:top w:val="none" w:sz="0" w:space="0" w:color="auto"/>
        <w:left w:val="none" w:sz="0" w:space="0" w:color="auto"/>
        <w:bottom w:val="none" w:sz="0" w:space="0" w:color="auto"/>
        <w:right w:val="none" w:sz="0" w:space="0" w:color="auto"/>
      </w:divBdr>
    </w:div>
    <w:div w:id="1286229347">
      <w:bodyDiv w:val="1"/>
      <w:marLeft w:val="0"/>
      <w:marRight w:val="0"/>
      <w:marTop w:val="0"/>
      <w:marBottom w:val="0"/>
      <w:divBdr>
        <w:top w:val="none" w:sz="0" w:space="0" w:color="auto"/>
        <w:left w:val="none" w:sz="0" w:space="0" w:color="auto"/>
        <w:bottom w:val="none" w:sz="0" w:space="0" w:color="auto"/>
        <w:right w:val="none" w:sz="0" w:space="0" w:color="auto"/>
      </w:divBdr>
    </w:div>
    <w:div w:id="1288273597">
      <w:bodyDiv w:val="1"/>
      <w:marLeft w:val="0"/>
      <w:marRight w:val="0"/>
      <w:marTop w:val="0"/>
      <w:marBottom w:val="0"/>
      <w:divBdr>
        <w:top w:val="none" w:sz="0" w:space="0" w:color="auto"/>
        <w:left w:val="none" w:sz="0" w:space="0" w:color="auto"/>
        <w:bottom w:val="none" w:sz="0" w:space="0" w:color="auto"/>
        <w:right w:val="none" w:sz="0" w:space="0" w:color="auto"/>
      </w:divBdr>
    </w:div>
    <w:div w:id="1290165536">
      <w:bodyDiv w:val="1"/>
      <w:marLeft w:val="0"/>
      <w:marRight w:val="0"/>
      <w:marTop w:val="0"/>
      <w:marBottom w:val="0"/>
      <w:divBdr>
        <w:top w:val="none" w:sz="0" w:space="0" w:color="auto"/>
        <w:left w:val="none" w:sz="0" w:space="0" w:color="auto"/>
        <w:bottom w:val="none" w:sz="0" w:space="0" w:color="auto"/>
        <w:right w:val="none" w:sz="0" w:space="0" w:color="auto"/>
      </w:divBdr>
    </w:div>
    <w:div w:id="1290894371">
      <w:bodyDiv w:val="1"/>
      <w:marLeft w:val="0"/>
      <w:marRight w:val="0"/>
      <w:marTop w:val="0"/>
      <w:marBottom w:val="0"/>
      <w:divBdr>
        <w:top w:val="none" w:sz="0" w:space="0" w:color="auto"/>
        <w:left w:val="none" w:sz="0" w:space="0" w:color="auto"/>
        <w:bottom w:val="none" w:sz="0" w:space="0" w:color="auto"/>
        <w:right w:val="none" w:sz="0" w:space="0" w:color="auto"/>
      </w:divBdr>
    </w:div>
    <w:div w:id="1292513361">
      <w:bodyDiv w:val="1"/>
      <w:marLeft w:val="0"/>
      <w:marRight w:val="0"/>
      <w:marTop w:val="0"/>
      <w:marBottom w:val="0"/>
      <w:divBdr>
        <w:top w:val="none" w:sz="0" w:space="0" w:color="auto"/>
        <w:left w:val="none" w:sz="0" w:space="0" w:color="auto"/>
        <w:bottom w:val="none" w:sz="0" w:space="0" w:color="auto"/>
        <w:right w:val="none" w:sz="0" w:space="0" w:color="auto"/>
      </w:divBdr>
    </w:div>
    <w:div w:id="1292638238">
      <w:bodyDiv w:val="1"/>
      <w:marLeft w:val="0"/>
      <w:marRight w:val="0"/>
      <w:marTop w:val="0"/>
      <w:marBottom w:val="0"/>
      <w:divBdr>
        <w:top w:val="none" w:sz="0" w:space="0" w:color="auto"/>
        <w:left w:val="none" w:sz="0" w:space="0" w:color="auto"/>
        <w:bottom w:val="none" w:sz="0" w:space="0" w:color="auto"/>
        <w:right w:val="none" w:sz="0" w:space="0" w:color="auto"/>
      </w:divBdr>
    </w:div>
    <w:div w:id="1292907400">
      <w:bodyDiv w:val="1"/>
      <w:marLeft w:val="0"/>
      <w:marRight w:val="0"/>
      <w:marTop w:val="0"/>
      <w:marBottom w:val="0"/>
      <w:divBdr>
        <w:top w:val="none" w:sz="0" w:space="0" w:color="auto"/>
        <w:left w:val="none" w:sz="0" w:space="0" w:color="auto"/>
        <w:bottom w:val="none" w:sz="0" w:space="0" w:color="auto"/>
        <w:right w:val="none" w:sz="0" w:space="0" w:color="auto"/>
      </w:divBdr>
    </w:div>
    <w:div w:id="1292978176">
      <w:bodyDiv w:val="1"/>
      <w:marLeft w:val="0"/>
      <w:marRight w:val="0"/>
      <w:marTop w:val="0"/>
      <w:marBottom w:val="0"/>
      <w:divBdr>
        <w:top w:val="none" w:sz="0" w:space="0" w:color="auto"/>
        <w:left w:val="none" w:sz="0" w:space="0" w:color="auto"/>
        <w:bottom w:val="none" w:sz="0" w:space="0" w:color="auto"/>
        <w:right w:val="none" w:sz="0" w:space="0" w:color="auto"/>
      </w:divBdr>
    </w:div>
    <w:div w:id="1293171663">
      <w:bodyDiv w:val="1"/>
      <w:marLeft w:val="0"/>
      <w:marRight w:val="0"/>
      <w:marTop w:val="0"/>
      <w:marBottom w:val="0"/>
      <w:divBdr>
        <w:top w:val="none" w:sz="0" w:space="0" w:color="auto"/>
        <w:left w:val="none" w:sz="0" w:space="0" w:color="auto"/>
        <w:bottom w:val="none" w:sz="0" w:space="0" w:color="auto"/>
        <w:right w:val="none" w:sz="0" w:space="0" w:color="auto"/>
      </w:divBdr>
    </w:div>
    <w:div w:id="1293561114">
      <w:bodyDiv w:val="1"/>
      <w:marLeft w:val="0"/>
      <w:marRight w:val="0"/>
      <w:marTop w:val="0"/>
      <w:marBottom w:val="0"/>
      <w:divBdr>
        <w:top w:val="none" w:sz="0" w:space="0" w:color="auto"/>
        <w:left w:val="none" w:sz="0" w:space="0" w:color="auto"/>
        <w:bottom w:val="none" w:sz="0" w:space="0" w:color="auto"/>
        <w:right w:val="none" w:sz="0" w:space="0" w:color="auto"/>
      </w:divBdr>
    </w:div>
    <w:div w:id="1294095362">
      <w:bodyDiv w:val="1"/>
      <w:marLeft w:val="0"/>
      <w:marRight w:val="0"/>
      <w:marTop w:val="0"/>
      <w:marBottom w:val="0"/>
      <w:divBdr>
        <w:top w:val="none" w:sz="0" w:space="0" w:color="auto"/>
        <w:left w:val="none" w:sz="0" w:space="0" w:color="auto"/>
        <w:bottom w:val="none" w:sz="0" w:space="0" w:color="auto"/>
        <w:right w:val="none" w:sz="0" w:space="0" w:color="auto"/>
      </w:divBdr>
    </w:div>
    <w:div w:id="1296107881">
      <w:bodyDiv w:val="1"/>
      <w:marLeft w:val="0"/>
      <w:marRight w:val="0"/>
      <w:marTop w:val="0"/>
      <w:marBottom w:val="0"/>
      <w:divBdr>
        <w:top w:val="none" w:sz="0" w:space="0" w:color="auto"/>
        <w:left w:val="none" w:sz="0" w:space="0" w:color="auto"/>
        <w:bottom w:val="none" w:sz="0" w:space="0" w:color="auto"/>
        <w:right w:val="none" w:sz="0" w:space="0" w:color="auto"/>
      </w:divBdr>
    </w:div>
    <w:div w:id="1297951108">
      <w:bodyDiv w:val="1"/>
      <w:marLeft w:val="0"/>
      <w:marRight w:val="0"/>
      <w:marTop w:val="0"/>
      <w:marBottom w:val="0"/>
      <w:divBdr>
        <w:top w:val="none" w:sz="0" w:space="0" w:color="auto"/>
        <w:left w:val="none" w:sz="0" w:space="0" w:color="auto"/>
        <w:bottom w:val="none" w:sz="0" w:space="0" w:color="auto"/>
        <w:right w:val="none" w:sz="0" w:space="0" w:color="auto"/>
      </w:divBdr>
    </w:div>
    <w:div w:id="1298414780">
      <w:bodyDiv w:val="1"/>
      <w:marLeft w:val="0"/>
      <w:marRight w:val="0"/>
      <w:marTop w:val="0"/>
      <w:marBottom w:val="0"/>
      <w:divBdr>
        <w:top w:val="none" w:sz="0" w:space="0" w:color="auto"/>
        <w:left w:val="none" w:sz="0" w:space="0" w:color="auto"/>
        <w:bottom w:val="none" w:sz="0" w:space="0" w:color="auto"/>
        <w:right w:val="none" w:sz="0" w:space="0" w:color="auto"/>
      </w:divBdr>
    </w:div>
    <w:div w:id="1298488310">
      <w:bodyDiv w:val="1"/>
      <w:marLeft w:val="0"/>
      <w:marRight w:val="0"/>
      <w:marTop w:val="0"/>
      <w:marBottom w:val="0"/>
      <w:divBdr>
        <w:top w:val="none" w:sz="0" w:space="0" w:color="auto"/>
        <w:left w:val="none" w:sz="0" w:space="0" w:color="auto"/>
        <w:bottom w:val="none" w:sz="0" w:space="0" w:color="auto"/>
        <w:right w:val="none" w:sz="0" w:space="0" w:color="auto"/>
      </w:divBdr>
    </w:div>
    <w:div w:id="1298953836">
      <w:bodyDiv w:val="1"/>
      <w:marLeft w:val="0"/>
      <w:marRight w:val="0"/>
      <w:marTop w:val="0"/>
      <w:marBottom w:val="0"/>
      <w:divBdr>
        <w:top w:val="none" w:sz="0" w:space="0" w:color="auto"/>
        <w:left w:val="none" w:sz="0" w:space="0" w:color="auto"/>
        <w:bottom w:val="none" w:sz="0" w:space="0" w:color="auto"/>
        <w:right w:val="none" w:sz="0" w:space="0" w:color="auto"/>
      </w:divBdr>
    </w:div>
    <w:div w:id="1299338616">
      <w:bodyDiv w:val="1"/>
      <w:marLeft w:val="0"/>
      <w:marRight w:val="0"/>
      <w:marTop w:val="0"/>
      <w:marBottom w:val="0"/>
      <w:divBdr>
        <w:top w:val="none" w:sz="0" w:space="0" w:color="auto"/>
        <w:left w:val="none" w:sz="0" w:space="0" w:color="auto"/>
        <w:bottom w:val="none" w:sz="0" w:space="0" w:color="auto"/>
        <w:right w:val="none" w:sz="0" w:space="0" w:color="auto"/>
      </w:divBdr>
    </w:div>
    <w:div w:id="1301032377">
      <w:bodyDiv w:val="1"/>
      <w:marLeft w:val="0"/>
      <w:marRight w:val="0"/>
      <w:marTop w:val="0"/>
      <w:marBottom w:val="0"/>
      <w:divBdr>
        <w:top w:val="none" w:sz="0" w:space="0" w:color="auto"/>
        <w:left w:val="none" w:sz="0" w:space="0" w:color="auto"/>
        <w:bottom w:val="none" w:sz="0" w:space="0" w:color="auto"/>
        <w:right w:val="none" w:sz="0" w:space="0" w:color="auto"/>
      </w:divBdr>
    </w:div>
    <w:div w:id="1302618371">
      <w:bodyDiv w:val="1"/>
      <w:marLeft w:val="0"/>
      <w:marRight w:val="0"/>
      <w:marTop w:val="0"/>
      <w:marBottom w:val="0"/>
      <w:divBdr>
        <w:top w:val="none" w:sz="0" w:space="0" w:color="auto"/>
        <w:left w:val="none" w:sz="0" w:space="0" w:color="auto"/>
        <w:bottom w:val="none" w:sz="0" w:space="0" w:color="auto"/>
        <w:right w:val="none" w:sz="0" w:space="0" w:color="auto"/>
      </w:divBdr>
    </w:div>
    <w:div w:id="1303267586">
      <w:bodyDiv w:val="1"/>
      <w:marLeft w:val="0"/>
      <w:marRight w:val="0"/>
      <w:marTop w:val="0"/>
      <w:marBottom w:val="0"/>
      <w:divBdr>
        <w:top w:val="none" w:sz="0" w:space="0" w:color="auto"/>
        <w:left w:val="none" w:sz="0" w:space="0" w:color="auto"/>
        <w:bottom w:val="none" w:sz="0" w:space="0" w:color="auto"/>
        <w:right w:val="none" w:sz="0" w:space="0" w:color="auto"/>
      </w:divBdr>
    </w:div>
    <w:div w:id="1303852249">
      <w:bodyDiv w:val="1"/>
      <w:marLeft w:val="0"/>
      <w:marRight w:val="0"/>
      <w:marTop w:val="0"/>
      <w:marBottom w:val="0"/>
      <w:divBdr>
        <w:top w:val="none" w:sz="0" w:space="0" w:color="auto"/>
        <w:left w:val="none" w:sz="0" w:space="0" w:color="auto"/>
        <w:bottom w:val="none" w:sz="0" w:space="0" w:color="auto"/>
        <w:right w:val="none" w:sz="0" w:space="0" w:color="auto"/>
      </w:divBdr>
    </w:div>
    <w:div w:id="1304967802">
      <w:bodyDiv w:val="1"/>
      <w:marLeft w:val="0"/>
      <w:marRight w:val="0"/>
      <w:marTop w:val="0"/>
      <w:marBottom w:val="0"/>
      <w:divBdr>
        <w:top w:val="none" w:sz="0" w:space="0" w:color="auto"/>
        <w:left w:val="none" w:sz="0" w:space="0" w:color="auto"/>
        <w:bottom w:val="none" w:sz="0" w:space="0" w:color="auto"/>
        <w:right w:val="none" w:sz="0" w:space="0" w:color="auto"/>
      </w:divBdr>
    </w:div>
    <w:div w:id="1305617828">
      <w:bodyDiv w:val="1"/>
      <w:marLeft w:val="0"/>
      <w:marRight w:val="0"/>
      <w:marTop w:val="0"/>
      <w:marBottom w:val="0"/>
      <w:divBdr>
        <w:top w:val="none" w:sz="0" w:space="0" w:color="auto"/>
        <w:left w:val="none" w:sz="0" w:space="0" w:color="auto"/>
        <w:bottom w:val="none" w:sz="0" w:space="0" w:color="auto"/>
        <w:right w:val="none" w:sz="0" w:space="0" w:color="auto"/>
      </w:divBdr>
    </w:div>
    <w:div w:id="1305618007">
      <w:bodyDiv w:val="1"/>
      <w:marLeft w:val="0"/>
      <w:marRight w:val="0"/>
      <w:marTop w:val="0"/>
      <w:marBottom w:val="0"/>
      <w:divBdr>
        <w:top w:val="none" w:sz="0" w:space="0" w:color="auto"/>
        <w:left w:val="none" w:sz="0" w:space="0" w:color="auto"/>
        <w:bottom w:val="none" w:sz="0" w:space="0" w:color="auto"/>
        <w:right w:val="none" w:sz="0" w:space="0" w:color="auto"/>
      </w:divBdr>
    </w:div>
    <w:div w:id="1306009655">
      <w:bodyDiv w:val="1"/>
      <w:marLeft w:val="0"/>
      <w:marRight w:val="0"/>
      <w:marTop w:val="0"/>
      <w:marBottom w:val="0"/>
      <w:divBdr>
        <w:top w:val="none" w:sz="0" w:space="0" w:color="auto"/>
        <w:left w:val="none" w:sz="0" w:space="0" w:color="auto"/>
        <w:bottom w:val="none" w:sz="0" w:space="0" w:color="auto"/>
        <w:right w:val="none" w:sz="0" w:space="0" w:color="auto"/>
      </w:divBdr>
    </w:div>
    <w:div w:id="1306472124">
      <w:bodyDiv w:val="1"/>
      <w:marLeft w:val="0"/>
      <w:marRight w:val="0"/>
      <w:marTop w:val="0"/>
      <w:marBottom w:val="0"/>
      <w:divBdr>
        <w:top w:val="none" w:sz="0" w:space="0" w:color="auto"/>
        <w:left w:val="none" w:sz="0" w:space="0" w:color="auto"/>
        <w:bottom w:val="none" w:sz="0" w:space="0" w:color="auto"/>
        <w:right w:val="none" w:sz="0" w:space="0" w:color="auto"/>
      </w:divBdr>
    </w:div>
    <w:div w:id="1306811211">
      <w:bodyDiv w:val="1"/>
      <w:marLeft w:val="0"/>
      <w:marRight w:val="0"/>
      <w:marTop w:val="0"/>
      <w:marBottom w:val="0"/>
      <w:divBdr>
        <w:top w:val="none" w:sz="0" w:space="0" w:color="auto"/>
        <w:left w:val="none" w:sz="0" w:space="0" w:color="auto"/>
        <w:bottom w:val="none" w:sz="0" w:space="0" w:color="auto"/>
        <w:right w:val="none" w:sz="0" w:space="0" w:color="auto"/>
      </w:divBdr>
    </w:div>
    <w:div w:id="1307319942">
      <w:bodyDiv w:val="1"/>
      <w:marLeft w:val="0"/>
      <w:marRight w:val="0"/>
      <w:marTop w:val="0"/>
      <w:marBottom w:val="0"/>
      <w:divBdr>
        <w:top w:val="none" w:sz="0" w:space="0" w:color="auto"/>
        <w:left w:val="none" w:sz="0" w:space="0" w:color="auto"/>
        <w:bottom w:val="none" w:sz="0" w:space="0" w:color="auto"/>
        <w:right w:val="none" w:sz="0" w:space="0" w:color="auto"/>
      </w:divBdr>
    </w:div>
    <w:div w:id="1307902249">
      <w:bodyDiv w:val="1"/>
      <w:marLeft w:val="0"/>
      <w:marRight w:val="0"/>
      <w:marTop w:val="0"/>
      <w:marBottom w:val="0"/>
      <w:divBdr>
        <w:top w:val="none" w:sz="0" w:space="0" w:color="auto"/>
        <w:left w:val="none" w:sz="0" w:space="0" w:color="auto"/>
        <w:bottom w:val="none" w:sz="0" w:space="0" w:color="auto"/>
        <w:right w:val="none" w:sz="0" w:space="0" w:color="auto"/>
      </w:divBdr>
    </w:div>
    <w:div w:id="1308391447">
      <w:bodyDiv w:val="1"/>
      <w:marLeft w:val="0"/>
      <w:marRight w:val="0"/>
      <w:marTop w:val="0"/>
      <w:marBottom w:val="0"/>
      <w:divBdr>
        <w:top w:val="none" w:sz="0" w:space="0" w:color="auto"/>
        <w:left w:val="none" w:sz="0" w:space="0" w:color="auto"/>
        <w:bottom w:val="none" w:sz="0" w:space="0" w:color="auto"/>
        <w:right w:val="none" w:sz="0" w:space="0" w:color="auto"/>
      </w:divBdr>
    </w:div>
    <w:div w:id="1308514624">
      <w:bodyDiv w:val="1"/>
      <w:marLeft w:val="0"/>
      <w:marRight w:val="0"/>
      <w:marTop w:val="0"/>
      <w:marBottom w:val="0"/>
      <w:divBdr>
        <w:top w:val="none" w:sz="0" w:space="0" w:color="auto"/>
        <w:left w:val="none" w:sz="0" w:space="0" w:color="auto"/>
        <w:bottom w:val="none" w:sz="0" w:space="0" w:color="auto"/>
        <w:right w:val="none" w:sz="0" w:space="0" w:color="auto"/>
      </w:divBdr>
    </w:div>
    <w:div w:id="1309020126">
      <w:bodyDiv w:val="1"/>
      <w:marLeft w:val="0"/>
      <w:marRight w:val="0"/>
      <w:marTop w:val="0"/>
      <w:marBottom w:val="0"/>
      <w:divBdr>
        <w:top w:val="none" w:sz="0" w:space="0" w:color="auto"/>
        <w:left w:val="none" w:sz="0" w:space="0" w:color="auto"/>
        <w:bottom w:val="none" w:sz="0" w:space="0" w:color="auto"/>
        <w:right w:val="none" w:sz="0" w:space="0" w:color="auto"/>
      </w:divBdr>
    </w:div>
    <w:div w:id="1309280513">
      <w:bodyDiv w:val="1"/>
      <w:marLeft w:val="0"/>
      <w:marRight w:val="0"/>
      <w:marTop w:val="0"/>
      <w:marBottom w:val="0"/>
      <w:divBdr>
        <w:top w:val="none" w:sz="0" w:space="0" w:color="auto"/>
        <w:left w:val="none" w:sz="0" w:space="0" w:color="auto"/>
        <w:bottom w:val="none" w:sz="0" w:space="0" w:color="auto"/>
        <w:right w:val="none" w:sz="0" w:space="0" w:color="auto"/>
      </w:divBdr>
    </w:div>
    <w:div w:id="1309281541">
      <w:bodyDiv w:val="1"/>
      <w:marLeft w:val="0"/>
      <w:marRight w:val="0"/>
      <w:marTop w:val="0"/>
      <w:marBottom w:val="0"/>
      <w:divBdr>
        <w:top w:val="none" w:sz="0" w:space="0" w:color="auto"/>
        <w:left w:val="none" w:sz="0" w:space="0" w:color="auto"/>
        <w:bottom w:val="none" w:sz="0" w:space="0" w:color="auto"/>
        <w:right w:val="none" w:sz="0" w:space="0" w:color="auto"/>
      </w:divBdr>
    </w:div>
    <w:div w:id="1311247312">
      <w:bodyDiv w:val="1"/>
      <w:marLeft w:val="0"/>
      <w:marRight w:val="0"/>
      <w:marTop w:val="0"/>
      <w:marBottom w:val="0"/>
      <w:divBdr>
        <w:top w:val="none" w:sz="0" w:space="0" w:color="auto"/>
        <w:left w:val="none" w:sz="0" w:space="0" w:color="auto"/>
        <w:bottom w:val="none" w:sz="0" w:space="0" w:color="auto"/>
        <w:right w:val="none" w:sz="0" w:space="0" w:color="auto"/>
      </w:divBdr>
    </w:div>
    <w:div w:id="1311473082">
      <w:bodyDiv w:val="1"/>
      <w:marLeft w:val="0"/>
      <w:marRight w:val="0"/>
      <w:marTop w:val="0"/>
      <w:marBottom w:val="0"/>
      <w:divBdr>
        <w:top w:val="none" w:sz="0" w:space="0" w:color="auto"/>
        <w:left w:val="none" w:sz="0" w:space="0" w:color="auto"/>
        <w:bottom w:val="none" w:sz="0" w:space="0" w:color="auto"/>
        <w:right w:val="none" w:sz="0" w:space="0" w:color="auto"/>
      </w:divBdr>
    </w:div>
    <w:div w:id="1312099476">
      <w:bodyDiv w:val="1"/>
      <w:marLeft w:val="0"/>
      <w:marRight w:val="0"/>
      <w:marTop w:val="0"/>
      <w:marBottom w:val="0"/>
      <w:divBdr>
        <w:top w:val="none" w:sz="0" w:space="0" w:color="auto"/>
        <w:left w:val="none" w:sz="0" w:space="0" w:color="auto"/>
        <w:bottom w:val="none" w:sz="0" w:space="0" w:color="auto"/>
        <w:right w:val="none" w:sz="0" w:space="0" w:color="auto"/>
      </w:divBdr>
    </w:div>
    <w:div w:id="1315647217">
      <w:bodyDiv w:val="1"/>
      <w:marLeft w:val="0"/>
      <w:marRight w:val="0"/>
      <w:marTop w:val="0"/>
      <w:marBottom w:val="0"/>
      <w:divBdr>
        <w:top w:val="none" w:sz="0" w:space="0" w:color="auto"/>
        <w:left w:val="none" w:sz="0" w:space="0" w:color="auto"/>
        <w:bottom w:val="none" w:sz="0" w:space="0" w:color="auto"/>
        <w:right w:val="none" w:sz="0" w:space="0" w:color="auto"/>
      </w:divBdr>
    </w:div>
    <w:div w:id="1315716899">
      <w:bodyDiv w:val="1"/>
      <w:marLeft w:val="0"/>
      <w:marRight w:val="0"/>
      <w:marTop w:val="0"/>
      <w:marBottom w:val="0"/>
      <w:divBdr>
        <w:top w:val="none" w:sz="0" w:space="0" w:color="auto"/>
        <w:left w:val="none" w:sz="0" w:space="0" w:color="auto"/>
        <w:bottom w:val="none" w:sz="0" w:space="0" w:color="auto"/>
        <w:right w:val="none" w:sz="0" w:space="0" w:color="auto"/>
      </w:divBdr>
    </w:div>
    <w:div w:id="1315798173">
      <w:bodyDiv w:val="1"/>
      <w:marLeft w:val="0"/>
      <w:marRight w:val="0"/>
      <w:marTop w:val="0"/>
      <w:marBottom w:val="0"/>
      <w:divBdr>
        <w:top w:val="none" w:sz="0" w:space="0" w:color="auto"/>
        <w:left w:val="none" w:sz="0" w:space="0" w:color="auto"/>
        <w:bottom w:val="none" w:sz="0" w:space="0" w:color="auto"/>
        <w:right w:val="none" w:sz="0" w:space="0" w:color="auto"/>
      </w:divBdr>
    </w:div>
    <w:div w:id="1316110539">
      <w:bodyDiv w:val="1"/>
      <w:marLeft w:val="0"/>
      <w:marRight w:val="0"/>
      <w:marTop w:val="0"/>
      <w:marBottom w:val="0"/>
      <w:divBdr>
        <w:top w:val="none" w:sz="0" w:space="0" w:color="auto"/>
        <w:left w:val="none" w:sz="0" w:space="0" w:color="auto"/>
        <w:bottom w:val="none" w:sz="0" w:space="0" w:color="auto"/>
        <w:right w:val="none" w:sz="0" w:space="0" w:color="auto"/>
      </w:divBdr>
    </w:div>
    <w:div w:id="1316838267">
      <w:bodyDiv w:val="1"/>
      <w:marLeft w:val="0"/>
      <w:marRight w:val="0"/>
      <w:marTop w:val="0"/>
      <w:marBottom w:val="0"/>
      <w:divBdr>
        <w:top w:val="none" w:sz="0" w:space="0" w:color="auto"/>
        <w:left w:val="none" w:sz="0" w:space="0" w:color="auto"/>
        <w:bottom w:val="none" w:sz="0" w:space="0" w:color="auto"/>
        <w:right w:val="none" w:sz="0" w:space="0" w:color="auto"/>
      </w:divBdr>
    </w:div>
    <w:div w:id="1316956585">
      <w:bodyDiv w:val="1"/>
      <w:marLeft w:val="0"/>
      <w:marRight w:val="0"/>
      <w:marTop w:val="0"/>
      <w:marBottom w:val="0"/>
      <w:divBdr>
        <w:top w:val="none" w:sz="0" w:space="0" w:color="auto"/>
        <w:left w:val="none" w:sz="0" w:space="0" w:color="auto"/>
        <w:bottom w:val="none" w:sz="0" w:space="0" w:color="auto"/>
        <w:right w:val="none" w:sz="0" w:space="0" w:color="auto"/>
      </w:divBdr>
    </w:div>
    <w:div w:id="1317690126">
      <w:bodyDiv w:val="1"/>
      <w:marLeft w:val="0"/>
      <w:marRight w:val="0"/>
      <w:marTop w:val="0"/>
      <w:marBottom w:val="0"/>
      <w:divBdr>
        <w:top w:val="none" w:sz="0" w:space="0" w:color="auto"/>
        <w:left w:val="none" w:sz="0" w:space="0" w:color="auto"/>
        <w:bottom w:val="none" w:sz="0" w:space="0" w:color="auto"/>
        <w:right w:val="none" w:sz="0" w:space="0" w:color="auto"/>
      </w:divBdr>
    </w:div>
    <w:div w:id="1318342399">
      <w:bodyDiv w:val="1"/>
      <w:marLeft w:val="0"/>
      <w:marRight w:val="0"/>
      <w:marTop w:val="0"/>
      <w:marBottom w:val="0"/>
      <w:divBdr>
        <w:top w:val="none" w:sz="0" w:space="0" w:color="auto"/>
        <w:left w:val="none" w:sz="0" w:space="0" w:color="auto"/>
        <w:bottom w:val="none" w:sz="0" w:space="0" w:color="auto"/>
        <w:right w:val="none" w:sz="0" w:space="0" w:color="auto"/>
      </w:divBdr>
    </w:div>
    <w:div w:id="1318459293">
      <w:bodyDiv w:val="1"/>
      <w:marLeft w:val="0"/>
      <w:marRight w:val="0"/>
      <w:marTop w:val="0"/>
      <w:marBottom w:val="0"/>
      <w:divBdr>
        <w:top w:val="none" w:sz="0" w:space="0" w:color="auto"/>
        <w:left w:val="none" w:sz="0" w:space="0" w:color="auto"/>
        <w:bottom w:val="none" w:sz="0" w:space="0" w:color="auto"/>
        <w:right w:val="none" w:sz="0" w:space="0" w:color="auto"/>
      </w:divBdr>
    </w:div>
    <w:div w:id="1319385897">
      <w:bodyDiv w:val="1"/>
      <w:marLeft w:val="0"/>
      <w:marRight w:val="0"/>
      <w:marTop w:val="0"/>
      <w:marBottom w:val="0"/>
      <w:divBdr>
        <w:top w:val="none" w:sz="0" w:space="0" w:color="auto"/>
        <w:left w:val="none" w:sz="0" w:space="0" w:color="auto"/>
        <w:bottom w:val="none" w:sz="0" w:space="0" w:color="auto"/>
        <w:right w:val="none" w:sz="0" w:space="0" w:color="auto"/>
      </w:divBdr>
    </w:div>
    <w:div w:id="1320158901">
      <w:bodyDiv w:val="1"/>
      <w:marLeft w:val="0"/>
      <w:marRight w:val="0"/>
      <w:marTop w:val="0"/>
      <w:marBottom w:val="0"/>
      <w:divBdr>
        <w:top w:val="none" w:sz="0" w:space="0" w:color="auto"/>
        <w:left w:val="none" w:sz="0" w:space="0" w:color="auto"/>
        <w:bottom w:val="none" w:sz="0" w:space="0" w:color="auto"/>
        <w:right w:val="none" w:sz="0" w:space="0" w:color="auto"/>
      </w:divBdr>
    </w:div>
    <w:div w:id="1322005528">
      <w:bodyDiv w:val="1"/>
      <w:marLeft w:val="0"/>
      <w:marRight w:val="0"/>
      <w:marTop w:val="0"/>
      <w:marBottom w:val="0"/>
      <w:divBdr>
        <w:top w:val="none" w:sz="0" w:space="0" w:color="auto"/>
        <w:left w:val="none" w:sz="0" w:space="0" w:color="auto"/>
        <w:bottom w:val="none" w:sz="0" w:space="0" w:color="auto"/>
        <w:right w:val="none" w:sz="0" w:space="0" w:color="auto"/>
      </w:divBdr>
    </w:div>
    <w:div w:id="1322155948">
      <w:bodyDiv w:val="1"/>
      <w:marLeft w:val="0"/>
      <w:marRight w:val="0"/>
      <w:marTop w:val="0"/>
      <w:marBottom w:val="0"/>
      <w:divBdr>
        <w:top w:val="none" w:sz="0" w:space="0" w:color="auto"/>
        <w:left w:val="none" w:sz="0" w:space="0" w:color="auto"/>
        <w:bottom w:val="none" w:sz="0" w:space="0" w:color="auto"/>
        <w:right w:val="none" w:sz="0" w:space="0" w:color="auto"/>
      </w:divBdr>
    </w:div>
    <w:div w:id="1323461319">
      <w:bodyDiv w:val="1"/>
      <w:marLeft w:val="0"/>
      <w:marRight w:val="0"/>
      <w:marTop w:val="0"/>
      <w:marBottom w:val="0"/>
      <w:divBdr>
        <w:top w:val="none" w:sz="0" w:space="0" w:color="auto"/>
        <w:left w:val="none" w:sz="0" w:space="0" w:color="auto"/>
        <w:bottom w:val="none" w:sz="0" w:space="0" w:color="auto"/>
        <w:right w:val="none" w:sz="0" w:space="0" w:color="auto"/>
      </w:divBdr>
      <w:divsChild>
        <w:div w:id="3792875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7008247">
              <w:marLeft w:val="0"/>
              <w:marRight w:val="0"/>
              <w:marTop w:val="0"/>
              <w:marBottom w:val="0"/>
              <w:divBdr>
                <w:top w:val="none" w:sz="0" w:space="0" w:color="auto"/>
                <w:left w:val="none" w:sz="0" w:space="0" w:color="auto"/>
                <w:bottom w:val="none" w:sz="0" w:space="0" w:color="auto"/>
                <w:right w:val="none" w:sz="0" w:space="0" w:color="auto"/>
              </w:divBdr>
              <w:divsChild>
                <w:div w:id="776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80918">
      <w:bodyDiv w:val="1"/>
      <w:marLeft w:val="0"/>
      <w:marRight w:val="0"/>
      <w:marTop w:val="0"/>
      <w:marBottom w:val="0"/>
      <w:divBdr>
        <w:top w:val="none" w:sz="0" w:space="0" w:color="auto"/>
        <w:left w:val="none" w:sz="0" w:space="0" w:color="auto"/>
        <w:bottom w:val="none" w:sz="0" w:space="0" w:color="auto"/>
        <w:right w:val="none" w:sz="0" w:space="0" w:color="auto"/>
      </w:divBdr>
    </w:div>
    <w:div w:id="1324436033">
      <w:bodyDiv w:val="1"/>
      <w:marLeft w:val="0"/>
      <w:marRight w:val="0"/>
      <w:marTop w:val="0"/>
      <w:marBottom w:val="0"/>
      <w:divBdr>
        <w:top w:val="none" w:sz="0" w:space="0" w:color="auto"/>
        <w:left w:val="none" w:sz="0" w:space="0" w:color="auto"/>
        <w:bottom w:val="none" w:sz="0" w:space="0" w:color="auto"/>
        <w:right w:val="none" w:sz="0" w:space="0" w:color="auto"/>
      </w:divBdr>
    </w:div>
    <w:div w:id="1324548761">
      <w:bodyDiv w:val="1"/>
      <w:marLeft w:val="0"/>
      <w:marRight w:val="0"/>
      <w:marTop w:val="0"/>
      <w:marBottom w:val="0"/>
      <w:divBdr>
        <w:top w:val="none" w:sz="0" w:space="0" w:color="auto"/>
        <w:left w:val="none" w:sz="0" w:space="0" w:color="auto"/>
        <w:bottom w:val="none" w:sz="0" w:space="0" w:color="auto"/>
        <w:right w:val="none" w:sz="0" w:space="0" w:color="auto"/>
      </w:divBdr>
    </w:div>
    <w:div w:id="1324579192">
      <w:bodyDiv w:val="1"/>
      <w:marLeft w:val="0"/>
      <w:marRight w:val="0"/>
      <w:marTop w:val="0"/>
      <w:marBottom w:val="0"/>
      <w:divBdr>
        <w:top w:val="none" w:sz="0" w:space="0" w:color="auto"/>
        <w:left w:val="none" w:sz="0" w:space="0" w:color="auto"/>
        <w:bottom w:val="none" w:sz="0" w:space="0" w:color="auto"/>
        <w:right w:val="none" w:sz="0" w:space="0" w:color="auto"/>
      </w:divBdr>
    </w:div>
    <w:div w:id="1324622786">
      <w:bodyDiv w:val="1"/>
      <w:marLeft w:val="0"/>
      <w:marRight w:val="0"/>
      <w:marTop w:val="0"/>
      <w:marBottom w:val="0"/>
      <w:divBdr>
        <w:top w:val="none" w:sz="0" w:space="0" w:color="auto"/>
        <w:left w:val="none" w:sz="0" w:space="0" w:color="auto"/>
        <w:bottom w:val="none" w:sz="0" w:space="0" w:color="auto"/>
        <w:right w:val="none" w:sz="0" w:space="0" w:color="auto"/>
      </w:divBdr>
    </w:div>
    <w:div w:id="1326204103">
      <w:bodyDiv w:val="1"/>
      <w:marLeft w:val="0"/>
      <w:marRight w:val="0"/>
      <w:marTop w:val="0"/>
      <w:marBottom w:val="0"/>
      <w:divBdr>
        <w:top w:val="none" w:sz="0" w:space="0" w:color="auto"/>
        <w:left w:val="none" w:sz="0" w:space="0" w:color="auto"/>
        <w:bottom w:val="none" w:sz="0" w:space="0" w:color="auto"/>
        <w:right w:val="none" w:sz="0" w:space="0" w:color="auto"/>
      </w:divBdr>
    </w:div>
    <w:div w:id="1326320510">
      <w:bodyDiv w:val="1"/>
      <w:marLeft w:val="0"/>
      <w:marRight w:val="0"/>
      <w:marTop w:val="0"/>
      <w:marBottom w:val="0"/>
      <w:divBdr>
        <w:top w:val="none" w:sz="0" w:space="0" w:color="auto"/>
        <w:left w:val="none" w:sz="0" w:space="0" w:color="auto"/>
        <w:bottom w:val="none" w:sz="0" w:space="0" w:color="auto"/>
        <w:right w:val="none" w:sz="0" w:space="0" w:color="auto"/>
      </w:divBdr>
    </w:div>
    <w:div w:id="1327054539">
      <w:bodyDiv w:val="1"/>
      <w:marLeft w:val="0"/>
      <w:marRight w:val="0"/>
      <w:marTop w:val="0"/>
      <w:marBottom w:val="0"/>
      <w:divBdr>
        <w:top w:val="none" w:sz="0" w:space="0" w:color="auto"/>
        <w:left w:val="none" w:sz="0" w:space="0" w:color="auto"/>
        <w:bottom w:val="none" w:sz="0" w:space="0" w:color="auto"/>
        <w:right w:val="none" w:sz="0" w:space="0" w:color="auto"/>
      </w:divBdr>
    </w:div>
    <w:div w:id="1327244177">
      <w:bodyDiv w:val="1"/>
      <w:marLeft w:val="0"/>
      <w:marRight w:val="0"/>
      <w:marTop w:val="0"/>
      <w:marBottom w:val="0"/>
      <w:divBdr>
        <w:top w:val="none" w:sz="0" w:space="0" w:color="auto"/>
        <w:left w:val="none" w:sz="0" w:space="0" w:color="auto"/>
        <w:bottom w:val="none" w:sz="0" w:space="0" w:color="auto"/>
        <w:right w:val="none" w:sz="0" w:space="0" w:color="auto"/>
      </w:divBdr>
    </w:div>
    <w:div w:id="1327324241">
      <w:bodyDiv w:val="1"/>
      <w:marLeft w:val="0"/>
      <w:marRight w:val="0"/>
      <w:marTop w:val="0"/>
      <w:marBottom w:val="0"/>
      <w:divBdr>
        <w:top w:val="none" w:sz="0" w:space="0" w:color="auto"/>
        <w:left w:val="none" w:sz="0" w:space="0" w:color="auto"/>
        <w:bottom w:val="none" w:sz="0" w:space="0" w:color="auto"/>
        <w:right w:val="none" w:sz="0" w:space="0" w:color="auto"/>
      </w:divBdr>
    </w:div>
    <w:div w:id="1329362787">
      <w:bodyDiv w:val="1"/>
      <w:marLeft w:val="0"/>
      <w:marRight w:val="0"/>
      <w:marTop w:val="0"/>
      <w:marBottom w:val="0"/>
      <w:divBdr>
        <w:top w:val="none" w:sz="0" w:space="0" w:color="auto"/>
        <w:left w:val="none" w:sz="0" w:space="0" w:color="auto"/>
        <w:bottom w:val="none" w:sz="0" w:space="0" w:color="auto"/>
        <w:right w:val="none" w:sz="0" w:space="0" w:color="auto"/>
      </w:divBdr>
    </w:div>
    <w:div w:id="1330209886">
      <w:bodyDiv w:val="1"/>
      <w:marLeft w:val="0"/>
      <w:marRight w:val="0"/>
      <w:marTop w:val="0"/>
      <w:marBottom w:val="0"/>
      <w:divBdr>
        <w:top w:val="none" w:sz="0" w:space="0" w:color="auto"/>
        <w:left w:val="none" w:sz="0" w:space="0" w:color="auto"/>
        <w:bottom w:val="none" w:sz="0" w:space="0" w:color="auto"/>
        <w:right w:val="none" w:sz="0" w:space="0" w:color="auto"/>
      </w:divBdr>
    </w:div>
    <w:div w:id="1331057266">
      <w:bodyDiv w:val="1"/>
      <w:marLeft w:val="0"/>
      <w:marRight w:val="0"/>
      <w:marTop w:val="0"/>
      <w:marBottom w:val="0"/>
      <w:divBdr>
        <w:top w:val="none" w:sz="0" w:space="0" w:color="auto"/>
        <w:left w:val="none" w:sz="0" w:space="0" w:color="auto"/>
        <w:bottom w:val="none" w:sz="0" w:space="0" w:color="auto"/>
        <w:right w:val="none" w:sz="0" w:space="0" w:color="auto"/>
      </w:divBdr>
    </w:div>
    <w:div w:id="1332100737">
      <w:bodyDiv w:val="1"/>
      <w:marLeft w:val="0"/>
      <w:marRight w:val="0"/>
      <w:marTop w:val="0"/>
      <w:marBottom w:val="0"/>
      <w:divBdr>
        <w:top w:val="none" w:sz="0" w:space="0" w:color="auto"/>
        <w:left w:val="none" w:sz="0" w:space="0" w:color="auto"/>
        <w:bottom w:val="none" w:sz="0" w:space="0" w:color="auto"/>
        <w:right w:val="none" w:sz="0" w:space="0" w:color="auto"/>
      </w:divBdr>
    </w:div>
    <w:div w:id="1332678563">
      <w:bodyDiv w:val="1"/>
      <w:marLeft w:val="0"/>
      <w:marRight w:val="0"/>
      <w:marTop w:val="0"/>
      <w:marBottom w:val="0"/>
      <w:divBdr>
        <w:top w:val="none" w:sz="0" w:space="0" w:color="auto"/>
        <w:left w:val="none" w:sz="0" w:space="0" w:color="auto"/>
        <w:bottom w:val="none" w:sz="0" w:space="0" w:color="auto"/>
        <w:right w:val="none" w:sz="0" w:space="0" w:color="auto"/>
      </w:divBdr>
    </w:div>
    <w:div w:id="1332686222">
      <w:bodyDiv w:val="1"/>
      <w:marLeft w:val="0"/>
      <w:marRight w:val="0"/>
      <w:marTop w:val="0"/>
      <w:marBottom w:val="0"/>
      <w:divBdr>
        <w:top w:val="none" w:sz="0" w:space="0" w:color="auto"/>
        <w:left w:val="none" w:sz="0" w:space="0" w:color="auto"/>
        <w:bottom w:val="none" w:sz="0" w:space="0" w:color="auto"/>
        <w:right w:val="none" w:sz="0" w:space="0" w:color="auto"/>
      </w:divBdr>
    </w:div>
    <w:div w:id="1332948656">
      <w:bodyDiv w:val="1"/>
      <w:marLeft w:val="0"/>
      <w:marRight w:val="0"/>
      <w:marTop w:val="0"/>
      <w:marBottom w:val="0"/>
      <w:divBdr>
        <w:top w:val="none" w:sz="0" w:space="0" w:color="auto"/>
        <w:left w:val="none" w:sz="0" w:space="0" w:color="auto"/>
        <w:bottom w:val="none" w:sz="0" w:space="0" w:color="auto"/>
        <w:right w:val="none" w:sz="0" w:space="0" w:color="auto"/>
      </w:divBdr>
    </w:div>
    <w:div w:id="1333601787">
      <w:bodyDiv w:val="1"/>
      <w:marLeft w:val="0"/>
      <w:marRight w:val="0"/>
      <w:marTop w:val="0"/>
      <w:marBottom w:val="0"/>
      <w:divBdr>
        <w:top w:val="none" w:sz="0" w:space="0" w:color="auto"/>
        <w:left w:val="none" w:sz="0" w:space="0" w:color="auto"/>
        <w:bottom w:val="none" w:sz="0" w:space="0" w:color="auto"/>
        <w:right w:val="none" w:sz="0" w:space="0" w:color="auto"/>
      </w:divBdr>
    </w:div>
    <w:div w:id="1334257953">
      <w:bodyDiv w:val="1"/>
      <w:marLeft w:val="0"/>
      <w:marRight w:val="0"/>
      <w:marTop w:val="0"/>
      <w:marBottom w:val="0"/>
      <w:divBdr>
        <w:top w:val="none" w:sz="0" w:space="0" w:color="auto"/>
        <w:left w:val="none" w:sz="0" w:space="0" w:color="auto"/>
        <w:bottom w:val="none" w:sz="0" w:space="0" w:color="auto"/>
        <w:right w:val="none" w:sz="0" w:space="0" w:color="auto"/>
      </w:divBdr>
    </w:div>
    <w:div w:id="1334449303">
      <w:bodyDiv w:val="1"/>
      <w:marLeft w:val="0"/>
      <w:marRight w:val="0"/>
      <w:marTop w:val="0"/>
      <w:marBottom w:val="0"/>
      <w:divBdr>
        <w:top w:val="none" w:sz="0" w:space="0" w:color="auto"/>
        <w:left w:val="none" w:sz="0" w:space="0" w:color="auto"/>
        <w:bottom w:val="none" w:sz="0" w:space="0" w:color="auto"/>
        <w:right w:val="none" w:sz="0" w:space="0" w:color="auto"/>
      </w:divBdr>
    </w:div>
    <w:div w:id="1335108814">
      <w:bodyDiv w:val="1"/>
      <w:marLeft w:val="0"/>
      <w:marRight w:val="0"/>
      <w:marTop w:val="0"/>
      <w:marBottom w:val="0"/>
      <w:divBdr>
        <w:top w:val="none" w:sz="0" w:space="0" w:color="auto"/>
        <w:left w:val="none" w:sz="0" w:space="0" w:color="auto"/>
        <w:bottom w:val="none" w:sz="0" w:space="0" w:color="auto"/>
        <w:right w:val="none" w:sz="0" w:space="0" w:color="auto"/>
      </w:divBdr>
    </w:div>
    <w:div w:id="1336031799">
      <w:bodyDiv w:val="1"/>
      <w:marLeft w:val="0"/>
      <w:marRight w:val="0"/>
      <w:marTop w:val="0"/>
      <w:marBottom w:val="0"/>
      <w:divBdr>
        <w:top w:val="none" w:sz="0" w:space="0" w:color="auto"/>
        <w:left w:val="none" w:sz="0" w:space="0" w:color="auto"/>
        <w:bottom w:val="none" w:sz="0" w:space="0" w:color="auto"/>
        <w:right w:val="none" w:sz="0" w:space="0" w:color="auto"/>
      </w:divBdr>
    </w:div>
    <w:div w:id="1337803817">
      <w:bodyDiv w:val="1"/>
      <w:marLeft w:val="0"/>
      <w:marRight w:val="0"/>
      <w:marTop w:val="0"/>
      <w:marBottom w:val="0"/>
      <w:divBdr>
        <w:top w:val="none" w:sz="0" w:space="0" w:color="auto"/>
        <w:left w:val="none" w:sz="0" w:space="0" w:color="auto"/>
        <w:bottom w:val="none" w:sz="0" w:space="0" w:color="auto"/>
        <w:right w:val="none" w:sz="0" w:space="0" w:color="auto"/>
      </w:divBdr>
    </w:div>
    <w:div w:id="1337923011">
      <w:bodyDiv w:val="1"/>
      <w:marLeft w:val="0"/>
      <w:marRight w:val="0"/>
      <w:marTop w:val="0"/>
      <w:marBottom w:val="0"/>
      <w:divBdr>
        <w:top w:val="none" w:sz="0" w:space="0" w:color="auto"/>
        <w:left w:val="none" w:sz="0" w:space="0" w:color="auto"/>
        <w:bottom w:val="none" w:sz="0" w:space="0" w:color="auto"/>
        <w:right w:val="none" w:sz="0" w:space="0" w:color="auto"/>
      </w:divBdr>
    </w:div>
    <w:div w:id="1339768108">
      <w:bodyDiv w:val="1"/>
      <w:marLeft w:val="0"/>
      <w:marRight w:val="0"/>
      <w:marTop w:val="0"/>
      <w:marBottom w:val="0"/>
      <w:divBdr>
        <w:top w:val="none" w:sz="0" w:space="0" w:color="auto"/>
        <w:left w:val="none" w:sz="0" w:space="0" w:color="auto"/>
        <w:bottom w:val="none" w:sz="0" w:space="0" w:color="auto"/>
        <w:right w:val="none" w:sz="0" w:space="0" w:color="auto"/>
      </w:divBdr>
    </w:div>
    <w:div w:id="1339818331">
      <w:bodyDiv w:val="1"/>
      <w:marLeft w:val="0"/>
      <w:marRight w:val="0"/>
      <w:marTop w:val="0"/>
      <w:marBottom w:val="0"/>
      <w:divBdr>
        <w:top w:val="none" w:sz="0" w:space="0" w:color="auto"/>
        <w:left w:val="none" w:sz="0" w:space="0" w:color="auto"/>
        <w:bottom w:val="none" w:sz="0" w:space="0" w:color="auto"/>
        <w:right w:val="none" w:sz="0" w:space="0" w:color="auto"/>
      </w:divBdr>
    </w:div>
    <w:div w:id="1340037142">
      <w:bodyDiv w:val="1"/>
      <w:marLeft w:val="0"/>
      <w:marRight w:val="0"/>
      <w:marTop w:val="0"/>
      <w:marBottom w:val="0"/>
      <w:divBdr>
        <w:top w:val="none" w:sz="0" w:space="0" w:color="auto"/>
        <w:left w:val="none" w:sz="0" w:space="0" w:color="auto"/>
        <w:bottom w:val="none" w:sz="0" w:space="0" w:color="auto"/>
        <w:right w:val="none" w:sz="0" w:space="0" w:color="auto"/>
      </w:divBdr>
    </w:div>
    <w:div w:id="1341160495">
      <w:bodyDiv w:val="1"/>
      <w:marLeft w:val="0"/>
      <w:marRight w:val="0"/>
      <w:marTop w:val="0"/>
      <w:marBottom w:val="0"/>
      <w:divBdr>
        <w:top w:val="none" w:sz="0" w:space="0" w:color="auto"/>
        <w:left w:val="none" w:sz="0" w:space="0" w:color="auto"/>
        <w:bottom w:val="none" w:sz="0" w:space="0" w:color="auto"/>
        <w:right w:val="none" w:sz="0" w:space="0" w:color="auto"/>
      </w:divBdr>
    </w:div>
    <w:div w:id="1341590235">
      <w:bodyDiv w:val="1"/>
      <w:marLeft w:val="0"/>
      <w:marRight w:val="0"/>
      <w:marTop w:val="0"/>
      <w:marBottom w:val="0"/>
      <w:divBdr>
        <w:top w:val="none" w:sz="0" w:space="0" w:color="auto"/>
        <w:left w:val="none" w:sz="0" w:space="0" w:color="auto"/>
        <w:bottom w:val="none" w:sz="0" w:space="0" w:color="auto"/>
        <w:right w:val="none" w:sz="0" w:space="0" w:color="auto"/>
      </w:divBdr>
    </w:div>
    <w:div w:id="1342271124">
      <w:bodyDiv w:val="1"/>
      <w:marLeft w:val="0"/>
      <w:marRight w:val="0"/>
      <w:marTop w:val="0"/>
      <w:marBottom w:val="0"/>
      <w:divBdr>
        <w:top w:val="none" w:sz="0" w:space="0" w:color="auto"/>
        <w:left w:val="none" w:sz="0" w:space="0" w:color="auto"/>
        <w:bottom w:val="none" w:sz="0" w:space="0" w:color="auto"/>
        <w:right w:val="none" w:sz="0" w:space="0" w:color="auto"/>
      </w:divBdr>
    </w:div>
    <w:div w:id="1342854633">
      <w:bodyDiv w:val="1"/>
      <w:marLeft w:val="0"/>
      <w:marRight w:val="0"/>
      <w:marTop w:val="0"/>
      <w:marBottom w:val="0"/>
      <w:divBdr>
        <w:top w:val="none" w:sz="0" w:space="0" w:color="auto"/>
        <w:left w:val="none" w:sz="0" w:space="0" w:color="auto"/>
        <w:bottom w:val="none" w:sz="0" w:space="0" w:color="auto"/>
        <w:right w:val="none" w:sz="0" w:space="0" w:color="auto"/>
      </w:divBdr>
    </w:div>
    <w:div w:id="1343315406">
      <w:bodyDiv w:val="1"/>
      <w:marLeft w:val="0"/>
      <w:marRight w:val="0"/>
      <w:marTop w:val="0"/>
      <w:marBottom w:val="0"/>
      <w:divBdr>
        <w:top w:val="none" w:sz="0" w:space="0" w:color="auto"/>
        <w:left w:val="none" w:sz="0" w:space="0" w:color="auto"/>
        <w:bottom w:val="none" w:sz="0" w:space="0" w:color="auto"/>
        <w:right w:val="none" w:sz="0" w:space="0" w:color="auto"/>
      </w:divBdr>
    </w:div>
    <w:div w:id="1343437901">
      <w:bodyDiv w:val="1"/>
      <w:marLeft w:val="0"/>
      <w:marRight w:val="0"/>
      <w:marTop w:val="0"/>
      <w:marBottom w:val="0"/>
      <w:divBdr>
        <w:top w:val="none" w:sz="0" w:space="0" w:color="auto"/>
        <w:left w:val="none" w:sz="0" w:space="0" w:color="auto"/>
        <w:bottom w:val="none" w:sz="0" w:space="0" w:color="auto"/>
        <w:right w:val="none" w:sz="0" w:space="0" w:color="auto"/>
      </w:divBdr>
    </w:div>
    <w:div w:id="1343555459">
      <w:bodyDiv w:val="1"/>
      <w:marLeft w:val="0"/>
      <w:marRight w:val="0"/>
      <w:marTop w:val="0"/>
      <w:marBottom w:val="0"/>
      <w:divBdr>
        <w:top w:val="none" w:sz="0" w:space="0" w:color="auto"/>
        <w:left w:val="none" w:sz="0" w:space="0" w:color="auto"/>
        <w:bottom w:val="none" w:sz="0" w:space="0" w:color="auto"/>
        <w:right w:val="none" w:sz="0" w:space="0" w:color="auto"/>
      </w:divBdr>
    </w:div>
    <w:div w:id="1343817615">
      <w:bodyDiv w:val="1"/>
      <w:marLeft w:val="0"/>
      <w:marRight w:val="0"/>
      <w:marTop w:val="0"/>
      <w:marBottom w:val="0"/>
      <w:divBdr>
        <w:top w:val="none" w:sz="0" w:space="0" w:color="auto"/>
        <w:left w:val="none" w:sz="0" w:space="0" w:color="auto"/>
        <w:bottom w:val="none" w:sz="0" w:space="0" w:color="auto"/>
        <w:right w:val="none" w:sz="0" w:space="0" w:color="auto"/>
      </w:divBdr>
    </w:div>
    <w:div w:id="1343893110">
      <w:bodyDiv w:val="1"/>
      <w:marLeft w:val="0"/>
      <w:marRight w:val="0"/>
      <w:marTop w:val="0"/>
      <w:marBottom w:val="0"/>
      <w:divBdr>
        <w:top w:val="none" w:sz="0" w:space="0" w:color="auto"/>
        <w:left w:val="none" w:sz="0" w:space="0" w:color="auto"/>
        <w:bottom w:val="none" w:sz="0" w:space="0" w:color="auto"/>
        <w:right w:val="none" w:sz="0" w:space="0" w:color="auto"/>
      </w:divBdr>
    </w:div>
    <w:div w:id="1344628820">
      <w:bodyDiv w:val="1"/>
      <w:marLeft w:val="0"/>
      <w:marRight w:val="0"/>
      <w:marTop w:val="0"/>
      <w:marBottom w:val="0"/>
      <w:divBdr>
        <w:top w:val="none" w:sz="0" w:space="0" w:color="auto"/>
        <w:left w:val="none" w:sz="0" w:space="0" w:color="auto"/>
        <w:bottom w:val="none" w:sz="0" w:space="0" w:color="auto"/>
        <w:right w:val="none" w:sz="0" w:space="0" w:color="auto"/>
      </w:divBdr>
    </w:div>
    <w:div w:id="1346445527">
      <w:bodyDiv w:val="1"/>
      <w:marLeft w:val="0"/>
      <w:marRight w:val="0"/>
      <w:marTop w:val="0"/>
      <w:marBottom w:val="0"/>
      <w:divBdr>
        <w:top w:val="none" w:sz="0" w:space="0" w:color="auto"/>
        <w:left w:val="none" w:sz="0" w:space="0" w:color="auto"/>
        <w:bottom w:val="none" w:sz="0" w:space="0" w:color="auto"/>
        <w:right w:val="none" w:sz="0" w:space="0" w:color="auto"/>
      </w:divBdr>
    </w:div>
    <w:div w:id="1347638038">
      <w:bodyDiv w:val="1"/>
      <w:marLeft w:val="0"/>
      <w:marRight w:val="0"/>
      <w:marTop w:val="0"/>
      <w:marBottom w:val="0"/>
      <w:divBdr>
        <w:top w:val="none" w:sz="0" w:space="0" w:color="auto"/>
        <w:left w:val="none" w:sz="0" w:space="0" w:color="auto"/>
        <w:bottom w:val="none" w:sz="0" w:space="0" w:color="auto"/>
        <w:right w:val="none" w:sz="0" w:space="0" w:color="auto"/>
      </w:divBdr>
    </w:div>
    <w:div w:id="1349598118">
      <w:bodyDiv w:val="1"/>
      <w:marLeft w:val="0"/>
      <w:marRight w:val="0"/>
      <w:marTop w:val="0"/>
      <w:marBottom w:val="0"/>
      <w:divBdr>
        <w:top w:val="none" w:sz="0" w:space="0" w:color="auto"/>
        <w:left w:val="none" w:sz="0" w:space="0" w:color="auto"/>
        <w:bottom w:val="none" w:sz="0" w:space="0" w:color="auto"/>
        <w:right w:val="none" w:sz="0" w:space="0" w:color="auto"/>
      </w:divBdr>
    </w:div>
    <w:div w:id="1350331998">
      <w:bodyDiv w:val="1"/>
      <w:marLeft w:val="0"/>
      <w:marRight w:val="0"/>
      <w:marTop w:val="0"/>
      <w:marBottom w:val="0"/>
      <w:divBdr>
        <w:top w:val="none" w:sz="0" w:space="0" w:color="auto"/>
        <w:left w:val="none" w:sz="0" w:space="0" w:color="auto"/>
        <w:bottom w:val="none" w:sz="0" w:space="0" w:color="auto"/>
        <w:right w:val="none" w:sz="0" w:space="0" w:color="auto"/>
      </w:divBdr>
    </w:div>
    <w:div w:id="1351224200">
      <w:bodyDiv w:val="1"/>
      <w:marLeft w:val="0"/>
      <w:marRight w:val="0"/>
      <w:marTop w:val="0"/>
      <w:marBottom w:val="0"/>
      <w:divBdr>
        <w:top w:val="none" w:sz="0" w:space="0" w:color="auto"/>
        <w:left w:val="none" w:sz="0" w:space="0" w:color="auto"/>
        <w:bottom w:val="none" w:sz="0" w:space="0" w:color="auto"/>
        <w:right w:val="none" w:sz="0" w:space="0" w:color="auto"/>
      </w:divBdr>
    </w:div>
    <w:div w:id="1352487078">
      <w:bodyDiv w:val="1"/>
      <w:marLeft w:val="0"/>
      <w:marRight w:val="0"/>
      <w:marTop w:val="0"/>
      <w:marBottom w:val="0"/>
      <w:divBdr>
        <w:top w:val="none" w:sz="0" w:space="0" w:color="auto"/>
        <w:left w:val="none" w:sz="0" w:space="0" w:color="auto"/>
        <w:bottom w:val="none" w:sz="0" w:space="0" w:color="auto"/>
        <w:right w:val="none" w:sz="0" w:space="0" w:color="auto"/>
      </w:divBdr>
    </w:div>
    <w:div w:id="1353339324">
      <w:bodyDiv w:val="1"/>
      <w:marLeft w:val="0"/>
      <w:marRight w:val="0"/>
      <w:marTop w:val="0"/>
      <w:marBottom w:val="0"/>
      <w:divBdr>
        <w:top w:val="none" w:sz="0" w:space="0" w:color="auto"/>
        <w:left w:val="none" w:sz="0" w:space="0" w:color="auto"/>
        <w:bottom w:val="none" w:sz="0" w:space="0" w:color="auto"/>
        <w:right w:val="none" w:sz="0" w:space="0" w:color="auto"/>
      </w:divBdr>
    </w:div>
    <w:div w:id="1353650934">
      <w:bodyDiv w:val="1"/>
      <w:marLeft w:val="0"/>
      <w:marRight w:val="0"/>
      <w:marTop w:val="0"/>
      <w:marBottom w:val="0"/>
      <w:divBdr>
        <w:top w:val="none" w:sz="0" w:space="0" w:color="auto"/>
        <w:left w:val="none" w:sz="0" w:space="0" w:color="auto"/>
        <w:bottom w:val="none" w:sz="0" w:space="0" w:color="auto"/>
        <w:right w:val="none" w:sz="0" w:space="0" w:color="auto"/>
      </w:divBdr>
    </w:div>
    <w:div w:id="1354963530">
      <w:bodyDiv w:val="1"/>
      <w:marLeft w:val="0"/>
      <w:marRight w:val="0"/>
      <w:marTop w:val="0"/>
      <w:marBottom w:val="0"/>
      <w:divBdr>
        <w:top w:val="none" w:sz="0" w:space="0" w:color="auto"/>
        <w:left w:val="none" w:sz="0" w:space="0" w:color="auto"/>
        <w:bottom w:val="none" w:sz="0" w:space="0" w:color="auto"/>
        <w:right w:val="none" w:sz="0" w:space="0" w:color="auto"/>
      </w:divBdr>
    </w:div>
    <w:div w:id="1357123929">
      <w:bodyDiv w:val="1"/>
      <w:marLeft w:val="0"/>
      <w:marRight w:val="0"/>
      <w:marTop w:val="0"/>
      <w:marBottom w:val="0"/>
      <w:divBdr>
        <w:top w:val="none" w:sz="0" w:space="0" w:color="auto"/>
        <w:left w:val="none" w:sz="0" w:space="0" w:color="auto"/>
        <w:bottom w:val="none" w:sz="0" w:space="0" w:color="auto"/>
        <w:right w:val="none" w:sz="0" w:space="0" w:color="auto"/>
      </w:divBdr>
    </w:div>
    <w:div w:id="1357535372">
      <w:bodyDiv w:val="1"/>
      <w:marLeft w:val="0"/>
      <w:marRight w:val="0"/>
      <w:marTop w:val="0"/>
      <w:marBottom w:val="0"/>
      <w:divBdr>
        <w:top w:val="none" w:sz="0" w:space="0" w:color="auto"/>
        <w:left w:val="none" w:sz="0" w:space="0" w:color="auto"/>
        <w:bottom w:val="none" w:sz="0" w:space="0" w:color="auto"/>
        <w:right w:val="none" w:sz="0" w:space="0" w:color="auto"/>
      </w:divBdr>
    </w:div>
    <w:div w:id="1357807517">
      <w:bodyDiv w:val="1"/>
      <w:marLeft w:val="0"/>
      <w:marRight w:val="0"/>
      <w:marTop w:val="0"/>
      <w:marBottom w:val="0"/>
      <w:divBdr>
        <w:top w:val="none" w:sz="0" w:space="0" w:color="auto"/>
        <w:left w:val="none" w:sz="0" w:space="0" w:color="auto"/>
        <w:bottom w:val="none" w:sz="0" w:space="0" w:color="auto"/>
        <w:right w:val="none" w:sz="0" w:space="0" w:color="auto"/>
      </w:divBdr>
    </w:div>
    <w:div w:id="1358502747">
      <w:bodyDiv w:val="1"/>
      <w:marLeft w:val="0"/>
      <w:marRight w:val="0"/>
      <w:marTop w:val="0"/>
      <w:marBottom w:val="0"/>
      <w:divBdr>
        <w:top w:val="none" w:sz="0" w:space="0" w:color="auto"/>
        <w:left w:val="none" w:sz="0" w:space="0" w:color="auto"/>
        <w:bottom w:val="none" w:sz="0" w:space="0" w:color="auto"/>
        <w:right w:val="none" w:sz="0" w:space="0" w:color="auto"/>
      </w:divBdr>
    </w:div>
    <w:div w:id="1358694492">
      <w:bodyDiv w:val="1"/>
      <w:marLeft w:val="0"/>
      <w:marRight w:val="0"/>
      <w:marTop w:val="0"/>
      <w:marBottom w:val="0"/>
      <w:divBdr>
        <w:top w:val="none" w:sz="0" w:space="0" w:color="auto"/>
        <w:left w:val="none" w:sz="0" w:space="0" w:color="auto"/>
        <w:bottom w:val="none" w:sz="0" w:space="0" w:color="auto"/>
        <w:right w:val="none" w:sz="0" w:space="0" w:color="auto"/>
      </w:divBdr>
    </w:div>
    <w:div w:id="1358697439">
      <w:bodyDiv w:val="1"/>
      <w:marLeft w:val="0"/>
      <w:marRight w:val="0"/>
      <w:marTop w:val="0"/>
      <w:marBottom w:val="0"/>
      <w:divBdr>
        <w:top w:val="none" w:sz="0" w:space="0" w:color="auto"/>
        <w:left w:val="none" w:sz="0" w:space="0" w:color="auto"/>
        <w:bottom w:val="none" w:sz="0" w:space="0" w:color="auto"/>
        <w:right w:val="none" w:sz="0" w:space="0" w:color="auto"/>
      </w:divBdr>
    </w:div>
    <w:div w:id="1359314133">
      <w:bodyDiv w:val="1"/>
      <w:marLeft w:val="0"/>
      <w:marRight w:val="0"/>
      <w:marTop w:val="0"/>
      <w:marBottom w:val="0"/>
      <w:divBdr>
        <w:top w:val="none" w:sz="0" w:space="0" w:color="auto"/>
        <w:left w:val="none" w:sz="0" w:space="0" w:color="auto"/>
        <w:bottom w:val="none" w:sz="0" w:space="0" w:color="auto"/>
        <w:right w:val="none" w:sz="0" w:space="0" w:color="auto"/>
      </w:divBdr>
    </w:div>
    <w:div w:id="1359817055">
      <w:bodyDiv w:val="1"/>
      <w:marLeft w:val="0"/>
      <w:marRight w:val="0"/>
      <w:marTop w:val="0"/>
      <w:marBottom w:val="0"/>
      <w:divBdr>
        <w:top w:val="none" w:sz="0" w:space="0" w:color="auto"/>
        <w:left w:val="none" w:sz="0" w:space="0" w:color="auto"/>
        <w:bottom w:val="none" w:sz="0" w:space="0" w:color="auto"/>
        <w:right w:val="none" w:sz="0" w:space="0" w:color="auto"/>
      </w:divBdr>
    </w:div>
    <w:div w:id="1360010205">
      <w:bodyDiv w:val="1"/>
      <w:marLeft w:val="0"/>
      <w:marRight w:val="0"/>
      <w:marTop w:val="0"/>
      <w:marBottom w:val="0"/>
      <w:divBdr>
        <w:top w:val="none" w:sz="0" w:space="0" w:color="auto"/>
        <w:left w:val="none" w:sz="0" w:space="0" w:color="auto"/>
        <w:bottom w:val="none" w:sz="0" w:space="0" w:color="auto"/>
        <w:right w:val="none" w:sz="0" w:space="0" w:color="auto"/>
      </w:divBdr>
    </w:div>
    <w:div w:id="1360081176">
      <w:bodyDiv w:val="1"/>
      <w:marLeft w:val="0"/>
      <w:marRight w:val="0"/>
      <w:marTop w:val="0"/>
      <w:marBottom w:val="0"/>
      <w:divBdr>
        <w:top w:val="none" w:sz="0" w:space="0" w:color="auto"/>
        <w:left w:val="none" w:sz="0" w:space="0" w:color="auto"/>
        <w:bottom w:val="none" w:sz="0" w:space="0" w:color="auto"/>
        <w:right w:val="none" w:sz="0" w:space="0" w:color="auto"/>
      </w:divBdr>
    </w:div>
    <w:div w:id="1360282481">
      <w:bodyDiv w:val="1"/>
      <w:marLeft w:val="0"/>
      <w:marRight w:val="0"/>
      <w:marTop w:val="0"/>
      <w:marBottom w:val="0"/>
      <w:divBdr>
        <w:top w:val="none" w:sz="0" w:space="0" w:color="auto"/>
        <w:left w:val="none" w:sz="0" w:space="0" w:color="auto"/>
        <w:bottom w:val="none" w:sz="0" w:space="0" w:color="auto"/>
        <w:right w:val="none" w:sz="0" w:space="0" w:color="auto"/>
      </w:divBdr>
    </w:div>
    <w:div w:id="1360350739">
      <w:bodyDiv w:val="1"/>
      <w:marLeft w:val="0"/>
      <w:marRight w:val="0"/>
      <w:marTop w:val="0"/>
      <w:marBottom w:val="0"/>
      <w:divBdr>
        <w:top w:val="none" w:sz="0" w:space="0" w:color="auto"/>
        <w:left w:val="none" w:sz="0" w:space="0" w:color="auto"/>
        <w:bottom w:val="none" w:sz="0" w:space="0" w:color="auto"/>
        <w:right w:val="none" w:sz="0" w:space="0" w:color="auto"/>
      </w:divBdr>
    </w:div>
    <w:div w:id="1360928841">
      <w:bodyDiv w:val="1"/>
      <w:marLeft w:val="0"/>
      <w:marRight w:val="0"/>
      <w:marTop w:val="0"/>
      <w:marBottom w:val="0"/>
      <w:divBdr>
        <w:top w:val="none" w:sz="0" w:space="0" w:color="auto"/>
        <w:left w:val="none" w:sz="0" w:space="0" w:color="auto"/>
        <w:bottom w:val="none" w:sz="0" w:space="0" w:color="auto"/>
        <w:right w:val="none" w:sz="0" w:space="0" w:color="auto"/>
      </w:divBdr>
    </w:div>
    <w:div w:id="1361009294">
      <w:bodyDiv w:val="1"/>
      <w:marLeft w:val="0"/>
      <w:marRight w:val="0"/>
      <w:marTop w:val="0"/>
      <w:marBottom w:val="0"/>
      <w:divBdr>
        <w:top w:val="none" w:sz="0" w:space="0" w:color="auto"/>
        <w:left w:val="none" w:sz="0" w:space="0" w:color="auto"/>
        <w:bottom w:val="none" w:sz="0" w:space="0" w:color="auto"/>
        <w:right w:val="none" w:sz="0" w:space="0" w:color="auto"/>
      </w:divBdr>
    </w:div>
    <w:div w:id="1361591086">
      <w:bodyDiv w:val="1"/>
      <w:marLeft w:val="0"/>
      <w:marRight w:val="0"/>
      <w:marTop w:val="0"/>
      <w:marBottom w:val="0"/>
      <w:divBdr>
        <w:top w:val="none" w:sz="0" w:space="0" w:color="auto"/>
        <w:left w:val="none" w:sz="0" w:space="0" w:color="auto"/>
        <w:bottom w:val="none" w:sz="0" w:space="0" w:color="auto"/>
        <w:right w:val="none" w:sz="0" w:space="0" w:color="auto"/>
      </w:divBdr>
    </w:div>
    <w:div w:id="1362124982">
      <w:bodyDiv w:val="1"/>
      <w:marLeft w:val="0"/>
      <w:marRight w:val="0"/>
      <w:marTop w:val="0"/>
      <w:marBottom w:val="0"/>
      <w:divBdr>
        <w:top w:val="none" w:sz="0" w:space="0" w:color="auto"/>
        <w:left w:val="none" w:sz="0" w:space="0" w:color="auto"/>
        <w:bottom w:val="none" w:sz="0" w:space="0" w:color="auto"/>
        <w:right w:val="none" w:sz="0" w:space="0" w:color="auto"/>
      </w:divBdr>
    </w:div>
    <w:div w:id="1362247039">
      <w:bodyDiv w:val="1"/>
      <w:marLeft w:val="0"/>
      <w:marRight w:val="0"/>
      <w:marTop w:val="0"/>
      <w:marBottom w:val="0"/>
      <w:divBdr>
        <w:top w:val="none" w:sz="0" w:space="0" w:color="auto"/>
        <w:left w:val="none" w:sz="0" w:space="0" w:color="auto"/>
        <w:bottom w:val="none" w:sz="0" w:space="0" w:color="auto"/>
        <w:right w:val="none" w:sz="0" w:space="0" w:color="auto"/>
      </w:divBdr>
    </w:div>
    <w:div w:id="1363823737">
      <w:bodyDiv w:val="1"/>
      <w:marLeft w:val="0"/>
      <w:marRight w:val="0"/>
      <w:marTop w:val="0"/>
      <w:marBottom w:val="0"/>
      <w:divBdr>
        <w:top w:val="none" w:sz="0" w:space="0" w:color="auto"/>
        <w:left w:val="none" w:sz="0" w:space="0" w:color="auto"/>
        <w:bottom w:val="none" w:sz="0" w:space="0" w:color="auto"/>
        <w:right w:val="none" w:sz="0" w:space="0" w:color="auto"/>
      </w:divBdr>
    </w:div>
    <w:div w:id="1365400900">
      <w:bodyDiv w:val="1"/>
      <w:marLeft w:val="0"/>
      <w:marRight w:val="0"/>
      <w:marTop w:val="0"/>
      <w:marBottom w:val="0"/>
      <w:divBdr>
        <w:top w:val="none" w:sz="0" w:space="0" w:color="auto"/>
        <w:left w:val="none" w:sz="0" w:space="0" w:color="auto"/>
        <w:bottom w:val="none" w:sz="0" w:space="0" w:color="auto"/>
        <w:right w:val="none" w:sz="0" w:space="0" w:color="auto"/>
      </w:divBdr>
    </w:div>
    <w:div w:id="1365402707">
      <w:bodyDiv w:val="1"/>
      <w:marLeft w:val="0"/>
      <w:marRight w:val="0"/>
      <w:marTop w:val="0"/>
      <w:marBottom w:val="0"/>
      <w:divBdr>
        <w:top w:val="none" w:sz="0" w:space="0" w:color="auto"/>
        <w:left w:val="none" w:sz="0" w:space="0" w:color="auto"/>
        <w:bottom w:val="none" w:sz="0" w:space="0" w:color="auto"/>
        <w:right w:val="none" w:sz="0" w:space="0" w:color="auto"/>
      </w:divBdr>
    </w:div>
    <w:div w:id="1365404478">
      <w:bodyDiv w:val="1"/>
      <w:marLeft w:val="0"/>
      <w:marRight w:val="0"/>
      <w:marTop w:val="0"/>
      <w:marBottom w:val="0"/>
      <w:divBdr>
        <w:top w:val="none" w:sz="0" w:space="0" w:color="auto"/>
        <w:left w:val="none" w:sz="0" w:space="0" w:color="auto"/>
        <w:bottom w:val="none" w:sz="0" w:space="0" w:color="auto"/>
        <w:right w:val="none" w:sz="0" w:space="0" w:color="auto"/>
      </w:divBdr>
    </w:div>
    <w:div w:id="1365868244">
      <w:bodyDiv w:val="1"/>
      <w:marLeft w:val="0"/>
      <w:marRight w:val="0"/>
      <w:marTop w:val="0"/>
      <w:marBottom w:val="0"/>
      <w:divBdr>
        <w:top w:val="none" w:sz="0" w:space="0" w:color="auto"/>
        <w:left w:val="none" w:sz="0" w:space="0" w:color="auto"/>
        <w:bottom w:val="none" w:sz="0" w:space="0" w:color="auto"/>
        <w:right w:val="none" w:sz="0" w:space="0" w:color="auto"/>
      </w:divBdr>
    </w:div>
    <w:div w:id="1365982397">
      <w:bodyDiv w:val="1"/>
      <w:marLeft w:val="0"/>
      <w:marRight w:val="0"/>
      <w:marTop w:val="0"/>
      <w:marBottom w:val="0"/>
      <w:divBdr>
        <w:top w:val="none" w:sz="0" w:space="0" w:color="auto"/>
        <w:left w:val="none" w:sz="0" w:space="0" w:color="auto"/>
        <w:bottom w:val="none" w:sz="0" w:space="0" w:color="auto"/>
        <w:right w:val="none" w:sz="0" w:space="0" w:color="auto"/>
      </w:divBdr>
    </w:div>
    <w:div w:id="1366642129">
      <w:bodyDiv w:val="1"/>
      <w:marLeft w:val="0"/>
      <w:marRight w:val="0"/>
      <w:marTop w:val="0"/>
      <w:marBottom w:val="0"/>
      <w:divBdr>
        <w:top w:val="none" w:sz="0" w:space="0" w:color="auto"/>
        <w:left w:val="none" w:sz="0" w:space="0" w:color="auto"/>
        <w:bottom w:val="none" w:sz="0" w:space="0" w:color="auto"/>
        <w:right w:val="none" w:sz="0" w:space="0" w:color="auto"/>
      </w:divBdr>
    </w:div>
    <w:div w:id="1367021591">
      <w:bodyDiv w:val="1"/>
      <w:marLeft w:val="0"/>
      <w:marRight w:val="0"/>
      <w:marTop w:val="0"/>
      <w:marBottom w:val="0"/>
      <w:divBdr>
        <w:top w:val="none" w:sz="0" w:space="0" w:color="auto"/>
        <w:left w:val="none" w:sz="0" w:space="0" w:color="auto"/>
        <w:bottom w:val="none" w:sz="0" w:space="0" w:color="auto"/>
        <w:right w:val="none" w:sz="0" w:space="0" w:color="auto"/>
      </w:divBdr>
    </w:div>
    <w:div w:id="1367024051">
      <w:bodyDiv w:val="1"/>
      <w:marLeft w:val="0"/>
      <w:marRight w:val="0"/>
      <w:marTop w:val="0"/>
      <w:marBottom w:val="0"/>
      <w:divBdr>
        <w:top w:val="none" w:sz="0" w:space="0" w:color="auto"/>
        <w:left w:val="none" w:sz="0" w:space="0" w:color="auto"/>
        <w:bottom w:val="none" w:sz="0" w:space="0" w:color="auto"/>
        <w:right w:val="none" w:sz="0" w:space="0" w:color="auto"/>
      </w:divBdr>
    </w:div>
    <w:div w:id="1368335006">
      <w:bodyDiv w:val="1"/>
      <w:marLeft w:val="0"/>
      <w:marRight w:val="0"/>
      <w:marTop w:val="0"/>
      <w:marBottom w:val="0"/>
      <w:divBdr>
        <w:top w:val="none" w:sz="0" w:space="0" w:color="auto"/>
        <w:left w:val="none" w:sz="0" w:space="0" w:color="auto"/>
        <w:bottom w:val="none" w:sz="0" w:space="0" w:color="auto"/>
        <w:right w:val="none" w:sz="0" w:space="0" w:color="auto"/>
      </w:divBdr>
    </w:div>
    <w:div w:id="1369528274">
      <w:bodyDiv w:val="1"/>
      <w:marLeft w:val="0"/>
      <w:marRight w:val="0"/>
      <w:marTop w:val="0"/>
      <w:marBottom w:val="0"/>
      <w:divBdr>
        <w:top w:val="none" w:sz="0" w:space="0" w:color="auto"/>
        <w:left w:val="none" w:sz="0" w:space="0" w:color="auto"/>
        <w:bottom w:val="none" w:sz="0" w:space="0" w:color="auto"/>
        <w:right w:val="none" w:sz="0" w:space="0" w:color="auto"/>
      </w:divBdr>
    </w:div>
    <w:div w:id="1369644494">
      <w:bodyDiv w:val="1"/>
      <w:marLeft w:val="0"/>
      <w:marRight w:val="0"/>
      <w:marTop w:val="0"/>
      <w:marBottom w:val="0"/>
      <w:divBdr>
        <w:top w:val="none" w:sz="0" w:space="0" w:color="auto"/>
        <w:left w:val="none" w:sz="0" w:space="0" w:color="auto"/>
        <w:bottom w:val="none" w:sz="0" w:space="0" w:color="auto"/>
        <w:right w:val="none" w:sz="0" w:space="0" w:color="auto"/>
      </w:divBdr>
    </w:div>
    <w:div w:id="1369791933">
      <w:bodyDiv w:val="1"/>
      <w:marLeft w:val="0"/>
      <w:marRight w:val="0"/>
      <w:marTop w:val="0"/>
      <w:marBottom w:val="0"/>
      <w:divBdr>
        <w:top w:val="none" w:sz="0" w:space="0" w:color="auto"/>
        <w:left w:val="none" w:sz="0" w:space="0" w:color="auto"/>
        <w:bottom w:val="none" w:sz="0" w:space="0" w:color="auto"/>
        <w:right w:val="none" w:sz="0" w:space="0" w:color="auto"/>
      </w:divBdr>
    </w:div>
    <w:div w:id="1370030919">
      <w:bodyDiv w:val="1"/>
      <w:marLeft w:val="0"/>
      <w:marRight w:val="0"/>
      <w:marTop w:val="0"/>
      <w:marBottom w:val="0"/>
      <w:divBdr>
        <w:top w:val="none" w:sz="0" w:space="0" w:color="auto"/>
        <w:left w:val="none" w:sz="0" w:space="0" w:color="auto"/>
        <w:bottom w:val="none" w:sz="0" w:space="0" w:color="auto"/>
        <w:right w:val="none" w:sz="0" w:space="0" w:color="auto"/>
      </w:divBdr>
    </w:div>
    <w:div w:id="1370497809">
      <w:bodyDiv w:val="1"/>
      <w:marLeft w:val="0"/>
      <w:marRight w:val="0"/>
      <w:marTop w:val="0"/>
      <w:marBottom w:val="0"/>
      <w:divBdr>
        <w:top w:val="none" w:sz="0" w:space="0" w:color="auto"/>
        <w:left w:val="none" w:sz="0" w:space="0" w:color="auto"/>
        <w:bottom w:val="none" w:sz="0" w:space="0" w:color="auto"/>
        <w:right w:val="none" w:sz="0" w:space="0" w:color="auto"/>
      </w:divBdr>
    </w:div>
    <w:div w:id="1371223222">
      <w:bodyDiv w:val="1"/>
      <w:marLeft w:val="0"/>
      <w:marRight w:val="0"/>
      <w:marTop w:val="0"/>
      <w:marBottom w:val="0"/>
      <w:divBdr>
        <w:top w:val="none" w:sz="0" w:space="0" w:color="auto"/>
        <w:left w:val="none" w:sz="0" w:space="0" w:color="auto"/>
        <w:bottom w:val="none" w:sz="0" w:space="0" w:color="auto"/>
        <w:right w:val="none" w:sz="0" w:space="0" w:color="auto"/>
      </w:divBdr>
    </w:div>
    <w:div w:id="1371298464">
      <w:bodyDiv w:val="1"/>
      <w:marLeft w:val="0"/>
      <w:marRight w:val="0"/>
      <w:marTop w:val="0"/>
      <w:marBottom w:val="0"/>
      <w:divBdr>
        <w:top w:val="none" w:sz="0" w:space="0" w:color="auto"/>
        <w:left w:val="none" w:sz="0" w:space="0" w:color="auto"/>
        <w:bottom w:val="none" w:sz="0" w:space="0" w:color="auto"/>
        <w:right w:val="none" w:sz="0" w:space="0" w:color="auto"/>
      </w:divBdr>
    </w:div>
    <w:div w:id="1371417373">
      <w:bodyDiv w:val="1"/>
      <w:marLeft w:val="0"/>
      <w:marRight w:val="0"/>
      <w:marTop w:val="0"/>
      <w:marBottom w:val="0"/>
      <w:divBdr>
        <w:top w:val="none" w:sz="0" w:space="0" w:color="auto"/>
        <w:left w:val="none" w:sz="0" w:space="0" w:color="auto"/>
        <w:bottom w:val="none" w:sz="0" w:space="0" w:color="auto"/>
        <w:right w:val="none" w:sz="0" w:space="0" w:color="auto"/>
      </w:divBdr>
    </w:div>
    <w:div w:id="1372537521">
      <w:bodyDiv w:val="1"/>
      <w:marLeft w:val="0"/>
      <w:marRight w:val="0"/>
      <w:marTop w:val="0"/>
      <w:marBottom w:val="0"/>
      <w:divBdr>
        <w:top w:val="none" w:sz="0" w:space="0" w:color="auto"/>
        <w:left w:val="none" w:sz="0" w:space="0" w:color="auto"/>
        <w:bottom w:val="none" w:sz="0" w:space="0" w:color="auto"/>
        <w:right w:val="none" w:sz="0" w:space="0" w:color="auto"/>
      </w:divBdr>
    </w:div>
    <w:div w:id="1372682562">
      <w:bodyDiv w:val="1"/>
      <w:marLeft w:val="0"/>
      <w:marRight w:val="0"/>
      <w:marTop w:val="0"/>
      <w:marBottom w:val="0"/>
      <w:divBdr>
        <w:top w:val="none" w:sz="0" w:space="0" w:color="auto"/>
        <w:left w:val="none" w:sz="0" w:space="0" w:color="auto"/>
        <w:bottom w:val="none" w:sz="0" w:space="0" w:color="auto"/>
        <w:right w:val="none" w:sz="0" w:space="0" w:color="auto"/>
      </w:divBdr>
    </w:div>
    <w:div w:id="1373187822">
      <w:bodyDiv w:val="1"/>
      <w:marLeft w:val="0"/>
      <w:marRight w:val="0"/>
      <w:marTop w:val="0"/>
      <w:marBottom w:val="0"/>
      <w:divBdr>
        <w:top w:val="none" w:sz="0" w:space="0" w:color="auto"/>
        <w:left w:val="none" w:sz="0" w:space="0" w:color="auto"/>
        <w:bottom w:val="none" w:sz="0" w:space="0" w:color="auto"/>
        <w:right w:val="none" w:sz="0" w:space="0" w:color="auto"/>
      </w:divBdr>
    </w:div>
    <w:div w:id="1373194444">
      <w:bodyDiv w:val="1"/>
      <w:marLeft w:val="0"/>
      <w:marRight w:val="0"/>
      <w:marTop w:val="0"/>
      <w:marBottom w:val="0"/>
      <w:divBdr>
        <w:top w:val="none" w:sz="0" w:space="0" w:color="auto"/>
        <w:left w:val="none" w:sz="0" w:space="0" w:color="auto"/>
        <w:bottom w:val="none" w:sz="0" w:space="0" w:color="auto"/>
        <w:right w:val="none" w:sz="0" w:space="0" w:color="auto"/>
      </w:divBdr>
    </w:div>
    <w:div w:id="1374161291">
      <w:bodyDiv w:val="1"/>
      <w:marLeft w:val="0"/>
      <w:marRight w:val="0"/>
      <w:marTop w:val="0"/>
      <w:marBottom w:val="0"/>
      <w:divBdr>
        <w:top w:val="none" w:sz="0" w:space="0" w:color="auto"/>
        <w:left w:val="none" w:sz="0" w:space="0" w:color="auto"/>
        <w:bottom w:val="none" w:sz="0" w:space="0" w:color="auto"/>
        <w:right w:val="none" w:sz="0" w:space="0" w:color="auto"/>
      </w:divBdr>
    </w:div>
    <w:div w:id="1375813739">
      <w:bodyDiv w:val="1"/>
      <w:marLeft w:val="0"/>
      <w:marRight w:val="0"/>
      <w:marTop w:val="0"/>
      <w:marBottom w:val="0"/>
      <w:divBdr>
        <w:top w:val="none" w:sz="0" w:space="0" w:color="auto"/>
        <w:left w:val="none" w:sz="0" w:space="0" w:color="auto"/>
        <w:bottom w:val="none" w:sz="0" w:space="0" w:color="auto"/>
        <w:right w:val="none" w:sz="0" w:space="0" w:color="auto"/>
      </w:divBdr>
    </w:div>
    <w:div w:id="1376613259">
      <w:bodyDiv w:val="1"/>
      <w:marLeft w:val="0"/>
      <w:marRight w:val="0"/>
      <w:marTop w:val="0"/>
      <w:marBottom w:val="0"/>
      <w:divBdr>
        <w:top w:val="none" w:sz="0" w:space="0" w:color="auto"/>
        <w:left w:val="none" w:sz="0" w:space="0" w:color="auto"/>
        <w:bottom w:val="none" w:sz="0" w:space="0" w:color="auto"/>
        <w:right w:val="none" w:sz="0" w:space="0" w:color="auto"/>
      </w:divBdr>
    </w:div>
    <w:div w:id="1376856965">
      <w:bodyDiv w:val="1"/>
      <w:marLeft w:val="0"/>
      <w:marRight w:val="0"/>
      <w:marTop w:val="0"/>
      <w:marBottom w:val="0"/>
      <w:divBdr>
        <w:top w:val="none" w:sz="0" w:space="0" w:color="auto"/>
        <w:left w:val="none" w:sz="0" w:space="0" w:color="auto"/>
        <w:bottom w:val="none" w:sz="0" w:space="0" w:color="auto"/>
        <w:right w:val="none" w:sz="0" w:space="0" w:color="auto"/>
      </w:divBdr>
    </w:div>
    <w:div w:id="1377002156">
      <w:bodyDiv w:val="1"/>
      <w:marLeft w:val="0"/>
      <w:marRight w:val="0"/>
      <w:marTop w:val="0"/>
      <w:marBottom w:val="0"/>
      <w:divBdr>
        <w:top w:val="none" w:sz="0" w:space="0" w:color="auto"/>
        <w:left w:val="none" w:sz="0" w:space="0" w:color="auto"/>
        <w:bottom w:val="none" w:sz="0" w:space="0" w:color="auto"/>
        <w:right w:val="none" w:sz="0" w:space="0" w:color="auto"/>
      </w:divBdr>
    </w:div>
    <w:div w:id="1377074747">
      <w:bodyDiv w:val="1"/>
      <w:marLeft w:val="0"/>
      <w:marRight w:val="0"/>
      <w:marTop w:val="0"/>
      <w:marBottom w:val="0"/>
      <w:divBdr>
        <w:top w:val="none" w:sz="0" w:space="0" w:color="auto"/>
        <w:left w:val="none" w:sz="0" w:space="0" w:color="auto"/>
        <w:bottom w:val="none" w:sz="0" w:space="0" w:color="auto"/>
        <w:right w:val="none" w:sz="0" w:space="0" w:color="auto"/>
      </w:divBdr>
    </w:div>
    <w:div w:id="1377774772">
      <w:bodyDiv w:val="1"/>
      <w:marLeft w:val="0"/>
      <w:marRight w:val="0"/>
      <w:marTop w:val="0"/>
      <w:marBottom w:val="0"/>
      <w:divBdr>
        <w:top w:val="none" w:sz="0" w:space="0" w:color="auto"/>
        <w:left w:val="none" w:sz="0" w:space="0" w:color="auto"/>
        <w:bottom w:val="none" w:sz="0" w:space="0" w:color="auto"/>
        <w:right w:val="none" w:sz="0" w:space="0" w:color="auto"/>
      </w:divBdr>
    </w:div>
    <w:div w:id="1378821350">
      <w:bodyDiv w:val="1"/>
      <w:marLeft w:val="0"/>
      <w:marRight w:val="0"/>
      <w:marTop w:val="0"/>
      <w:marBottom w:val="0"/>
      <w:divBdr>
        <w:top w:val="none" w:sz="0" w:space="0" w:color="auto"/>
        <w:left w:val="none" w:sz="0" w:space="0" w:color="auto"/>
        <w:bottom w:val="none" w:sz="0" w:space="0" w:color="auto"/>
        <w:right w:val="none" w:sz="0" w:space="0" w:color="auto"/>
      </w:divBdr>
    </w:div>
    <w:div w:id="1379478405">
      <w:bodyDiv w:val="1"/>
      <w:marLeft w:val="0"/>
      <w:marRight w:val="0"/>
      <w:marTop w:val="0"/>
      <w:marBottom w:val="0"/>
      <w:divBdr>
        <w:top w:val="none" w:sz="0" w:space="0" w:color="auto"/>
        <w:left w:val="none" w:sz="0" w:space="0" w:color="auto"/>
        <w:bottom w:val="none" w:sz="0" w:space="0" w:color="auto"/>
        <w:right w:val="none" w:sz="0" w:space="0" w:color="auto"/>
      </w:divBdr>
    </w:div>
    <w:div w:id="1379815335">
      <w:bodyDiv w:val="1"/>
      <w:marLeft w:val="0"/>
      <w:marRight w:val="0"/>
      <w:marTop w:val="0"/>
      <w:marBottom w:val="0"/>
      <w:divBdr>
        <w:top w:val="none" w:sz="0" w:space="0" w:color="auto"/>
        <w:left w:val="none" w:sz="0" w:space="0" w:color="auto"/>
        <w:bottom w:val="none" w:sz="0" w:space="0" w:color="auto"/>
        <w:right w:val="none" w:sz="0" w:space="0" w:color="auto"/>
      </w:divBdr>
    </w:div>
    <w:div w:id="1380327682">
      <w:bodyDiv w:val="1"/>
      <w:marLeft w:val="0"/>
      <w:marRight w:val="0"/>
      <w:marTop w:val="0"/>
      <w:marBottom w:val="0"/>
      <w:divBdr>
        <w:top w:val="none" w:sz="0" w:space="0" w:color="auto"/>
        <w:left w:val="none" w:sz="0" w:space="0" w:color="auto"/>
        <w:bottom w:val="none" w:sz="0" w:space="0" w:color="auto"/>
        <w:right w:val="none" w:sz="0" w:space="0" w:color="auto"/>
      </w:divBdr>
    </w:div>
    <w:div w:id="1380398854">
      <w:bodyDiv w:val="1"/>
      <w:marLeft w:val="0"/>
      <w:marRight w:val="0"/>
      <w:marTop w:val="0"/>
      <w:marBottom w:val="0"/>
      <w:divBdr>
        <w:top w:val="none" w:sz="0" w:space="0" w:color="auto"/>
        <w:left w:val="none" w:sz="0" w:space="0" w:color="auto"/>
        <w:bottom w:val="none" w:sz="0" w:space="0" w:color="auto"/>
        <w:right w:val="none" w:sz="0" w:space="0" w:color="auto"/>
      </w:divBdr>
    </w:div>
    <w:div w:id="1380662123">
      <w:bodyDiv w:val="1"/>
      <w:marLeft w:val="0"/>
      <w:marRight w:val="0"/>
      <w:marTop w:val="0"/>
      <w:marBottom w:val="0"/>
      <w:divBdr>
        <w:top w:val="none" w:sz="0" w:space="0" w:color="auto"/>
        <w:left w:val="none" w:sz="0" w:space="0" w:color="auto"/>
        <w:bottom w:val="none" w:sz="0" w:space="0" w:color="auto"/>
        <w:right w:val="none" w:sz="0" w:space="0" w:color="auto"/>
      </w:divBdr>
    </w:div>
    <w:div w:id="1381054516">
      <w:bodyDiv w:val="1"/>
      <w:marLeft w:val="0"/>
      <w:marRight w:val="0"/>
      <w:marTop w:val="0"/>
      <w:marBottom w:val="0"/>
      <w:divBdr>
        <w:top w:val="none" w:sz="0" w:space="0" w:color="auto"/>
        <w:left w:val="none" w:sz="0" w:space="0" w:color="auto"/>
        <w:bottom w:val="none" w:sz="0" w:space="0" w:color="auto"/>
        <w:right w:val="none" w:sz="0" w:space="0" w:color="auto"/>
      </w:divBdr>
    </w:div>
    <w:div w:id="1381399615">
      <w:bodyDiv w:val="1"/>
      <w:marLeft w:val="0"/>
      <w:marRight w:val="0"/>
      <w:marTop w:val="0"/>
      <w:marBottom w:val="0"/>
      <w:divBdr>
        <w:top w:val="none" w:sz="0" w:space="0" w:color="auto"/>
        <w:left w:val="none" w:sz="0" w:space="0" w:color="auto"/>
        <w:bottom w:val="none" w:sz="0" w:space="0" w:color="auto"/>
        <w:right w:val="none" w:sz="0" w:space="0" w:color="auto"/>
      </w:divBdr>
    </w:div>
    <w:div w:id="1381901084">
      <w:bodyDiv w:val="1"/>
      <w:marLeft w:val="0"/>
      <w:marRight w:val="0"/>
      <w:marTop w:val="0"/>
      <w:marBottom w:val="0"/>
      <w:divBdr>
        <w:top w:val="none" w:sz="0" w:space="0" w:color="auto"/>
        <w:left w:val="none" w:sz="0" w:space="0" w:color="auto"/>
        <w:bottom w:val="none" w:sz="0" w:space="0" w:color="auto"/>
        <w:right w:val="none" w:sz="0" w:space="0" w:color="auto"/>
      </w:divBdr>
    </w:div>
    <w:div w:id="1382634369">
      <w:bodyDiv w:val="1"/>
      <w:marLeft w:val="0"/>
      <w:marRight w:val="0"/>
      <w:marTop w:val="0"/>
      <w:marBottom w:val="0"/>
      <w:divBdr>
        <w:top w:val="none" w:sz="0" w:space="0" w:color="auto"/>
        <w:left w:val="none" w:sz="0" w:space="0" w:color="auto"/>
        <w:bottom w:val="none" w:sz="0" w:space="0" w:color="auto"/>
        <w:right w:val="none" w:sz="0" w:space="0" w:color="auto"/>
      </w:divBdr>
    </w:div>
    <w:div w:id="1382708310">
      <w:bodyDiv w:val="1"/>
      <w:marLeft w:val="0"/>
      <w:marRight w:val="0"/>
      <w:marTop w:val="0"/>
      <w:marBottom w:val="0"/>
      <w:divBdr>
        <w:top w:val="none" w:sz="0" w:space="0" w:color="auto"/>
        <w:left w:val="none" w:sz="0" w:space="0" w:color="auto"/>
        <w:bottom w:val="none" w:sz="0" w:space="0" w:color="auto"/>
        <w:right w:val="none" w:sz="0" w:space="0" w:color="auto"/>
      </w:divBdr>
    </w:div>
    <w:div w:id="1384064737">
      <w:bodyDiv w:val="1"/>
      <w:marLeft w:val="0"/>
      <w:marRight w:val="0"/>
      <w:marTop w:val="0"/>
      <w:marBottom w:val="0"/>
      <w:divBdr>
        <w:top w:val="none" w:sz="0" w:space="0" w:color="auto"/>
        <w:left w:val="none" w:sz="0" w:space="0" w:color="auto"/>
        <w:bottom w:val="none" w:sz="0" w:space="0" w:color="auto"/>
        <w:right w:val="none" w:sz="0" w:space="0" w:color="auto"/>
      </w:divBdr>
    </w:div>
    <w:div w:id="1384136864">
      <w:bodyDiv w:val="1"/>
      <w:marLeft w:val="0"/>
      <w:marRight w:val="0"/>
      <w:marTop w:val="0"/>
      <w:marBottom w:val="0"/>
      <w:divBdr>
        <w:top w:val="none" w:sz="0" w:space="0" w:color="auto"/>
        <w:left w:val="none" w:sz="0" w:space="0" w:color="auto"/>
        <w:bottom w:val="none" w:sz="0" w:space="0" w:color="auto"/>
        <w:right w:val="none" w:sz="0" w:space="0" w:color="auto"/>
      </w:divBdr>
    </w:div>
    <w:div w:id="1386103596">
      <w:bodyDiv w:val="1"/>
      <w:marLeft w:val="0"/>
      <w:marRight w:val="0"/>
      <w:marTop w:val="0"/>
      <w:marBottom w:val="0"/>
      <w:divBdr>
        <w:top w:val="none" w:sz="0" w:space="0" w:color="auto"/>
        <w:left w:val="none" w:sz="0" w:space="0" w:color="auto"/>
        <w:bottom w:val="none" w:sz="0" w:space="0" w:color="auto"/>
        <w:right w:val="none" w:sz="0" w:space="0" w:color="auto"/>
      </w:divBdr>
    </w:div>
    <w:div w:id="1387222843">
      <w:bodyDiv w:val="1"/>
      <w:marLeft w:val="0"/>
      <w:marRight w:val="0"/>
      <w:marTop w:val="0"/>
      <w:marBottom w:val="0"/>
      <w:divBdr>
        <w:top w:val="none" w:sz="0" w:space="0" w:color="auto"/>
        <w:left w:val="none" w:sz="0" w:space="0" w:color="auto"/>
        <w:bottom w:val="none" w:sz="0" w:space="0" w:color="auto"/>
        <w:right w:val="none" w:sz="0" w:space="0" w:color="auto"/>
      </w:divBdr>
    </w:div>
    <w:div w:id="1387921588">
      <w:bodyDiv w:val="1"/>
      <w:marLeft w:val="0"/>
      <w:marRight w:val="0"/>
      <w:marTop w:val="0"/>
      <w:marBottom w:val="0"/>
      <w:divBdr>
        <w:top w:val="none" w:sz="0" w:space="0" w:color="auto"/>
        <w:left w:val="none" w:sz="0" w:space="0" w:color="auto"/>
        <w:bottom w:val="none" w:sz="0" w:space="0" w:color="auto"/>
        <w:right w:val="none" w:sz="0" w:space="0" w:color="auto"/>
      </w:divBdr>
    </w:div>
    <w:div w:id="1388381246">
      <w:bodyDiv w:val="1"/>
      <w:marLeft w:val="0"/>
      <w:marRight w:val="0"/>
      <w:marTop w:val="0"/>
      <w:marBottom w:val="0"/>
      <w:divBdr>
        <w:top w:val="none" w:sz="0" w:space="0" w:color="auto"/>
        <w:left w:val="none" w:sz="0" w:space="0" w:color="auto"/>
        <w:bottom w:val="none" w:sz="0" w:space="0" w:color="auto"/>
        <w:right w:val="none" w:sz="0" w:space="0" w:color="auto"/>
      </w:divBdr>
    </w:div>
    <w:div w:id="1389956283">
      <w:bodyDiv w:val="1"/>
      <w:marLeft w:val="0"/>
      <w:marRight w:val="0"/>
      <w:marTop w:val="0"/>
      <w:marBottom w:val="0"/>
      <w:divBdr>
        <w:top w:val="none" w:sz="0" w:space="0" w:color="auto"/>
        <w:left w:val="none" w:sz="0" w:space="0" w:color="auto"/>
        <w:bottom w:val="none" w:sz="0" w:space="0" w:color="auto"/>
        <w:right w:val="none" w:sz="0" w:space="0" w:color="auto"/>
      </w:divBdr>
    </w:div>
    <w:div w:id="1391004043">
      <w:bodyDiv w:val="1"/>
      <w:marLeft w:val="0"/>
      <w:marRight w:val="0"/>
      <w:marTop w:val="0"/>
      <w:marBottom w:val="0"/>
      <w:divBdr>
        <w:top w:val="none" w:sz="0" w:space="0" w:color="auto"/>
        <w:left w:val="none" w:sz="0" w:space="0" w:color="auto"/>
        <w:bottom w:val="none" w:sz="0" w:space="0" w:color="auto"/>
        <w:right w:val="none" w:sz="0" w:space="0" w:color="auto"/>
      </w:divBdr>
    </w:div>
    <w:div w:id="1391689028">
      <w:bodyDiv w:val="1"/>
      <w:marLeft w:val="0"/>
      <w:marRight w:val="0"/>
      <w:marTop w:val="0"/>
      <w:marBottom w:val="0"/>
      <w:divBdr>
        <w:top w:val="none" w:sz="0" w:space="0" w:color="auto"/>
        <w:left w:val="none" w:sz="0" w:space="0" w:color="auto"/>
        <w:bottom w:val="none" w:sz="0" w:space="0" w:color="auto"/>
        <w:right w:val="none" w:sz="0" w:space="0" w:color="auto"/>
      </w:divBdr>
    </w:div>
    <w:div w:id="1392540811">
      <w:bodyDiv w:val="1"/>
      <w:marLeft w:val="0"/>
      <w:marRight w:val="0"/>
      <w:marTop w:val="0"/>
      <w:marBottom w:val="0"/>
      <w:divBdr>
        <w:top w:val="none" w:sz="0" w:space="0" w:color="auto"/>
        <w:left w:val="none" w:sz="0" w:space="0" w:color="auto"/>
        <w:bottom w:val="none" w:sz="0" w:space="0" w:color="auto"/>
        <w:right w:val="none" w:sz="0" w:space="0" w:color="auto"/>
      </w:divBdr>
    </w:div>
    <w:div w:id="1394546908">
      <w:bodyDiv w:val="1"/>
      <w:marLeft w:val="0"/>
      <w:marRight w:val="0"/>
      <w:marTop w:val="0"/>
      <w:marBottom w:val="0"/>
      <w:divBdr>
        <w:top w:val="none" w:sz="0" w:space="0" w:color="auto"/>
        <w:left w:val="none" w:sz="0" w:space="0" w:color="auto"/>
        <w:bottom w:val="none" w:sz="0" w:space="0" w:color="auto"/>
        <w:right w:val="none" w:sz="0" w:space="0" w:color="auto"/>
      </w:divBdr>
    </w:div>
    <w:div w:id="1395201803">
      <w:bodyDiv w:val="1"/>
      <w:marLeft w:val="0"/>
      <w:marRight w:val="0"/>
      <w:marTop w:val="0"/>
      <w:marBottom w:val="0"/>
      <w:divBdr>
        <w:top w:val="none" w:sz="0" w:space="0" w:color="auto"/>
        <w:left w:val="none" w:sz="0" w:space="0" w:color="auto"/>
        <w:bottom w:val="none" w:sz="0" w:space="0" w:color="auto"/>
        <w:right w:val="none" w:sz="0" w:space="0" w:color="auto"/>
      </w:divBdr>
    </w:div>
    <w:div w:id="1395395124">
      <w:bodyDiv w:val="1"/>
      <w:marLeft w:val="0"/>
      <w:marRight w:val="0"/>
      <w:marTop w:val="0"/>
      <w:marBottom w:val="0"/>
      <w:divBdr>
        <w:top w:val="none" w:sz="0" w:space="0" w:color="auto"/>
        <w:left w:val="none" w:sz="0" w:space="0" w:color="auto"/>
        <w:bottom w:val="none" w:sz="0" w:space="0" w:color="auto"/>
        <w:right w:val="none" w:sz="0" w:space="0" w:color="auto"/>
      </w:divBdr>
    </w:div>
    <w:div w:id="1396397248">
      <w:bodyDiv w:val="1"/>
      <w:marLeft w:val="0"/>
      <w:marRight w:val="0"/>
      <w:marTop w:val="0"/>
      <w:marBottom w:val="0"/>
      <w:divBdr>
        <w:top w:val="none" w:sz="0" w:space="0" w:color="auto"/>
        <w:left w:val="none" w:sz="0" w:space="0" w:color="auto"/>
        <w:bottom w:val="none" w:sz="0" w:space="0" w:color="auto"/>
        <w:right w:val="none" w:sz="0" w:space="0" w:color="auto"/>
      </w:divBdr>
    </w:div>
    <w:div w:id="1396509895">
      <w:bodyDiv w:val="1"/>
      <w:marLeft w:val="0"/>
      <w:marRight w:val="0"/>
      <w:marTop w:val="0"/>
      <w:marBottom w:val="0"/>
      <w:divBdr>
        <w:top w:val="none" w:sz="0" w:space="0" w:color="auto"/>
        <w:left w:val="none" w:sz="0" w:space="0" w:color="auto"/>
        <w:bottom w:val="none" w:sz="0" w:space="0" w:color="auto"/>
        <w:right w:val="none" w:sz="0" w:space="0" w:color="auto"/>
      </w:divBdr>
    </w:div>
    <w:div w:id="1397121169">
      <w:bodyDiv w:val="1"/>
      <w:marLeft w:val="0"/>
      <w:marRight w:val="0"/>
      <w:marTop w:val="0"/>
      <w:marBottom w:val="0"/>
      <w:divBdr>
        <w:top w:val="none" w:sz="0" w:space="0" w:color="auto"/>
        <w:left w:val="none" w:sz="0" w:space="0" w:color="auto"/>
        <w:bottom w:val="none" w:sz="0" w:space="0" w:color="auto"/>
        <w:right w:val="none" w:sz="0" w:space="0" w:color="auto"/>
      </w:divBdr>
    </w:div>
    <w:div w:id="1397586705">
      <w:bodyDiv w:val="1"/>
      <w:marLeft w:val="0"/>
      <w:marRight w:val="0"/>
      <w:marTop w:val="0"/>
      <w:marBottom w:val="0"/>
      <w:divBdr>
        <w:top w:val="none" w:sz="0" w:space="0" w:color="auto"/>
        <w:left w:val="none" w:sz="0" w:space="0" w:color="auto"/>
        <w:bottom w:val="none" w:sz="0" w:space="0" w:color="auto"/>
        <w:right w:val="none" w:sz="0" w:space="0" w:color="auto"/>
      </w:divBdr>
    </w:div>
    <w:div w:id="1398282530">
      <w:bodyDiv w:val="1"/>
      <w:marLeft w:val="0"/>
      <w:marRight w:val="0"/>
      <w:marTop w:val="0"/>
      <w:marBottom w:val="0"/>
      <w:divBdr>
        <w:top w:val="none" w:sz="0" w:space="0" w:color="auto"/>
        <w:left w:val="none" w:sz="0" w:space="0" w:color="auto"/>
        <w:bottom w:val="none" w:sz="0" w:space="0" w:color="auto"/>
        <w:right w:val="none" w:sz="0" w:space="0" w:color="auto"/>
      </w:divBdr>
    </w:div>
    <w:div w:id="1400252884">
      <w:bodyDiv w:val="1"/>
      <w:marLeft w:val="0"/>
      <w:marRight w:val="0"/>
      <w:marTop w:val="0"/>
      <w:marBottom w:val="0"/>
      <w:divBdr>
        <w:top w:val="none" w:sz="0" w:space="0" w:color="auto"/>
        <w:left w:val="none" w:sz="0" w:space="0" w:color="auto"/>
        <w:bottom w:val="none" w:sz="0" w:space="0" w:color="auto"/>
        <w:right w:val="none" w:sz="0" w:space="0" w:color="auto"/>
      </w:divBdr>
    </w:div>
    <w:div w:id="1400597929">
      <w:bodyDiv w:val="1"/>
      <w:marLeft w:val="0"/>
      <w:marRight w:val="0"/>
      <w:marTop w:val="0"/>
      <w:marBottom w:val="0"/>
      <w:divBdr>
        <w:top w:val="none" w:sz="0" w:space="0" w:color="auto"/>
        <w:left w:val="none" w:sz="0" w:space="0" w:color="auto"/>
        <w:bottom w:val="none" w:sz="0" w:space="0" w:color="auto"/>
        <w:right w:val="none" w:sz="0" w:space="0" w:color="auto"/>
      </w:divBdr>
    </w:div>
    <w:div w:id="1402172150">
      <w:bodyDiv w:val="1"/>
      <w:marLeft w:val="0"/>
      <w:marRight w:val="0"/>
      <w:marTop w:val="0"/>
      <w:marBottom w:val="0"/>
      <w:divBdr>
        <w:top w:val="none" w:sz="0" w:space="0" w:color="auto"/>
        <w:left w:val="none" w:sz="0" w:space="0" w:color="auto"/>
        <w:bottom w:val="none" w:sz="0" w:space="0" w:color="auto"/>
        <w:right w:val="none" w:sz="0" w:space="0" w:color="auto"/>
      </w:divBdr>
    </w:div>
    <w:div w:id="1402630492">
      <w:bodyDiv w:val="1"/>
      <w:marLeft w:val="0"/>
      <w:marRight w:val="0"/>
      <w:marTop w:val="0"/>
      <w:marBottom w:val="0"/>
      <w:divBdr>
        <w:top w:val="none" w:sz="0" w:space="0" w:color="auto"/>
        <w:left w:val="none" w:sz="0" w:space="0" w:color="auto"/>
        <w:bottom w:val="none" w:sz="0" w:space="0" w:color="auto"/>
        <w:right w:val="none" w:sz="0" w:space="0" w:color="auto"/>
      </w:divBdr>
    </w:div>
    <w:div w:id="1402950265">
      <w:bodyDiv w:val="1"/>
      <w:marLeft w:val="0"/>
      <w:marRight w:val="0"/>
      <w:marTop w:val="0"/>
      <w:marBottom w:val="0"/>
      <w:divBdr>
        <w:top w:val="none" w:sz="0" w:space="0" w:color="auto"/>
        <w:left w:val="none" w:sz="0" w:space="0" w:color="auto"/>
        <w:bottom w:val="none" w:sz="0" w:space="0" w:color="auto"/>
        <w:right w:val="none" w:sz="0" w:space="0" w:color="auto"/>
      </w:divBdr>
    </w:div>
    <w:div w:id="1402950609">
      <w:bodyDiv w:val="1"/>
      <w:marLeft w:val="0"/>
      <w:marRight w:val="0"/>
      <w:marTop w:val="0"/>
      <w:marBottom w:val="0"/>
      <w:divBdr>
        <w:top w:val="none" w:sz="0" w:space="0" w:color="auto"/>
        <w:left w:val="none" w:sz="0" w:space="0" w:color="auto"/>
        <w:bottom w:val="none" w:sz="0" w:space="0" w:color="auto"/>
        <w:right w:val="none" w:sz="0" w:space="0" w:color="auto"/>
      </w:divBdr>
    </w:div>
    <w:div w:id="1404647802">
      <w:bodyDiv w:val="1"/>
      <w:marLeft w:val="0"/>
      <w:marRight w:val="0"/>
      <w:marTop w:val="0"/>
      <w:marBottom w:val="0"/>
      <w:divBdr>
        <w:top w:val="none" w:sz="0" w:space="0" w:color="auto"/>
        <w:left w:val="none" w:sz="0" w:space="0" w:color="auto"/>
        <w:bottom w:val="none" w:sz="0" w:space="0" w:color="auto"/>
        <w:right w:val="none" w:sz="0" w:space="0" w:color="auto"/>
      </w:divBdr>
    </w:div>
    <w:div w:id="1406026115">
      <w:bodyDiv w:val="1"/>
      <w:marLeft w:val="0"/>
      <w:marRight w:val="0"/>
      <w:marTop w:val="0"/>
      <w:marBottom w:val="0"/>
      <w:divBdr>
        <w:top w:val="none" w:sz="0" w:space="0" w:color="auto"/>
        <w:left w:val="none" w:sz="0" w:space="0" w:color="auto"/>
        <w:bottom w:val="none" w:sz="0" w:space="0" w:color="auto"/>
        <w:right w:val="none" w:sz="0" w:space="0" w:color="auto"/>
      </w:divBdr>
    </w:div>
    <w:div w:id="1406685820">
      <w:bodyDiv w:val="1"/>
      <w:marLeft w:val="0"/>
      <w:marRight w:val="0"/>
      <w:marTop w:val="0"/>
      <w:marBottom w:val="0"/>
      <w:divBdr>
        <w:top w:val="none" w:sz="0" w:space="0" w:color="auto"/>
        <w:left w:val="none" w:sz="0" w:space="0" w:color="auto"/>
        <w:bottom w:val="none" w:sz="0" w:space="0" w:color="auto"/>
        <w:right w:val="none" w:sz="0" w:space="0" w:color="auto"/>
      </w:divBdr>
    </w:div>
    <w:div w:id="1407416058">
      <w:bodyDiv w:val="1"/>
      <w:marLeft w:val="0"/>
      <w:marRight w:val="0"/>
      <w:marTop w:val="0"/>
      <w:marBottom w:val="0"/>
      <w:divBdr>
        <w:top w:val="none" w:sz="0" w:space="0" w:color="auto"/>
        <w:left w:val="none" w:sz="0" w:space="0" w:color="auto"/>
        <w:bottom w:val="none" w:sz="0" w:space="0" w:color="auto"/>
        <w:right w:val="none" w:sz="0" w:space="0" w:color="auto"/>
      </w:divBdr>
    </w:div>
    <w:div w:id="1408189893">
      <w:bodyDiv w:val="1"/>
      <w:marLeft w:val="0"/>
      <w:marRight w:val="0"/>
      <w:marTop w:val="0"/>
      <w:marBottom w:val="0"/>
      <w:divBdr>
        <w:top w:val="none" w:sz="0" w:space="0" w:color="auto"/>
        <w:left w:val="none" w:sz="0" w:space="0" w:color="auto"/>
        <w:bottom w:val="none" w:sz="0" w:space="0" w:color="auto"/>
        <w:right w:val="none" w:sz="0" w:space="0" w:color="auto"/>
      </w:divBdr>
    </w:div>
    <w:div w:id="1408573316">
      <w:bodyDiv w:val="1"/>
      <w:marLeft w:val="0"/>
      <w:marRight w:val="0"/>
      <w:marTop w:val="0"/>
      <w:marBottom w:val="0"/>
      <w:divBdr>
        <w:top w:val="none" w:sz="0" w:space="0" w:color="auto"/>
        <w:left w:val="none" w:sz="0" w:space="0" w:color="auto"/>
        <w:bottom w:val="none" w:sz="0" w:space="0" w:color="auto"/>
        <w:right w:val="none" w:sz="0" w:space="0" w:color="auto"/>
      </w:divBdr>
    </w:div>
    <w:div w:id="1409302119">
      <w:bodyDiv w:val="1"/>
      <w:marLeft w:val="0"/>
      <w:marRight w:val="0"/>
      <w:marTop w:val="0"/>
      <w:marBottom w:val="0"/>
      <w:divBdr>
        <w:top w:val="none" w:sz="0" w:space="0" w:color="auto"/>
        <w:left w:val="none" w:sz="0" w:space="0" w:color="auto"/>
        <w:bottom w:val="none" w:sz="0" w:space="0" w:color="auto"/>
        <w:right w:val="none" w:sz="0" w:space="0" w:color="auto"/>
      </w:divBdr>
    </w:div>
    <w:div w:id="1409574177">
      <w:bodyDiv w:val="1"/>
      <w:marLeft w:val="0"/>
      <w:marRight w:val="0"/>
      <w:marTop w:val="0"/>
      <w:marBottom w:val="0"/>
      <w:divBdr>
        <w:top w:val="none" w:sz="0" w:space="0" w:color="auto"/>
        <w:left w:val="none" w:sz="0" w:space="0" w:color="auto"/>
        <w:bottom w:val="none" w:sz="0" w:space="0" w:color="auto"/>
        <w:right w:val="none" w:sz="0" w:space="0" w:color="auto"/>
      </w:divBdr>
    </w:div>
    <w:div w:id="1410007624">
      <w:bodyDiv w:val="1"/>
      <w:marLeft w:val="0"/>
      <w:marRight w:val="0"/>
      <w:marTop w:val="0"/>
      <w:marBottom w:val="0"/>
      <w:divBdr>
        <w:top w:val="none" w:sz="0" w:space="0" w:color="auto"/>
        <w:left w:val="none" w:sz="0" w:space="0" w:color="auto"/>
        <w:bottom w:val="none" w:sz="0" w:space="0" w:color="auto"/>
        <w:right w:val="none" w:sz="0" w:space="0" w:color="auto"/>
      </w:divBdr>
    </w:div>
    <w:div w:id="1410031747">
      <w:bodyDiv w:val="1"/>
      <w:marLeft w:val="0"/>
      <w:marRight w:val="0"/>
      <w:marTop w:val="0"/>
      <w:marBottom w:val="0"/>
      <w:divBdr>
        <w:top w:val="none" w:sz="0" w:space="0" w:color="auto"/>
        <w:left w:val="none" w:sz="0" w:space="0" w:color="auto"/>
        <w:bottom w:val="none" w:sz="0" w:space="0" w:color="auto"/>
        <w:right w:val="none" w:sz="0" w:space="0" w:color="auto"/>
      </w:divBdr>
    </w:div>
    <w:div w:id="1411075775">
      <w:bodyDiv w:val="1"/>
      <w:marLeft w:val="0"/>
      <w:marRight w:val="0"/>
      <w:marTop w:val="0"/>
      <w:marBottom w:val="0"/>
      <w:divBdr>
        <w:top w:val="none" w:sz="0" w:space="0" w:color="auto"/>
        <w:left w:val="none" w:sz="0" w:space="0" w:color="auto"/>
        <w:bottom w:val="none" w:sz="0" w:space="0" w:color="auto"/>
        <w:right w:val="none" w:sz="0" w:space="0" w:color="auto"/>
      </w:divBdr>
    </w:div>
    <w:div w:id="1411272074">
      <w:bodyDiv w:val="1"/>
      <w:marLeft w:val="0"/>
      <w:marRight w:val="0"/>
      <w:marTop w:val="0"/>
      <w:marBottom w:val="0"/>
      <w:divBdr>
        <w:top w:val="none" w:sz="0" w:space="0" w:color="auto"/>
        <w:left w:val="none" w:sz="0" w:space="0" w:color="auto"/>
        <w:bottom w:val="none" w:sz="0" w:space="0" w:color="auto"/>
        <w:right w:val="none" w:sz="0" w:space="0" w:color="auto"/>
      </w:divBdr>
    </w:div>
    <w:div w:id="1412921724">
      <w:bodyDiv w:val="1"/>
      <w:marLeft w:val="0"/>
      <w:marRight w:val="0"/>
      <w:marTop w:val="0"/>
      <w:marBottom w:val="0"/>
      <w:divBdr>
        <w:top w:val="none" w:sz="0" w:space="0" w:color="auto"/>
        <w:left w:val="none" w:sz="0" w:space="0" w:color="auto"/>
        <w:bottom w:val="none" w:sz="0" w:space="0" w:color="auto"/>
        <w:right w:val="none" w:sz="0" w:space="0" w:color="auto"/>
      </w:divBdr>
    </w:div>
    <w:div w:id="1414358662">
      <w:bodyDiv w:val="1"/>
      <w:marLeft w:val="0"/>
      <w:marRight w:val="0"/>
      <w:marTop w:val="0"/>
      <w:marBottom w:val="0"/>
      <w:divBdr>
        <w:top w:val="none" w:sz="0" w:space="0" w:color="auto"/>
        <w:left w:val="none" w:sz="0" w:space="0" w:color="auto"/>
        <w:bottom w:val="none" w:sz="0" w:space="0" w:color="auto"/>
        <w:right w:val="none" w:sz="0" w:space="0" w:color="auto"/>
      </w:divBdr>
    </w:div>
    <w:div w:id="1414619317">
      <w:bodyDiv w:val="1"/>
      <w:marLeft w:val="0"/>
      <w:marRight w:val="0"/>
      <w:marTop w:val="0"/>
      <w:marBottom w:val="0"/>
      <w:divBdr>
        <w:top w:val="none" w:sz="0" w:space="0" w:color="auto"/>
        <w:left w:val="none" w:sz="0" w:space="0" w:color="auto"/>
        <w:bottom w:val="none" w:sz="0" w:space="0" w:color="auto"/>
        <w:right w:val="none" w:sz="0" w:space="0" w:color="auto"/>
      </w:divBdr>
    </w:div>
    <w:div w:id="1414665212">
      <w:bodyDiv w:val="1"/>
      <w:marLeft w:val="0"/>
      <w:marRight w:val="0"/>
      <w:marTop w:val="0"/>
      <w:marBottom w:val="0"/>
      <w:divBdr>
        <w:top w:val="none" w:sz="0" w:space="0" w:color="auto"/>
        <w:left w:val="none" w:sz="0" w:space="0" w:color="auto"/>
        <w:bottom w:val="none" w:sz="0" w:space="0" w:color="auto"/>
        <w:right w:val="none" w:sz="0" w:space="0" w:color="auto"/>
      </w:divBdr>
    </w:div>
    <w:div w:id="1414819521">
      <w:bodyDiv w:val="1"/>
      <w:marLeft w:val="0"/>
      <w:marRight w:val="0"/>
      <w:marTop w:val="0"/>
      <w:marBottom w:val="0"/>
      <w:divBdr>
        <w:top w:val="none" w:sz="0" w:space="0" w:color="auto"/>
        <w:left w:val="none" w:sz="0" w:space="0" w:color="auto"/>
        <w:bottom w:val="none" w:sz="0" w:space="0" w:color="auto"/>
        <w:right w:val="none" w:sz="0" w:space="0" w:color="auto"/>
      </w:divBdr>
    </w:div>
    <w:div w:id="1415006048">
      <w:bodyDiv w:val="1"/>
      <w:marLeft w:val="0"/>
      <w:marRight w:val="0"/>
      <w:marTop w:val="0"/>
      <w:marBottom w:val="0"/>
      <w:divBdr>
        <w:top w:val="none" w:sz="0" w:space="0" w:color="auto"/>
        <w:left w:val="none" w:sz="0" w:space="0" w:color="auto"/>
        <w:bottom w:val="none" w:sz="0" w:space="0" w:color="auto"/>
        <w:right w:val="none" w:sz="0" w:space="0" w:color="auto"/>
      </w:divBdr>
    </w:div>
    <w:div w:id="1415126625">
      <w:bodyDiv w:val="1"/>
      <w:marLeft w:val="0"/>
      <w:marRight w:val="0"/>
      <w:marTop w:val="0"/>
      <w:marBottom w:val="0"/>
      <w:divBdr>
        <w:top w:val="none" w:sz="0" w:space="0" w:color="auto"/>
        <w:left w:val="none" w:sz="0" w:space="0" w:color="auto"/>
        <w:bottom w:val="none" w:sz="0" w:space="0" w:color="auto"/>
        <w:right w:val="none" w:sz="0" w:space="0" w:color="auto"/>
      </w:divBdr>
    </w:div>
    <w:div w:id="1415205805">
      <w:bodyDiv w:val="1"/>
      <w:marLeft w:val="0"/>
      <w:marRight w:val="0"/>
      <w:marTop w:val="0"/>
      <w:marBottom w:val="0"/>
      <w:divBdr>
        <w:top w:val="none" w:sz="0" w:space="0" w:color="auto"/>
        <w:left w:val="none" w:sz="0" w:space="0" w:color="auto"/>
        <w:bottom w:val="none" w:sz="0" w:space="0" w:color="auto"/>
        <w:right w:val="none" w:sz="0" w:space="0" w:color="auto"/>
      </w:divBdr>
    </w:div>
    <w:div w:id="1416239894">
      <w:bodyDiv w:val="1"/>
      <w:marLeft w:val="0"/>
      <w:marRight w:val="0"/>
      <w:marTop w:val="0"/>
      <w:marBottom w:val="0"/>
      <w:divBdr>
        <w:top w:val="none" w:sz="0" w:space="0" w:color="auto"/>
        <w:left w:val="none" w:sz="0" w:space="0" w:color="auto"/>
        <w:bottom w:val="none" w:sz="0" w:space="0" w:color="auto"/>
        <w:right w:val="none" w:sz="0" w:space="0" w:color="auto"/>
      </w:divBdr>
    </w:div>
    <w:div w:id="1417751546">
      <w:bodyDiv w:val="1"/>
      <w:marLeft w:val="0"/>
      <w:marRight w:val="0"/>
      <w:marTop w:val="0"/>
      <w:marBottom w:val="0"/>
      <w:divBdr>
        <w:top w:val="none" w:sz="0" w:space="0" w:color="auto"/>
        <w:left w:val="none" w:sz="0" w:space="0" w:color="auto"/>
        <w:bottom w:val="none" w:sz="0" w:space="0" w:color="auto"/>
        <w:right w:val="none" w:sz="0" w:space="0" w:color="auto"/>
      </w:divBdr>
    </w:div>
    <w:div w:id="1417945580">
      <w:bodyDiv w:val="1"/>
      <w:marLeft w:val="0"/>
      <w:marRight w:val="0"/>
      <w:marTop w:val="0"/>
      <w:marBottom w:val="0"/>
      <w:divBdr>
        <w:top w:val="none" w:sz="0" w:space="0" w:color="auto"/>
        <w:left w:val="none" w:sz="0" w:space="0" w:color="auto"/>
        <w:bottom w:val="none" w:sz="0" w:space="0" w:color="auto"/>
        <w:right w:val="none" w:sz="0" w:space="0" w:color="auto"/>
      </w:divBdr>
    </w:div>
    <w:div w:id="1419904463">
      <w:bodyDiv w:val="1"/>
      <w:marLeft w:val="0"/>
      <w:marRight w:val="0"/>
      <w:marTop w:val="0"/>
      <w:marBottom w:val="0"/>
      <w:divBdr>
        <w:top w:val="none" w:sz="0" w:space="0" w:color="auto"/>
        <w:left w:val="none" w:sz="0" w:space="0" w:color="auto"/>
        <w:bottom w:val="none" w:sz="0" w:space="0" w:color="auto"/>
        <w:right w:val="none" w:sz="0" w:space="0" w:color="auto"/>
      </w:divBdr>
    </w:div>
    <w:div w:id="1420639727">
      <w:bodyDiv w:val="1"/>
      <w:marLeft w:val="0"/>
      <w:marRight w:val="0"/>
      <w:marTop w:val="0"/>
      <w:marBottom w:val="0"/>
      <w:divBdr>
        <w:top w:val="none" w:sz="0" w:space="0" w:color="auto"/>
        <w:left w:val="none" w:sz="0" w:space="0" w:color="auto"/>
        <w:bottom w:val="none" w:sz="0" w:space="0" w:color="auto"/>
        <w:right w:val="none" w:sz="0" w:space="0" w:color="auto"/>
      </w:divBdr>
    </w:div>
    <w:div w:id="1421562906">
      <w:bodyDiv w:val="1"/>
      <w:marLeft w:val="0"/>
      <w:marRight w:val="0"/>
      <w:marTop w:val="0"/>
      <w:marBottom w:val="0"/>
      <w:divBdr>
        <w:top w:val="none" w:sz="0" w:space="0" w:color="auto"/>
        <w:left w:val="none" w:sz="0" w:space="0" w:color="auto"/>
        <w:bottom w:val="none" w:sz="0" w:space="0" w:color="auto"/>
        <w:right w:val="none" w:sz="0" w:space="0" w:color="auto"/>
      </w:divBdr>
    </w:div>
    <w:div w:id="1422290635">
      <w:bodyDiv w:val="1"/>
      <w:marLeft w:val="0"/>
      <w:marRight w:val="0"/>
      <w:marTop w:val="0"/>
      <w:marBottom w:val="0"/>
      <w:divBdr>
        <w:top w:val="none" w:sz="0" w:space="0" w:color="auto"/>
        <w:left w:val="none" w:sz="0" w:space="0" w:color="auto"/>
        <w:bottom w:val="none" w:sz="0" w:space="0" w:color="auto"/>
        <w:right w:val="none" w:sz="0" w:space="0" w:color="auto"/>
      </w:divBdr>
    </w:div>
    <w:div w:id="1422992453">
      <w:bodyDiv w:val="1"/>
      <w:marLeft w:val="0"/>
      <w:marRight w:val="0"/>
      <w:marTop w:val="0"/>
      <w:marBottom w:val="0"/>
      <w:divBdr>
        <w:top w:val="none" w:sz="0" w:space="0" w:color="auto"/>
        <w:left w:val="none" w:sz="0" w:space="0" w:color="auto"/>
        <w:bottom w:val="none" w:sz="0" w:space="0" w:color="auto"/>
        <w:right w:val="none" w:sz="0" w:space="0" w:color="auto"/>
      </w:divBdr>
    </w:div>
    <w:div w:id="1423179848">
      <w:bodyDiv w:val="1"/>
      <w:marLeft w:val="0"/>
      <w:marRight w:val="0"/>
      <w:marTop w:val="0"/>
      <w:marBottom w:val="0"/>
      <w:divBdr>
        <w:top w:val="none" w:sz="0" w:space="0" w:color="auto"/>
        <w:left w:val="none" w:sz="0" w:space="0" w:color="auto"/>
        <w:bottom w:val="none" w:sz="0" w:space="0" w:color="auto"/>
        <w:right w:val="none" w:sz="0" w:space="0" w:color="auto"/>
      </w:divBdr>
    </w:div>
    <w:div w:id="1423449229">
      <w:bodyDiv w:val="1"/>
      <w:marLeft w:val="0"/>
      <w:marRight w:val="0"/>
      <w:marTop w:val="0"/>
      <w:marBottom w:val="0"/>
      <w:divBdr>
        <w:top w:val="none" w:sz="0" w:space="0" w:color="auto"/>
        <w:left w:val="none" w:sz="0" w:space="0" w:color="auto"/>
        <w:bottom w:val="none" w:sz="0" w:space="0" w:color="auto"/>
        <w:right w:val="none" w:sz="0" w:space="0" w:color="auto"/>
      </w:divBdr>
    </w:div>
    <w:div w:id="1424253912">
      <w:bodyDiv w:val="1"/>
      <w:marLeft w:val="0"/>
      <w:marRight w:val="0"/>
      <w:marTop w:val="0"/>
      <w:marBottom w:val="0"/>
      <w:divBdr>
        <w:top w:val="none" w:sz="0" w:space="0" w:color="auto"/>
        <w:left w:val="none" w:sz="0" w:space="0" w:color="auto"/>
        <w:bottom w:val="none" w:sz="0" w:space="0" w:color="auto"/>
        <w:right w:val="none" w:sz="0" w:space="0" w:color="auto"/>
      </w:divBdr>
    </w:div>
    <w:div w:id="1424372362">
      <w:bodyDiv w:val="1"/>
      <w:marLeft w:val="0"/>
      <w:marRight w:val="0"/>
      <w:marTop w:val="0"/>
      <w:marBottom w:val="0"/>
      <w:divBdr>
        <w:top w:val="none" w:sz="0" w:space="0" w:color="auto"/>
        <w:left w:val="none" w:sz="0" w:space="0" w:color="auto"/>
        <w:bottom w:val="none" w:sz="0" w:space="0" w:color="auto"/>
        <w:right w:val="none" w:sz="0" w:space="0" w:color="auto"/>
      </w:divBdr>
    </w:div>
    <w:div w:id="1425303330">
      <w:bodyDiv w:val="1"/>
      <w:marLeft w:val="0"/>
      <w:marRight w:val="0"/>
      <w:marTop w:val="0"/>
      <w:marBottom w:val="0"/>
      <w:divBdr>
        <w:top w:val="none" w:sz="0" w:space="0" w:color="auto"/>
        <w:left w:val="none" w:sz="0" w:space="0" w:color="auto"/>
        <w:bottom w:val="none" w:sz="0" w:space="0" w:color="auto"/>
        <w:right w:val="none" w:sz="0" w:space="0" w:color="auto"/>
      </w:divBdr>
    </w:div>
    <w:div w:id="1425565553">
      <w:bodyDiv w:val="1"/>
      <w:marLeft w:val="0"/>
      <w:marRight w:val="0"/>
      <w:marTop w:val="0"/>
      <w:marBottom w:val="0"/>
      <w:divBdr>
        <w:top w:val="none" w:sz="0" w:space="0" w:color="auto"/>
        <w:left w:val="none" w:sz="0" w:space="0" w:color="auto"/>
        <w:bottom w:val="none" w:sz="0" w:space="0" w:color="auto"/>
        <w:right w:val="none" w:sz="0" w:space="0" w:color="auto"/>
      </w:divBdr>
    </w:div>
    <w:div w:id="1426073526">
      <w:bodyDiv w:val="1"/>
      <w:marLeft w:val="0"/>
      <w:marRight w:val="0"/>
      <w:marTop w:val="0"/>
      <w:marBottom w:val="0"/>
      <w:divBdr>
        <w:top w:val="none" w:sz="0" w:space="0" w:color="auto"/>
        <w:left w:val="none" w:sz="0" w:space="0" w:color="auto"/>
        <w:bottom w:val="none" w:sz="0" w:space="0" w:color="auto"/>
        <w:right w:val="none" w:sz="0" w:space="0" w:color="auto"/>
      </w:divBdr>
    </w:div>
    <w:div w:id="1426876148">
      <w:bodyDiv w:val="1"/>
      <w:marLeft w:val="0"/>
      <w:marRight w:val="0"/>
      <w:marTop w:val="0"/>
      <w:marBottom w:val="0"/>
      <w:divBdr>
        <w:top w:val="none" w:sz="0" w:space="0" w:color="auto"/>
        <w:left w:val="none" w:sz="0" w:space="0" w:color="auto"/>
        <w:bottom w:val="none" w:sz="0" w:space="0" w:color="auto"/>
        <w:right w:val="none" w:sz="0" w:space="0" w:color="auto"/>
      </w:divBdr>
    </w:div>
    <w:div w:id="1427119559">
      <w:bodyDiv w:val="1"/>
      <w:marLeft w:val="0"/>
      <w:marRight w:val="0"/>
      <w:marTop w:val="0"/>
      <w:marBottom w:val="0"/>
      <w:divBdr>
        <w:top w:val="none" w:sz="0" w:space="0" w:color="auto"/>
        <w:left w:val="none" w:sz="0" w:space="0" w:color="auto"/>
        <w:bottom w:val="none" w:sz="0" w:space="0" w:color="auto"/>
        <w:right w:val="none" w:sz="0" w:space="0" w:color="auto"/>
      </w:divBdr>
    </w:div>
    <w:div w:id="1428454185">
      <w:bodyDiv w:val="1"/>
      <w:marLeft w:val="0"/>
      <w:marRight w:val="0"/>
      <w:marTop w:val="0"/>
      <w:marBottom w:val="0"/>
      <w:divBdr>
        <w:top w:val="none" w:sz="0" w:space="0" w:color="auto"/>
        <w:left w:val="none" w:sz="0" w:space="0" w:color="auto"/>
        <w:bottom w:val="none" w:sz="0" w:space="0" w:color="auto"/>
        <w:right w:val="none" w:sz="0" w:space="0" w:color="auto"/>
      </w:divBdr>
    </w:div>
    <w:div w:id="1429228292">
      <w:bodyDiv w:val="1"/>
      <w:marLeft w:val="0"/>
      <w:marRight w:val="0"/>
      <w:marTop w:val="0"/>
      <w:marBottom w:val="0"/>
      <w:divBdr>
        <w:top w:val="none" w:sz="0" w:space="0" w:color="auto"/>
        <w:left w:val="none" w:sz="0" w:space="0" w:color="auto"/>
        <w:bottom w:val="none" w:sz="0" w:space="0" w:color="auto"/>
        <w:right w:val="none" w:sz="0" w:space="0" w:color="auto"/>
      </w:divBdr>
    </w:div>
    <w:div w:id="1430808580">
      <w:bodyDiv w:val="1"/>
      <w:marLeft w:val="0"/>
      <w:marRight w:val="0"/>
      <w:marTop w:val="0"/>
      <w:marBottom w:val="0"/>
      <w:divBdr>
        <w:top w:val="none" w:sz="0" w:space="0" w:color="auto"/>
        <w:left w:val="none" w:sz="0" w:space="0" w:color="auto"/>
        <w:bottom w:val="none" w:sz="0" w:space="0" w:color="auto"/>
        <w:right w:val="none" w:sz="0" w:space="0" w:color="auto"/>
      </w:divBdr>
    </w:div>
    <w:div w:id="1431046375">
      <w:bodyDiv w:val="1"/>
      <w:marLeft w:val="0"/>
      <w:marRight w:val="0"/>
      <w:marTop w:val="0"/>
      <w:marBottom w:val="0"/>
      <w:divBdr>
        <w:top w:val="none" w:sz="0" w:space="0" w:color="auto"/>
        <w:left w:val="none" w:sz="0" w:space="0" w:color="auto"/>
        <w:bottom w:val="none" w:sz="0" w:space="0" w:color="auto"/>
        <w:right w:val="none" w:sz="0" w:space="0" w:color="auto"/>
      </w:divBdr>
    </w:div>
    <w:div w:id="1431926959">
      <w:bodyDiv w:val="1"/>
      <w:marLeft w:val="0"/>
      <w:marRight w:val="0"/>
      <w:marTop w:val="0"/>
      <w:marBottom w:val="0"/>
      <w:divBdr>
        <w:top w:val="none" w:sz="0" w:space="0" w:color="auto"/>
        <w:left w:val="none" w:sz="0" w:space="0" w:color="auto"/>
        <w:bottom w:val="none" w:sz="0" w:space="0" w:color="auto"/>
        <w:right w:val="none" w:sz="0" w:space="0" w:color="auto"/>
      </w:divBdr>
    </w:div>
    <w:div w:id="1432236388">
      <w:bodyDiv w:val="1"/>
      <w:marLeft w:val="0"/>
      <w:marRight w:val="0"/>
      <w:marTop w:val="0"/>
      <w:marBottom w:val="0"/>
      <w:divBdr>
        <w:top w:val="none" w:sz="0" w:space="0" w:color="auto"/>
        <w:left w:val="none" w:sz="0" w:space="0" w:color="auto"/>
        <w:bottom w:val="none" w:sz="0" w:space="0" w:color="auto"/>
        <w:right w:val="none" w:sz="0" w:space="0" w:color="auto"/>
      </w:divBdr>
    </w:div>
    <w:div w:id="1432361856">
      <w:bodyDiv w:val="1"/>
      <w:marLeft w:val="0"/>
      <w:marRight w:val="0"/>
      <w:marTop w:val="0"/>
      <w:marBottom w:val="0"/>
      <w:divBdr>
        <w:top w:val="none" w:sz="0" w:space="0" w:color="auto"/>
        <w:left w:val="none" w:sz="0" w:space="0" w:color="auto"/>
        <w:bottom w:val="none" w:sz="0" w:space="0" w:color="auto"/>
        <w:right w:val="none" w:sz="0" w:space="0" w:color="auto"/>
      </w:divBdr>
    </w:div>
    <w:div w:id="1432625990">
      <w:bodyDiv w:val="1"/>
      <w:marLeft w:val="0"/>
      <w:marRight w:val="0"/>
      <w:marTop w:val="0"/>
      <w:marBottom w:val="0"/>
      <w:divBdr>
        <w:top w:val="none" w:sz="0" w:space="0" w:color="auto"/>
        <w:left w:val="none" w:sz="0" w:space="0" w:color="auto"/>
        <w:bottom w:val="none" w:sz="0" w:space="0" w:color="auto"/>
        <w:right w:val="none" w:sz="0" w:space="0" w:color="auto"/>
      </w:divBdr>
    </w:div>
    <w:div w:id="1432627228">
      <w:bodyDiv w:val="1"/>
      <w:marLeft w:val="0"/>
      <w:marRight w:val="0"/>
      <w:marTop w:val="0"/>
      <w:marBottom w:val="0"/>
      <w:divBdr>
        <w:top w:val="none" w:sz="0" w:space="0" w:color="auto"/>
        <w:left w:val="none" w:sz="0" w:space="0" w:color="auto"/>
        <w:bottom w:val="none" w:sz="0" w:space="0" w:color="auto"/>
        <w:right w:val="none" w:sz="0" w:space="0" w:color="auto"/>
      </w:divBdr>
    </w:div>
    <w:div w:id="1435633805">
      <w:bodyDiv w:val="1"/>
      <w:marLeft w:val="0"/>
      <w:marRight w:val="0"/>
      <w:marTop w:val="0"/>
      <w:marBottom w:val="0"/>
      <w:divBdr>
        <w:top w:val="none" w:sz="0" w:space="0" w:color="auto"/>
        <w:left w:val="none" w:sz="0" w:space="0" w:color="auto"/>
        <w:bottom w:val="none" w:sz="0" w:space="0" w:color="auto"/>
        <w:right w:val="none" w:sz="0" w:space="0" w:color="auto"/>
      </w:divBdr>
    </w:div>
    <w:div w:id="1435831648">
      <w:bodyDiv w:val="1"/>
      <w:marLeft w:val="0"/>
      <w:marRight w:val="0"/>
      <w:marTop w:val="0"/>
      <w:marBottom w:val="0"/>
      <w:divBdr>
        <w:top w:val="none" w:sz="0" w:space="0" w:color="auto"/>
        <w:left w:val="none" w:sz="0" w:space="0" w:color="auto"/>
        <w:bottom w:val="none" w:sz="0" w:space="0" w:color="auto"/>
        <w:right w:val="none" w:sz="0" w:space="0" w:color="auto"/>
      </w:divBdr>
    </w:div>
    <w:div w:id="1435904152">
      <w:bodyDiv w:val="1"/>
      <w:marLeft w:val="0"/>
      <w:marRight w:val="0"/>
      <w:marTop w:val="0"/>
      <w:marBottom w:val="0"/>
      <w:divBdr>
        <w:top w:val="none" w:sz="0" w:space="0" w:color="auto"/>
        <w:left w:val="none" w:sz="0" w:space="0" w:color="auto"/>
        <w:bottom w:val="none" w:sz="0" w:space="0" w:color="auto"/>
        <w:right w:val="none" w:sz="0" w:space="0" w:color="auto"/>
      </w:divBdr>
    </w:div>
    <w:div w:id="1438022745">
      <w:bodyDiv w:val="1"/>
      <w:marLeft w:val="0"/>
      <w:marRight w:val="0"/>
      <w:marTop w:val="0"/>
      <w:marBottom w:val="0"/>
      <w:divBdr>
        <w:top w:val="none" w:sz="0" w:space="0" w:color="auto"/>
        <w:left w:val="none" w:sz="0" w:space="0" w:color="auto"/>
        <w:bottom w:val="none" w:sz="0" w:space="0" w:color="auto"/>
        <w:right w:val="none" w:sz="0" w:space="0" w:color="auto"/>
      </w:divBdr>
    </w:div>
    <w:div w:id="1438213809">
      <w:bodyDiv w:val="1"/>
      <w:marLeft w:val="0"/>
      <w:marRight w:val="0"/>
      <w:marTop w:val="0"/>
      <w:marBottom w:val="0"/>
      <w:divBdr>
        <w:top w:val="none" w:sz="0" w:space="0" w:color="auto"/>
        <w:left w:val="none" w:sz="0" w:space="0" w:color="auto"/>
        <w:bottom w:val="none" w:sz="0" w:space="0" w:color="auto"/>
        <w:right w:val="none" w:sz="0" w:space="0" w:color="auto"/>
      </w:divBdr>
    </w:div>
    <w:div w:id="1438599565">
      <w:bodyDiv w:val="1"/>
      <w:marLeft w:val="0"/>
      <w:marRight w:val="0"/>
      <w:marTop w:val="0"/>
      <w:marBottom w:val="0"/>
      <w:divBdr>
        <w:top w:val="none" w:sz="0" w:space="0" w:color="auto"/>
        <w:left w:val="none" w:sz="0" w:space="0" w:color="auto"/>
        <w:bottom w:val="none" w:sz="0" w:space="0" w:color="auto"/>
        <w:right w:val="none" w:sz="0" w:space="0" w:color="auto"/>
      </w:divBdr>
    </w:div>
    <w:div w:id="1439137088">
      <w:bodyDiv w:val="1"/>
      <w:marLeft w:val="0"/>
      <w:marRight w:val="0"/>
      <w:marTop w:val="0"/>
      <w:marBottom w:val="0"/>
      <w:divBdr>
        <w:top w:val="none" w:sz="0" w:space="0" w:color="auto"/>
        <w:left w:val="none" w:sz="0" w:space="0" w:color="auto"/>
        <w:bottom w:val="none" w:sz="0" w:space="0" w:color="auto"/>
        <w:right w:val="none" w:sz="0" w:space="0" w:color="auto"/>
      </w:divBdr>
    </w:div>
    <w:div w:id="1439182055">
      <w:bodyDiv w:val="1"/>
      <w:marLeft w:val="0"/>
      <w:marRight w:val="0"/>
      <w:marTop w:val="0"/>
      <w:marBottom w:val="0"/>
      <w:divBdr>
        <w:top w:val="none" w:sz="0" w:space="0" w:color="auto"/>
        <w:left w:val="none" w:sz="0" w:space="0" w:color="auto"/>
        <w:bottom w:val="none" w:sz="0" w:space="0" w:color="auto"/>
        <w:right w:val="none" w:sz="0" w:space="0" w:color="auto"/>
      </w:divBdr>
    </w:div>
    <w:div w:id="1439832055">
      <w:bodyDiv w:val="1"/>
      <w:marLeft w:val="0"/>
      <w:marRight w:val="0"/>
      <w:marTop w:val="0"/>
      <w:marBottom w:val="0"/>
      <w:divBdr>
        <w:top w:val="none" w:sz="0" w:space="0" w:color="auto"/>
        <w:left w:val="none" w:sz="0" w:space="0" w:color="auto"/>
        <w:bottom w:val="none" w:sz="0" w:space="0" w:color="auto"/>
        <w:right w:val="none" w:sz="0" w:space="0" w:color="auto"/>
      </w:divBdr>
    </w:div>
    <w:div w:id="1441341711">
      <w:bodyDiv w:val="1"/>
      <w:marLeft w:val="0"/>
      <w:marRight w:val="0"/>
      <w:marTop w:val="0"/>
      <w:marBottom w:val="0"/>
      <w:divBdr>
        <w:top w:val="none" w:sz="0" w:space="0" w:color="auto"/>
        <w:left w:val="none" w:sz="0" w:space="0" w:color="auto"/>
        <w:bottom w:val="none" w:sz="0" w:space="0" w:color="auto"/>
        <w:right w:val="none" w:sz="0" w:space="0" w:color="auto"/>
      </w:divBdr>
    </w:div>
    <w:div w:id="1441562255">
      <w:bodyDiv w:val="1"/>
      <w:marLeft w:val="0"/>
      <w:marRight w:val="0"/>
      <w:marTop w:val="0"/>
      <w:marBottom w:val="0"/>
      <w:divBdr>
        <w:top w:val="none" w:sz="0" w:space="0" w:color="auto"/>
        <w:left w:val="none" w:sz="0" w:space="0" w:color="auto"/>
        <w:bottom w:val="none" w:sz="0" w:space="0" w:color="auto"/>
        <w:right w:val="none" w:sz="0" w:space="0" w:color="auto"/>
      </w:divBdr>
    </w:div>
    <w:div w:id="1442190450">
      <w:bodyDiv w:val="1"/>
      <w:marLeft w:val="0"/>
      <w:marRight w:val="0"/>
      <w:marTop w:val="0"/>
      <w:marBottom w:val="0"/>
      <w:divBdr>
        <w:top w:val="none" w:sz="0" w:space="0" w:color="auto"/>
        <w:left w:val="none" w:sz="0" w:space="0" w:color="auto"/>
        <w:bottom w:val="none" w:sz="0" w:space="0" w:color="auto"/>
        <w:right w:val="none" w:sz="0" w:space="0" w:color="auto"/>
      </w:divBdr>
    </w:div>
    <w:div w:id="1444032014">
      <w:bodyDiv w:val="1"/>
      <w:marLeft w:val="0"/>
      <w:marRight w:val="0"/>
      <w:marTop w:val="0"/>
      <w:marBottom w:val="0"/>
      <w:divBdr>
        <w:top w:val="none" w:sz="0" w:space="0" w:color="auto"/>
        <w:left w:val="none" w:sz="0" w:space="0" w:color="auto"/>
        <w:bottom w:val="none" w:sz="0" w:space="0" w:color="auto"/>
        <w:right w:val="none" w:sz="0" w:space="0" w:color="auto"/>
      </w:divBdr>
    </w:div>
    <w:div w:id="1444154868">
      <w:bodyDiv w:val="1"/>
      <w:marLeft w:val="0"/>
      <w:marRight w:val="0"/>
      <w:marTop w:val="0"/>
      <w:marBottom w:val="0"/>
      <w:divBdr>
        <w:top w:val="none" w:sz="0" w:space="0" w:color="auto"/>
        <w:left w:val="none" w:sz="0" w:space="0" w:color="auto"/>
        <w:bottom w:val="none" w:sz="0" w:space="0" w:color="auto"/>
        <w:right w:val="none" w:sz="0" w:space="0" w:color="auto"/>
      </w:divBdr>
    </w:div>
    <w:div w:id="1444302907">
      <w:bodyDiv w:val="1"/>
      <w:marLeft w:val="0"/>
      <w:marRight w:val="0"/>
      <w:marTop w:val="0"/>
      <w:marBottom w:val="0"/>
      <w:divBdr>
        <w:top w:val="none" w:sz="0" w:space="0" w:color="auto"/>
        <w:left w:val="none" w:sz="0" w:space="0" w:color="auto"/>
        <w:bottom w:val="none" w:sz="0" w:space="0" w:color="auto"/>
        <w:right w:val="none" w:sz="0" w:space="0" w:color="auto"/>
      </w:divBdr>
    </w:div>
    <w:div w:id="1444809247">
      <w:bodyDiv w:val="1"/>
      <w:marLeft w:val="0"/>
      <w:marRight w:val="0"/>
      <w:marTop w:val="0"/>
      <w:marBottom w:val="0"/>
      <w:divBdr>
        <w:top w:val="none" w:sz="0" w:space="0" w:color="auto"/>
        <w:left w:val="none" w:sz="0" w:space="0" w:color="auto"/>
        <w:bottom w:val="none" w:sz="0" w:space="0" w:color="auto"/>
        <w:right w:val="none" w:sz="0" w:space="0" w:color="auto"/>
      </w:divBdr>
    </w:div>
    <w:div w:id="1445613296">
      <w:bodyDiv w:val="1"/>
      <w:marLeft w:val="0"/>
      <w:marRight w:val="0"/>
      <w:marTop w:val="0"/>
      <w:marBottom w:val="0"/>
      <w:divBdr>
        <w:top w:val="none" w:sz="0" w:space="0" w:color="auto"/>
        <w:left w:val="none" w:sz="0" w:space="0" w:color="auto"/>
        <w:bottom w:val="none" w:sz="0" w:space="0" w:color="auto"/>
        <w:right w:val="none" w:sz="0" w:space="0" w:color="auto"/>
      </w:divBdr>
    </w:div>
    <w:div w:id="1446390376">
      <w:bodyDiv w:val="1"/>
      <w:marLeft w:val="0"/>
      <w:marRight w:val="0"/>
      <w:marTop w:val="0"/>
      <w:marBottom w:val="0"/>
      <w:divBdr>
        <w:top w:val="none" w:sz="0" w:space="0" w:color="auto"/>
        <w:left w:val="none" w:sz="0" w:space="0" w:color="auto"/>
        <w:bottom w:val="none" w:sz="0" w:space="0" w:color="auto"/>
        <w:right w:val="none" w:sz="0" w:space="0" w:color="auto"/>
      </w:divBdr>
    </w:div>
    <w:div w:id="1447310942">
      <w:bodyDiv w:val="1"/>
      <w:marLeft w:val="0"/>
      <w:marRight w:val="0"/>
      <w:marTop w:val="0"/>
      <w:marBottom w:val="0"/>
      <w:divBdr>
        <w:top w:val="none" w:sz="0" w:space="0" w:color="auto"/>
        <w:left w:val="none" w:sz="0" w:space="0" w:color="auto"/>
        <w:bottom w:val="none" w:sz="0" w:space="0" w:color="auto"/>
        <w:right w:val="none" w:sz="0" w:space="0" w:color="auto"/>
      </w:divBdr>
    </w:div>
    <w:div w:id="1447505820">
      <w:bodyDiv w:val="1"/>
      <w:marLeft w:val="0"/>
      <w:marRight w:val="0"/>
      <w:marTop w:val="0"/>
      <w:marBottom w:val="0"/>
      <w:divBdr>
        <w:top w:val="none" w:sz="0" w:space="0" w:color="auto"/>
        <w:left w:val="none" w:sz="0" w:space="0" w:color="auto"/>
        <w:bottom w:val="none" w:sz="0" w:space="0" w:color="auto"/>
        <w:right w:val="none" w:sz="0" w:space="0" w:color="auto"/>
      </w:divBdr>
    </w:div>
    <w:div w:id="1447625943">
      <w:bodyDiv w:val="1"/>
      <w:marLeft w:val="0"/>
      <w:marRight w:val="0"/>
      <w:marTop w:val="0"/>
      <w:marBottom w:val="0"/>
      <w:divBdr>
        <w:top w:val="none" w:sz="0" w:space="0" w:color="auto"/>
        <w:left w:val="none" w:sz="0" w:space="0" w:color="auto"/>
        <w:bottom w:val="none" w:sz="0" w:space="0" w:color="auto"/>
        <w:right w:val="none" w:sz="0" w:space="0" w:color="auto"/>
      </w:divBdr>
    </w:div>
    <w:div w:id="1448113463">
      <w:bodyDiv w:val="1"/>
      <w:marLeft w:val="0"/>
      <w:marRight w:val="0"/>
      <w:marTop w:val="0"/>
      <w:marBottom w:val="0"/>
      <w:divBdr>
        <w:top w:val="none" w:sz="0" w:space="0" w:color="auto"/>
        <w:left w:val="none" w:sz="0" w:space="0" w:color="auto"/>
        <w:bottom w:val="none" w:sz="0" w:space="0" w:color="auto"/>
        <w:right w:val="none" w:sz="0" w:space="0" w:color="auto"/>
      </w:divBdr>
    </w:div>
    <w:div w:id="1448349223">
      <w:bodyDiv w:val="1"/>
      <w:marLeft w:val="0"/>
      <w:marRight w:val="0"/>
      <w:marTop w:val="0"/>
      <w:marBottom w:val="0"/>
      <w:divBdr>
        <w:top w:val="none" w:sz="0" w:space="0" w:color="auto"/>
        <w:left w:val="none" w:sz="0" w:space="0" w:color="auto"/>
        <w:bottom w:val="none" w:sz="0" w:space="0" w:color="auto"/>
        <w:right w:val="none" w:sz="0" w:space="0" w:color="auto"/>
      </w:divBdr>
    </w:div>
    <w:div w:id="1450273271">
      <w:bodyDiv w:val="1"/>
      <w:marLeft w:val="0"/>
      <w:marRight w:val="0"/>
      <w:marTop w:val="0"/>
      <w:marBottom w:val="0"/>
      <w:divBdr>
        <w:top w:val="none" w:sz="0" w:space="0" w:color="auto"/>
        <w:left w:val="none" w:sz="0" w:space="0" w:color="auto"/>
        <w:bottom w:val="none" w:sz="0" w:space="0" w:color="auto"/>
        <w:right w:val="none" w:sz="0" w:space="0" w:color="auto"/>
      </w:divBdr>
    </w:div>
    <w:div w:id="1450585317">
      <w:bodyDiv w:val="1"/>
      <w:marLeft w:val="0"/>
      <w:marRight w:val="0"/>
      <w:marTop w:val="0"/>
      <w:marBottom w:val="0"/>
      <w:divBdr>
        <w:top w:val="none" w:sz="0" w:space="0" w:color="auto"/>
        <w:left w:val="none" w:sz="0" w:space="0" w:color="auto"/>
        <w:bottom w:val="none" w:sz="0" w:space="0" w:color="auto"/>
        <w:right w:val="none" w:sz="0" w:space="0" w:color="auto"/>
      </w:divBdr>
    </w:div>
    <w:div w:id="1451044691">
      <w:bodyDiv w:val="1"/>
      <w:marLeft w:val="0"/>
      <w:marRight w:val="0"/>
      <w:marTop w:val="0"/>
      <w:marBottom w:val="0"/>
      <w:divBdr>
        <w:top w:val="none" w:sz="0" w:space="0" w:color="auto"/>
        <w:left w:val="none" w:sz="0" w:space="0" w:color="auto"/>
        <w:bottom w:val="none" w:sz="0" w:space="0" w:color="auto"/>
        <w:right w:val="none" w:sz="0" w:space="0" w:color="auto"/>
      </w:divBdr>
    </w:div>
    <w:div w:id="1451900249">
      <w:bodyDiv w:val="1"/>
      <w:marLeft w:val="0"/>
      <w:marRight w:val="0"/>
      <w:marTop w:val="0"/>
      <w:marBottom w:val="0"/>
      <w:divBdr>
        <w:top w:val="none" w:sz="0" w:space="0" w:color="auto"/>
        <w:left w:val="none" w:sz="0" w:space="0" w:color="auto"/>
        <w:bottom w:val="none" w:sz="0" w:space="0" w:color="auto"/>
        <w:right w:val="none" w:sz="0" w:space="0" w:color="auto"/>
      </w:divBdr>
    </w:div>
    <w:div w:id="1452089772">
      <w:bodyDiv w:val="1"/>
      <w:marLeft w:val="0"/>
      <w:marRight w:val="0"/>
      <w:marTop w:val="0"/>
      <w:marBottom w:val="0"/>
      <w:divBdr>
        <w:top w:val="none" w:sz="0" w:space="0" w:color="auto"/>
        <w:left w:val="none" w:sz="0" w:space="0" w:color="auto"/>
        <w:bottom w:val="none" w:sz="0" w:space="0" w:color="auto"/>
        <w:right w:val="none" w:sz="0" w:space="0" w:color="auto"/>
      </w:divBdr>
    </w:div>
    <w:div w:id="1454134182">
      <w:bodyDiv w:val="1"/>
      <w:marLeft w:val="0"/>
      <w:marRight w:val="0"/>
      <w:marTop w:val="0"/>
      <w:marBottom w:val="0"/>
      <w:divBdr>
        <w:top w:val="none" w:sz="0" w:space="0" w:color="auto"/>
        <w:left w:val="none" w:sz="0" w:space="0" w:color="auto"/>
        <w:bottom w:val="none" w:sz="0" w:space="0" w:color="auto"/>
        <w:right w:val="none" w:sz="0" w:space="0" w:color="auto"/>
      </w:divBdr>
    </w:div>
    <w:div w:id="1454785721">
      <w:bodyDiv w:val="1"/>
      <w:marLeft w:val="0"/>
      <w:marRight w:val="0"/>
      <w:marTop w:val="0"/>
      <w:marBottom w:val="0"/>
      <w:divBdr>
        <w:top w:val="none" w:sz="0" w:space="0" w:color="auto"/>
        <w:left w:val="none" w:sz="0" w:space="0" w:color="auto"/>
        <w:bottom w:val="none" w:sz="0" w:space="0" w:color="auto"/>
        <w:right w:val="none" w:sz="0" w:space="0" w:color="auto"/>
      </w:divBdr>
    </w:div>
    <w:div w:id="1455292502">
      <w:bodyDiv w:val="1"/>
      <w:marLeft w:val="0"/>
      <w:marRight w:val="0"/>
      <w:marTop w:val="0"/>
      <w:marBottom w:val="0"/>
      <w:divBdr>
        <w:top w:val="none" w:sz="0" w:space="0" w:color="auto"/>
        <w:left w:val="none" w:sz="0" w:space="0" w:color="auto"/>
        <w:bottom w:val="none" w:sz="0" w:space="0" w:color="auto"/>
        <w:right w:val="none" w:sz="0" w:space="0" w:color="auto"/>
      </w:divBdr>
    </w:div>
    <w:div w:id="1456604951">
      <w:bodyDiv w:val="1"/>
      <w:marLeft w:val="0"/>
      <w:marRight w:val="0"/>
      <w:marTop w:val="0"/>
      <w:marBottom w:val="0"/>
      <w:divBdr>
        <w:top w:val="none" w:sz="0" w:space="0" w:color="auto"/>
        <w:left w:val="none" w:sz="0" w:space="0" w:color="auto"/>
        <w:bottom w:val="none" w:sz="0" w:space="0" w:color="auto"/>
        <w:right w:val="none" w:sz="0" w:space="0" w:color="auto"/>
      </w:divBdr>
    </w:div>
    <w:div w:id="1457524010">
      <w:bodyDiv w:val="1"/>
      <w:marLeft w:val="0"/>
      <w:marRight w:val="0"/>
      <w:marTop w:val="0"/>
      <w:marBottom w:val="0"/>
      <w:divBdr>
        <w:top w:val="none" w:sz="0" w:space="0" w:color="auto"/>
        <w:left w:val="none" w:sz="0" w:space="0" w:color="auto"/>
        <w:bottom w:val="none" w:sz="0" w:space="0" w:color="auto"/>
        <w:right w:val="none" w:sz="0" w:space="0" w:color="auto"/>
      </w:divBdr>
    </w:div>
    <w:div w:id="1458790544">
      <w:bodyDiv w:val="1"/>
      <w:marLeft w:val="0"/>
      <w:marRight w:val="0"/>
      <w:marTop w:val="0"/>
      <w:marBottom w:val="0"/>
      <w:divBdr>
        <w:top w:val="none" w:sz="0" w:space="0" w:color="auto"/>
        <w:left w:val="none" w:sz="0" w:space="0" w:color="auto"/>
        <w:bottom w:val="none" w:sz="0" w:space="0" w:color="auto"/>
        <w:right w:val="none" w:sz="0" w:space="0" w:color="auto"/>
      </w:divBdr>
    </w:div>
    <w:div w:id="1459176627">
      <w:bodyDiv w:val="1"/>
      <w:marLeft w:val="0"/>
      <w:marRight w:val="0"/>
      <w:marTop w:val="0"/>
      <w:marBottom w:val="0"/>
      <w:divBdr>
        <w:top w:val="none" w:sz="0" w:space="0" w:color="auto"/>
        <w:left w:val="none" w:sz="0" w:space="0" w:color="auto"/>
        <w:bottom w:val="none" w:sz="0" w:space="0" w:color="auto"/>
        <w:right w:val="none" w:sz="0" w:space="0" w:color="auto"/>
      </w:divBdr>
    </w:div>
    <w:div w:id="1460489552">
      <w:bodyDiv w:val="1"/>
      <w:marLeft w:val="0"/>
      <w:marRight w:val="0"/>
      <w:marTop w:val="0"/>
      <w:marBottom w:val="0"/>
      <w:divBdr>
        <w:top w:val="none" w:sz="0" w:space="0" w:color="auto"/>
        <w:left w:val="none" w:sz="0" w:space="0" w:color="auto"/>
        <w:bottom w:val="none" w:sz="0" w:space="0" w:color="auto"/>
        <w:right w:val="none" w:sz="0" w:space="0" w:color="auto"/>
      </w:divBdr>
    </w:div>
    <w:div w:id="1461193833">
      <w:bodyDiv w:val="1"/>
      <w:marLeft w:val="0"/>
      <w:marRight w:val="0"/>
      <w:marTop w:val="0"/>
      <w:marBottom w:val="0"/>
      <w:divBdr>
        <w:top w:val="none" w:sz="0" w:space="0" w:color="auto"/>
        <w:left w:val="none" w:sz="0" w:space="0" w:color="auto"/>
        <w:bottom w:val="none" w:sz="0" w:space="0" w:color="auto"/>
        <w:right w:val="none" w:sz="0" w:space="0" w:color="auto"/>
      </w:divBdr>
    </w:div>
    <w:div w:id="1461731066">
      <w:bodyDiv w:val="1"/>
      <w:marLeft w:val="0"/>
      <w:marRight w:val="0"/>
      <w:marTop w:val="0"/>
      <w:marBottom w:val="0"/>
      <w:divBdr>
        <w:top w:val="none" w:sz="0" w:space="0" w:color="auto"/>
        <w:left w:val="none" w:sz="0" w:space="0" w:color="auto"/>
        <w:bottom w:val="none" w:sz="0" w:space="0" w:color="auto"/>
        <w:right w:val="none" w:sz="0" w:space="0" w:color="auto"/>
      </w:divBdr>
    </w:div>
    <w:div w:id="1461924500">
      <w:bodyDiv w:val="1"/>
      <w:marLeft w:val="0"/>
      <w:marRight w:val="0"/>
      <w:marTop w:val="0"/>
      <w:marBottom w:val="0"/>
      <w:divBdr>
        <w:top w:val="none" w:sz="0" w:space="0" w:color="auto"/>
        <w:left w:val="none" w:sz="0" w:space="0" w:color="auto"/>
        <w:bottom w:val="none" w:sz="0" w:space="0" w:color="auto"/>
        <w:right w:val="none" w:sz="0" w:space="0" w:color="auto"/>
      </w:divBdr>
    </w:div>
    <w:div w:id="1463035215">
      <w:bodyDiv w:val="1"/>
      <w:marLeft w:val="0"/>
      <w:marRight w:val="0"/>
      <w:marTop w:val="0"/>
      <w:marBottom w:val="0"/>
      <w:divBdr>
        <w:top w:val="none" w:sz="0" w:space="0" w:color="auto"/>
        <w:left w:val="none" w:sz="0" w:space="0" w:color="auto"/>
        <w:bottom w:val="none" w:sz="0" w:space="0" w:color="auto"/>
        <w:right w:val="none" w:sz="0" w:space="0" w:color="auto"/>
      </w:divBdr>
    </w:div>
    <w:div w:id="1464302429">
      <w:bodyDiv w:val="1"/>
      <w:marLeft w:val="0"/>
      <w:marRight w:val="0"/>
      <w:marTop w:val="0"/>
      <w:marBottom w:val="0"/>
      <w:divBdr>
        <w:top w:val="none" w:sz="0" w:space="0" w:color="auto"/>
        <w:left w:val="none" w:sz="0" w:space="0" w:color="auto"/>
        <w:bottom w:val="none" w:sz="0" w:space="0" w:color="auto"/>
        <w:right w:val="none" w:sz="0" w:space="0" w:color="auto"/>
      </w:divBdr>
    </w:div>
    <w:div w:id="1465273625">
      <w:bodyDiv w:val="1"/>
      <w:marLeft w:val="0"/>
      <w:marRight w:val="0"/>
      <w:marTop w:val="0"/>
      <w:marBottom w:val="0"/>
      <w:divBdr>
        <w:top w:val="none" w:sz="0" w:space="0" w:color="auto"/>
        <w:left w:val="none" w:sz="0" w:space="0" w:color="auto"/>
        <w:bottom w:val="none" w:sz="0" w:space="0" w:color="auto"/>
        <w:right w:val="none" w:sz="0" w:space="0" w:color="auto"/>
      </w:divBdr>
    </w:div>
    <w:div w:id="1465614163">
      <w:bodyDiv w:val="1"/>
      <w:marLeft w:val="0"/>
      <w:marRight w:val="0"/>
      <w:marTop w:val="0"/>
      <w:marBottom w:val="0"/>
      <w:divBdr>
        <w:top w:val="none" w:sz="0" w:space="0" w:color="auto"/>
        <w:left w:val="none" w:sz="0" w:space="0" w:color="auto"/>
        <w:bottom w:val="none" w:sz="0" w:space="0" w:color="auto"/>
        <w:right w:val="none" w:sz="0" w:space="0" w:color="auto"/>
      </w:divBdr>
    </w:div>
    <w:div w:id="1465851932">
      <w:bodyDiv w:val="1"/>
      <w:marLeft w:val="0"/>
      <w:marRight w:val="0"/>
      <w:marTop w:val="0"/>
      <w:marBottom w:val="0"/>
      <w:divBdr>
        <w:top w:val="none" w:sz="0" w:space="0" w:color="auto"/>
        <w:left w:val="none" w:sz="0" w:space="0" w:color="auto"/>
        <w:bottom w:val="none" w:sz="0" w:space="0" w:color="auto"/>
        <w:right w:val="none" w:sz="0" w:space="0" w:color="auto"/>
      </w:divBdr>
    </w:div>
    <w:div w:id="1466313278">
      <w:bodyDiv w:val="1"/>
      <w:marLeft w:val="0"/>
      <w:marRight w:val="0"/>
      <w:marTop w:val="0"/>
      <w:marBottom w:val="0"/>
      <w:divBdr>
        <w:top w:val="none" w:sz="0" w:space="0" w:color="auto"/>
        <w:left w:val="none" w:sz="0" w:space="0" w:color="auto"/>
        <w:bottom w:val="none" w:sz="0" w:space="0" w:color="auto"/>
        <w:right w:val="none" w:sz="0" w:space="0" w:color="auto"/>
      </w:divBdr>
    </w:div>
    <w:div w:id="1466965277">
      <w:bodyDiv w:val="1"/>
      <w:marLeft w:val="0"/>
      <w:marRight w:val="0"/>
      <w:marTop w:val="0"/>
      <w:marBottom w:val="0"/>
      <w:divBdr>
        <w:top w:val="none" w:sz="0" w:space="0" w:color="auto"/>
        <w:left w:val="none" w:sz="0" w:space="0" w:color="auto"/>
        <w:bottom w:val="none" w:sz="0" w:space="0" w:color="auto"/>
        <w:right w:val="none" w:sz="0" w:space="0" w:color="auto"/>
      </w:divBdr>
    </w:div>
    <w:div w:id="1471249255">
      <w:bodyDiv w:val="1"/>
      <w:marLeft w:val="0"/>
      <w:marRight w:val="0"/>
      <w:marTop w:val="0"/>
      <w:marBottom w:val="0"/>
      <w:divBdr>
        <w:top w:val="none" w:sz="0" w:space="0" w:color="auto"/>
        <w:left w:val="none" w:sz="0" w:space="0" w:color="auto"/>
        <w:bottom w:val="none" w:sz="0" w:space="0" w:color="auto"/>
        <w:right w:val="none" w:sz="0" w:space="0" w:color="auto"/>
      </w:divBdr>
    </w:div>
    <w:div w:id="1472021885">
      <w:bodyDiv w:val="1"/>
      <w:marLeft w:val="0"/>
      <w:marRight w:val="0"/>
      <w:marTop w:val="0"/>
      <w:marBottom w:val="0"/>
      <w:divBdr>
        <w:top w:val="none" w:sz="0" w:space="0" w:color="auto"/>
        <w:left w:val="none" w:sz="0" w:space="0" w:color="auto"/>
        <w:bottom w:val="none" w:sz="0" w:space="0" w:color="auto"/>
        <w:right w:val="none" w:sz="0" w:space="0" w:color="auto"/>
      </w:divBdr>
    </w:div>
    <w:div w:id="1472137209">
      <w:bodyDiv w:val="1"/>
      <w:marLeft w:val="0"/>
      <w:marRight w:val="0"/>
      <w:marTop w:val="0"/>
      <w:marBottom w:val="0"/>
      <w:divBdr>
        <w:top w:val="none" w:sz="0" w:space="0" w:color="auto"/>
        <w:left w:val="none" w:sz="0" w:space="0" w:color="auto"/>
        <w:bottom w:val="none" w:sz="0" w:space="0" w:color="auto"/>
        <w:right w:val="none" w:sz="0" w:space="0" w:color="auto"/>
      </w:divBdr>
    </w:div>
    <w:div w:id="1472288404">
      <w:bodyDiv w:val="1"/>
      <w:marLeft w:val="0"/>
      <w:marRight w:val="0"/>
      <w:marTop w:val="0"/>
      <w:marBottom w:val="0"/>
      <w:divBdr>
        <w:top w:val="none" w:sz="0" w:space="0" w:color="auto"/>
        <w:left w:val="none" w:sz="0" w:space="0" w:color="auto"/>
        <w:bottom w:val="none" w:sz="0" w:space="0" w:color="auto"/>
        <w:right w:val="none" w:sz="0" w:space="0" w:color="auto"/>
      </w:divBdr>
    </w:div>
    <w:div w:id="1472749225">
      <w:bodyDiv w:val="1"/>
      <w:marLeft w:val="0"/>
      <w:marRight w:val="0"/>
      <w:marTop w:val="0"/>
      <w:marBottom w:val="0"/>
      <w:divBdr>
        <w:top w:val="none" w:sz="0" w:space="0" w:color="auto"/>
        <w:left w:val="none" w:sz="0" w:space="0" w:color="auto"/>
        <w:bottom w:val="none" w:sz="0" w:space="0" w:color="auto"/>
        <w:right w:val="none" w:sz="0" w:space="0" w:color="auto"/>
      </w:divBdr>
    </w:div>
    <w:div w:id="1473062361">
      <w:bodyDiv w:val="1"/>
      <w:marLeft w:val="0"/>
      <w:marRight w:val="0"/>
      <w:marTop w:val="0"/>
      <w:marBottom w:val="0"/>
      <w:divBdr>
        <w:top w:val="none" w:sz="0" w:space="0" w:color="auto"/>
        <w:left w:val="none" w:sz="0" w:space="0" w:color="auto"/>
        <w:bottom w:val="none" w:sz="0" w:space="0" w:color="auto"/>
        <w:right w:val="none" w:sz="0" w:space="0" w:color="auto"/>
      </w:divBdr>
    </w:div>
    <w:div w:id="1473212010">
      <w:bodyDiv w:val="1"/>
      <w:marLeft w:val="0"/>
      <w:marRight w:val="0"/>
      <w:marTop w:val="0"/>
      <w:marBottom w:val="0"/>
      <w:divBdr>
        <w:top w:val="none" w:sz="0" w:space="0" w:color="auto"/>
        <w:left w:val="none" w:sz="0" w:space="0" w:color="auto"/>
        <w:bottom w:val="none" w:sz="0" w:space="0" w:color="auto"/>
        <w:right w:val="none" w:sz="0" w:space="0" w:color="auto"/>
      </w:divBdr>
    </w:div>
    <w:div w:id="1473522245">
      <w:bodyDiv w:val="1"/>
      <w:marLeft w:val="0"/>
      <w:marRight w:val="0"/>
      <w:marTop w:val="0"/>
      <w:marBottom w:val="0"/>
      <w:divBdr>
        <w:top w:val="none" w:sz="0" w:space="0" w:color="auto"/>
        <w:left w:val="none" w:sz="0" w:space="0" w:color="auto"/>
        <w:bottom w:val="none" w:sz="0" w:space="0" w:color="auto"/>
        <w:right w:val="none" w:sz="0" w:space="0" w:color="auto"/>
      </w:divBdr>
    </w:div>
    <w:div w:id="1473674443">
      <w:bodyDiv w:val="1"/>
      <w:marLeft w:val="0"/>
      <w:marRight w:val="0"/>
      <w:marTop w:val="0"/>
      <w:marBottom w:val="0"/>
      <w:divBdr>
        <w:top w:val="none" w:sz="0" w:space="0" w:color="auto"/>
        <w:left w:val="none" w:sz="0" w:space="0" w:color="auto"/>
        <w:bottom w:val="none" w:sz="0" w:space="0" w:color="auto"/>
        <w:right w:val="none" w:sz="0" w:space="0" w:color="auto"/>
      </w:divBdr>
    </w:div>
    <w:div w:id="1476726895">
      <w:bodyDiv w:val="1"/>
      <w:marLeft w:val="0"/>
      <w:marRight w:val="0"/>
      <w:marTop w:val="0"/>
      <w:marBottom w:val="0"/>
      <w:divBdr>
        <w:top w:val="none" w:sz="0" w:space="0" w:color="auto"/>
        <w:left w:val="none" w:sz="0" w:space="0" w:color="auto"/>
        <w:bottom w:val="none" w:sz="0" w:space="0" w:color="auto"/>
        <w:right w:val="none" w:sz="0" w:space="0" w:color="auto"/>
      </w:divBdr>
    </w:div>
    <w:div w:id="1476988488">
      <w:bodyDiv w:val="1"/>
      <w:marLeft w:val="0"/>
      <w:marRight w:val="0"/>
      <w:marTop w:val="0"/>
      <w:marBottom w:val="0"/>
      <w:divBdr>
        <w:top w:val="none" w:sz="0" w:space="0" w:color="auto"/>
        <w:left w:val="none" w:sz="0" w:space="0" w:color="auto"/>
        <w:bottom w:val="none" w:sz="0" w:space="0" w:color="auto"/>
        <w:right w:val="none" w:sz="0" w:space="0" w:color="auto"/>
      </w:divBdr>
    </w:div>
    <w:div w:id="1477726160">
      <w:bodyDiv w:val="1"/>
      <w:marLeft w:val="0"/>
      <w:marRight w:val="0"/>
      <w:marTop w:val="0"/>
      <w:marBottom w:val="0"/>
      <w:divBdr>
        <w:top w:val="none" w:sz="0" w:space="0" w:color="auto"/>
        <w:left w:val="none" w:sz="0" w:space="0" w:color="auto"/>
        <w:bottom w:val="none" w:sz="0" w:space="0" w:color="auto"/>
        <w:right w:val="none" w:sz="0" w:space="0" w:color="auto"/>
      </w:divBdr>
    </w:div>
    <w:div w:id="1478643366">
      <w:bodyDiv w:val="1"/>
      <w:marLeft w:val="0"/>
      <w:marRight w:val="0"/>
      <w:marTop w:val="0"/>
      <w:marBottom w:val="0"/>
      <w:divBdr>
        <w:top w:val="none" w:sz="0" w:space="0" w:color="auto"/>
        <w:left w:val="none" w:sz="0" w:space="0" w:color="auto"/>
        <w:bottom w:val="none" w:sz="0" w:space="0" w:color="auto"/>
        <w:right w:val="none" w:sz="0" w:space="0" w:color="auto"/>
      </w:divBdr>
    </w:div>
    <w:div w:id="1479027958">
      <w:bodyDiv w:val="1"/>
      <w:marLeft w:val="0"/>
      <w:marRight w:val="0"/>
      <w:marTop w:val="0"/>
      <w:marBottom w:val="0"/>
      <w:divBdr>
        <w:top w:val="none" w:sz="0" w:space="0" w:color="auto"/>
        <w:left w:val="none" w:sz="0" w:space="0" w:color="auto"/>
        <w:bottom w:val="none" w:sz="0" w:space="0" w:color="auto"/>
        <w:right w:val="none" w:sz="0" w:space="0" w:color="auto"/>
      </w:divBdr>
    </w:div>
    <w:div w:id="1479689735">
      <w:bodyDiv w:val="1"/>
      <w:marLeft w:val="0"/>
      <w:marRight w:val="0"/>
      <w:marTop w:val="0"/>
      <w:marBottom w:val="0"/>
      <w:divBdr>
        <w:top w:val="none" w:sz="0" w:space="0" w:color="auto"/>
        <w:left w:val="none" w:sz="0" w:space="0" w:color="auto"/>
        <w:bottom w:val="none" w:sz="0" w:space="0" w:color="auto"/>
        <w:right w:val="none" w:sz="0" w:space="0" w:color="auto"/>
      </w:divBdr>
    </w:div>
    <w:div w:id="1479810696">
      <w:bodyDiv w:val="1"/>
      <w:marLeft w:val="0"/>
      <w:marRight w:val="0"/>
      <w:marTop w:val="0"/>
      <w:marBottom w:val="0"/>
      <w:divBdr>
        <w:top w:val="none" w:sz="0" w:space="0" w:color="auto"/>
        <w:left w:val="none" w:sz="0" w:space="0" w:color="auto"/>
        <w:bottom w:val="none" w:sz="0" w:space="0" w:color="auto"/>
        <w:right w:val="none" w:sz="0" w:space="0" w:color="auto"/>
      </w:divBdr>
    </w:div>
    <w:div w:id="1480271237">
      <w:bodyDiv w:val="1"/>
      <w:marLeft w:val="0"/>
      <w:marRight w:val="0"/>
      <w:marTop w:val="0"/>
      <w:marBottom w:val="0"/>
      <w:divBdr>
        <w:top w:val="none" w:sz="0" w:space="0" w:color="auto"/>
        <w:left w:val="none" w:sz="0" w:space="0" w:color="auto"/>
        <w:bottom w:val="none" w:sz="0" w:space="0" w:color="auto"/>
        <w:right w:val="none" w:sz="0" w:space="0" w:color="auto"/>
      </w:divBdr>
    </w:div>
    <w:div w:id="1480465339">
      <w:bodyDiv w:val="1"/>
      <w:marLeft w:val="0"/>
      <w:marRight w:val="0"/>
      <w:marTop w:val="0"/>
      <w:marBottom w:val="0"/>
      <w:divBdr>
        <w:top w:val="none" w:sz="0" w:space="0" w:color="auto"/>
        <w:left w:val="none" w:sz="0" w:space="0" w:color="auto"/>
        <w:bottom w:val="none" w:sz="0" w:space="0" w:color="auto"/>
        <w:right w:val="none" w:sz="0" w:space="0" w:color="auto"/>
      </w:divBdr>
    </w:div>
    <w:div w:id="1483427602">
      <w:bodyDiv w:val="1"/>
      <w:marLeft w:val="0"/>
      <w:marRight w:val="0"/>
      <w:marTop w:val="0"/>
      <w:marBottom w:val="0"/>
      <w:divBdr>
        <w:top w:val="none" w:sz="0" w:space="0" w:color="auto"/>
        <w:left w:val="none" w:sz="0" w:space="0" w:color="auto"/>
        <w:bottom w:val="none" w:sz="0" w:space="0" w:color="auto"/>
        <w:right w:val="none" w:sz="0" w:space="0" w:color="auto"/>
      </w:divBdr>
    </w:div>
    <w:div w:id="1484008082">
      <w:bodyDiv w:val="1"/>
      <w:marLeft w:val="0"/>
      <w:marRight w:val="0"/>
      <w:marTop w:val="0"/>
      <w:marBottom w:val="0"/>
      <w:divBdr>
        <w:top w:val="none" w:sz="0" w:space="0" w:color="auto"/>
        <w:left w:val="none" w:sz="0" w:space="0" w:color="auto"/>
        <w:bottom w:val="none" w:sz="0" w:space="0" w:color="auto"/>
        <w:right w:val="none" w:sz="0" w:space="0" w:color="auto"/>
      </w:divBdr>
    </w:div>
    <w:div w:id="1484277560">
      <w:bodyDiv w:val="1"/>
      <w:marLeft w:val="0"/>
      <w:marRight w:val="0"/>
      <w:marTop w:val="0"/>
      <w:marBottom w:val="0"/>
      <w:divBdr>
        <w:top w:val="none" w:sz="0" w:space="0" w:color="auto"/>
        <w:left w:val="none" w:sz="0" w:space="0" w:color="auto"/>
        <w:bottom w:val="none" w:sz="0" w:space="0" w:color="auto"/>
        <w:right w:val="none" w:sz="0" w:space="0" w:color="auto"/>
      </w:divBdr>
    </w:div>
    <w:div w:id="1484392013">
      <w:bodyDiv w:val="1"/>
      <w:marLeft w:val="0"/>
      <w:marRight w:val="0"/>
      <w:marTop w:val="0"/>
      <w:marBottom w:val="0"/>
      <w:divBdr>
        <w:top w:val="none" w:sz="0" w:space="0" w:color="auto"/>
        <w:left w:val="none" w:sz="0" w:space="0" w:color="auto"/>
        <w:bottom w:val="none" w:sz="0" w:space="0" w:color="auto"/>
        <w:right w:val="none" w:sz="0" w:space="0" w:color="auto"/>
      </w:divBdr>
    </w:div>
    <w:div w:id="1485077798">
      <w:bodyDiv w:val="1"/>
      <w:marLeft w:val="0"/>
      <w:marRight w:val="0"/>
      <w:marTop w:val="0"/>
      <w:marBottom w:val="0"/>
      <w:divBdr>
        <w:top w:val="none" w:sz="0" w:space="0" w:color="auto"/>
        <w:left w:val="none" w:sz="0" w:space="0" w:color="auto"/>
        <w:bottom w:val="none" w:sz="0" w:space="0" w:color="auto"/>
        <w:right w:val="none" w:sz="0" w:space="0" w:color="auto"/>
      </w:divBdr>
    </w:div>
    <w:div w:id="1486319381">
      <w:bodyDiv w:val="1"/>
      <w:marLeft w:val="0"/>
      <w:marRight w:val="0"/>
      <w:marTop w:val="0"/>
      <w:marBottom w:val="0"/>
      <w:divBdr>
        <w:top w:val="none" w:sz="0" w:space="0" w:color="auto"/>
        <w:left w:val="none" w:sz="0" w:space="0" w:color="auto"/>
        <w:bottom w:val="none" w:sz="0" w:space="0" w:color="auto"/>
        <w:right w:val="none" w:sz="0" w:space="0" w:color="auto"/>
      </w:divBdr>
    </w:div>
    <w:div w:id="1486969344">
      <w:bodyDiv w:val="1"/>
      <w:marLeft w:val="0"/>
      <w:marRight w:val="0"/>
      <w:marTop w:val="0"/>
      <w:marBottom w:val="0"/>
      <w:divBdr>
        <w:top w:val="none" w:sz="0" w:space="0" w:color="auto"/>
        <w:left w:val="none" w:sz="0" w:space="0" w:color="auto"/>
        <w:bottom w:val="none" w:sz="0" w:space="0" w:color="auto"/>
        <w:right w:val="none" w:sz="0" w:space="0" w:color="auto"/>
      </w:divBdr>
    </w:div>
    <w:div w:id="1488281900">
      <w:bodyDiv w:val="1"/>
      <w:marLeft w:val="0"/>
      <w:marRight w:val="0"/>
      <w:marTop w:val="0"/>
      <w:marBottom w:val="0"/>
      <w:divBdr>
        <w:top w:val="none" w:sz="0" w:space="0" w:color="auto"/>
        <w:left w:val="none" w:sz="0" w:space="0" w:color="auto"/>
        <w:bottom w:val="none" w:sz="0" w:space="0" w:color="auto"/>
        <w:right w:val="none" w:sz="0" w:space="0" w:color="auto"/>
      </w:divBdr>
    </w:div>
    <w:div w:id="1488404144">
      <w:bodyDiv w:val="1"/>
      <w:marLeft w:val="0"/>
      <w:marRight w:val="0"/>
      <w:marTop w:val="0"/>
      <w:marBottom w:val="0"/>
      <w:divBdr>
        <w:top w:val="none" w:sz="0" w:space="0" w:color="auto"/>
        <w:left w:val="none" w:sz="0" w:space="0" w:color="auto"/>
        <w:bottom w:val="none" w:sz="0" w:space="0" w:color="auto"/>
        <w:right w:val="none" w:sz="0" w:space="0" w:color="auto"/>
      </w:divBdr>
    </w:div>
    <w:div w:id="1489008960">
      <w:bodyDiv w:val="1"/>
      <w:marLeft w:val="0"/>
      <w:marRight w:val="0"/>
      <w:marTop w:val="0"/>
      <w:marBottom w:val="0"/>
      <w:divBdr>
        <w:top w:val="none" w:sz="0" w:space="0" w:color="auto"/>
        <w:left w:val="none" w:sz="0" w:space="0" w:color="auto"/>
        <w:bottom w:val="none" w:sz="0" w:space="0" w:color="auto"/>
        <w:right w:val="none" w:sz="0" w:space="0" w:color="auto"/>
      </w:divBdr>
    </w:div>
    <w:div w:id="1489323130">
      <w:bodyDiv w:val="1"/>
      <w:marLeft w:val="0"/>
      <w:marRight w:val="0"/>
      <w:marTop w:val="0"/>
      <w:marBottom w:val="0"/>
      <w:divBdr>
        <w:top w:val="none" w:sz="0" w:space="0" w:color="auto"/>
        <w:left w:val="none" w:sz="0" w:space="0" w:color="auto"/>
        <w:bottom w:val="none" w:sz="0" w:space="0" w:color="auto"/>
        <w:right w:val="none" w:sz="0" w:space="0" w:color="auto"/>
      </w:divBdr>
    </w:div>
    <w:div w:id="1489517731">
      <w:bodyDiv w:val="1"/>
      <w:marLeft w:val="0"/>
      <w:marRight w:val="0"/>
      <w:marTop w:val="0"/>
      <w:marBottom w:val="0"/>
      <w:divBdr>
        <w:top w:val="none" w:sz="0" w:space="0" w:color="auto"/>
        <w:left w:val="none" w:sz="0" w:space="0" w:color="auto"/>
        <w:bottom w:val="none" w:sz="0" w:space="0" w:color="auto"/>
        <w:right w:val="none" w:sz="0" w:space="0" w:color="auto"/>
      </w:divBdr>
    </w:div>
    <w:div w:id="1489901865">
      <w:bodyDiv w:val="1"/>
      <w:marLeft w:val="0"/>
      <w:marRight w:val="0"/>
      <w:marTop w:val="0"/>
      <w:marBottom w:val="0"/>
      <w:divBdr>
        <w:top w:val="none" w:sz="0" w:space="0" w:color="auto"/>
        <w:left w:val="none" w:sz="0" w:space="0" w:color="auto"/>
        <w:bottom w:val="none" w:sz="0" w:space="0" w:color="auto"/>
        <w:right w:val="none" w:sz="0" w:space="0" w:color="auto"/>
      </w:divBdr>
    </w:div>
    <w:div w:id="1490511497">
      <w:bodyDiv w:val="1"/>
      <w:marLeft w:val="0"/>
      <w:marRight w:val="0"/>
      <w:marTop w:val="0"/>
      <w:marBottom w:val="0"/>
      <w:divBdr>
        <w:top w:val="none" w:sz="0" w:space="0" w:color="auto"/>
        <w:left w:val="none" w:sz="0" w:space="0" w:color="auto"/>
        <w:bottom w:val="none" w:sz="0" w:space="0" w:color="auto"/>
        <w:right w:val="none" w:sz="0" w:space="0" w:color="auto"/>
      </w:divBdr>
    </w:div>
    <w:div w:id="1491215697">
      <w:bodyDiv w:val="1"/>
      <w:marLeft w:val="0"/>
      <w:marRight w:val="0"/>
      <w:marTop w:val="0"/>
      <w:marBottom w:val="0"/>
      <w:divBdr>
        <w:top w:val="none" w:sz="0" w:space="0" w:color="auto"/>
        <w:left w:val="none" w:sz="0" w:space="0" w:color="auto"/>
        <w:bottom w:val="none" w:sz="0" w:space="0" w:color="auto"/>
        <w:right w:val="none" w:sz="0" w:space="0" w:color="auto"/>
      </w:divBdr>
    </w:div>
    <w:div w:id="1491822820">
      <w:bodyDiv w:val="1"/>
      <w:marLeft w:val="0"/>
      <w:marRight w:val="0"/>
      <w:marTop w:val="0"/>
      <w:marBottom w:val="0"/>
      <w:divBdr>
        <w:top w:val="none" w:sz="0" w:space="0" w:color="auto"/>
        <w:left w:val="none" w:sz="0" w:space="0" w:color="auto"/>
        <w:bottom w:val="none" w:sz="0" w:space="0" w:color="auto"/>
        <w:right w:val="none" w:sz="0" w:space="0" w:color="auto"/>
      </w:divBdr>
    </w:div>
    <w:div w:id="1493065159">
      <w:bodyDiv w:val="1"/>
      <w:marLeft w:val="0"/>
      <w:marRight w:val="0"/>
      <w:marTop w:val="0"/>
      <w:marBottom w:val="0"/>
      <w:divBdr>
        <w:top w:val="none" w:sz="0" w:space="0" w:color="auto"/>
        <w:left w:val="none" w:sz="0" w:space="0" w:color="auto"/>
        <w:bottom w:val="none" w:sz="0" w:space="0" w:color="auto"/>
        <w:right w:val="none" w:sz="0" w:space="0" w:color="auto"/>
      </w:divBdr>
    </w:div>
    <w:div w:id="1493333751">
      <w:bodyDiv w:val="1"/>
      <w:marLeft w:val="0"/>
      <w:marRight w:val="0"/>
      <w:marTop w:val="0"/>
      <w:marBottom w:val="0"/>
      <w:divBdr>
        <w:top w:val="none" w:sz="0" w:space="0" w:color="auto"/>
        <w:left w:val="none" w:sz="0" w:space="0" w:color="auto"/>
        <w:bottom w:val="none" w:sz="0" w:space="0" w:color="auto"/>
        <w:right w:val="none" w:sz="0" w:space="0" w:color="auto"/>
      </w:divBdr>
    </w:div>
    <w:div w:id="1493721335">
      <w:bodyDiv w:val="1"/>
      <w:marLeft w:val="0"/>
      <w:marRight w:val="0"/>
      <w:marTop w:val="0"/>
      <w:marBottom w:val="0"/>
      <w:divBdr>
        <w:top w:val="none" w:sz="0" w:space="0" w:color="auto"/>
        <w:left w:val="none" w:sz="0" w:space="0" w:color="auto"/>
        <w:bottom w:val="none" w:sz="0" w:space="0" w:color="auto"/>
        <w:right w:val="none" w:sz="0" w:space="0" w:color="auto"/>
      </w:divBdr>
    </w:div>
    <w:div w:id="1493913497">
      <w:bodyDiv w:val="1"/>
      <w:marLeft w:val="0"/>
      <w:marRight w:val="0"/>
      <w:marTop w:val="0"/>
      <w:marBottom w:val="0"/>
      <w:divBdr>
        <w:top w:val="none" w:sz="0" w:space="0" w:color="auto"/>
        <w:left w:val="none" w:sz="0" w:space="0" w:color="auto"/>
        <w:bottom w:val="none" w:sz="0" w:space="0" w:color="auto"/>
        <w:right w:val="none" w:sz="0" w:space="0" w:color="auto"/>
      </w:divBdr>
    </w:div>
    <w:div w:id="1493990154">
      <w:bodyDiv w:val="1"/>
      <w:marLeft w:val="0"/>
      <w:marRight w:val="0"/>
      <w:marTop w:val="0"/>
      <w:marBottom w:val="0"/>
      <w:divBdr>
        <w:top w:val="none" w:sz="0" w:space="0" w:color="auto"/>
        <w:left w:val="none" w:sz="0" w:space="0" w:color="auto"/>
        <w:bottom w:val="none" w:sz="0" w:space="0" w:color="auto"/>
        <w:right w:val="none" w:sz="0" w:space="0" w:color="auto"/>
      </w:divBdr>
    </w:div>
    <w:div w:id="1494025517">
      <w:bodyDiv w:val="1"/>
      <w:marLeft w:val="0"/>
      <w:marRight w:val="0"/>
      <w:marTop w:val="0"/>
      <w:marBottom w:val="0"/>
      <w:divBdr>
        <w:top w:val="none" w:sz="0" w:space="0" w:color="auto"/>
        <w:left w:val="none" w:sz="0" w:space="0" w:color="auto"/>
        <w:bottom w:val="none" w:sz="0" w:space="0" w:color="auto"/>
        <w:right w:val="none" w:sz="0" w:space="0" w:color="auto"/>
      </w:divBdr>
    </w:div>
    <w:div w:id="1494376060">
      <w:bodyDiv w:val="1"/>
      <w:marLeft w:val="0"/>
      <w:marRight w:val="0"/>
      <w:marTop w:val="0"/>
      <w:marBottom w:val="0"/>
      <w:divBdr>
        <w:top w:val="none" w:sz="0" w:space="0" w:color="auto"/>
        <w:left w:val="none" w:sz="0" w:space="0" w:color="auto"/>
        <w:bottom w:val="none" w:sz="0" w:space="0" w:color="auto"/>
        <w:right w:val="none" w:sz="0" w:space="0" w:color="auto"/>
      </w:divBdr>
    </w:div>
    <w:div w:id="1495218809">
      <w:bodyDiv w:val="1"/>
      <w:marLeft w:val="0"/>
      <w:marRight w:val="0"/>
      <w:marTop w:val="0"/>
      <w:marBottom w:val="0"/>
      <w:divBdr>
        <w:top w:val="none" w:sz="0" w:space="0" w:color="auto"/>
        <w:left w:val="none" w:sz="0" w:space="0" w:color="auto"/>
        <w:bottom w:val="none" w:sz="0" w:space="0" w:color="auto"/>
        <w:right w:val="none" w:sz="0" w:space="0" w:color="auto"/>
      </w:divBdr>
    </w:div>
    <w:div w:id="1496073803">
      <w:bodyDiv w:val="1"/>
      <w:marLeft w:val="0"/>
      <w:marRight w:val="0"/>
      <w:marTop w:val="0"/>
      <w:marBottom w:val="0"/>
      <w:divBdr>
        <w:top w:val="none" w:sz="0" w:space="0" w:color="auto"/>
        <w:left w:val="none" w:sz="0" w:space="0" w:color="auto"/>
        <w:bottom w:val="none" w:sz="0" w:space="0" w:color="auto"/>
        <w:right w:val="none" w:sz="0" w:space="0" w:color="auto"/>
      </w:divBdr>
    </w:div>
    <w:div w:id="1496647269">
      <w:bodyDiv w:val="1"/>
      <w:marLeft w:val="0"/>
      <w:marRight w:val="0"/>
      <w:marTop w:val="0"/>
      <w:marBottom w:val="0"/>
      <w:divBdr>
        <w:top w:val="none" w:sz="0" w:space="0" w:color="auto"/>
        <w:left w:val="none" w:sz="0" w:space="0" w:color="auto"/>
        <w:bottom w:val="none" w:sz="0" w:space="0" w:color="auto"/>
        <w:right w:val="none" w:sz="0" w:space="0" w:color="auto"/>
      </w:divBdr>
    </w:div>
    <w:div w:id="1497378825">
      <w:bodyDiv w:val="1"/>
      <w:marLeft w:val="0"/>
      <w:marRight w:val="0"/>
      <w:marTop w:val="0"/>
      <w:marBottom w:val="0"/>
      <w:divBdr>
        <w:top w:val="none" w:sz="0" w:space="0" w:color="auto"/>
        <w:left w:val="none" w:sz="0" w:space="0" w:color="auto"/>
        <w:bottom w:val="none" w:sz="0" w:space="0" w:color="auto"/>
        <w:right w:val="none" w:sz="0" w:space="0" w:color="auto"/>
      </w:divBdr>
    </w:div>
    <w:div w:id="1498038494">
      <w:bodyDiv w:val="1"/>
      <w:marLeft w:val="0"/>
      <w:marRight w:val="0"/>
      <w:marTop w:val="0"/>
      <w:marBottom w:val="0"/>
      <w:divBdr>
        <w:top w:val="none" w:sz="0" w:space="0" w:color="auto"/>
        <w:left w:val="none" w:sz="0" w:space="0" w:color="auto"/>
        <w:bottom w:val="none" w:sz="0" w:space="0" w:color="auto"/>
        <w:right w:val="none" w:sz="0" w:space="0" w:color="auto"/>
      </w:divBdr>
    </w:div>
    <w:div w:id="1499735763">
      <w:bodyDiv w:val="1"/>
      <w:marLeft w:val="0"/>
      <w:marRight w:val="0"/>
      <w:marTop w:val="0"/>
      <w:marBottom w:val="0"/>
      <w:divBdr>
        <w:top w:val="none" w:sz="0" w:space="0" w:color="auto"/>
        <w:left w:val="none" w:sz="0" w:space="0" w:color="auto"/>
        <w:bottom w:val="none" w:sz="0" w:space="0" w:color="auto"/>
        <w:right w:val="none" w:sz="0" w:space="0" w:color="auto"/>
      </w:divBdr>
    </w:div>
    <w:div w:id="1500317019">
      <w:bodyDiv w:val="1"/>
      <w:marLeft w:val="0"/>
      <w:marRight w:val="0"/>
      <w:marTop w:val="0"/>
      <w:marBottom w:val="0"/>
      <w:divBdr>
        <w:top w:val="none" w:sz="0" w:space="0" w:color="auto"/>
        <w:left w:val="none" w:sz="0" w:space="0" w:color="auto"/>
        <w:bottom w:val="none" w:sz="0" w:space="0" w:color="auto"/>
        <w:right w:val="none" w:sz="0" w:space="0" w:color="auto"/>
      </w:divBdr>
    </w:div>
    <w:div w:id="1501190729">
      <w:bodyDiv w:val="1"/>
      <w:marLeft w:val="0"/>
      <w:marRight w:val="0"/>
      <w:marTop w:val="0"/>
      <w:marBottom w:val="0"/>
      <w:divBdr>
        <w:top w:val="none" w:sz="0" w:space="0" w:color="auto"/>
        <w:left w:val="none" w:sz="0" w:space="0" w:color="auto"/>
        <w:bottom w:val="none" w:sz="0" w:space="0" w:color="auto"/>
        <w:right w:val="none" w:sz="0" w:space="0" w:color="auto"/>
      </w:divBdr>
    </w:div>
    <w:div w:id="1501234500">
      <w:bodyDiv w:val="1"/>
      <w:marLeft w:val="0"/>
      <w:marRight w:val="0"/>
      <w:marTop w:val="0"/>
      <w:marBottom w:val="0"/>
      <w:divBdr>
        <w:top w:val="none" w:sz="0" w:space="0" w:color="auto"/>
        <w:left w:val="none" w:sz="0" w:space="0" w:color="auto"/>
        <w:bottom w:val="none" w:sz="0" w:space="0" w:color="auto"/>
        <w:right w:val="none" w:sz="0" w:space="0" w:color="auto"/>
      </w:divBdr>
    </w:div>
    <w:div w:id="1503088598">
      <w:bodyDiv w:val="1"/>
      <w:marLeft w:val="0"/>
      <w:marRight w:val="0"/>
      <w:marTop w:val="0"/>
      <w:marBottom w:val="0"/>
      <w:divBdr>
        <w:top w:val="none" w:sz="0" w:space="0" w:color="auto"/>
        <w:left w:val="none" w:sz="0" w:space="0" w:color="auto"/>
        <w:bottom w:val="none" w:sz="0" w:space="0" w:color="auto"/>
        <w:right w:val="none" w:sz="0" w:space="0" w:color="auto"/>
      </w:divBdr>
    </w:div>
    <w:div w:id="1504010247">
      <w:bodyDiv w:val="1"/>
      <w:marLeft w:val="0"/>
      <w:marRight w:val="0"/>
      <w:marTop w:val="0"/>
      <w:marBottom w:val="0"/>
      <w:divBdr>
        <w:top w:val="none" w:sz="0" w:space="0" w:color="auto"/>
        <w:left w:val="none" w:sz="0" w:space="0" w:color="auto"/>
        <w:bottom w:val="none" w:sz="0" w:space="0" w:color="auto"/>
        <w:right w:val="none" w:sz="0" w:space="0" w:color="auto"/>
      </w:divBdr>
    </w:div>
    <w:div w:id="1505247870">
      <w:bodyDiv w:val="1"/>
      <w:marLeft w:val="0"/>
      <w:marRight w:val="0"/>
      <w:marTop w:val="0"/>
      <w:marBottom w:val="0"/>
      <w:divBdr>
        <w:top w:val="none" w:sz="0" w:space="0" w:color="auto"/>
        <w:left w:val="none" w:sz="0" w:space="0" w:color="auto"/>
        <w:bottom w:val="none" w:sz="0" w:space="0" w:color="auto"/>
        <w:right w:val="none" w:sz="0" w:space="0" w:color="auto"/>
      </w:divBdr>
    </w:div>
    <w:div w:id="1507399777">
      <w:bodyDiv w:val="1"/>
      <w:marLeft w:val="0"/>
      <w:marRight w:val="0"/>
      <w:marTop w:val="0"/>
      <w:marBottom w:val="0"/>
      <w:divBdr>
        <w:top w:val="none" w:sz="0" w:space="0" w:color="auto"/>
        <w:left w:val="none" w:sz="0" w:space="0" w:color="auto"/>
        <w:bottom w:val="none" w:sz="0" w:space="0" w:color="auto"/>
        <w:right w:val="none" w:sz="0" w:space="0" w:color="auto"/>
      </w:divBdr>
    </w:div>
    <w:div w:id="1507869007">
      <w:bodyDiv w:val="1"/>
      <w:marLeft w:val="0"/>
      <w:marRight w:val="0"/>
      <w:marTop w:val="0"/>
      <w:marBottom w:val="0"/>
      <w:divBdr>
        <w:top w:val="none" w:sz="0" w:space="0" w:color="auto"/>
        <w:left w:val="none" w:sz="0" w:space="0" w:color="auto"/>
        <w:bottom w:val="none" w:sz="0" w:space="0" w:color="auto"/>
        <w:right w:val="none" w:sz="0" w:space="0" w:color="auto"/>
      </w:divBdr>
    </w:div>
    <w:div w:id="1508014191">
      <w:bodyDiv w:val="1"/>
      <w:marLeft w:val="0"/>
      <w:marRight w:val="0"/>
      <w:marTop w:val="0"/>
      <w:marBottom w:val="0"/>
      <w:divBdr>
        <w:top w:val="none" w:sz="0" w:space="0" w:color="auto"/>
        <w:left w:val="none" w:sz="0" w:space="0" w:color="auto"/>
        <w:bottom w:val="none" w:sz="0" w:space="0" w:color="auto"/>
        <w:right w:val="none" w:sz="0" w:space="0" w:color="auto"/>
      </w:divBdr>
    </w:div>
    <w:div w:id="1508866815">
      <w:bodyDiv w:val="1"/>
      <w:marLeft w:val="0"/>
      <w:marRight w:val="0"/>
      <w:marTop w:val="0"/>
      <w:marBottom w:val="0"/>
      <w:divBdr>
        <w:top w:val="none" w:sz="0" w:space="0" w:color="auto"/>
        <w:left w:val="none" w:sz="0" w:space="0" w:color="auto"/>
        <w:bottom w:val="none" w:sz="0" w:space="0" w:color="auto"/>
        <w:right w:val="none" w:sz="0" w:space="0" w:color="auto"/>
      </w:divBdr>
    </w:div>
    <w:div w:id="1510021273">
      <w:bodyDiv w:val="1"/>
      <w:marLeft w:val="0"/>
      <w:marRight w:val="0"/>
      <w:marTop w:val="0"/>
      <w:marBottom w:val="0"/>
      <w:divBdr>
        <w:top w:val="none" w:sz="0" w:space="0" w:color="auto"/>
        <w:left w:val="none" w:sz="0" w:space="0" w:color="auto"/>
        <w:bottom w:val="none" w:sz="0" w:space="0" w:color="auto"/>
        <w:right w:val="none" w:sz="0" w:space="0" w:color="auto"/>
      </w:divBdr>
    </w:div>
    <w:div w:id="1510028074">
      <w:bodyDiv w:val="1"/>
      <w:marLeft w:val="0"/>
      <w:marRight w:val="0"/>
      <w:marTop w:val="0"/>
      <w:marBottom w:val="0"/>
      <w:divBdr>
        <w:top w:val="none" w:sz="0" w:space="0" w:color="auto"/>
        <w:left w:val="none" w:sz="0" w:space="0" w:color="auto"/>
        <w:bottom w:val="none" w:sz="0" w:space="0" w:color="auto"/>
        <w:right w:val="none" w:sz="0" w:space="0" w:color="auto"/>
      </w:divBdr>
    </w:div>
    <w:div w:id="1510290075">
      <w:bodyDiv w:val="1"/>
      <w:marLeft w:val="0"/>
      <w:marRight w:val="0"/>
      <w:marTop w:val="0"/>
      <w:marBottom w:val="0"/>
      <w:divBdr>
        <w:top w:val="none" w:sz="0" w:space="0" w:color="auto"/>
        <w:left w:val="none" w:sz="0" w:space="0" w:color="auto"/>
        <w:bottom w:val="none" w:sz="0" w:space="0" w:color="auto"/>
        <w:right w:val="none" w:sz="0" w:space="0" w:color="auto"/>
      </w:divBdr>
    </w:div>
    <w:div w:id="1510681724">
      <w:bodyDiv w:val="1"/>
      <w:marLeft w:val="0"/>
      <w:marRight w:val="0"/>
      <w:marTop w:val="0"/>
      <w:marBottom w:val="0"/>
      <w:divBdr>
        <w:top w:val="none" w:sz="0" w:space="0" w:color="auto"/>
        <w:left w:val="none" w:sz="0" w:space="0" w:color="auto"/>
        <w:bottom w:val="none" w:sz="0" w:space="0" w:color="auto"/>
        <w:right w:val="none" w:sz="0" w:space="0" w:color="auto"/>
      </w:divBdr>
    </w:div>
    <w:div w:id="1512136232">
      <w:bodyDiv w:val="1"/>
      <w:marLeft w:val="0"/>
      <w:marRight w:val="0"/>
      <w:marTop w:val="0"/>
      <w:marBottom w:val="0"/>
      <w:divBdr>
        <w:top w:val="none" w:sz="0" w:space="0" w:color="auto"/>
        <w:left w:val="none" w:sz="0" w:space="0" w:color="auto"/>
        <w:bottom w:val="none" w:sz="0" w:space="0" w:color="auto"/>
        <w:right w:val="none" w:sz="0" w:space="0" w:color="auto"/>
      </w:divBdr>
    </w:div>
    <w:div w:id="1513836551">
      <w:bodyDiv w:val="1"/>
      <w:marLeft w:val="0"/>
      <w:marRight w:val="0"/>
      <w:marTop w:val="0"/>
      <w:marBottom w:val="0"/>
      <w:divBdr>
        <w:top w:val="none" w:sz="0" w:space="0" w:color="auto"/>
        <w:left w:val="none" w:sz="0" w:space="0" w:color="auto"/>
        <w:bottom w:val="none" w:sz="0" w:space="0" w:color="auto"/>
        <w:right w:val="none" w:sz="0" w:space="0" w:color="auto"/>
      </w:divBdr>
    </w:div>
    <w:div w:id="1513951893">
      <w:bodyDiv w:val="1"/>
      <w:marLeft w:val="0"/>
      <w:marRight w:val="0"/>
      <w:marTop w:val="0"/>
      <w:marBottom w:val="0"/>
      <w:divBdr>
        <w:top w:val="none" w:sz="0" w:space="0" w:color="auto"/>
        <w:left w:val="none" w:sz="0" w:space="0" w:color="auto"/>
        <w:bottom w:val="none" w:sz="0" w:space="0" w:color="auto"/>
        <w:right w:val="none" w:sz="0" w:space="0" w:color="auto"/>
      </w:divBdr>
    </w:div>
    <w:div w:id="1514152292">
      <w:bodyDiv w:val="1"/>
      <w:marLeft w:val="0"/>
      <w:marRight w:val="0"/>
      <w:marTop w:val="0"/>
      <w:marBottom w:val="0"/>
      <w:divBdr>
        <w:top w:val="none" w:sz="0" w:space="0" w:color="auto"/>
        <w:left w:val="none" w:sz="0" w:space="0" w:color="auto"/>
        <w:bottom w:val="none" w:sz="0" w:space="0" w:color="auto"/>
        <w:right w:val="none" w:sz="0" w:space="0" w:color="auto"/>
      </w:divBdr>
    </w:div>
    <w:div w:id="1514682136">
      <w:bodyDiv w:val="1"/>
      <w:marLeft w:val="0"/>
      <w:marRight w:val="0"/>
      <w:marTop w:val="0"/>
      <w:marBottom w:val="0"/>
      <w:divBdr>
        <w:top w:val="none" w:sz="0" w:space="0" w:color="auto"/>
        <w:left w:val="none" w:sz="0" w:space="0" w:color="auto"/>
        <w:bottom w:val="none" w:sz="0" w:space="0" w:color="auto"/>
        <w:right w:val="none" w:sz="0" w:space="0" w:color="auto"/>
      </w:divBdr>
    </w:div>
    <w:div w:id="1515876244">
      <w:bodyDiv w:val="1"/>
      <w:marLeft w:val="0"/>
      <w:marRight w:val="0"/>
      <w:marTop w:val="0"/>
      <w:marBottom w:val="0"/>
      <w:divBdr>
        <w:top w:val="none" w:sz="0" w:space="0" w:color="auto"/>
        <w:left w:val="none" w:sz="0" w:space="0" w:color="auto"/>
        <w:bottom w:val="none" w:sz="0" w:space="0" w:color="auto"/>
        <w:right w:val="none" w:sz="0" w:space="0" w:color="auto"/>
      </w:divBdr>
    </w:div>
    <w:div w:id="1517573714">
      <w:bodyDiv w:val="1"/>
      <w:marLeft w:val="0"/>
      <w:marRight w:val="0"/>
      <w:marTop w:val="0"/>
      <w:marBottom w:val="0"/>
      <w:divBdr>
        <w:top w:val="none" w:sz="0" w:space="0" w:color="auto"/>
        <w:left w:val="none" w:sz="0" w:space="0" w:color="auto"/>
        <w:bottom w:val="none" w:sz="0" w:space="0" w:color="auto"/>
        <w:right w:val="none" w:sz="0" w:space="0" w:color="auto"/>
      </w:divBdr>
    </w:div>
    <w:div w:id="1518084330">
      <w:bodyDiv w:val="1"/>
      <w:marLeft w:val="0"/>
      <w:marRight w:val="0"/>
      <w:marTop w:val="0"/>
      <w:marBottom w:val="0"/>
      <w:divBdr>
        <w:top w:val="none" w:sz="0" w:space="0" w:color="auto"/>
        <w:left w:val="none" w:sz="0" w:space="0" w:color="auto"/>
        <w:bottom w:val="none" w:sz="0" w:space="0" w:color="auto"/>
        <w:right w:val="none" w:sz="0" w:space="0" w:color="auto"/>
      </w:divBdr>
    </w:div>
    <w:div w:id="1519124946">
      <w:bodyDiv w:val="1"/>
      <w:marLeft w:val="0"/>
      <w:marRight w:val="0"/>
      <w:marTop w:val="0"/>
      <w:marBottom w:val="0"/>
      <w:divBdr>
        <w:top w:val="none" w:sz="0" w:space="0" w:color="auto"/>
        <w:left w:val="none" w:sz="0" w:space="0" w:color="auto"/>
        <w:bottom w:val="none" w:sz="0" w:space="0" w:color="auto"/>
        <w:right w:val="none" w:sz="0" w:space="0" w:color="auto"/>
      </w:divBdr>
    </w:div>
    <w:div w:id="1520773066">
      <w:bodyDiv w:val="1"/>
      <w:marLeft w:val="0"/>
      <w:marRight w:val="0"/>
      <w:marTop w:val="0"/>
      <w:marBottom w:val="0"/>
      <w:divBdr>
        <w:top w:val="none" w:sz="0" w:space="0" w:color="auto"/>
        <w:left w:val="none" w:sz="0" w:space="0" w:color="auto"/>
        <w:bottom w:val="none" w:sz="0" w:space="0" w:color="auto"/>
        <w:right w:val="none" w:sz="0" w:space="0" w:color="auto"/>
      </w:divBdr>
    </w:div>
    <w:div w:id="1521699197">
      <w:bodyDiv w:val="1"/>
      <w:marLeft w:val="0"/>
      <w:marRight w:val="0"/>
      <w:marTop w:val="0"/>
      <w:marBottom w:val="0"/>
      <w:divBdr>
        <w:top w:val="none" w:sz="0" w:space="0" w:color="auto"/>
        <w:left w:val="none" w:sz="0" w:space="0" w:color="auto"/>
        <w:bottom w:val="none" w:sz="0" w:space="0" w:color="auto"/>
        <w:right w:val="none" w:sz="0" w:space="0" w:color="auto"/>
      </w:divBdr>
    </w:div>
    <w:div w:id="1523086722">
      <w:bodyDiv w:val="1"/>
      <w:marLeft w:val="0"/>
      <w:marRight w:val="0"/>
      <w:marTop w:val="0"/>
      <w:marBottom w:val="0"/>
      <w:divBdr>
        <w:top w:val="none" w:sz="0" w:space="0" w:color="auto"/>
        <w:left w:val="none" w:sz="0" w:space="0" w:color="auto"/>
        <w:bottom w:val="none" w:sz="0" w:space="0" w:color="auto"/>
        <w:right w:val="none" w:sz="0" w:space="0" w:color="auto"/>
      </w:divBdr>
    </w:div>
    <w:div w:id="1523275804">
      <w:bodyDiv w:val="1"/>
      <w:marLeft w:val="0"/>
      <w:marRight w:val="0"/>
      <w:marTop w:val="0"/>
      <w:marBottom w:val="0"/>
      <w:divBdr>
        <w:top w:val="none" w:sz="0" w:space="0" w:color="auto"/>
        <w:left w:val="none" w:sz="0" w:space="0" w:color="auto"/>
        <w:bottom w:val="none" w:sz="0" w:space="0" w:color="auto"/>
        <w:right w:val="none" w:sz="0" w:space="0" w:color="auto"/>
      </w:divBdr>
    </w:div>
    <w:div w:id="1524710715">
      <w:bodyDiv w:val="1"/>
      <w:marLeft w:val="0"/>
      <w:marRight w:val="0"/>
      <w:marTop w:val="0"/>
      <w:marBottom w:val="0"/>
      <w:divBdr>
        <w:top w:val="none" w:sz="0" w:space="0" w:color="auto"/>
        <w:left w:val="none" w:sz="0" w:space="0" w:color="auto"/>
        <w:bottom w:val="none" w:sz="0" w:space="0" w:color="auto"/>
        <w:right w:val="none" w:sz="0" w:space="0" w:color="auto"/>
      </w:divBdr>
    </w:div>
    <w:div w:id="1524856824">
      <w:bodyDiv w:val="1"/>
      <w:marLeft w:val="0"/>
      <w:marRight w:val="0"/>
      <w:marTop w:val="0"/>
      <w:marBottom w:val="0"/>
      <w:divBdr>
        <w:top w:val="none" w:sz="0" w:space="0" w:color="auto"/>
        <w:left w:val="none" w:sz="0" w:space="0" w:color="auto"/>
        <w:bottom w:val="none" w:sz="0" w:space="0" w:color="auto"/>
        <w:right w:val="none" w:sz="0" w:space="0" w:color="auto"/>
      </w:divBdr>
    </w:div>
    <w:div w:id="1524902894">
      <w:bodyDiv w:val="1"/>
      <w:marLeft w:val="0"/>
      <w:marRight w:val="0"/>
      <w:marTop w:val="0"/>
      <w:marBottom w:val="0"/>
      <w:divBdr>
        <w:top w:val="none" w:sz="0" w:space="0" w:color="auto"/>
        <w:left w:val="none" w:sz="0" w:space="0" w:color="auto"/>
        <w:bottom w:val="none" w:sz="0" w:space="0" w:color="auto"/>
        <w:right w:val="none" w:sz="0" w:space="0" w:color="auto"/>
      </w:divBdr>
    </w:div>
    <w:div w:id="1525705578">
      <w:bodyDiv w:val="1"/>
      <w:marLeft w:val="0"/>
      <w:marRight w:val="0"/>
      <w:marTop w:val="0"/>
      <w:marBottom w:val="0"/>
      <w:divBdr>
        <w:top w:val="none" w:sz="0" w:space="0" w:color="auto"/>
        <w:left w:val="none" w:sz="0" w:space="0" w:color="auto"/>
        <w:bottom w:val="none" w:sz="0" w:space="0" w:color="auto"/>
        <w:right w:val="none" w:sz="0" w:space="0" w:color="auto"/>
      </w:divBdr>
    </w:div>
    <w:div w:id="1527014801">
      <w:bodyDiv w:val="1"/>
      <w:marLeft w:val="0"/>
      <w:marRight w:val="0"/>
      <w:marTop w:val="0"/>
      <w:marBottom w:val="0"/>
      <w:divBdr>
        <w:top w:val="none" w:sz="0" w:space="0" w:color="auto"/>
        <w:left w:val="none" w:sz="0" w:space="0" w:color="auto"/>
        <w:bottom w:val="none" w:sz="0" w:space="0" w:color="auto"/>
        <w:right w:val="none" w:sz="0" w:space="0" w:color="auto"/>
      </w:divBdr>
    </w:div>
    <w:div w:id="1527137929">
      <w:bodyDiv w:val="1"/>
      <w:marLeft w:val="0"/>
      <w:marRight w:val="0"/>
      <w:marTop w:val="0"/>
      <w:marBottom w:val="0"/>
      <w:divBdr>
        <w:top w:val="none" w:sz="0" w:space="0" w:color="auto"/>
        <w:left w:val="none" w:sz="0" w:space="0" w:color="auto"/>
        <w:bottom w:val="none" w:sz="0" w:space="0" w:color="auto"/>
        <w:right w:val="none" w:sz="0" w:space="0" w:color="auto"/>
      </w:divBdr>
    </w:div>
    <w:div w:id="1527676323">
      <w:bodyDiv w:val="1"/>
      <w:marLeft w:val="0"/>
      <w:marRight w:val="0"/>
      <w:marTop w:val="0"/>
      <w:marBottom w:val="0"/>
      <w:divBdr>
        <w:top w:val="none" w:sz="0" w:space="0" w:color="auto"/>
        <w:left w:val="none" w:sz="0" w:space="0" w:color="auto"/>
        <w:bottom w:val="none" w:sz="0" w:space="0" w:color="auto"/>
        <w:right w:val="none" w:sz="0" w:space="0" w:color="auto"/>
      </w:divBdr>
    </w:div>
    <w:div w:id="1528134113">
      <w:bodyDiv w:val="1"/>
      <w:marLeft w:val="0"/>
      <w:marRight w:val="0"/>
      <w:marTop w:val="0"/>
      <w:marBottom w:val="0"/>
      <w:divBdr>
        <w:top w:val="none" w:sz="0" w:space="0" w:color="auto"/>
        <w:left w:val="none" w:sz="0" w:space="0" w:color="auto"/>
        <w:bottom w:val="none" w:sz="0" w:space="0" w:color="auto"/>
        <w:right w:val="none" w:sz="0" w:space="0" w:color="auto"/>
      </w:divBdr>
    </w:div>
    <w:div w:id="1528373209">
      <w:bodyDiv w:val="1"/>
      <w:marLeft w:val="0"/>
      <w:marRight w:val="0"/>
      <w:marTop w:val="0"/>
      <w:marBottom w:val="0"/>
      <w:divBdr>
        <w:top w:val="none" w:sz="0" w:space="0" w:color="auto"/>
        <w:left w:val="none" w:sz="0" w:space="0" w:color="auto"/>
        <w:bottom w:val="none" w:sz="0" w:space="0" w:color="auto"/>
        <w:right w:val="none" w:sz="0" w:space="0" w:color="auto"/>
      </w:divBdr>
    </w:div>
    <w:div w:id="1528788217">
      <w:bodyDiv w:val="1"/>
      <w:marLeft w:val="0"/>
      <w:marRight w:val="0"/>
      <w:marTop w:val="0"/>
      <w:marBottom w:val="0"/>
      <w:divBdr>
        <w:top w:val="none" w:sz="0" w:space="0" w:color="auto"/>
        <w:left w:val="none" w:sz="0" w:space="0" w:color="auto"/>
        <w:bottom w:val="none" w:sz="0" w:space="0" w:color="auto"/>
        <w:right w:val="none" w:sz="0" w:space="0" w:color="auto"/>
      </w:divBdr>
    </w:div>
    <w:div w:id="1529223952">
      <w:bodyDiv w:val="1"/>
      <w:marLeft w:val="0"/>
      <w:marRight w:val="0"/>
      <w:marTop w:val="0"/>
      <w:marBottom w:val="0"/>
      <w:divBdr>
        <w:top w:val="none" w:sz="0" w:space="0" w:color="auto"/>
        <w:left w:val="none" w:sz="0" w:space="0" w:color="auto"/>
        <w:bottom w:val="none" w:sz="0" w:space="0" w:color="auto"/>
        <w:right w:val="none" w:sz="0" w:space="0" w:color="auto"/>
      </w:divBdr>
    </w:div>
    <w:div w:id="1531529234">
      <w:bodyDiv w:val="1"/>
      <w:marLeft w:val="0"/>
      <w:marRight w:val="0"/>
      <w:marTop w:val="0"/>
      <w:marBottom w:val="0"/>
      <w:divBdr>
        <w:top w:val="none" w:sz="0" w:space="0" w:color="auto"/>
        <w:left w:val="none" w:sz="0" w:space="0" w:color="auto"/>
        <w:bottom w:val="none" w:sz="0" w:space="0" w:color="auto"/>
        <w:right w:val="none" w:sz="0" w:space="0" w:color="auto"/>
      </w:divBdr>
    </w:div>
    <w:div w:id="1531533583">
      <w:bodyDiv w:val="1"/>
      <w:marLeft w:val="0"/>
      <w:marRight w:val="0"/>
      <w:marTop w:val="0"/>
      <w:marBottom w:val="0"/>
      <w:divBdr>
        <w:top w:val="none" w:sz="0" w:space="0" w:color="auto"/>
        <w:left w:val="none" w:sz="0" w:space="0" w:color="auto"/>
        <w:bottom w:val="none" w:sz="0" w:space="0" w:color="auto"/>
        <w:right w:val="none" w:sz="0" w:space="0" w:color="auto"/>
      </w:divBdr>
    </w:div>
    <w:div w:id="1532299119">
      <w:bodyDiv w:val="1"/>
      <w:marLeft w:val="0"/>
      <w:marRight w:val="0"/>
      <w:marTop w:val="0"/>
      <w:marBottom w:val="0"/>
      <w:divBdr>
        <w:top w:val="none" w:sz="0" w:space="0" w:color="auto"/>
        <w:left w:val="none" w:sz="0" w:space="0" w:color="auto"/>
        <w:bottom w:val="none" w:sz="0" w:space="0" w:color="auto"/>
        <w:right w:val="none" w:sz="0" w:space="0" w:color="auto"/>
      </w:divBdr>
    </w:div>
    <w:div w:id="1532306938">
      <w:bodyDiv w:val="1"/>
      <w:marLeft w:val="0"/>
      <w:marRight w:val="0"/>
      <w:marTop w:val="0"/>
      <w:marBottom w:val="0"/>
      <w:divBdr>
        <w:top w:val="none" w:sz="0" w:space="0" w:color="auto"/>
        <w:left w:val="none" w:sz="0" w:space="0" w:color="auto"/>
        <w:bottom w:val="none" w:sz="0" w:space="0" w:color="auto"/>
        <w:right w:val="none" w:sz="0" w:space="0" w:color="auto"/>
      </w:divBdr>
    </w:div>
    <w:div w:id="1532763643">
      <w:bodyDiv w:val="1"/>
      <w:marLeft w:val="0"/>
      <w:marRight w:val="0"/>
      <w:marTop w:val="0"/>
      <w:marBottom w:val="0"/>
      <w:divBdr>
        <w:top w:val="none" w:sz="0" w:space="0" w:color="auto"/>
        <w:left w:val="none" w:sz="0" w:space="0" w:color="auto"/>
        <w:bottom w:val="none" w:sz="0" w:space="0" w:color="auto"/>
        <w:right w:val="none" w:sz="0" w:space="0" w:color="auto"/>
      </w:divBdr>
    </w:div>
    <w:div w:id="1533108795">
      <w:bodyDiv w:val="1"/>
      <w:marLeft w:val="0"/>
      <w:marRight w:val="0"/>
      <w:marTop w:val="0"/>
      <w:marBottom w:val="0"/>
      <w:divBdr>
        <w:top w:val="none" w:sz="0" w:space="0" w:color="auto"/>
        <w:left w:val="none" w:sz="0" w:space="0" w:color="auto"/>
        <w:bottom w:val="none" w:sz="0" w:space="0" w:color="auto"/>
        <w:right w:val="none" w:sz="0" w:space="0" w:color="auto"/>
      </w:divBdr>
    </w:div>
    <w:div w:id="1533761176">
      <w:bodyDiv w:val="1"/>
      <w:marLeft w:val="0"/>
      <w:marRight w:val="0"/>
      <w:marTop w:val="0"/>
      <w:marBottom w:val="0"/>
      <w:divBdr>
        <w:top w:val="none" w:sz="0" w:space="0" w:color="auto"/>
        <w:left w:val="none" w:sz="0" w:space="0" w:color="auto"/>
        <w:bottom w:val="none" w:sz="0" w:space="0" w:color="auto"/>
        <w:right w:val="none" w:sz="0" w:space="0" w:color="auto"/>
      </w:divBdr>
    </w:div>
    <w:div w:id="1535073220">
      <w:bodyDiv w:val="1"/>
      <w:marLeft w:val="0"/>
      <w:marRight w:val="0"/>
      <w:marTop w:val="0"/>
      <w:marBottom w:val="0"/>
      <w:divBdr>
        <w:top w:val="none" w:sz="0" w:space="0" w:color="auto"/>
        <w:left w:val="none" w:sz="0" w:space="0" w:color="auto"/>
        <w:bottom w:val="none" w:sz="0" w:space="0" w:color="auto"/>
        <w:right w:val="none" w:sz="0" w:space="0" w:color="auto"/>
      </w:divBdr>
    </w:div>
    <w:div w:id="1536114386">
      <w:bodyDiv w:val="1"/>
      <w:marLeft w:val="0"/>
      <w:marRight w:val="0"/>
      <w:marTop w:val="0"/>
      <w:marBottom w:val="0"/>
      <w:divBdr>
        <w:top w:val="none" w:sz="0" w:space="0" w:color="auto"/>
        <w:left w:val="none" w:sz="0" w:space="0" w:color="auto"/>
        <w:bottom w:val="none" w:sz="0" w:space="0" w:color="auto"/>
        <w:right w:val="none" w:sz="0" w:space="0" w:color="auto"/>
      </w:divBdr>
    </w:div>
    <w:div w:id="1536965877">
      <w:bodyDiv w:val="1"/>
      <w:marLeft w:val="0"/>
      <w:marRight w:val="0"/>
      <w:marTop w:val="0"/>
      <w:marBottom w:val="0"/>
      <w:divBdr>
        <w:top w:val="none" w:sz="0" w:space="0" w:color="auto"/>
        <w:left w:val="none" w:sz="0" w:space="0" w:color="auto"/>
        <w:bottom w:val="none" w:sz="0" w:space="0" w:color="auto"/>
        <w:right w:val="none" w:sz="0" w:space="0" w:color="auto"/>
      </w:divBdr>
    </w:div>
    <w:div w:id="1537280726">
      <w:bodyDiv w:val="1"/>
      <w:marLeft w:val="0"/>
      <w:marRight w:val="0"/>
      <w:marTop w:val="0"/>
      <w:marBottom w:val="0"/>
      <w:divBdr>
        <w:top w:val="none" w:sz="0" w:space="0" w:color="auto"/>
        <w:left w:val="none" w:sz="0" w:space="0" w:color="auto"/>
        <w:bottom w:val="none" w:sz="0" w:space="0" w:color="auto"/>
        <w:right w:val="none" w:sz="0" w:space="0" w:color="auto"/>
      </w:divBdr>
    </w:div>
    <w:div w:id="1538157148">
      <w:bodyDiv w:val="1"/>
      <w:marLeft w:val="0"/>
      <w:marRight w:val="0"/>
      <w:marTop w:val="0"/>
      <w:marBottom w:val="0"/>
      <w:divBdr>
        <w:top w:val="none" w:sz="0" w:space="0" w:color="auto"/>
        <w:left w:val="none" w:sz="0" w:space="0" w:color="auto"/>
        <w:bottom w:val="none" w:sz="0" w:space="0" w:color="auto"/>
        <w:right w:val="none" w:sz="0" w:space="0" w:color="auto"/>
      </w:divBdr>
    </w:div>
    <w:div w:id="1538810734">
      <w:bodyDiv w:val="1"/>
      <w:marLeft w:val="0"/>
      <w:marRight w:val="0"/>
      <w:marTop w:val="0"/>
      <w:marBottom w:val="0"/>
      <w:divBdr>
        <w:top w:val="none" w:sz="0" w:space="0" w:color="auto"/>
        <w:left w:val="none" w:sz="0" w:space="0" w:color="auto"/>
        <w:bottom w:val="none" w:sz="0" w:space="0" w:color="auto"/>
        <w:right w:val="none" w:sz="0" w:space="0" w:color="auto"/>
      </w:divBdr>
    </w:div>
    <w:div w:id="1540781711">
      <w:bodyDiv w:val="1"/>
      <w:marLeft w:val="0"/>
      <w:marRight w:val="0"/>
      <w:marTop w:val="0"/>
      <w:marBottom w:val="0"/>
      <w:divBdr>
        <w:top w:val="none" w:sz="0" w:space="0" w:color="auto"/>
        <w:left w:val="none" w:sz="0" w:space="0" w:color="auto"/>
        <w:bottom w:val="none" w:sz="0" w:space="0" w:color="auto"/>
        <w:right w:val="none" w:sz="0" w:space="0" w:color="auto"/>
      </w:divBdr>
    </w:div>
    <w:div w:id="1541629715">
      <w:bodyDiv w:val="1"/>
      <w:marLeft w:val="0"/>
      <w:marRight w:val="0"/>
      <w:marTop w:val="0"/>
      <w:marBottom w:val="0"/>
      <w:divBdr>
        <w:top w:val="none" w:sz="0" w:space="0" w:color="auto"/>
        <w:left w:val="none" w:sz="0" w:space="0" w:color="auto"/>
        <w:bottom w:val="none" w:sz="0" w:space="0" w:color="auto"/>
        <w:right w:val="none" w:sz="0" w:space="0" w:color="auto"/>
      </w:divBdr>
    </w:div>
    <w:div w:id="1542983040">
      <w:bodyDiv w:val="1"/>
      <w:marLeft w:val="0"/>
      <w:marRight w:val="0"/>
      <w:marTop w:val="0"/>
      <w:marBottom w:val="0"/>
      <w:divBdr>
        <w:top w:val="none" w:sz="0" w:space="0" w:color="auto"/>
        <w:left w:val="none" w:sz="0" w:space="0" w:color="auto"/>
        <w:bottom w:val="none" w:sz="0" w:space="0" w:color="auto"/>
        <w:right w:val="none" w:sz="0" w:space="0" w:color="auto"/>
      </w:divBdr>
    </w:div>
    <w:div w:id="1543051870">
      <w:bodyDiv w:val="1"/>
      <w:marLeft w:val="0"/>
      <w:marRight w:val="0"/>
      <w:marTop w:val="0"/>
      <w:marBottom w:val="0"/>
      <w:divBdr>
        <w:top w:val="none" w:sz="0" w:space="0" w:color="auto"/>
        <w:left w:val="none" w:sz="0" w:space="0" w:color="auto"/>
        <w:bottom w:val="none" w:sz="0" w:space="0" w:color="auto"/>
        <w:right w:val="none" w:sz="0" w:space="0" w:color="auto"/>
      </w:divBdr>
    </w:div>
    <w:div w:id="1543126525">
      <w:bodyDiv w:val="1"/>
      <w:marLeft w:val="0"/>
      <w:marRight w:val="0"/>
      <w:marTop w:val="0"/>
      <w:marBottom w:val="0"/>
      <w:divBdr>
        <w:top w:val="none" w:sz="0" w:space="0" w:color="auto"/>
        <w:left w:val="none" w:sz="0" w:space="0" w:color="auto"/>
        <w:bottom w:val="none" w:sz="0" w:space="0" w:color="auto"/>
        <w:right w:val="none" w:sz="0" w:space="0" w:color="auto"/>
      </w:divBdr>
    </w:div>
    <w:div w:id="1544437350">
      <w:bodyDiv w:val="1"/>
      <w:marLeft w:val="0"/>
      <w:marRight w:val="0"/>
      <w:marTop w:val="0"/>
      <w:marBottom w:val="0"/>
      <w:divBdr>
        <w:top w:val="none" w:sz="0" w:space="0" w:color="auto"/>
        <w:left w:val="none" w:sz="0" w:space="0" w:color="auto"/>
        <w:bottom w:val="none" w:sz="0" w:space="0" w:color="auto"/>
        <w:right w:val="none" w:sz="0" w:space="0" w:color="auto"/>
      </w:divBdr>
    </w:div>
    <w:div w:id="1547913229">
      <w:bodyDiv w:val="1"/>
      <w:marLeft w:val="0"/>
      <w:marRight w:val="0"/>
      <w:marTop w:val="0"/>
      <w:marBottom w:val="0"/>
      <w:divBdr>
        <w:top w:val="none" w:sz="0" w:space="0" w:color="auto"/>
        <w:left w:val="none" w:sz="0" w:space="0" w:color="auto"/>
        <w:bottom w:val="none" w:sz="0" w:space="0" w:color="auto"/>
        <w:right w:val="none" w:sz="0" w:space="0" w:color="auto"/>
      </w:divBdr>
    </w:div>
    <w:div w:id="1548255171">
      <w:bodyDiv w:val="1"/>
      <w:marLeft w:val="0"/>
      <w:marRight w:val="0"/>
      <w:marTop w:val="0"/>
      <w:marBottom w:val="0"/>
      <w:divBdr>
        <w:top w:val="none" w:sz="0" w:space="0" w:color="auto"/>
        <w:left w:val="none" w:sz="0" w:space="0" w:color="auto"/>
        <w:bottom w:val="none" w:sz="0" w:space="0" w:color="auto"/>
        <w:right w:val="none" w:sz="0" w:space="0" w:color="auto"/>
      </w:divBdr>
    </w:div>
    <w:div w:id="1548294114">
      <w:bodyDiv w:val="1"/>
      <w:marLeft w:val="0"/>
      <w:marRight w:val="0"/>
      <w:marTop w:val="0"/>
      <w:marBottom w:val="0"/>
      <w:divBdr>
        <w:top w:val="none" w:sz="0" w:space="0" w:color="auto"/>
        <w:left w:val="none" w:sz="0" w:space="0" w:color="auto"/>
        <w:bottom w:val="none" w:sz="0" w:space="0" w:color="auto"/>
        <w:right w:val="none" w:sz="0" w:space="0" w:color="auto"/>
      </w:divBdr>
    </w:div>
    <w:div w:id="1550609278">
      <w:bodyDiv w:val="1"/>
      <w:marLeft w:val="0"/>
      <w:marRight w:val="0"/>
      <w:marTop w:val="0"/>
      <w:marBottom w:val="0"/>
      <w:divBdr>
        <w:top w:val="none" w:sz="0" w:space="0" w:color="auto"/>
        <w:left w:val="none" w:sz="0" w:space="0" w:color="auto"/>
        <w:bottom w:val="none" w:sz="0" w:space="0" w:color="auto"/>
        <w:right w:val="none" w:sz="0" w:space="0" w:color="auto"/>
      </w:divBdr>
    </w:div>
    <w:div w:id="1550872380">
      <w:bodyDiv w:val="1"/>
      <w:marLeft w:val="0"/>
      <w:marRight w:val="0"/>
      <w:marTop w:val="0"/>
      <w:marBottom w:val="0"/>
      <w:divBdr>
        <w:top w:val="none" w:sz="0" w:space="0" w:color="auto"/>
        <w:left w:val="none" w:sz="0" w:space="0" w:color="auto"/>
        <w:bottom w:val="none" w:sz="0" w:space="0" w:color="auto"/>
        <w:right w:val="none" w:sz="0" w:space="0" w:color="auto"/>
      </w:divBdr>
    </w:div>
    <w:div w:id="1550915718">
      <w:bodyDiv w:val="1"/>
      <w:marLeft w:val="0"/>
      <w:marRight w:val="0"/>
      <w:marTop w:val="0"/>
      <w:marBottom w:val="0"/>
      <w:divBdr>
        <w:top w:val="none" w:sz="0" w:space="0" w:color="auto"/>
        <w:left w:val="none" w:sz="0" w:space="0" w:color="auto"/>
        <w:bottom w:val="none" w:sz="0" w:space="0" w:color="auto"/>
        <w:right w:val="none" w:sz="0" w:space="0" w:color="auto"/>
      </w:divBdr>
      <w:divsChild>
        <w:div w:id="1643657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7210904">
              <w:marLeft w:val="0"/>
              <w:marRight w:val="0"/>
              <w:marTop w:val="0"/>
              <w:marBottom w:val="0"/>
              <w:divBdr>
                <w:top w:val="none" w:sz="0" w:space="0" w:color="auto"/>
                <w:left w:val="none" w:sz="0" w:space="0" w:color="auto"/>
                <w:bottom w:val="none" w:sz="0" w:space="0" w:color="auto"/>
                <w:right w:val="none" w:sz="0" w:space="0" w:color="auto"/>
              </w:divBdr>
              <w:divsChild>
                <w:div w:id="1128545892">
                  <w:marLeft w:val="0"/>
                  <w:marRight w:val="0"/>
                  <w:marTop w:val="0"/>
                  <w:marBottom w:val="0"/>
                  <w:divBdr>
                    <w:top w:val="none" w:sz="0" w:space="0" w:color="auto"/>
                    <w:left w:val="none" w:sz="0" w:space="0" w:color="auto"/>
                    <w:bottom w:val="none" w:sz="0" w:space="0" w:color="auto"/>
                    <w:right w:val="none" w:sz="0" w:space="0" w:color="auto"/>
                  </w:divBdr>
                  <w:divsChild>
                    <w:div w:id="27632839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16252">
      <w:bodyDiv w:val="1"/>
      <w:marLeft w:val="0"/>
      <w:marRight w:val="0"/>
      <w:marTop w:val="0"/>
      <w:marBottom w:val="0"/>
      <w:divBdr>
        <w:top w:val="none" w:sz="0" w:space="0" w:color="auto"/>
        <w:left w:val="none" w:sz="0" w:space="0" w:color="auto"/>
        <w:bottom w:val="none" w:sz="0" w:space="0" w:color="auto"/>
        <w:right w:val="none" w:sz="0" w:space="0" w:color="auto"/>
      </w:divBdr>
    </w:div>
    <w:div w:id="1551845142">
      <w:bodyDiv w:val="1"/>
      <w:marLeft w:val="0"/>
      <w:marRight w:val="0"/>
      <w:marTop w:val="0"/>
      <w:marBottom w:val="0"/>
      <w:divBdr>
        <w:top w:val="none" w:sz="0" w:space="0" w:color="auto"/>
        <w:left w:val="none" w:sz="0" w:space="0" w:color="auto"/>
        <w:bottom w:val="none" w:sz="0" w:space="0" w:color="auto"/>
        <w:right w:val="none" w:sz="0" w:space="0" w:color="auto"/>
      </w:divBdr>
    </w:div>
    <w:div w:id="1552112731">
      <w:bodyDiv w:val="1"/>
      <w:marLeft w:val="0"/>
      <w:marRight w:val="0"/>
      <w:marTop w:val="0"/>
      <w:marBottom w:val="0"/>
      <w:divBdr>
        <w:top w:val="none" w:sz="0" w:space="0" w:color="auto"/>
        <w:left w:val="none" w:sz="0" w:space="0" w:color="auto"/>
        <w:bottom w:val="none" w:sz="0" w:space="0" w:color="auto"/>
        <w:right w:val="none" w:sz="0" w:space="0" w:color="auto"/>
      </w:divBdr>
    </w:div>
    <w:div w:id="1552957482">
      <w:bodyDiv w:val="1"/>
      <w:marLeft w:val="0"/>
      <w:marRight w:val="0"/>
      <w:marTop w:val="0"/>
      <w:marBottom w:val="0"/>
      <w:divBdr>
        <w:top w:val="none" w:sz="0" w:space="0" w:color="auto"/>
        <w:left w:val="none" w:sz="0" w:space="0" w:color="auto"/>
        <w:bottom w:val="none" w:sz="0" w:space="0" w:color="auto"/>
        <w:right w:val="none" w:sz="0" w:space="0" w:color="auto"/>
      </w:divBdr>
    </w:div>
    <w:div w:id="1553228512">
      <w:bodyDiv w:val="1"/>
      <w:marLeft w:val="0"/>
      <w:marRight w:val="0"/>
      <w:marTop w:val="0"/>
      <w:marBottom w:val="0"/>
      <w:divBdr>
        <w:top w:val="none" w:sz="0" w:space="0" w:color="auto"/>
        <w:left w:val="none" w:sz="0" w:space="0" w:color="auto"/>
        <w:bottom w:val="none" w:sz="0" w:space="0" w:color="auto"/>
        <w:right w:val="none" w:sz="0" w:space="0" w:color="auto"/>
      </w:divBdr>
    </w:div>
    <w:div w:id="1553616034">
      <w:bodyDiv w:val="1"/>
      <w:marLeft w:val="0"/>
      <w:marRight w:val="0"/>
      <w:marTop w:val="0"/>
      <w:marBottom w:val="0"/>
      <w:divBdr>
        <w:top w:val="none" w:sz="0" w:space="0" w:color="auto"/>
        <w:left w:val="none" w:sz="0" w:space="0" w:color="auto"/>
        <w:bottom w:val="none" w:sz="0" w:space="0" w:color="auto"/>
        <w:right w:val="none" w:sz="0" w:space="0" w:color="auto"/>
      </w:divBdr>
    </w:div>
    <w:div w:id="1555970915">
      <w:bodyDiv w:val="1"/>
      <w:marLeft w:val="0"/>
      <w:marRight w:val="0"/>
      <w:marTop w:val="0"/>
      <w:marBottom w:val="0"/>
      <w:divBdr>
        <w:top w:val="none" w:sz="0" w:space="0" w:color="auto"/>
        <w:left w:val="none" w:sz="0" w:space="0" w:color="auto"/>
        <w:bottom w:val="none" w:sz="0" w:space="0" w:color="auto"/>
        <w:right w:val="none" w:sz="0" w:space="0" w:color="auto"/>
      </w:divBdr>
    </w:div>
    <w:div w:id="1557156238">
      <w:bodyDiv w:val="1"/>
      <w:marLeft w:val="0"/>
      <w:marRight w:val="0"/>
      <w:marTop w:val="0"/>
      <w:marBottom w:val="0"/>
      <w:divBdr>
        <w:top w:val="none" w:sz="0" w:space="0" w:color="auto"/>
        <w:left w:val="none" w:sz="0" w:space="0" w:color="auto"/>
        <w:bottom w:val="none" w:sz="0" w:space="0" w:color="auto"/>
        <w:right w:val="none" w:sz="0" w:space="0" w:color="auto"/>
      </w:divBdr>
    </w:div>
    <w:div w:id="1558473230">
      <w:bodyDiv w:val="1"/>
      <w:marLeft w:val="0"/>
      <w:marRight w:val="0"/>
      <w:marTop w:val="0"/>
      <w:marBottom w:val="0"/>
      <w:divBdr>
        <w:top w:val="none" w:sz="0" w:space="0" w:color="auto"/>
        <w:left w:val="none" w:sz="0" w:space="0" w:color="auto"/>
        <w:bottom w:val="none" w:sz="0" w:space="0" w:color="auto"/>
        <w:right w:val="none" w:sz="0" w:space="0" w:color="auto"/>
      </w:divBdr>
    </w:div>
    <w:div w:id="1558737050">
      <w:bodyDiv w:val="1"/>
      <w:marLeft w:val="0"/>
      <w:marRight w:val="0"/>
      <w:marTop w:val="0"/>
      <w:marBottom w:val="0"/>
      <w:divBdr>
        <w:top w:val="none" w:sz="0" w:space="0" w:color="auto"/>
        <w:left w:val="none" w:sz="0" w:space="0" w:color="auto"/>
        <w:bottom w:val="none" w:sz="0" w:space="0" w:color="auto"/>
        <w:right w:val="none" w:sz="0" w:space="0" w:color="auto"/>
      </w:divBdr>
    </w:div>
    <w:div w:id="1560088684">
      <w:bodyDiv w:val="1"/>
      <w:marLeft w:val="0"/>
      <w:marRight w:val="0"/>
      <w:marTop w:val="0"/>
      <w:marBottom w:val="0"/>
      <w:divBdr>
        <w:top w:val="none" w:sz="0" w:space="0" w:color="auto"/>
        <w:left w:val="none" w:sz="0" w:space="0" w:color="auto"/>
        <w:bottom w:val="none" w:sz="0" w:space="0" w:color="auto"/>
        <w:right w:val="none" w:sz="0" w:space="0" w:color="auto"/>
      </w:divBdr>
    </w:div>
    <w:div w:id="1560290011">
      <w:bodyDiv w:val="1"/>
      <w:marLeft w:val="0"/>
      <w:marRight w:val="0"/>
      <w:marTop w:val="0"/>
      <w:marBottom w:val="0"/>
      <w:divBdr>
        <w:top w:val="none" w:sz="0" w:space="0" w:color="auto"/>
        <w:left w:val="none" w:sz="0" w:space="0" w:color="auto"/>
        <w:bottom w:val="none" w:sz="0" w:space="0" w:color="auto"/>
        <w:right w:val="none" w:sz="0" w:space="0" w:color="auto"/>
      </w:divBdr>
    </w:div>
    <w:div w:id="1561939594">
      <w:bodyDiv w:val="1"/>
      <w:marLeft w:val="0"/>
      <w:marRight w:val="0"/>
      <w:marTop w:val="0"/>
      <w:marBottom w:val="0"/>
      <w:divBdr>
        <w:top w:val="none" w:sz="0" w:space="0" w:color="auto"/>
        <w:left w:val="none" w:sz="0" w:space="0" w:color="auto"/>
        <w:bottom w:val="none" w:sz="0" w:space="0" w:color="auto"/>
        <w:right w:val="none" w:sz="0" w:space="0" w:color="auto"/>
      </w:divBdr>
    </w:div>
    <w:div w:id="1562054422">
      <w:bodyDiv w:val="1"/>
      <w:marLeft w:val="0"/>
      <w:marRight w:val="0"/>
      <w:marTop w:val="0"/>
      <w:marBottom w:val="0"/>
      <w:divBdr>
        <w:top w:val="none" w:sz="0" w:space="0" w:color="auto"/>
        <w:left w:val="none" w:sz="0" w:space="0" w:color="auto"/>
        <w:bottom w:val="none" w:sz="0" w:space="0" w:color="auto"/>
        <w:right w:val="none" w:sz="0" w:space="0" w:color="auto"/>
      </w:divBdr>
    </w:div>
    <w:div w:id="1563909719">
      <w:bodyDiv w:val="1"/>
      <w:marLeft w:val="0"/>
      <w:marRight w:val="0"/>
      <w:marTop w:val="0"/>
      <w:marBottom w:val="0"/>
      <w:divBdr>
        <w:top w:val="none" w:sz="0" w:space="0" w:color="auto"/>
        <w:left w:val="none" w:sz="0" w:space="0" w:color="auto"/>
        <w:bottom w:val="none" w:sz="0" w:space="0" w:color="auto"/>
        <w:right w:val="none" w:sz="0" w:space="0" w:color="auto"/>
      </w:divBdr>
    </w:div>
    <w:div w:id="1564369348">
      <w:bodyDiv w:val="1"/>
      <w:marLeft w:val="0"/>
      <w:marRight w:val="0"/>
      <w:marTop w:val="0"/>
      <w:marBottom w:val="0"/>
      <w:divBdr>
        <w:top w:val="none" w:sz="0" w:space="0" w:color="auto"/>
        <w:left w:val="none" w:sz="0" w:space="0" w:color="auto"/>
        <w:bottom w:val="none" w:sz="0" w:space="0" w:color="auto"/>
        <w:right w:val="none" w:sz="0" w:space="0" w:color="auto"/>
      </w:divBdr>
    </w:div>
    <w:div w:id="1565069134">
      <w:bodyDiv w:val="1"/>
      <w:marLeft w:val="0"/>
      <w:marRight w:val="0"/>
      <w:marTop w:val="0"/>
      <w:marBottom w:val="0"/>
      <w:divBdr>
        <w:top w:val="none" w:sz="0" w:space="0" w:color="auto"/>
        <w:left w:val="none" w:sz="0" w:space="0" w:color="auto"/>
        <w:bottom w:val="none" w:sz="0" w:space="0" w:color="auto"/>
        <w:right w:val="none" w:sz="0" w:space="0" w:color="auto"/>
      </w:divBdr>
    </w:div>
    <w:div w:id="1565409011">
      <w:bodyDiv w:val="1"/>
      <w:marLeft w:val="0"/>
      <w:marRight w:val="0"/>
      <w:marTop w:val="0"/>
      <w:marBottom w:val="0"/>
      <w:divBdr>
        <w:top w:val="none" w:sz="0" w:space="0" w:color="auto"/>
        <w:left w:val="none" w:sz="0" w:space="0" w:color="auto"/>
        <w:bottom w:val="none" w:sz="0" w:space="0" w:color="auto"/>
        <w:right w:val="none" w:sz="0" w:space="0" w:color="auto"/>
      </w:divBdr>
    </w:div>
    <w:div w:id="1565918373">
      <w:bodyDiv w:val="1"/>
      <w:marLeft w:val="0"/>
      <w:marRight w:val="0"/>
      <w:marTop w:val="0"/>
      <w:marBottom w:val="0"/>
      <w:divBdr>
        <w:top w:val="none" w:sz="0" w:space="0" w:color="auto"/>
        <w:left w:val="none" w:sz="0" w:space="0" w:color="auto"/>
        <w:bottom w:val="none" w:sz="0" w:space="0" w:color="auto"/>
        <w:right w:val="none" w:sz="0" w:space="0" w:color="auto"/>
      </w:divBdr>
    </w:div>
    <w:div w:id="1566141185">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7758146">
      <w:bodyDiv w:val="1"/>
      <w:marLeft w:val="0"/>
      <w:marRight w:val="0"/>
      <w:marTop w:val="0"/>
      <w:marBottom w:val="0"/>
      <w:divBdr>
        <w:top w:val="none" w:sz="0" w:space="0" w:color="auto"/>
        <w:left w:val="none" w:sz="0" w:space="0" w:color="auto"/>
        <w:bottom w:val="none" w:sz="0" w:space="0" w:color="auto"/>
        <w:right w:val="none" w:sz="0" w:space="0" w:color="auto"/>
      </w:divBdr>
    </w:div>
    <w:div w:id="1568806400">
      <w:bodyDiv w:val="1"/>
      <w:marLeft w:val="0"/>
      <w:marRight w:val="0"/>
      <w:marTop w:val="0"/>
      <w:marBottom w:val="0"/>
      <w:divBdr>
        <w:top w:val="none" w:sz="0" w:space="0" w:color="auto"/>
        <w:left w:val="none" w:sz="0" w:space="0" w:color="auto"/>
        <w:bottom w:val="none" w:sz="0" w:space="0" w:color="auto"/>
        <w:right w:val="none" w:sz="0" w:space="0" w:color="auto"/>
      </w:divBdr>
    </w:div>
    <w:div w:id="1568879023">
      <w:bodyDiv w:val="1"/>
      <w:marLeft w:val="0"/>
      <w:marRight w:val="0"/>
      <w:marTop w:val="0"/>
      <w:marBottom w:val="0"/>
      <w:divBdr>
        <w:top w:val="none" w:sz="0" w:space="0" w:color="auto"/>
        <w:left w:val="none" w:sz="0" w:space="0" w:color="auto"/>
        <w:bottom w:val="none" w:sz="0" w:space="0" w:color="auto"/>
        <w:right w:val="none" w:sz="0" w:space="0" w:color="auto"/>
      </w:divBdr>
    </w:div>
    <w:div w:id="1570116651">
      <w:bodyDiv w:val="1"/>
      <w:marLeft w:val="0"/>
      <w:marRight w:val="0"/>
      <w:marTop w:val="0"/>
      <w:marBottom w:val="0"/>
      <w:divBdr>
        <w:top w:val="none" w:sz="0" w:space="0" w:color="auto"/>
        <w:left w:val="none" w:sz="0" w:space="0" w:color="auto"/>
        <w:bottom w:val="none" w:sz="0" w:space="0" w:color="auto"/>
        <w:right w:val="none" w:sz="0" w:space="0" w:color="auto"/>
      </w:divBdr>
    </w:div>
    <w:div w:id="1570919731">
      <w:bodyDiv w:val="1"/>
      <w:marLeft w:val="0"/>
      <w:marRight w:val="0"/>
      <w:marTop w:val="0"/>
      <w:marBottom w:val="0"/>
      <w:divBdr>
        <w:top w:val="none" w:sz="0" w:space="0" w:color="auto"/>
        <w:left w:val="none" w:sz="0" w:space="0" w:color="auto"/>
        <w:bottom w:val="none" w:sz="0" w:space="0" w:color="auto"/>
        <w:right w:val="none" w:sz="0" w:space="0" w:color="auto"/>
      </w:divBdr>
    </w:div>
    <w:div w:id="1571189163">
      <w:bodyDiv w:val="1"/>
      <w:marLeft w:val="0"/>
      <w:marRight w:val="0"/>
      <w:marTop w:val="0"/>
      <w:marBottom w:val="0"/>
      <w:divBdr>
        <w:top w:val="none" w:sz="0" w:space="0" w:color="auto"/>
        <w:left w:val="none" w:sz="0" w:space="0" w:color="auto"/>
        <w:bottom w:val="none" w:sz="0" w:space="0" w:color="auto"/>
        <w:right w:val="none" w:sz="0" w:space="0" w:color="auto"/>
      </w:divBdr>
    </w:div>
    <w:div w:id="1571231029">
      <w:bodyDiv w:val="1"/>
      <w:marLeft w:val="0"/>
      <w:marRight w:val="0"/>
      <w:marTop w:val="0"/>
      <w:marBottom w:val="0"/>
      <w:divBdr>
        <w:top w:val="none" w:sz="0" w:space="0" w:color="auto"/>
        <w:left w:val="none" w:sz="0" w:space="0" w:color="auto"/>
        <w:bottom w:val="none" w:sz="0" w:space="0" w:color="auto"/>
        <w:right w:val="none" w:sz="0" w:space="0" w:color="auto"/>
      </w:divBdr>
    </w:div>
    <w:div w:id="1572081835">
      <w:bodyDiv w:val="1"/>
      <w:marLeft w:val="0"/>
      <w:marRight w:val="0"/>
      <w:marTop w:val="0"/>
      <w:marBottom w:val="0"/>
      <w:divBdr>
        <w:top w:val="none" w:sz="0" w:space="0" w:color="auto"/>
        <w:left w:val="none" w:sz="0" w:space="0" w:color="auto"/>
        <w:bottom w:val="none" w:sz="0" w:space="0" w:color="auto"/>
        <w:right w:val="none" w:sz="0" w:space="0" w:color="auto"/>
      </w:divBdr>
    </w:div>
    <w:div w:id="1572226936">
      <w:bodyDiv w:val="1"/>
      <w:marLeft w:val="0"/>
      <w:marRight w:val="0"/>
      <w:marTop w:val="0"/>
      <w:marBottom w:val="0"/>
      <w:divBdr>
        <w:top w:val="none" w:sz="0" w:space="0" w:color="auto"/>
        <w:left w:val="none" w:sz="0" w:space="0" w:color="auto"/>
        <w:bottom w:val="none" w:sz="0" w:space="0" w:color="auto"/>
        <w:right w:val="none" w:sz="0" w:space="0" w:color="auto"/>
      </w:divBdr>
    </w:div>
    <w:div w:id="1572500205">
      <w:bodyDiv w:val="1"/>
      <w:marLeft w:val="0"/>
      <w:marRight w:val="0"/>
      <w:marTop w:val="0"/>
      <w:marBottom w:val="0"/>
      <w:divBdr>
        <w:top w:val="none" w:sz="0" w:space="0" w:color="auto"/>
        <w:left w:val="none" w:sz="0" w:space="0" w:color="auto"/>
        <w:bottom w:val="none" w:sz="0" w:space="0" w:color="auto"/>
        <w:right w:val="none" w:sz="0" w:space="0" w:color="auto"/>
      </w:divBdr>
    </w:div>
    <w:div w:id="1572885426">
      <w:bodyDiv w:val="1"/>
      <w:marLeft w:val="0"/>
      <w:marRight w:val="0"/>
      <w:marTop w:val="0"/>
      <w:marBottom w:val="0"/>
      <w:divBdr>
        <w:top w:val="none" w:sz="0" w:space="0" w:color="auto"/>
        <w:left w:val="none" w:sz="0" w:space="0" w:color="auto"/>
        <w:bottom w:val="none" w:sz="0" w:space="0" w:color="auto"/>
        <w:right w:val="none" w:sz="0" w:space="0" w:color="auto"/>
      </w:divBdr>
    </w:div>
    <w:div w:id="1573081254">
      <w:bodyDiv w:val="1"/>
      <w:marLeft w:val="0"/>
      <w:marRight w:val="0"/>
      <w:marTop w:val="0"/>
      <w:marBottom w:val="0"/>
      <w:divBdr>
        <w:top w:val="none" w:sz="0" w:space="0" w:color="auto"/>
        <w:left w:val="none" w:sz="0" w:space="0" w:color="auto"/>
        <w:bottom w:val="none" w:sz="0" w:space="0" w:color="auto"/>
        <w:right w:val="none" w:sz="0" w:space="0" w:color="auto"/>
      </w:divBdr>
    </w:div>
    <w:div w:id="1573812267">
      <w:bodyDiv w:val="1"/>
      <w:marLeft w:val="0"/>
      <w:marRight w:val="0"/>
      <w:marTop w:val="0"/>
      <w:marBottom w:val="0"/>
      <w:divBdr>
        <w:top w:val="none" w:sz="0" w:space="0" w:color="auto"/>
        <w:left w:val="none" w:sz="0" w:space="0" w:color="auto"/>
        <w:bottom w:val="none" w:sz="0" w:space="0" w:color="auto"/>
        <w:right w:val="none" w:sz="0" w:space="0" w:color="auto"/>
      </w:divBdr>
    </w:div>
    <w:div w:id="1574706028">
      <w:bodyDiv w:val="1"/>
      <w:marLeft w:val="0"/>
      <w:marRight w:val="0"/>
      <w:marTop w:val="0"/>
      <w:marBottom w:val="0"/>
      <w:divBdr>
        <w:top w:val="none" w:sz="0" w:space="0" w:color="auto"/>
        <w:left w:val="none" w:sz="0" w:space="0" w:color="auto"/>
        <w:bottom w:val="none" w:sz="0" w:space="0" w:color="auto"/>
        <w:right w:val="none" w:sz="0" w:space="0" w:color="auto"/>
      </w:divBdr>
    </w:div>
    <w:div w:id="1574898220">
      <w:bodyDiv w:val="1"/>
      <w:marLeft w:val="0"/>
      <w:marRight w:val="0"/>
      <w:marTop w:val="0"/>
      <w:marBottom w:val="0"/>
      <w:divBdr>
        <w:top w:val="none" w:sz="0" w:space="0" w:color="auto"/>
        <w:left w:val="none" w:sz="0" w:space="0" w:color="auto"/>
        <w:bottom w:val="none" w:sz="0" w:space="0" w:color="auto"/>
        <w:right w:val="none" w:sz="0" w:space="0" w:color="auto"/>
      </w:divBdr>
    </w:div>
    <w:div w:id="1575092953">
      <w:bodyDiv w:val="1"/>
      <w:marLeft w:val="0"/>
      <w:marRight w:val="0"/>
      <w:marTop w:val="0"/>
      <w:marBottom w:val="0"/>
      <w:divBdr>
        <w:top w:val="none" w:sz="0" w:space="0" w:color="auto"/>
        <w:left w:val="none" w:sz="0" w:space="0" w:color="auto"/>
        <w:bottom w:val="none" w:sz="0" w:space="0" w:color="auto"/>
        <w:right w:val="none" w:sz="0" w:space="0" w:color="auto"/>
      </w:divBdr>
    </w:div>
    <w:div w:id="1575699750">
      <w:bodyDiv w:val="1"/>
      <w:marLeft w:val="0"/>
      <w:marRight w:val="0"/>
      <w:marTop w:val="0"/>
      <w:marBottom w:val="0"/>
      <w:divBdr>
        <w:top w:val="none" w:sz="0" w:space="0" w:color="auto"/>
        <w:left w:val="none" w:sz="0" w:space="0" w:color="auto"/>
        <w:bottom w:val="none" w:sz="0" w:space="0" w:color="auto"/>
        <w:right w:val="none" w:sz="0" w:space="0" w:color="auto"/>
      </w:divBdr>
    </w:div>
    <w:div w:id="1576010467">
      <w:bodyDiv w:val="1"/>
      <w:marLeft w:val="0"/>
      <w:marRight w:val="0"/>
      <w:marTop w:val="0"/>
      <w:marBottom w:val="0"/>
      <w:divBdr>
        <w:top w:val="none" w:sz="0" w:space="0" w:color="auto"/>
        <w:left w:val="none" w:sz="0" w:space="0" w:color="auto"/>
        <w:bottom w:val="none" w:sz="0" w:space="0" w:color="auto"/>
        <w:right w:val="none" w:sz="0" w:space="0" w:color="auto"/>
      </w:divBdr>
    </w:div>
    <w:div w:id="1576085782">
      <w:bodyDiv w:val="1"/>
      <w:marLeft w:val="0"/>
      <w:marRight w:val="0"/>
      <w:marTop w:val="0"/>
      <w:marBottom w:val="0"/>
      <w:divBdr>
        <w:top w:val="none" w:sz="0" w:space="0" w:color="auto"/>
        <w:left w:val="none" w:sz="0" w:space="0" w:color="auto"/>
        <w:bottom w:val="none" w:sz="0" w:space="0" w:color="auto"/>
        <w:right w:val="none" w:sz="0" w:space="0" w:color="auto"/>
      </w:divBdr>
    </w:div>
    <w:div w:id="1576276925">
      <w:bodyDiv w:val="1"/>
      <w:marLeft w:val="0"/>
      <w:marRight w:val="0"/>
      <w:marTop w:val="0"/>
      <w:marBottom w:val="0"/>
      <w:divBdr>
        <w:top w:val="none" w:sz="0" w:space="0" w:color="auto"/>
        <w:left w:val="none" w:sz="0" w:space="0" w:color="auto"/>
        <w:bottom w:val="none" w:sz="0" w:space="0" w:color="auto"/>
        <w:right w:val="none" w:sz="0" w:space="0" w:color="auto"/>
      </w:divBdr>
    </w:div>
    <w:div w:id="1577058952">
      <w:bodyDiv w:val="1"/>
      <w:marLeft w:val="0"/>
      <w:marRight w:val="0"/>
      <w:marTop w:val="0"/>
      <w:marBottom w:val="0"/>
      <w:divBdr>
        <w:top w:val="none" w:sz="0" w:space="0" w:color="auto"/>
        <w:left w:val="none" w:sz="0" w:space="0" w:color="auto"/>
        <w:bottom w:val="none" w:sz="0" w:space="0" w:color="auto"/>
        <w:right w:val="none" w:sz="0" w:space="0" w:color="auto"/>
      </w:divBdr>
    </w:div>
    <w:div w:id="1577090587">
      <w:bodyDiv w:val="1"/>
      <w:marLeft w:val="0"/>
      <w:marRight w:val="0"/>
      <w:marTop w:val="0"/>
      <w:marBottom w:val="0"/>
      <w:divBdr>
        <w:top w:val="none" w:sz="0" w:space="0" w:color="auto"/>
        <w:left w:val="none" w:sz="0" w:space="0" w:color="auto"/>
        <w:bottom w:val="none" w:sz="0" w:space="0" w:color="auto"/>
        <w:right w:val="none" w:sz="0" w:space="0" w:color="auto"/>
      </w:divBdr>
    </w:div>
    <w:div w:id="1577739406">
      <w:bodyDiv w:val="1"/>
      <w:marLeft w:val="0"/>
      <w:marRight w:val="0"/>
      <w:marTop w:val="0"/>
      <w:marBottom w:val="0"/>
      <w:divBdr>
        <w:top w:val="none" w:sz="0" w:space="0" w:color="auto"/>
        <w:left w:val="none" w:sz="0" w:space="0" w:color="auto"/>
        <w:bottom w:val="none" w:sz="0" w:space="0" w:color="auto"/>
        <w:right w:val="none" w:sz="0" w:space="0" w:color="auto"/>
      </w:divBdr>
    </w:div>
    <w:div w:id="1577935643">
      <w:bodyDiv w:val="1"/>
      <w:marLeft w:val="0"/>
      <w:marRight w:val="0"/>
      <w:marTop w:val="0"/>
      <w:marBottom w:val="0"/>
      <w:divBdr>
        <w:top w:val="none" w:sz="0" w:space="0" w:color="auto"/>
        <w:left w:val="none" w:sz="0" w:space="0" w:color="auto"/>
        <w:bottom w:val="none" w:sz="0" w:space="0" w:color="auto"/>
        <w:right w:val="none" w:sz="0" w:space="0" w:color="auto"/>
      </w:divBdr>
    </w:div>
    <w:div w:id="1578175166">
      <w:bodyDiv w:val="1"/>
      <w:marLeft w:val="0"/>
      <w:marRight w:val="0"/>
      <w:marTop w:val="0"/>
      <w:marBottom w:val="0"/>
      <w:divBdr>
        <w:top w:val="none" w:sz="0" w:space="0" w:color="auto"/>
        <w:left w:val="none" w:sz="0" w:space="0" w:color="auto"/>
        <w:bottom w:val="none" w:sz="0" w:space="0" w:color="auto"/>
        <w:right w:val="none" w:sz="0" w:space="0" w:color="auto"/>
      </w:divBdr>
    </w:div>
    <w:div w:id="1578394913">
      <w:bodyDiv w:val="1"/>
      <w:marLeft w:val="0"/>
      <w:marRight w:val="0"/>
      <w:marTop w:val="0"/>
      <w:marBottom w:val="0"/>
      <w:divBdr>
        <w:top w:val="none" w:sz="0" w:space="0" w:color="auto"/>
        <w:left w:val="none" w:sz="0" w:space="0" w:color="auto"/>
        <w:bottom w:val="none" w:sz="0" w:space="0" w:color="auto"/>
        <w:right w:val="none" w:sz="0" w:space="0" w:color="auto"/>
      </w:divBdr>
    </w:div>
    <w:div w:id="1580017799">
      <w:bodyDiv w:val="1"/>
      <w:marLeft w:val="0"/>
      <w:marRight w:val="0"/>
      <w:marTop w:val="0"/>
      <w:marBottom w:val="0"/>
      <w:divBdr>
        <w:top w:val="none" w:sz="0" w:space="0" w:color="auto"/>
        <w:left w:val="none" w:sz="0" w:space="0" w:color="auto"/>
        <w:bottom w:val="none" w:sz="0" w:space="0" w:color="auto"/>
        <w:right w:val="none" w:sz="0" w:space="0" w:color="auto"/>
      </w:divBdr>
    </w:div>
    <w:div w:id="1580554764">
      <w:bodyDiv w:val="1"/>
      <w:marLeft w:val="0"/>
      <w:marRight w:val="0"/>
      <w:marTop w:val="0"/>
      <w:marBottom w:val="0"/>
      <w:divBdr>
        <w:top w:val="none" w:sz="0" w:space="0" w:color="auto"/>
        <w:left w:val="none" w:sz="0" w:space="0" w:color="auto"/>
        <w:bottom w:val="none" w:sz="0" w:space="0" w:color="auto"/>
        <w:right w:val="none" w:sz="0" w:space="0" w:color="auto"/>
      </w:divBdr>
    </w:div>
    <w:div w:id="1580793987">
      <w:bodyDiv w:val="1"/>
      <w:marLeft w:val="0"/>
      <w:marRight w:val="0"/>
      <w:marTop w:val="0"/>
      <w:marBottom w:val="0"/>
      <w:divBdr>
        <w:top w:val="none" w:sz="0" w:space="0" w:color="auto"/>
        <w:left w:val="none" w:sz="0" w:space="0" w:color="auto"/>
        <w:bottom w:val="none" w:sz="0" w:space="0" w:color="auto"/>
        <w:right w:val="none" w:sz="0" w:space="0" w:color="auto"/>
      </w:divBdr>
    </w:div>
    <w:div w:id="1581056984">
      <w:bodyDiv w:val="1"/>
      <w:marLeft w:val="0"/>
      <w:marRight w:val="0"/>
      <w:marTop w:val="0"/>
      <w:marBottom w:val="0"/>
      <w:divBdr>
        <w:top w:val="none" w:sz="0" w:space="0" w:color="auto"/>
        <w:left w:val="none" w:sz="0" w:space="0" w:color="auto"/>
        <w:bottom w:val="none" w:sz="0" w:space="0" w:color="auto"/>
        <w:right w:val="none" w:sz="0" w:space="0" w:color="auto"/>
      </w:divBdr>
    </w:div>
    <w:div w:id="1581719829">
      <w:bodyDiv w:val="1"/>
      <w:marLeft w:val="0"/>
      <w:marRight w:val="0"/>
      <w:marTop w:val="0"/>
      <w:marBottom w:val="0"/>
      <w:divBdr>
        <w:top w:val="none" w:sz="0" w:space="0" w:color="auto"/>
        <w:left w:val="none" w:sz="0" w:space="0" w:color="auto"/>
        <w:bottom w:val="none" w:sz="0" w:space="0" w:color="auto"/>
        <w:right w:val="none" w:sz="0" w:space="0" w:color="auto"/>
      </w:divBdr>
    </w:div>
    <w:div w:id="1583685323">
      <w:bodyDiv w:val="1"/>
      <w:marLeft w:val="0"/>
      <w:marRight w:val="0"/>
      <w:marTop w:val="0"/>
      <w:marBottom w:val="0"/>
      <w:divBdr>
        <w:top w:val="none" w:sz="0" w:space="0" w:color="auto"/>
        <w:left w:val="none" w:sz="0" w:space="0" w:color="auto"/>
        <w:bottom w:val="none" w:sz="0" w:space="0" w:color="auto"/>
        <w:right w:val="none" w:sz="0" w:space="0" w:color="auto"/>
      </w:divBdr>
    </w:div>
    <w:div w:id="1584026584">
      <w:bodyDiv w:val="1"/>
      <w:marLeft w:val="0"/>
      <w:marRight w:val="0"/>
      <w:marTop w:val="0"/>
      <w:marBottom w:val="0"/>
      <w:divBdr>
        <w:top w:val="none" w:sz="0" w:space="0" w:color="auto"/>
        <w:left w:val="none" w:sz="0" w:space="0" w:color="auto"/>
        <w:bottom w:val="none" w:sz="0" w:space="0" w:color="auto"/>
        <w:right w:val="none" w:sz="0" w:space="0" w:color="auto"/>
      </w:divBdr>
    </w:div>
    <w:div w:id="1584602730">
      <w:bodyDiv w:val="1"/>
      <w:marLeft w:val="0"/>
      <w:marRight w:val="0"/>
      <w:marTop w:val="0"/>
      <w:marBottom w:val="0"/>
      <w:divBdr>
        <w:top w:val="none" w:sz="0" w:space="0" w:color="auto"/>
        <w:left w:val="none" w:sz="0" w:space="0" w:color="auto"/>
        <w:bottom w:val="none" w:sz="0" w:space="0" w:color="auto"/>
        <w:right w:val="none" w:sz="0" w:space="0" w:color="auto"/>
      </w:divBdr>
    </w:div>
    <w:div w:id="1584989132">
      <w:bodyDiv w:val="1"/>
      <w:marLeft w:val="0"/>
      <w:marRight w:val="0"/>
      <w:marTop w:val="0"/>
      <w:marBottom w:val="0"/>
      <w:divBdr>
        <w:top w:val="none" w:sz="0" w:space="0" w:color="auto"/>
        <w:left w:val="none" w:sz="0" w:space="0" w:color="auto"/>
        <w:bottom w:val="none" w:sz="0" w:space="0" w:color="auto"/>
        <w:right w:val="none" w:sz="0" w:space="0" w:color="auto"/>
      </w:divBdr>
    </w:div>
    <w:div w:id="1585725870">
      <w:bodyDiv w:val="1"/>
      <w:marLeft w:val="0"/>
      <w:marRight w:val="0"/>
      <w:marTop w:val="0"/>
      <w:marBottom w:val="0"/>
      <w:divBdr>
        <w:top w:val="none" w:sz="0" w:space="0" w:color="auto"/>
        <w:left w:val="none" w:sz="0" w:space="0" w:color="auto"/>
        <w:bottom w:val="none" w:sz="0" w:space="0" w:color="auto"/>
        <w:right w:val="none" w:sz="0" w:space="0" w:color="auto"/>
      </w:divBdr>
    </w:div>
    <w:div w:id="1586067331">
      <w:bodyDiv w:val="1"/>
      <w:marLeft w:val="0"/>
      <w:marRight w:val="0"/>
      <w:marTop w:val="0"/>
      <w:marBottom w:val="0"/>
      <w:divBdr>
        <w:top w:val="none" w:sz="0" w:space="0" w:color="auto"/>
        <w:left w:val="none" w:sz="0" w:space="0" w:color="auto"/>
        <w:bottom w:val="none" w:sz="0" w:space="0" w:color="auto"/>
        <w:right w:val="none" w:sz="0" w:space="0" w:color="auto"/>
      </w:divBdr>
    </w:div>
    <w:div w:id="1587576021">
      <w:bodyDiv w:val="1"/>
      <w:marLeft w:val="0"/>
      <w:marRight w:val="0"/>
      <w:marTop w:val="0"/>
      <w:marBottom w:val="0"/>
      <w:divBdr>
        <w:top w:val="none" w:sz="0" w:space="0" w:color="auto"/>
        <w:left w:val="none" w:sz="0" w:space="0" w:color="auto"/>
        <w:bottom w:val="none" w:sz="0" w:space="0" w:color="auto"/>
        <w:right w:val="none" w:sz="0" w:space="0" w:color="auto"/>
      </w:divBdr>
    </w:div>
    <w:div w:id="1588344946">
      <w:bodyDiv w:val="1"/>
      <w:marLeft w:val="0"/>
      <w:marRight w:val="0"/>
      <w:marTop w:val="0"/>
      <w:marBottom w:val="0"/>
      <w:divBdr>
        <w:top w:val="none" w:sz="0" w:space="0" w:color="auto"/>
        <w:left w:val="none" w:sz="0" w:space="0" w:color="auto"/>
        <w:bottom w:val="none" w:sz="0" w:space="0" w:color="auto"/>
        <w:right w:val="none" w:sz="0" w:space="0" w:color="auto"/>
      </w:divBdr>
    </w:div>
    <w:div w:id="1588877201">
      <w:bodyDiv w:val="1"/>
      <w:marLeft w:val="0"/>
      <w:marRight w:val="0"/>
      <w:marTop w:val="0"/>
      <w:marBottom w:val="0"/>
      <w:divBdr>
        <w:top w:val="none" w:sz="0" w:space="0" w:color="auto"/>
        <w:left w:val="none" w:sz="0" w:space="0" w:color="auto"/>
        <w:bottom w:val="none" w:sz="0" w:space="0" w:color="auto"/>
        <w:right w:val="none" w:sz="0" w:space="0" w:color="auto"/>
      </w:divBdr>
    </w:div>
    <w:div w:id="1589121316">
      <w:bodyDiv w:val="1"/>
      <w:marLeft w:val="0"/>
      <w:marRight w:val="0"/>
      <w:marTop w:val="0"/>
      <w:marBottom w:val="0"/>
      <w:divBdr>
        <w:top w:val="none" w:sz="0" w:space="0" w:color="auto"/>
        <w:left w:val="none" w:sz="0" w:space="0" w:color="auto"/>
        <w:bottom w:val="none" w:sz="0" w:space="0" w:color="auto"/>
        <w:right w:val="none" w:sz="0" w:space="0" w:color="auto"/>
      </w:divBdr>
    </w:div>
    <w:div w:id="1589461377">
      <w:bodyDiv w:val="1"/>
      <w:marLeft w:val="0"/>
      <w:marRight w:val="0"/>
      <w:marTop w:val="0"/>
      <w:marBottom w:val="0"/>
      <w:divBdr>
        <w:top w:val="none" w:sz="0" w:space="0" w:color="auto"/>
        <w:left w:val="none" w:sz="0" w:space="0" w:color="auto"/>
        <w:bottom w:val="none" w:sz="0" w:space="0" w:color="auto"/>
        <w:right w:val="none" w:sz="0" w:space="0" w:color="auto"/>
      </w:divBdr>
    </w:div>
    <w:div w:id="1589730376">
      <w:bodyDiv w:val="1"/>
      <w:marLeft w:val="0"/>
      <w:marRight w:val="0"/>
      <w:marTop w:val="0"/>
      <w:marBottom w:val="0"/>
      <w:divBdr>
        <w:top w:val="none" w:sz="0" w:space="0" w:color="auto"/>
        <w:left w:val="none" w:sz="0" w:space="0" w:color="auto"/>
        <w:bottom w:val="none" w:sz="0" w:space="0" w:color="auto"/>
        <w:right w:val="none" w:sz="0" w:space="0" w:color="auto"/>
      </w:divBdr>
    </w:div>
    <w:div w:id="1590116373">
      <w:bodyDiv w:val="1"/>
      <w:marLeft w:val="0"/>
      <w:marRight w:val="0"/>
      <w:marTop w:val="0"/>
      <w:marBottom w:val="0"/>
      <w:divBdr>
        <w:top w:val="none" w:sz="0" w:space="0" w:color="auto"/>
        <w:left w:val="none" w:sz="0" w:space="0" w:color="auto"/>
        <w:bottom w:val="none" w:sz="0" w:space="0" w:color="auto"/>
        <w:right w:val="none" w:sz="0" w:space="0" w:color="auto"/>
      </w:divBdr>
    </w:div>
    <w:div w:id="1590195590">
      <w:bodyDiv w:val="1"/>
      <w:marLeft w:val="0"/>
      <w:marRight w:val="0"/>
      <w:marTop w:val="0"/>
      <w:marBottom w:val="0"/>
      <w:divBdr>
        <w:top w:val="none" w:sz="0" w:space="0" w:color="auto"/>
        <w:left w:val="none" w:sz="0" w:space="0" w:color="auto"/>
        <w:bottom w:val="none" w:sz="0" w:space="0" w:color="auto"/>
        <w:right w:val="none" w:sz="0" w:space="0" w:color="auto"/>
      </w:divBdr>
    </w:div>
    <w:div w:id="1590311612">
      <w:bodyDiv w:val="1"/>
      <w:marLeft w:val="0"/>
      <w:marRight w:val="0"/>
      <w:marTop w:val="0"/>
      <w:marBottom w:val="0"/>
      <w:divBdr>
        <w:top w:val="none" w:sz="0" w:space="0" w:color="auto"/>
        <w:left w:val="none" w:sz="0" w:space="0" w:color="auto"/>
        <w:bottom w:val="none" w:sz="0" w:space="0" w:color="auto"/>
        <w:right w:val="none" w:sz="0" w:space="0" w:color="auto"/>
      </w:divBdr>
    </w:div>
    <w:div w:id="1590456824">
      <w:bodyDiv w:val="1"/>
      <w:marLeft w:val="0"/>
      <w:marRight w:val="0"/>
      <w:marTop w:val="0"/>
      <w:marBottom w:val="0"/>
      <w:divBdr>
        <w:top w:val="none" w:sz="0" w:space="0" w:color="auto"/>
        <w:left w:val="none" w:sz="0" w:space="0" w:color="auto"/>
        <w:bottom w:val="none" w:sz="0" w:space="0" w:color="auto"/>
        <w:right w:val="none" w:sz="0" w:space="0" w:color="auto"/>
      </w:divBdr>
    </w:div>
    <w:div w:id="1591815033">
      <w:bodyDiv w:val="1"/>
      <w:marLeft w:val="0"/>
      <w:marRight w:val="0"/>
      <w:marTop w:val="0"/>
      <w:marBottom w:val="0"/>
      <w:divBdr>
        <w:top w:val="none" w:sz="0" w:space="0" w:color="auto"/>
        <w:left w:val="none" w:sz="0" w:space="0" w:color="auto"/>
        <w:bottom w:val="none" w:sz="0" w:space="0" w:color="auto"/>
        <w:right w:val="none" w:sz="0" w:space="0" w:color="auto"/>
      </w:divBdr>
    </w:div>
    <w:div w:id="1591935856">
      <w:bodyDiv w:val="1"/>
      <w:marLeft w:val="0"/>
      <w:marRight w:val="0"/>
      <w:marTop w:val="0"/>
      <w:marBottom w:val="0"/>
      <w:divBdr>
        <w:top w:val="none" w:sz="0" w:space="0" w:color="auto"/>
        <w:left w:val="none" w:sz="0" w:space="0" w:color="auto"/>
        <w:bottom w:val="none" w:sz="0" w:space="0" w:color="auto"/>
        <w:right w:val="none" w:sz="0" w:space="0" w:color="auto"/>
      </w:divBdr>
    </w:div>
    <w:div w:id="1593081621">
      <w:bodyDiv w:val="1"/>
      <w:marLeft w:val="0"/>
      <w:marRight w:val="0"/>
      <w:marTop w:val="0"/>
      <w:marBottom w:val="0"/>
      <w:divBdr>
        <w:top w:val="none" w:sz="0" w:space="0" w:color="auto"/>
        <w:left w:val="none" w:sz="0" w:space="0" w:color="auto"/>
        <w:bottom w:val="none" w:sz="0" w:space="0" w:color="auto"/>
        <w:right w:val="none" w:sz="0" w:space="0" w:color="auto"/>
      </w:divBdr>
    </w:div>
    <w:div w:id="1594777318">
      <w:bodyDiv w:val="1"/>
      <w:marLeft w:val="0"/>
      <w:marRight w:val="0"/>
      <w:marTop w:val="0"/>
      <w:marBottom w:val="0"/>
      <w:divBdr>
        <w:top w:val="none" w:sz="0" w:space="0" w:color="auto"/>
        <w:left w:val="none" w:sz="0" w:space="0" w:color="auto"/>
        <w:bottom w:val="none" w:sz="0" w:space="0" w:color="auto"/>
        <w:right w:val="none" w:sz="0" w:space="0" w:color="auto"/>
      </w:divBdr>
    </w:div>
    <w:div w:id="1595242416">
      <w:bodyDiv w:val="1"/>
      <w:marLeft w:val="0"/>
      <w:marRight w:val="0"/>
      <w:marTop w:val="0"/>
      <w:marBottom w:val="0"/>
      <w:divBdr>
        <w:top w:val="none" w:sz="0" w:space="0" w:color="auto"/>
        <w:left w:val="none" w:sz="0" w:space="0" w:color="auto"/>
        <w:bottom w:val="none" w:sz="0" w:space="0" w:color="auto"/>
        <w:right w:val="none" w:sz="0" w:space="0" w:color="auto"/>
      </w:divBdr>
    </w:div>
    <w:div w:id="1595632373">
      <w:bodyDiv w:val="1"/>
      <w:marLeft w:val="0"/>
      <w:marRight w:val="0"/>
      <w:marTop w:val="0"/>
      <w:marBottom w:val="0"/>
      <w:divBdr>
        <w:top w:val="none" w:sz="0" w:space="0" w:color="auto"/>
        <w:left w:val="none" w:sz="0" w:space="0" w:color="auto"/>
        <w:bottom w:val="none" w:sz="0" w:space="0" w:color="auto"/>
        <w:right w:val="none" w:sz="0" w:space="0" w:color="auto"/>
      </w:divBdr>
    </w:div>
    <w:div w:id="1597405318">
      <w:bodyDiv w:val="1"/>
      <w:marLeft w:val="0"/>
      <w:marRight w:val="0"/>
      <w:marTop w:val="0"/>
      <w:marBottom w:val="0"/>
      <w:divBdr>
        <w:top w:val="none" w:sz="0" w:space="0" w:color="auto"/>
        <w:left w:val="none" w:sz="0" w:space="0" w:color="auto"/>
        <w:bottom w:val="none" w:sz="0" w:space="0" w:color="auto"/>
        <w:right w:val="none" w:sz="0" w:space="0" w:color="auto"/>
      </w:divBdr>
    </w:div>
    <w:div w:id="1597790911">
      <w:bodyDiv w:val="1"/>
      <w:marLeft w:val="0"/>
      <w:marRight w:val="0"/>
      <w:marTop w:val="0"/>
      <w:marBottom w:val="0"/>
      <w:divBdr>
        <w:top w:val="none" w:sz="0" w:space="0" w:color="auto"/>
        <w:left w:val="none" w:sz="0" w:space="0" w:color="auto"/>
        <w:bottom w:val="none" w:sz="0" w:space="0" w:color="auto"/>
        <w:right w:val="none" w:sz="0" w:space="0" w:color="auto"/>
      </w:divBdr>
    </w:div>
    <w:div w:id="1599176595">
      <w:bodyDiv w:val="1"/>
      <w:marLeft w:val="0"/>
      <w:marRight w:val="0"/>
      <w:marTop w:val="0"/>
      <w:marBottom w:val="0"/>
      <w:divBdr>
        <w:top w:val="none" w:sz="0" w:space="0" w:color="auto"/>
        <w:left w:val="none" w:sz="0" w:space="0" w:color="auto"/>
        <w:bottom w:val="none" w:sz="0" w:space="0" w:color="auto"/>
        <w:right w:val="none" w:sz="0" w:space="0" w:color="auto"/>
      </w:divBdr>
    </w:div>
    <w:div w:id="1600285541">
      <w:bodyDiv w:val="1"/>
      <w:marLeft w:val="0"/>
      <w:marRight w:val="0"/>
      <w:marTop w:val="0"/>
      <w:marBottom w:val="0"/>
      <w:divBdr>
        <w:top w:val="none" w:sz="0" w:space="0" w:color="auto"/>
        <w:left w:val="none" w:sz="0" w:space="0" w:color="auto"/>
        <w:bottom w:val="none" w:sz="0" w:space="0" w:color="auto"/>
        <w:right w:val="none" w:sz="0" w:space="0" w:color="auto"/>
      </w:divBdr>
    </w:div>
    <w:div w:id="1600601579">
      <w:bodyDiv w:val="1"/>
      <w:marLeft w:val="0"/>
      <w:marRight w:val="0"/>
      <w:marTop w:val="0"/>
      <w:marBottom w:val="0"/>
      <w:divBdr>
        <w:top w:val="none" w:sz="0" w:space="0" w:color="auto"/>
        <w:left w:val="none" w:sz="0" w:space="0" w:color="auto"/>
        <w:bottom w:val="none" w:sz="0" w:space="0" w:color="auto"/>
        <w:right w:val="none" w:sz="0" w:space="0" w:color="auto"/>
      </w:divBdr>
    </w:div>
    <w:div w:id="1600605118">
      <w:bodyDiv w:val="1"/>
      <w:marLeft w:val="0"/>
      <w:marRight w:val="0"/>
      <w:marTop w:val="0"/>
      <w:marBottom w:val="0"/>
      <w:divBdr>
        <w:top w:val="none" w:sz="0" w:space="0" w:color="auto"/>
        <w:left w:val="none" w:sz="0" w:space="0" w:color="auto"/>
        <w:bottom w:val="none" w:sz="0" w:space="0" w:color="auto"/>
        <w:right w:val="none" w:sz="0" w:space="0" w:color="auto"/>
      </w:divBdr>
    </w:div>
    <w:div w:id="1601377420">
      <w:bodyDiv w:val="1"/>
      <w:marLeft w:val="0"/>
      <w:marRight w:val="0"/>
      <w:marTop w:val="0"/>
      <w:marBottom w:val="0"/>
      <w:divBdr>
        <w:top w:val="none" w:sz="0" w:space="0" w:color="auto"/>
        <w:left w:val="none" w:sz="0" w:space="0" w:color="auto"/>
        <w:bottom w:val="none" w:sz="0" w:space="0" w:color="auto"/>
        <w:right w:val="none" w:sz="0" w:space="0" w:color="auto"/>
      </w:divBdr>
    </w:div>
    <w:div w:id="1602029384">
      <w:bodyDiv w:val="1"/>
      <w:marLeft w:val="0"/>
      <w:marRight w:val="0"/>
      <w:marTop w:val="0"/>
      <w:marBottom w:val="0"/>
      <w:divBdr>
        <w:top w:val="none" w:sz="0" w:space="0" w:color="auto"/>
        <w:left w:val="none" w:sz="0" w:space="0" w:color="auto"/>
        <w:bottom w:val="none" w:sz="0" w:space="0" w:color="auto"/>
        <w:right w:val="none" w:sz="0" w:space="0" w:color="auto"/>
      </w:divBdr>
    </w:div>
    <w:div w:id="1602564880">
      <w:bodyDiv w:val="1"/>
      <w:marLeft w:val="0"/>
      <w:marRight w:val="0"/>
      <w:marTop w:val="0"/>
      <w:marBottom w:val="0"/>
      <w:divBdr>
        <w:top w:val="none" w:sz="0" w:space="0" w:color="auto"/>
        <w:left w:val="none" w:sz="0" w:space="0" w:color="auto"/>
        <w:bottom w:val="none" w:sz="0" w:space="0" w:color="auto"/>
        <w:right w:val="none" w:sz="0" w:space="0" w:color="auto"/>
      </w:divBdr>
    </w:div>
    <w:div w:id="1603026117">
      <w:bodyDiv w:val="1"/>
      <w:marLeft w:val="0"/>
      <w:marRight w:val="0"/>
      <w:marTop w:val="0"/>
      <w:marBottom w:val="0"/>
      <w:divBdr>
        <w:top w:val="none" w:sz="0" w:space="0" w:color="auto"/>
        <w:left w:val="none" w:sz="0" w:space="0" w:color="auto"/>
        <w:bottom w:val="none" w:sz="0" w:space="0" w:color="auto"/>
        <w:right w:val="none" w:sz="0" w:space="0" w:color="auto"/>
      </w:divBdr>
    </w:div>
    <w:div w:id="1606376432">
      <w:bodyDiv w:val="1"/>
      <w:marLeft w:val="0"/>
      <w:marRight w:val="0"/>
      <w:marTop w:val="0"/>
      <w:marBottom w:val="0"/>
      <w:divBdr>
        <w:top w:val="none" w:sz="0" w:space="0" w:color="auto"/>
        <w:left w:val="none" w:sz="0" w:space="0" w:color="auto"/>
        <w:bottom w:val="none" w:sz="0" w:space="0" w:color="auto"/>
        <w:right w:val="none" w:sz="0" w:space="0" w:color="auto"/>
      </w:divBdr>
    </w:div>
    <w:div w:id="1606570384">
      <w:bodyDiv w:val="1"/>
      <w:marLeft w:val="0"/>
      <w:marRight w:val="0"/>
      <w:marTop w:val="0"/>
      <w:marBottom w:val="0"/>
      <w:divBdr>
        <w:top w:val="none" w:sz="0" w:space="0" w:color="auto"/>
        <w:left w:val="none" w:sz="0" w:space="0" w:color="auto"/>
        <w:bottom w:val="none" w:sz="0" w:space="0" w:color="auto"/>
        <w:right w:val="none" w:sz="0" w:space="0" w:color="auto"/>
      </w:divBdr>
    </w:div>
    <w:div w:id="1608150876">
      <w:bodyDiv w:val="1"/>
      <w:marLeft w:val="0"/>
      <w:marRight w:val="0"/>
      <w:marTop w:val="0"/>
      <w:marBottom w:val="0"/>
      <w:divBdr>
        <w:top w:val="none" w:sz="0" w:space="0" w:color="auto"/>
        <w:left w:val="none" w:sz="0" w:space="0" w:color="auto"/>
        <w:bottom w:val="none" w:sz="0" w:space="0" w:color="auto"/>
        <w:right w:val="none" w:sz="0" w:space="0" w:color="auto"/>
      </w:divBdr>
    </w:div>
    <w:div w:id="1609242142">
      <w:bodyDiv w:val="1"/>
      <w:marLeft w:val="0"/>
      <w:marRight w:val="0"/>
      <w:marTop w:val="0"/>
      <w:marBottom w:val="0"/>
      <w:divBdr>
        <w:top w:val="none" w:sz="0" w:space="0" w:color="auto"/>
        <w:left w:val="none" w:sz="0" w:space="0" w:color="auto"/>
        <w:bottom w:val="none" w:sz="0" w:space="0" w:color="auto"/>
        <w:right w:val="none" w:sz="0" w:space="0" w:color="auto"/>
      </w:divBdr>
    </w:div>
    <w:div w:id="1609658952">
      <w:bodyDiv w:val="1"/>
      <w:marLeft w:val="0"/>
      <w:marRight w:val="0"/>
      <w:marTop w:val="0"/>
      <w:marBottom w:val="0"/>
      <w:divBdr>
        <w:top w:val="none" w:sz="0" w:space="0" w:color="auto"/>
        <w:left w:val="none" w:sz="0" w:space="0" w:color="auto"/>
        <w:bottom w:val="none" w:sz="0" w:space="0" w:color="auto"/>
        <w:right w:val="none" w:sz="0" w:space="0" w:color="auto"/>
      </w:divBdr>
    </w:div>
    <w:div w:id="1610158015">
      <w:bodyDiv w:val="1"/>
      <w:marLeft w:val="0"/>
      <w:marRight w:val="0"/>
      <w:marTop w:val="0"/>
      <w:marBottom w:val="0"/>
      <w:divBdr>
        <w:top w:val="none" w:sz="0" w:space="0" w:color="auto"/>
        <w:left w:val="none" w:sz="0" w:space="0" w:color="auto"/>
        <w:bottom w:val="none" w:sz="0" w:space="0" w:color="auto"/>
        <w:right w:val="none" w:sz="0" w:space="0" w:color="auto"/>
      </w:divBdr>
    </w:div>
    <w:div w:id="1610501959">
      <w:bodyDiv w:val="1"/>
      <w:marLeft w:val="0"/>
      <w:marRight w:val="0"/>
      <w:marTop w:val="0"/>
      <w:marBottom w:val="0"/>
      <w:divBdr>
        <w:top w:val="none" w:sz="0" w:space="0" w:color="auto"/>
        <w:left w:val="none" w:sz="0" w:space="0" w:color="auto"/>
        <w:bottom w:val="none" w:sz="0" w:space="0" w:color="auto"/>
        <w:right w:val="none" w:sz="0" w:space="0" w:color="auto"/>
      </w:divBdr>
    </w:div>
    <w:div w:id="1611548995">
      <w:bodyDiv w:val="1"/>
      <w:marLeft w:val="0"/>
      <w:marRight w:val="0"/>
      <w:marTop w:val="0"/>
      <w:marBottom w:val="0"/>
      <w:divBdr>
        <w:top w:val="none" w:sz="0" w:space="0" w:color="auto"/>
        <w:left w:val="none" w:sz="0" w:space="0" w:color="auto"/>
        <w:bottom w:val="none" w:sz="0" w:space="0" w:color="auto"/>
        <w:right w:val="none" w:sz="0" w:space="0" w:color="auto"/>
      </w:divBdr>
    </w:div>
    <w:div w:id="1611665337">
      <w:bodyDiv w:val="1"/>
      <w:marLeft w:val="0"/>
      <w:marRight w:val="0"/>
      <w:marTop w:val="0"/>
      <w:marBottom w:val="0"/>
      <w:divBdr>
        <w:top w:val="none" w:sz="0" w:space="0" w:color="auto"/>
        <w:left w:val="none" w:sz="0" w:space="0" w:color="auto"/>
        <w:bottom w:val="none" w:sz="0" w:space="0" w:color="auto"/>
        <w:right w:val="none" w:sz="0" w:space="0" w:color="auto"/>
      </w:divBdr>
    </w:div>
    <w:div w:id="1613124830">
      <w:bodyDiv w:val="1"/>
      <w:marLeft w:val="0"/>
      <w:marRight w:val="0"/>
      <w:marTop w:val="0"/>
      <w:marBottom w:val="0"/>
      <w:divBdr>
        <w:top w:val="none" w:sz="0" w:space="0" w:color="auto"/>
        <w:left w:val="none" w:sz="0" w:space="0" w:color="auto"/>
        <w:bottom w:val="none" w:sz="0" w:space="0" w:color="auto"/>
        <w:right w:val="none" w:sz="0" w:space="0" w:color="auto"/>
      </w:divBdr>
    </w:div>
    <w:div w:id="1613635243">
      <w:bodyDiv w:val="1"/>
      <w:marLeft w:val="0"/>
      <w:marRight w:val="0"/>
      <w:marTop w:val="0"/>
      <w:marBottom w:val="0"/>
      <w:divBdr>
        <w:top w:val="none" w:sz="0" w:space="0" w:color="auto"/>
        <w:left w:val="none" w:sz="0" w:space="0" w:color="auto"/>
        <w:bottom w:val="none" w:sz="0" w:space="0" w:color="auto"/>
        <w:right w:val="none" w:sz="0" w:space="0" w:color="auto"/>
      </w:divBdr>
    </w:div>
    <w:div w:id="1614897242">
      <w:bodyDiv w:val="1"/>
      <w:marLeft w:val="0"/>
      <w:marRight w:val="0"/>
      <w:marTop w:val="0"/>
      <w:marBottom w:val="0"/>
      <w:divBdr>
        <w:top w:val="none" w:sz="0" w:space="0" w:color="auto"/>
        <w:left w:val="none" w:sz="0" w:space="0" w:color="auto"/>
        <w:bottom w:val="none" w:sz="0" w:space="0" w:color="auto"/>
        <w:right w:val="none" w:sz="0" w:space="0" w:color="auto"/>
      </w:divBdr>
    </w:div>
    <w:div w:id="1616667419">
      <w:bodyDiv w:val="1"/>
      <w:marLeft w:val="0"/>
      <w:marRight w:val="0"/>
      <w:marTop w:val="0"/>
      <w:marBottom w:val="0"/>
      <w:divBdr>
        <w:top w:val="none" w:sz="0" w:space="0" w:color="auto"/>
        <w:left w:val="none" w:sz="0" w:space="0" w:color="auto"/>
        <w:bottom w:val="none" w:sz="0" w:space="0" w:color="auto"/>
        <w:right w:val="none" w:sz="0" w:space="0" w:color="auto"/>
      </w:divBdr>
    </w:div>
    <w:div w:id="1617591545">
      <w:bodyDiv w:val="1"/>
      <w:marLeft w:val="0"/>
      <w:marRight w:val="0"/>
      <w:marTop w:val="0"/>
      <w:marBottom w:val="0"/>
      <w:divBdr>
        <w:top w:val="none" w:sz="0" w:space="0" w:color="auto"/>
        <w:left w:val="none" w:sz="0" w:space="0" w:color="auto"/>
        <w:bottom w:val="none" w:sz="0" w:space="0" w:color="auto"/>
        <w:right w:val="none" w:sz="0" w:space="0" w:color="auto"/>
      </w:divBdr>
    </w:div>
    <w:div w:id="1617642701">
      <w:bodyDiv w:val="1"/>
      <w:marLeft w:val="0"/>
      <w:marRight w:val="0"/>
      <w:marTop w:val="0"/>
      <w:marBottom w:val="0"/>
      <w:divBdr>
        <w:top w:val="none" w:sz="0" w:space="0" w:color="auto"/>
        <w:left w:val="none" w:sz="0" w:space="0" w:color="auto"/>
        <w:bottom w:val="none" w:sz="0" w:space="0" w:color="auto"/>
        <w:right w:val="none" w:sz="0" w:space="0" w:color="auto"/>
      </w:divBdr>
    </w:div>
    <w:div w:id="1618950116">
      <w:bodyDiv w:val="1"/>
      <w:marLeft w:val="0"/>
      <w:marRight w:val="0"/>
      <w:marTop w:val="0"/>
      <w:marBottom w:val="0"/>
      <w:divBdr>
        <w:top w:val="none" w:sz="0" w:space="0" w:color="auto"/>
        <w:left w:val="none" w:sz="0" w:space="0" w:color="auto"/>
        <w:bottom w:val="none" w:sz="0" w:space="0" w:color="auto"/>
        <w:right w:val="none" w:sz="0" w:space="0" w:color="auto"/>
      </w:divBdr>
    </w:div>
    <w:div w:id="1619992481">
      <w:bodyDiv w:val="1"/>
      <w:marLeft w:val="0"/>
      <w:marRight w:val="0"/>
      <w:marTop w:val="0"/>
      <w:marBottom w:val="0"/>
      <w:divBdr>
        <w:top w:val="none" w:sz="0" w:space="0" w:color="auto"/>
        <w:left w:val="none" w:sz="0" w:space="0" w:color="auto"/>
        <w:bottom w:val="none" w:sz="0" w:space="0" w:color="auto"/>
        <w:right w:val="none" w:sz="0" w:space="0" w:color="auto"/>
      </w:divBdr>
    </w:div>
    <w:div w:id="1620337707">
      <w:bodyDiv w:val="1"/>
      <w:marLeft w:val="0"/>
      <w:marRight w:val="0"/>
      <w:marTop w:val="0"/>
      <w:marBottom w:val="0"/>
      <w:divBdr>
        <w:top w:val="none" w:sz="0" w:space="0" w:color="auto"/>
        <w:left w:val="none" w:sz="0" w:space="0" w:color="auto"/>
        <w:bottom w:val="none" w:sz="0" w:space="0" w:color="auto"/>
        <w:right w:val="none" w:sz="0" w:space="0" w:color="auto"/>
      </w:divBdr>
    </w:div>
    <w:div w:id="1620914466">
      <w:bodyDiv w:val="1"/>
      <w:marLeft w:val="0"/>
      <w:marRight w:val="0"/>
      <w:marTop w:val="0"/>
      <w:marBottom w:val="0"/>
      <w:divBdr>
        <w:top w:val="none" w:sz="0" w:space="0" w:color="auto"/>
        <w:left w:val="none" w:sz="0" w:space="0" w:color="auto"/>
        <w:bottom w:val="none" w:sz="0" w:space="0" w:color="auto"/>
        <w:right w:val="none" w:sz="0" w:space="0" w:color="auto"/>
      </w:divBdr>
    </w:div>
    <w:div w:id="1622229117">
      <w:bodyDiv w:val="1"/>
      <w:marLeft w:val="0"/>
      <w:marRight w:val="0"/>
      <w:marTop w:val="0"/>
      <w:marBottom w:val="0"/>
      <w:divBdr>
        <w:top w:val="none" w:sz="0" w:space="0" w:color="auto"/>
        <w:left w:val="none" w:sz="0" w:space="0" w:color="auto"/>
        <w:bottom w:val="none" w:sz="0" w:space="0" w:color="auto"/>
        <w:right w:val="none" w:sz="0" w:space="0" w:color="auto"/>
      </w:divBdr>
    </w:div>
    <w:div w:id="1622299592">
      <w:bodyDiv w:val="1"/>
      <w:marLeft w:val="0"/>
      <w:marRight w:val="0"/>
      <w:marTop w:val="0"/>
      <w:marBottom w:val="0"/>
      <w:divBdr>
        <w:top w:val="none" w:sz="0" w:space="0" w:color="auto"/>
        <w:left w:val="none" w:sz="0" w:space="0" w:color="auto"/>
        <w:bottom w:val="none" w:sz="0" w:space="0" w:color="auto"/>
        <w:right w:val="none" w:sz="0" w:space="0" w:color="auto"/>
      </w:divBdr>
    </w:div>
    <w:div w:id="1623729508">
      <w:bodyDiv w:val="1"/>
      <w:marLeft w:val="0"/>
      <w:marRight w:val="0"/>
      <w:marTop w:val="0"/>
      <w:marBottom w:val="0"/>
      <w:divBdr>
        <w:top w:val="none" w:sz="0" w:space="0" w:color="auto"/>
        <w:left w:val="none" w:sz="0" w:space="0" w:color="auto"/>
        <w:bottom w:val="none" w:sz="0" w:space="0" w:color="auto"/>
        <w:right w:val="none" w:sz="0" w:space="0" w:color="auto"/>
      </w:divBdr>
    </w:div>
    <w:div w:id="1624848688">
      <w:bodyDiv w:val="1"/>
      <w:marLeft w:val="0"/>
      <w:marRight w:val="0"/>
      <w:marTop w:val="0"/>
      <w:marBottom w:val="0"/>
      <w:divBdr>
        <w:top w:val="none" w:sz="0" w:space="0" w:color="auto"/>
        <w:left w:val="none" w:sz="0" w:space="0" w:color="auto"/>
        <w:bottom w:val="none" w:sz="0" w:space="0" w:color="auto"/>
        <w:right w:val="none" w:sz="0" w:space="0" w:color="auto"/>
      </w:divBdr>
    </w:div>
    <w:div w:id="1624918208">
      <w:bodyDiv w:val="1"/>
      <w:marLeft w:val="0"/>
      <w:marRight w:val="0"/>
      <w:marTop w:val="0"/>
      <w:marBottom w:val="0"/>
      <w:divBdr>
        <w:top w:val="none" w:sz="0" w:space="0" w:color="auto"/>
        <w:left w:val="none" w:sz="0" w:space="0" w:color="auto"/>
        <w:bottom w:val="none" w:sz="0" w:space="0" w:color="auto"/>
        <w:right w:val="none" w:sz="0" w:space="0" w:color="auto"/>
      </w:divBdr>
    </w:div>
    <w:div w:id="1625042027">
      <w:bodyDiv w:val="1"/>
      <w:marLeft w:val="0"/>
      <w:marRight w:val="0"/>
      <w:marTop w:val="0"/>
      <w:marBottom w:val="0"/>
      <w:divBdr>
        <w:top w:val="none" w:sz="0" w:space="0" w:color="auto"/>
        <w:left w:val="none" w:sz="0" w:space="0" w:color="auto"/>
        <w:bottom w:val="none" w:sz="0" w:space="0" w:color="auto"/>
        <w:right w:val="none" w:sz="0" w:space="0" w:color="auto"/>
      </w:divBdr>
    </w:div>
    <w:div w:id="1625649975">
      <w:bodyDiv w:val="1"/>
      <w:marLeft w:val="0"/>
      <w:marRight w:val="0"/>
      <w:marTop w:val="0"/>
      <w:marBottom w:val="0"/>
      <w:divBdr>
        <w:top w:val="none" w:sz="0" w:space="0" w:color="auto"/>
        <w:left w:val="none" w:sz="0" w:space="0" w:color="auto"/>
        <w:bottom w:val="none" w:sz="0" w:space="0" w:color="auto"/>
        <w:right w:val="none" w:sz="0" w:space="0" w:color="auto"/>
      </w:divBdr>
    </w:div>
    <w:div w:id="1625650678">
      <w:bodyDiv w:val="1"/>
      <w:marLeft w:val="0"/>
      <w:marRight w:val="0"/>
      <w:marTop w:val="0"/>
      <w:marBottom w:val="0"/>
      <w:divBdr>
        <w:top w:val="none" w:sz="0" w:space="0" w:color="auto"/>
        <w:left w:val="none" w:sz="0" w:space="0" w:color="auto"/>
        <w:bottom w:val="none" w:sz="0" w:space="0" w:color="auto"/>
        <w:right w:val="none" w:sz="0" w:space="0" w:color="auto"/>
      </w:divBdr>
    </w:div>
    <w:div w:id="1628045778">
      <w:bodyDiv w:val="1"/>
      <w:marLeft w:val="0"/>
      <w:marRight w:val="0"/>
      <w:marTop w:val="0"/>
      <w:marBottom w:val="0"/>
      <w:divBdr>
        <w:top w:val="none" w:sz="0" w:space="0" w:color="auto"/>
        <w:left w:val="none" w:sz="0" w:space="0" w:color="auto"/>
        <w:bottom w:val="none" w:sz="0" w:space="0" w:color="auto"/>
        <w:right w:val="none" w:sz="0" w:space="0" w:color="auto"/>
      </w:divBdr>
    </w:div>
    <w:div w:id="1628461825">
      <w:bodyDiv w:val="1"/>
      <w:marLeft w:val="0"/>
      <w:marRight w:val="0"/>
      <w:marTop w:val="0"/>
      <w:marBottom w:val="0"/>
      <w:divBdr>
        <w:top w:val="none" w:sz="0" w:space="0" w:color="auto"/>
        <w:left w:val="none" w:sz="0" w:space="0" w:color="auto"/>
        <w:bottom w:val="none" w:sz="0" w:space="0" w:color="auto"/>
        <w:right w:val="none" w:sz="0" w:space="0" w:color="auto"/>
      </w:divBdr>
    </w:div>
    <w:div w:id="1628580881">
      <w:bodyDiv w:val="1"/>
      <w:marLeft w:val="0"/>
      <w:marRight w:val="0"/>
      <w:marTop w:val="0"/>
      <w:marBottom w:val="0"/>
      <w:divBdr>
        <w:top w:val="none" w:sz="0" w:space="0" w:color="auto"/>
        <w:left w:val="none" w:sz="0" w:space="0" w:color="auto"/>
        <w:bottom w:val="none" w:sz="0" w:space="0" w:color="auto"/>
        <w:right w:val="none" w:sz="0" w:space="0" w:color="auto"/>
      </w:divBdr>
    </w:div>
    <w:div w:id="1629437493">
      <w:bodyDiv w:val="1"/>
      <w:marLeft w:val="0"/>
      <w:marRight w:val="0"/>
      <w:marTop w:val="0"/>
      <w:marBottom w:val="0"/>
      <w:divBdr>
        <w:top w:val="none" w:sz="0" w:space="0" w:color="auto"/>
        <w:left w:val="none" w:sz="0" w:space="0" w:color="auto"/>
        <w:bottom w:val="none" w:sz="0" w:space="0" w:color="auto"/>
        <w:right w:val="none" w:sz="0" w:space="0" w:color="auto"/>
      </w:divBdr>
    </w:div>
    <w:div w:id="1629703132">
      <w:bodyDiv w:val="1"/>
      <w:marLeft w:val="0"/>
      <w:marRight w:val="0"/>
      <w:marTop w:val="0"/>
      <w:marBottom w:val="0"/>
      <w:divBdr>
        <w:top w:val="none" w:sz="0" w:space="0" w:color="auto"/>
        <w:left w:val="none" w:sz="0" w:space="0" w:color="auto"/>
        <w:bottom w:val="none" w:sz="0" w:space="0" w:color="auto"/>
        <w:right w:val="none" w:sz="0" w:space="0" w:color="auto"/>
      </w:divBdr>
    </w:div>
    <w:div w:id="1629824643">
      <w:bodyDiv w:val="1"/>
      <w:marLeft w:val="0"/>
      <w:marRight w:val="0"/>
      <w:marTop w:val="0"/>
      <w:marBottom w:val="0"/>
      <w:divBdr>
        <w:top w:val="none" w:sz="0" w:space="0" w:color="auto"/>
        <w:left w:val="none" w:sz="0" w:space="0" w:color="auto"/>
        <w:bottom w:val="none" w:sz="0" w:space="0" w:color="auto"/>
        <w:right w:val="none" w:sz="0" w:space="0" w:color="auto"/>
      </w:divBdr>
    </w:div>
    <w:div w:id="1629968376">
      <w:bodyDiv w:val="1"/>
      <w:marLeft w:val="0"/>
      <w:marRight w:val="0"/>
      <w:marTop w:val="0"/>
      <w:marBottom w:val="0"/>
      <w:divBdr>
        <w:top w:val="none" w:sz="0" w:space="0" w:color="auto"/>
        <w:left w:val="none" w:sz="0" w:space="0" w:color="auto"/>
        <w:bottom w:val="none" w:sz="0" w:space="0" w:color="auto"/>
        <w:right w:val="none" w:sz="0" w:space="0" w:color="auto"/>
      </w:divBdr>
    </w:div>
    <w:div w:id="1630042599">
      <w:bodyDiv w:val="1"/>
      <w:marLeft w:val="0"/>
      <w:marRight w:val="0"/>
      <w:marTop w:val="0"/>
      <w:marBottom w:val="0"/>
      <w:divBdr>
        <w:top w:val="none" w:sz="0" w:space="0" w:color="auto"/>
        <w:left w:val="none" w:sz="0" w:space="0" w:color="auto"/>
        <w:bottom w:val="none" w:sz="0" w:space="0" w:color="auto"/>
        <w:right w:val="none" w:sz="0" w:space="0" w:color="auto"/>
      </w:divBdr>
    </w:div>
    <w:div w:id="1630160714">
      <w:bodyDiv w:val="1"/>
      <w:marLeft w:val="0"/>
      <w:marRight w:val="0"/>
      <w:marTop w:val="0"/>
      <w:marBottom w:val="0"/>
      <w:divBdr>
        <w:top w:val="none" w:sz="0" w:space="0" w:color="auto"/>
        <w:left w:val="none" w:sz="0" w:space="0" w:color="auto"/>
        <w:bottom w:val="none" w:sz="0" w:space="0" w:color="auto"/>
        <w:right w:val="none" w:sz="0" w:space="0" w:color="auto"/>
      </w:divBdr>
    </w:div>
    <w:div w:id="1630627963">
      <w:bodyDiv w:val="1"/>
      <w:marLeft w:val="0"/>
      <w:marRight w:val="0"/>
      <w:marTop w:val="0"/>
      <w:marBottom w:val="0"/>
      <w:divBdr>
        <w:top w:val="none" w:sz="0" w:space="0" w:color="auto"/>
        <w:left w:val="none" w:sz="0" w:space="0" w:color="auto"/>
        <w:bottom w:val="none" w:sz="0" w:space="0" w:color="auto"/>
        <w:right w:val="none" w:sz="0" w:space="0" w:color="auto"/>
      </w:divBdr>
    </w:div>
    <w:div w:id="1631013826">
      <w:bodyDiv w:val="1"/>
      <w:marLeft w:val="0"/>
      <w:marRight w:val="0"/>
      <w:marTop w:val="0"/>
      <w:marBottom w:val="0"/>
      <w:divBdr>
        <w:top w:val="none" w:sz="0" w:space="0" w:color="auto"/>
        <w:left w:val="none" w:sz="0" w:space="0" w:color="auto"/>
        <w:bottom w:val="none" w:sz="0" w:space="0" w:color="auto"/>
        <w:right w:val="none" w:sz="0" w:space="0" w:color="auto"/>
      </w:divBdr>
    </w:div>
    <w:div w:id="1631932987">
      <w:bodyDiv w:val="1"/>
      <w:marLeft w:val="0"/>
      <w:marRight w:val="0"/>
      <w:marTop w:val="0"/>
      <w:marBottom w:val="0"/>
      <w:divBdr>
        <w:top w:val="none" w:sz="0" w:space="0" w:color="auto"/>
        <w:left w:val="none" w:sz="0" w:space="0" w:color="auto"/>
        <w:bottom w:val="none" w:sz="0" w:space="0" w:color="auto"/>
        <w:right w:val="none" w:sz="0" w:space="0" w:color="auto"/>
      </w:divBdr>
    </w:div>
    <w:div w:id="1633437134">
      <w:bodyDiv w:val="1"/>
      <w:marLeft w:val="0"/>
      <w:marRight w:val="0"/>
      <w:marTop w:val="0"/>
      <w:marBottom w:val="0"/>
      <w:divBdr>
        <w:top w:val="none" w:sz="0" w:space="0" w:color="auto"/>
        <w:left w:val="none" w:sz="0" w:space="0" w:color="auto"/>
        <w:bottom w:val="none" w:sz="0" w:space="0" w:color="auto"/>
        <w:right w:val="none" w:sz="0" w:space="0" w:color="auto"/>
      </w:divBdr>
    </w:div>
    <w:div w:id="1633704959">
      <w:bodyDiv w:val="1"/>
      <w:marLeft w:val="0"/>
      <w:marRight w:val="0"/>
      <w:marTop w:val="0"/>
      <w:marBottom w:val="0"/>
      <w:divBdr>
        <w:top w:val="none" w:sz="0" w:space="0" w:color="auto"/>
        <w:left w:val="none" w:sz="0" w:space="0" w:color="auto"/>
        <w:bottom w:val="none" w:sz="0" w:space="0" w:color="auto"/>
        <w:right w:val="none" w:sz="0" w:space="0" w:color="auto"/>
      </w:divBdr>
    </w:div>
    <w:div w:id="1635325991">
      <w:bodyDiv w:val="1"/>
      <w:marLeft w:val="0"/>
      <w:marRight w:val="0"/>
      <w:marTop w:val="0"/>
      <w:marBottom w:val="0"/>
      <w:divBdr>
        <w:top w:val="none" w:sz="0" w:space="0" w:color="auto"/>
        <w:left w:val="none" w:sz="0" w:space="0" w:color="auto"/>
        <w:bottom w:val="none" w:sz="0" w:space="0" w:color="auto"/>
        <w:right w:val="none" w:sz="0" w:space="0" w:color="auto"/>
      </w:divBdr>
    </w:div>
    <w:div w:id="1636451638">
      <w:bodyDiv w:val="1"/>
      <w:marLeft w:val="0"/>
      <w:marRight w:val="0"/>
      <w:marTop w:val="0"/>
      <w:marBottom w:val="0"/>
      <w:divBdr>
        <w:top w:val="none" w:sz="0" w:space="0" w:color="auto"/>
        <w:left w:val="none" w:sz="0" w:space="0" w:color="auto"/>
        <w:bottom w:val="none" w:sz="0" w:space="0" w:color="auto"/>
        <w:right w:val="none" w:sz="0" w:space="0" w:color="auto"/>
      </w:divBdr>
    </w:div>
    <w:div w:id="1638027241">
      <w:bodyDiv w:val="1"/>
      <w:marLeft w:val="0"/>
      <w:marRight w:val="0"/>
      <w:marTop w:val="0"/>
      <w:marBottom w:val="0"/>
      <w:divBdr>
        <w:top w:val="none" w:sz="0" w:space="0" w:color="auto"/>
        <w:left w:val="none" w:sz="0" w:space="0" w:color="auto"/>
        <w:bottom w:val="none" w:sz="0" w:space="0" w:color="auto"/>
        <w:right w:val="none" w:sz="0" w:space="0" w:color="auto"/>
      </w:divBdr>
    </w:div>
    <w:div w:id="1638533992">
      <w:bodyDiv w:val="1"/>
      <w:marLeft w:val="0"/>
      <w:marRight w:val="0"/>
      <w:marTop w:val="0"/>
      <w:marBottom w:val="0"/>
      <w:divBdr>
        <w:top w:val="none" w:sz="0" w:space="0" w:color="auto"/>
        <w:left w:val="none" w:sz="0" w:space="0" w:color="auto"/>
        <w:bottom w:val="none" w:sz="0" w:space="0" w:color="auto"/>
        <w:right w:val="none" w:sz="0" w:space="0" w:color="auto"/>
      </w:divBdr>
    </w:div>
    <w:div w:id="1638534659">
      <w:bodyDiv w:val="1"/>
      <w:marLeft w:val="0"/>
      <w:marRight w:val="0"/>
      <w:marTop w:val="0"/>
      <w:marBottom w:val="0"/>
      <w:divBdr>
        <w:top w:val="none" w:sz="0" w:space="0" w:color="auto"/>
        <w:left w:val="none" w:sz="0" w:space="0" w:color="auto"/>
        <w:bottom w:val="none" w:sz="0" w:space="0" w:color="auto"/>
        <w:right w:val="none" w:sz="0" w:space="0" w:color="auto"/>
      </w:divBdr>
    </w:div>
    <w:div w:id="1638536047">
      <w:bodyDiv w:val="1"/>
      <w:marLeft w:val="0"/>
      <w:marRight w:val="0"/>
      <w:marTop w:val="0"/>
      <w:marBottom w:val="0"/>
      <w:divBdr>
        <w:top w:val="none" w:sz="0" w:space="0" w:color="auto"/>
        <w:left w:val="none" w:sz="0" w:space="0" w:color="auto"/>
        <w:bottom w:val="none" w:sz="0" w:space="0" w:color="auto"/>
        <w:right w:val="none" w:sz="0" w:space="0" w:color="auto"/>
      </w:divBdr>
    </w:div>
    <w:div w:id="1639188470">
      <w:bodyDiv w:val="1"/>
      <w:marLeft w:val="0"/>
      <w:marRight w:val="0"/>
      <w:marTop w:val="0"/>
      <w:marBottom w:val="0"/>
      <w:divBdr>
        <w:top w:val="none" w:sz="0" w:space="0" w:color="auto"/>
        <w:left w:val="none" w:sz="0" w:space="0" w:color="auto"/>
        <w:bottom w:val="none" w:sz="0" w:space="0" w:color="auto"/>
        <w:right w:val="none" w:sz="0" w:space="0" w:color="auto"/>
      </w:divBdr>
    </w:div>
    <w:div w:id="1640066542">
      <w:bodyDiv w:val="1"/>
      <w:marLeft w:val="0"/>
      <w:marRight w:val="0"/>
      <w:marTop w:val="0"/>
      <w:marBottom w:val="0"/>
      <w:divBdr>
        <w:top w:val="none" w:sz="0" w:space="0" w:color="auto"/>
        <w:left w:val="none" w:sz="0" w:space="0" w:color="auto"/>
        <w:bottom w:val="none" w:sz="0" w:space="0" w:color="auto"/>
        <w:right w:val="none" w:sz="0" w:space="0" w:color="auto"/>
      </w:divBdr>
    </w:div>
    <w:div w:id="1640526807">
      <w:bodyDiv w:val="1"/>
      <w:marLeft w:val="0"/>
      <w:marRight w:val="0"/>
      <w:marTop w:val="0"/>
      <w:marBottom w:val="0"/>
      <w:divBdr>
        <w:top w:val="none" w:sz="0" w:space="0" w:color="auto"/>
        <w:left w:val="none" w:sz="0" w:space="0" w:color="auto"/>
        <w:bottom w:val="none" w:sz="0" w:space="0" w:color="auto"/>
        <w:right w:val="none" w:sz="0" w:space="0" w:color="auto"/>
      </w:divBdr>
    </w:div>
    <w:div w:id="1641762879">
      <w:bodyDiv w:val="1"/>
      <w:marLeft w:val="0"/>
      <w:marRight w:val="0"/>
      <w:marTop w:val="0"/>
      <w:marBottom w:val="0"/>
      <w:divBdr>
        <w:top w:val="none" w:sz="0" w:space="0" w:color="auto"/>
        <w:left w:val="none" w:sz="0" w:space="0" w:color="auto"/>
        <w:bottom w:val="none" w:sz="0" w:space="0" w:color="auto"/>
        <w:right w:val="none" w:sz="0" w:space="0" w:color="auto"/>
      </w:divBdr>
    </w:div>
    <w:div w:id="1641840165">
      <w:bodyDiv w:val="1"/>
      <w:marLeft w:val="0"/>
      <w:marRight w:val="0"/>
      <w:marTop w:val="0"/>
      <w:marBottom w:val="0"/>
      <w:divBdr>
        <w:top w:val="none" w:sz="0" w:space="0" w:color="auto"/>
        <w:left w:val="none" w:sz="0" w:space="0" w:color="auto"/>
        <w:bottom w:val="none" w:sz="0" w:space="0" w:color="auto"/>
        <w:right w:val="none" w:sz="0" w:space="0" w:color="auto"/>
      </w:divBdr>
    </w:div>
    <w:div w:id="1642609849">
      <w:bodyDiv w:val="1"/>
      <w:marLeft w:val="0"/>
      <w:marRight w:val="0"/>
      <w:marTop w:val="0"/>
      <w:marBottom w:val="0"/>
      <w:divBdr>
        <w:top w:val="none" w:sz="0" w:space="0" w:color="auto"/>
        <w:left w:val="none" w:sz="0" w:space="0" w:color="auto"/>
        <w:bottom w:val="none" w:sz="0" w:space="0" w:color="auto"/>
        <w:right w:val="none" w:sz="0" w:space="0" w:color="auto"/>
      </w:divBdr>
    </w:div>
    <w:div w:id="1643727102">
      <w:bodyDiv w:val="1"/>
      <w:marLeft w:val="0"/>
      <w:marRight w:val="0"/>
      <w:marTop w:val="0"/>
      <w:marBottom w:val="0"/>
      <w:divBdr>
        <w:top w:val="none" w:sz="0" w:space="0" w:color="auto"/>
        <w:left w:val="none" w:sz="0" w:space="0" w:color="auto"/>
        <w:bottom w:val="none" w:sz="0" w:space="0" w:color="auto"/>
        <w:right w:val="none" w:sz="0" w:space="0" w:color="auto"/>
      </w:divBdr>
    </w:div>
    <w:div w:id="1644039391">
      <w:bodyDiv w:val="1"/>
      <w:marLeft w:val="0"/>
      <w:marRight w:val="0"/>
      <w:marTop w:val="0"/>
      <w:marBottom w:val="0"/>
      <w:divBdr>
        <w:top w:val="none" w:sz="0" w:space="0" w:color="auto"/>
        <w:left w:val="none" w:sz="0" w:space="0" w:color="auto"/>
        <w:bottom w:val="none" w:sz="0" w:space="0" w:color="auto"/>
        <w:right w:val="none" w:sz="0" w:space="0" w:color="auto"/>
      </w:divBdr>
    </w:div>
    <w:div w:id="1644962724">
      <w:bodyDiv w:val="1"/>
      <w:marLeft w:val="0"/>
      <w:marRight w:val="0"/>
      <w:marTop w:val="0"/>
      <w:marBottom w:val="0"/>
      <w:divBdr>
        <w:top w:val="none" w:sz="0" w:space="0" w:color="auto"/>
        <w:left w:val="none" w:sz="0" w:space="0" w:color="auto"/>
        <w:bottom w:val="none" w:sz="0" w:space="0" w:color="auto"/>
        <w:right w:val="none" w:sz="0" w:space="0" w:color="auto"/>
      </w:divBdr>
    </w:div>
    <w:div w:id="1645545053">
      <w:bodyDiv w:val="1"/>
      <w:marLeft w:val="0"/>
      <w:marRight w:val="0"/>
      <w:marTop w:val="0"/>
      <w:marBottom w:val="0"/>
      <w:divBdr>
        <w:top w:val="none" w:sz="0" w:space="0" w:color="auto"/>
        <w:left w:val="none" w:sz="0" w:space="0" w:color="auto"/>
        <w:bottom w:val="none" w:sz="0" w:space="0" w:color="auto"/>
        <w:right w:val="none" w:sz="0" w:space="0" w:color="auto"/>
      </w:divBdr>
    </w:div>
    <w:div w:id="1646818845">
      <w:bodyDiv w:val="1"/>
      <w:marLeft w:val="0"/>
      <w:marRight w:val="0"/>
      <w:marTop w:val="0"/>
      <w:marBottom w:val="0"/>
      <w:divBdr>
        <w:top w:val="none" w:sz="0" w:space="0" w:color="auto"/>
        <w:left w:val="none" w:sz="0" w:space="0" w:color="auto"/>
        <w:bottom w:val="none" w:sz="0" w:space="0" w:color="auto"/>
        <w:right w:val="none" w:sz="0" w:space="0" w:color="auto"/>
      </w:divBdr>
    </w:div>
    <w:div w:id="1647081734">
      <w:bodyDiv w:val="1"/>
      <w:marLeft w:val="0"/>
      <w:marRight w:val="0"/>
      <w:marTop w:val="0"/>
      <w:marBottom w:val="0"/>
      <w:divBdr>
        <w:top w:val="none" w:sz="0" w:space="0" w:color="auto"/>
        <w:left w:val="none" w:sz="0" w:space="0" w:color="auto"/>
        <w:bottom w:val="none" w:sz="0" w:space="0" w:color="auto"/>
        <w:right w:val="none" w:sz="0" w:space="0" w:color="auto"/>
      </w:divBdr>
    </w:div>
    <w:div w:id="1647464840">
      <w:bodyDiv w:val="1"/>
      <w:marLeft w:val="0"/>
      <w:marRight w:val="0"/>
      <w:marTop w:val="0"/>
      <w:marBottom w:val="0"/>
      <w:divBdr>
        <w:top w:val="none" w:sz="0" w:space="0" w:color="auto"/>
        <w:left w:val="none" w:sz="0" w:space="0" w:color="auto"/>
        <w:bottom w:val="none" w:sz="0" w:space="0" w:color="auto"/>
        <w:right w:val="none" w:sz="0" w:space="0" w:color="auto"/>
      </w:divBdr>
    </w:div>
    <w:div w:id="1648246565">
      <w:bodyDiv w:val="1"/>
      <w:marLeft w:val="0"/>
      <w:marRight w:val="0"/>
      <w:marTop w:val="0"/>
      <w:marBottom w:val="0"/>
      <w:divBdr>
        <w:top w:val="none" w:sz="0" w:space="0" w:color="auto"/>
        <w:left w:val="none" w:sz="0" w:space="0" w:color="auto"/>
        <w:bottom w:val="none" w:sz="0" w:space="0" w:color="auto"/>
        <w:right w:val="none" w:sz="0" w:space="0" w:color="auto"/>
      </w:divBdr>
    </w:div>
    <w:div w:id="1650205002">
      <w:bodyDiv w:val="1"/>
      <w:marLeft w:val="0"/>
      <w:marRight w:val="0"/>
      <w:marTop w:val="0"/>
      <w:marBottom w:val="0"/>
      <w:divBdr>
        <w:top w:val="none" w:sz="0" w:space="0" w:color="auto"/>
        <w:left w:val="none" w:sz="0" w:space="0" w:color="auto"/>
        <w:bottom w:val="none" w:sz="0" w:space="0" w:color="auto"/>
        <w:right w:val="none" w:sz="0" w:space="0" w:color="auto"/>
      </w:divBdr>
    </w:div>
    <w:div w:id="1650472696">
      <w:bodyDiv w:val="1"/>
      <w:marLeft w:val="0"/>
      <w:marRight w:val="0"/>
      <w:marTop w:val="0"/>
      <w:marBottom w:val="0"/>
      <w:divBdr>
        <w:top w:val="none" w:sz="0" w:space="0" w:color="auto"/>
        <w:left w:val="none" w:sz="0" w:space="0" w:color="auto"/>
        <w:bottom w:val="none" w:sz="0" w:space="0" w:color="auto"/>
        <w:right w:val="none" w:sz="0" w:space="0" w:color="auto"/>
      </w:divBdr>
    </w:div>
    <w:div w:id="1652246240">
      <w:bodyDiv w:val="1"/>
      <w:marLeft w:val="0"/>
      <w:marRight w:val="0"/>
      <w:marTop w:val="0"/>
      <w:marBottom w:val="0"/>
      <w:divBdr>
        <w:top w:val="none" w:sz="0" w:space="0" w:color="auto"/>
        <w:left w:val="none" w:sz="0" w:space="0" w:color="auto"/>
        <w:bottom w:val="none" w:sz="0" w:space="0" w:color="auto"/>
        <w:right w:val="none" w:sz="0" w:space="0" w:color="auto"/>
      </w:divBdr>
    </w:div>
    <w:div w:id="1652297037">
      <w:bodyDiv w:val="1"/>
      <w:marLeft w:val="0"/>
      <w:marRight w:val="0"/>
      <w:marTop w:val="0"/>
      <w:marBottom w:val="0"/>
      <w:divBdr>
        <w:top w:val="none" w:sz="0" w:space="0" w:color="auto"/>
        <w:left w:val="none" w:sz="0" w:space="0" w:color="auto"/>
        <w:bottom w:val="none" w:sz="0" w:space="0" w:color="auto"/>
        <w:right w:val="none" w:sz="0" w:space="0" w:color="auto"/>
      </w:divBdr>
    </w:div>
    <w:div w:id="1653757395">
      <w:bodyDiv w:val="1"/>
      <w:marLeft w:val="0"/>
      <w:marRight w:val="0"/>
      <w:marTop w:val="0"/>
      <w:marBottom w:val="0"/>
      <w:divBdr>
        <w:top w:val="none" w:sz="0" w:space="0" w:color="auto"/>
        <w:left w:val="none" w:sz="0" w:space="0" w:color="auto"/>
        <w:bottom w:val="none" w:sz="0" w:space="0" w:color="auto"/>
        <w:right w:val="none" w:sz="0" w:space="0" w:color="auto"/>
      </w:divBdr>
    </w:div>
    <w:div w:id="1654411513">
      <w:bodyDiv w:val="1"/>
      <w:marLeft w:val="0"/>
      <w:marRight w:val="0"/>
      <w:marTop w:val="0"/>
      <w:marBottom w:val="0"/>
      <w:divBdr>
        <w:top w:val="none" w:sz="0" w:space="0" w:color="auto"/>
        <w:left w:val="none" w:sz="0" w:space="0" w:color="auto"/>
        <w:bottom w:val="none" w:sz="0" w:space="0" w:color="auto"/>
        <w:right w:val="none" w:sz="0" w:space="0" w:color="auto"/>
      </w:divBdr>
    </w:div>
    <w:div w:id="1655185828">
      <w:bodyDiv w:val="1"/>
      <w:marLeft w:val="0"/>
      <w:marRight w:val="0"/>
      <w:marTop w:val="0"/>
      <w:marBottom w:val="0"/>
      <w:divBdr>
        <w:top w:val="none" w:sz="0" w:space="0" w:color="auto"/>
        <w:left w:val="none" w:sz="0" w:space="0" w:color="auto"/>
        <w:bottom w:val="none" w:sz="0" w:space="0" w:color="auto"/>
        <w:right w:val="none" w:sz="0" w:space="0" w:color="auto"/>
      </w:divBdr>
    </w:div>
    <w:div w:id="1655528415">
      <w:bodyDiv w:val="1"/>
      <w:marLeft w:val="0"/>
      <w:marRight w:val="0"/>
      <w:marTop w:val="0"/>
      <w:marBottom w:val="0"/>
      <w:divBdr>
        <w:top w:val="none" w:sz="0" w:space="0" w:color="auto"/>
        <w:left w:val="none" w:sz="0" w:space="0" w:color="auto"/>
        <w:bottom w:val="none" w:sz="0" w:space="0" w:color="auto"/>
        <w:right w:val="none" w:sz="0" w:space="0" w:color="auto"/>
      </w:divBdr>
    </w:div>
    <w:div w:id="1655790169">
      <w:bodyDiv w:val="1"/>
      <w:marLeft w:val="0"/>
      <w:marRight w:val="0"/>
      <w:marTop w:val="0"/>
      <w:marBottom w:val="0"/>
      <w:divBdr>
        <w:top w:val="none" w:sz="0" w:space="0" w:color="auto"/>
        <w:left w:val="none" w:sz="0" w:space="0" w:color="auto"/>
        <w:bottom w:val="none" w:sz="0" w:space="0" w:color="auto"/>
        <w:right w:val="none" w:sz="0" w:space="0" w:color="auto"/>
      </w:divBdr>
    </w:div>
    <w:div w:id="1658680808">
      <w:bodyDiv w:val="1"/>
      <w:marLeft w:val="0"/>
      <w:marRight w:val="0"/>
      <w:marTop w:val="0"/>
      <w:marBottom w:val="0"/>
      <w:divBdr>
        <w:top w:val="none" w:sz="0" w:space="0" w:color="auto"/>
        <w:left w:val="none" w:sz="0" w:space="0" w:color="auto"/>
        <w:bottom w:val="none" w:sz="0" w:space="0" w:color="auto"/>
        <w:right w:val="none" w:sz="0" w:space="0" w:color="auto"/>
      </w:divBdr>
    </w:div>
    <w:div w:id="1661039953">
      <w:bodyDiv w:val="1"/>
      <w:marLeft w:val="0"/>
      <w:marRight w:val="0"/>
      <w:marTop w:val="0"/>
      <w:marBottom w:val="0"/>
      <w:divBdr>
        <w:top w:val="none" w:sz="0" w:space="0" w:color="auto"/>
        <w:left w:val="none" w:sz="0" w:space="0" w:color="auto"/>
        <w:bottom w:val="none" w:sz="0" w:space="0" w:color="auto"/>
        <w:right w:val="none" w:sz="0" w:space="0" w:color="auto"/>
      </w:divBdr>
    </w:div>
    <w:div w:id="1662660107">
      <w:bodyDiv w:val="1"/>
      <w:marLeft w:val="0"/>
      <w:marRight w:val="0"/>
      <w:marTop w:val="0"/>
      <w:marBottom w:val="0"/>
      <w:divBdr>
        <w:top w:val="none" w:sz="0" w:space="0" w:color="auto"/>
        <w:left w:val="none" w:sz="0" w:space="0" w:color="auto"/>
        <w:bottom w:val="none" w:sz="0" w:space="0" w:color="auto"/>
        <w:right w:val="none" w:sz="0" w:space="0" w:color="auto"/>
      </w:divBdr>
    </w:div>
    <w:div w:id="1662847937">
      <w:bodyDiv w:val="1"/>
      <w:marLeft w:val="0"/>
      <w:marRight w:val="0"/>
      <w:marTop w:val="0"/>
      <w:marBottom w:val="0"/>
      <w:divBdr>
        <w:top w:val="none" w:sz="0" w:space="0" w:color="auto"/>
        <w:left w:val="none" w:sz="0" w:space="0" w:color="auto"/>
        <w:bottom w:val="none" w:sz="0" w:space="0" w:color="auto"/>
        <w:right w:val="none" w:sz="0" w:space="0" w:color="auto"/>
      </w:divBdr>
    </w:div>
    <w:div w:id="1663199918">
      <w:bodyDiv w:val="1"/>
      <w:marLeft w:val="0"/>
      <w:marRight w:val="0"/>
      <w:marTop w:val="0"/>
      <w:marBottom w:val="0"/>
      <w:divBdr>
        <w:top w:val="none" w:sz="0" w:space="0" w:color="auto"/>
        <w:left w:val="none" w:sz="0" w:space="0" w:color="auto"/>
        <w:bottom w:val="none" w:sz="0" w:space="0" w:color="auto"/>
        <w:right w:val="none" w:sz="0" w:space="0" w:color="auto"/>
      </w:divBdr>
    </w:div>
    <w:div w:id="1664969463">
      <w:bodyDiv w:val="1"/>
      <w:marLeft w:val="0"/>
      <w:marRight w:val="0"/>
      <w:marTop w:val="0"/>
      <w:marBottom w:val="0"/>
      <w:divBdr>
        <w:top w:val="none" w:sz="0" w:space="0" w:color="auto"/>
        <w:left w:val="none" w:sz="0" w:space="0" w:color="auto"/>
        <w:bottom w:val="none" w:sz="0" w:space="0" w:color="auto"/>
        <w:right w:val="none" w:sz="0" w:space="0" w:color="auto"/>
      </w:divBdr>
    </w:div>
    <w:div w:id="1664971726">
      <w:bodyDiv w:val="1"/>
      <w:marLeft w:val="0"/>
      <w:marRight w:val="0"/>
      <w:marTop w:val="0"/>
      <w:marBottom w:val="0"/>
      <w:divBdr>
        <w:top w:val="none" w:sz="0" w:space="0" w:color="auto"/>
        <w:left w:val="none" w:sz="0" w:space="0" w:color="auto"/>
        <w:bottom w:val="none" w:sz="0" w:space="0" w:color="auto"/>
        <w:right w:val="none" w:sz="0" w:space="0" w:color="auto"/>
      </w:divBdr>
    </w:div>
    <w:div w:id="1665432958">
      <w:bodyDiv w:val="1"/>
      <w:marLeft w:val="0"/>
      <w:marRight w:val="0"/>
      <w:marTop w:val="0"/>
      <w:marBottom w:val="0"/>
      <w:divBdr>
        <w:top w:val="none" w:sz="0" w:space="0" w:color="auto"/>
        <w:left w:val="none" w:sz="0" w:space="0" w:color="auto"/>
        <w:bottom w:val="none" w:sz="0" w:space="0" w:color="auto"/>
        <w:right w:val="none" w:sz="0" w:space="0" w:color="auto"/>
      </w:divBdr>
    </w:div>
    <w:div w:id="1665862834">
      <w:bodyDiv w:val="1"/>
      <w:marLeft w:val="0"/>
      <w:marRight w:val="0"/>
      <w:marTop w:val="0"/>
      <w:marBottom w:val="0"/>
      <w:divBdr>
        <w:top w:val="none" w:sz="0" w:space="0" w:color="auto"/>
        <w:left w:val="none" w:sz="0" w:space="0" w:color="auto"/>
        <w:bottom w:val="none" w:sz="0" w:space="0" w:color="auto"/>
        <w:right w:val="none" w:sz="0" w:space="0" w:color="auto"/>
      </w:divBdr>
    </w:div>
    <w:div w:id="1665890806">
      <w:bodyDiv w:val="1"/>
      <w:marLeft w:val="0"/>
      <w:marRight w:val="0"/>
      <w:marTop w:val="0"/>
      <w:marBottom w:val="0"/>
      <w:divBdr>
        <w:top w:val="none" w:sz="0" w:space="0" w:color="auto"/>
        <w:left w:val="none" w:sz="0" w:space="0" w:color="auto"/>
        <w:bottom w:val="none" w:sz="0" w:space="0" w:color="auto"/>
        <w:right w:val="none" w:sz="0" w:space="0" w:color="auto"/>
      </w:divBdr>
    </w:div>
    <w:div w:id="1666857105">
      <w:bodyDiv w:val="1"/>
      <w:marLeft w:val="0"/>
      <w:marRight w:val="0"/>
      <w:marTop w:val="0"/>
      <w:marBottom w:val="0"/>
      <w:divBdr>
        <w:top w:val="none" w:sz="0" w:space="0" w:color="auto"/>
        <w:left w:val="none" w:sz="0" w:space="0" w:color="auto"/>
        <w:bottom w:val="none" w:sz="0" w:space="0" w:color="auto"/>
        <w:right w:val="none" w:sz="0" w:space="0" w:color="auto"/>
      </w:divBdr>
    </w:div>
    <w:div w:id="1666977312">
      <w:bodyDiv w:val="1"/>
      <w:marLeft w:val="0"/>
      <w:marRight w:val="0"/>
      <w:marTop w:val="0"/>
      <w:marBottom w:val="0"/>
      <w:divBdr>
        <w:top w:val="none" w:sz="0" w:space="0" w:color="auto"/>
        <w:left w:val="none" w:sz="0" w:space="0" w:color="auto"/>
        <w:bottom w:val="none" w:sz="0" w:space="0" w:color="auto"/>
        <w:right w:val="none" w:sz="0" w:space="0" w:color="auto"/>
      </w:divBdr>
    </w:div>
    <w:div w:id="1667202408">
      <w:bodyDiv w:val="1"/>
      <w:marLeft w:val="0"/>
      <w:marRight w:val="0"/>
      <w:marTop w:val="0"/>
      <w:marBottom w:val="0"/>
      <w:divBdr>
        <w:top w:val="none" w:sz="0" w:space="0" w:color="auto"/>
        <w:left w:val="none" w:sz="0" w:space="0" w:color="auto"/>
        <w:bottom w:val="none" w:sz="0" w:space="0" w:color="auto"/>
        <w:right w:val="none" w:sz="0" w:space="0" w:color="auto"/>
      </w:divBdr>
    </w:div>
    <w:div w:id="1667900977">
      <w:bodyDiv w:val="1"/>
      <w:marLeft w:val="0"/>
      <w:marRight w:val="0"/>
      <w:marTop w:val="0"/>
      <w:marBottom w:val="0"/>
      <w:divBdr>
        <w:top w:val="none" w:sz="0" w:space="0" w:color="auto"/>
        <w:left w:val="none" w:sz="0" w:space="0" w:color="auto"/>
        <w:bottom w:val="none" w:sz="0" w:space="0" w:color="auto"/>
        <w:right w:val="none" w:sz="0" w:space="0" w:color="auto"/>
      </w:divBdr>
    </w:div>
    <w:div w:id="1669014596">
      <w:bodyDiv w:val="1"/>
      <w:marLeft w:val="0"/>
      <w:marRight w:val="0"/>
      <w:marTop w:val="0"/>
      <w:marBottom w:val="0"/>
      <w:divBdr>
        <w:top w:val="none" w:sz="0" w:space="0" w:color="auto"/>
        <w:left w:val="none" w:sz="0" w:space="0" w:color="auto"/>
        <w:bottom w:val="none" w:sz="0" w:space="0" w:color="auto"/>
        <w:right w:val="none" w:sz="0" w:space="0" w:color="auto"/>
      </w:divBdr>
    </w:div>
    <w:div w:id="1669601967">
      <w:bodyDiv w:val="1"/>
      <w:marLeft w:val="0"/>
      <w:marRight w:val="0"/>
      <w:marTop w:val="0"/>
      <w:marBottom w:val="0"/>
      <w:divBdr>
        <w:top w:val="none" w:sz="0" w:space="0" w:color="auto"/>
        <w:left w:val="none" w:sz="0" w:space="0" w:color="auto"/>
        <w:bottom w:val="none" w:sz="0" w:space="0" w:color="auto"/>
        <w:right w:val="none" w:sz="0" w:space="0" w:color="auto"/>
      </w:divBdr>
    </w:div>
    <w:div w:id="1670015316">
      <w:bodyDiv w:val="1"/>
      <w:marLeft w:val="0"/>
      <w:marRight w:val="0"/>
      <w:marTop w:val="0"/>
      <w:marBottom w:val="0"/>
      <w:divBdr>
        <w:top w:val="none" w:sz="0" w:space="0" w:color="auto"/>
        <w:left w:val="none" w:sz="0" w:space="0" w:color="auto"/>
        <w:bottom w:val="none" w:sz="0" w:space="0" w:color="auto"/>
        <w:right w:val="none" w:sz="0" w:space="0" w:color="auto"/>
      </w:divBdr>
    </w:div>
    <w:div w:id="1670331508">
      <w:bodyDiv w:val="1"/>
      <w:marLeft w:val="0"/>
      <w:marRight w:val="0"/>
      <w:marTop w:val="0"/>
      <w:marBottom w:val="0"/>
      <w:divBdr>
        <w:top w:val="none" w:sz="0" w:space="0" w:color="auto"/>
        <w:left w:val="none" w:sz="0" w:space="0" w:color="auto"/>
        <w:bottom w:val="none" w:sz="0" w:space="0" w:color="auto"/>
        <w:right w:val="none" w:sz="0" w:space="0" w:color="auto"/>
      </w:divBdr>
    </w:div>
    <w:div w:id="1671787752">
      <w:bodyDiv w:val="1"/>
      <w:marLeft w:val="0"/>
      <w:marRight w:val="0"/>
      <w:marTop w:val="0"/>
      <w:marBottom w:val="0"/>
      <w:divBdr>
        <w:top w:val="none" w:sz="0" w:space="0" w:color="auto"/>
        <w:left w:val="none" w:sz="0" w:space="0" w:color="auto"/>
        <w:bottom w:val="none" w:sz="0" w:space="0" w:color="auto"/>
        <w:right w:val="none" w:sz="0" w:space="0" w:color="auto"/>
      </w:divBdr>
    </w:div>
    <w:div w:id="1674064322">
      <w:bodyDiv w:val="1"/>
      <w:marLeft w:val="0"/>
      <w:marRight w:val="0"/>
      <w:marTop w:val="0"/>
      <w:marBottom w:val="0"/>
      <w:divBdr>
        <w:top w:val="none" w:sz="0" w:space="0" w:color="auto"/>
        <w:left w:val="none" w:sz="0" w:space="0" w:color="auto"/>
        <w:bottom w:val="none" w:sz="0" w:space="0" w:color="auto"/>
        <w:right w:val="none" w:sz="0" w:space="0" w:color="auto"/>
      </w:divBdr>
    </w:div>
    <w:div w:id="1674069933">
      <w:bodyDiv w:val="1"/>
      <w:marLeft w:val="0"/>
      <w:marRight w:val="0"/>
      <w:marTop w:val="0"/>
      <w:marBottom w:val="0"/>
      <w:divBdr>
        <w:top w:val="none" w:sz="0" w:space="0" w:color="auto"/>
        <w:left w:val="none" w:sz="0" w:space="0" w:color="auto"/>
        <w:bottom w:val="none" w:sz="0" w:space="0" w:color="auto"/>
        <w:right w:val="none" w:sz="0" w:space="0" w:color="auto"/>
      </w:divBdr>
    </w:div>
    <w:div w:id="1674605076">
      <w:bodyDiv w:val="1"/>
      <w:marLeft w:val="0"/>
      <w:marRight w:val="0"/>
      <w:marTop w:val="0"/>
      <w:marBottom w:val="0"/>
      <w:divBdr>
        <w:top w:val="none" w:sz="0" w:space="0" w:color="auto"/>
        <w:left w:val="none" w:sz="0" w:space="0" w:color="auto"/>
        <w:bottom w:val="none" w:sz="0" w:space="0" w:color="auto"/>
        <w:right w:val="none" w:sz="0" w:space="0" w:color="auto"/>
      </w:divBdr>
    </w:div>
    <w:div w:id="1676111127">
      <w:bodyDiv w:val="1"/>
      <w:marLeft w:val="0"/>
      <w:marRight w:val="0"/>
      <w:marTop w:val="0"/>
      <w:marBottom w:val="0"/>
      <w:divBdr>
        <w:top w:val="none" w:sz="0" w:space="0" w:color="auto"/>
        <w:left w:val="none" w:sz="0" w:space="0" w:color="auto"/>
        <w:bottom w:val="none" w:sz="0" w:space="0" w:color="auto"/>
        <w:right w:val="none" w:sz="0" w:space="0" w:color="auto"/>
      </w:divBdr>
    </w:div>
    <w:div w:id="1676303262">
      <w:bodyDiv w:val="1"/>
      <w:marLeft w:val="0"/>
      <w:marRight w:val="0"/>
      <w:marTop w:val="0"/>
      <w:marBottom w:val="0"/>
      <w:divBdr>
        <w:top w:val="none" w:sz="0" w:space="0" w:color="auto"/>
        <w:left w:val="none" w:sz="0" w:space="0" w:color="auto"/>
        <w:bottom w:val="none" w:sz="0" w:space="0" w:color="auto"/>
        <w:right w:val="none" w:sz="0" w:space="0" w:color="auto"/>
      </w:divBdr>
    </w:div>
    <w:div w:id="1677733490">
      <w:bodyDiv w:val="1"/>
      <w:marLeft w:val="0"/>
      <w:marRight w:val="0"/>
      <w:marTop w:val="0"/>
      <w:marBottom w:val="0"/>
      <w:divBdr>
        <w:top w:val="none" w:sz="0" w:space="0" w:color="auto"/>
        <w:left w:val="none" w:sz="0" w:space="0" w:color="auto"/>
        <w:bottom w:val="none" w:sz="0" w:space="0" w:color="auto"/>
        <w:right w:val="none" w:sz="0" w:space="0" w:color="auto"/>
      </w:divBdr>
    </w:div>
    <w:div w:id="1679456064">
      <w:bodyDiv w:val="1"/>
      <w:marLeft w:val="0"/>
      <w:marRight w:val="0"/>
      <w:marTop w:val="0"/>
      <w:marBottom w:val="0"/>
      <w:divBdr>
        <w:top w:val="none" w:sz="0" w:space="0" w:color="auto"/>
        <w:left w:val="none" w:sz="0" w:space="0" w:color="auto"/>
        <w:bottom w:val="none" w:sz="0" w:space="0" w:color="auto"/>
        <w:right w:val="none" w:sz="0" w:space="0" w:color="auto"/>
      </w:divBdr>
    </w:div>
    <w:div w:id="1680161848">
      <w:bodyDiv w:val="1"/>
      <w:marLeft w:val="0"/>
      <w:marRight w:val="0"/>
      <w:marTop w:val="0"/>
      <w:marBottom w:val="0"/>
      <w:divBdr>
        <w:top w:val="none" w:sz="0" w:space="0" w:color="auto"/>
        <w:left w:val="none" w:sz="0" w:space="0" w:color="auto"/>
        <w:bottom w:val="none" w:sz="0" w:space="0" w:color="auto"/>
        <w:right w:val="none" w:sz="0" w:space="0" w:color="auto"/>
      </w:divBdr>
    </w:div>
    <w:div w:id="1680504661">
      <w:bodyDiv w:val="1"/>
      <w:marLeft w:val="0"/>
      <w:marRight w:val="0"/>
      <w:marTop w:val="0"/>
      <w:marBottom w:val="0"/>
      <w:divBdr>
        <w:top w:val="none" w:sz="0" w:space="0" w:color="auto"/>
        <w:left w:val="none" w:sz="0" w:space="0" w:color="auto"/>
        <w:bottom w:val="none" w:sz="0" w:space="0" w:color="auto"/>
        <w:right w:val="none" w:sz="0" w:space="0" w:color="auto"/>
      </w:divBdr>
    </w:div>
    <w:div w:id="1680546661">
      <w:bodyDiv w:val="1"/>
      <w:marLeft w:val="0"/>
      <w:marRight w:val="0"/>
      <w:marTop w:val="0"/>
      <w:marBottom w:val="0"/>
      <w:divBdr>
        <w:top w:val="none" w:sz="0" w:space="0" w:color="auto"/>
        <w:left w:val="none" w:sz="0" w:space="0" w:color="auto"/>
        <w:bottom w:val="none" w:sz="0" w:space="0" w:color="auto"/>
        <w:right w:val="none" w:sz="0" w:space="0" w:color="auto"/>
      </w:divBdr>
    </w:div>
    <w:div w:id="1681810388">
      <w:bodyDiv w:val="1"/>
      <w:marLeft w:val="0"/>
      <w:marRight w:val="0"/>
      <w:marTop w:val="0"/>
      <w:marBottom w:val="0"/>
      <w:divBdr>
        <w:top w:val="none" w:sz="0" w:space="0" w:color="auto"/>
        <w:left w:val="none" w:sz="0" w:space="0" w:color="auto"/>
        <w:bottom w:val="none" w:sz="0" w:space="0" w:color="auto"/>
        <w:right w:val="none" w:sz="0" w:space="0" w:color="auto"/>
      </w:divBdr>
    </w:div>
    <w:div w:id="1682010007">
      <w:bodyDiv w:val="1"/>
      <w:marLeft w:val="0"/>
      <w:marRight w:val="0"/>
      <w:marTop w:val="0"/>
      <w:marBottom w:val="0"/>
      <w:divBdr>
        <w:top w:val="none" w:sz="0" w:space="0" w:color="auto"/>
        <w:left w:val="none" w:sz="0" w:space="0" w:color="auto"/>
        <w:bottom w:val="none" w:sz="0" w:space="0" w:color="auto"/>
        <w:right w:val="none" w:sz="0" w:space="0" w:color="auto"/>
      </w:divBdr>
    </w:div>
    <w:div w:id="1685133872">
      <w:bodyDiv w:val="1"/>
      <w:marLeft w:val="0"/>
      <w:marRight w:val="0"/>
      <w:marTop w:val="0"/>
      <w:marBottom w:val="0"/>
      <w:divBdr>
        <w:top w:val="none" w:sz="0" w:space="0" w:color="auto"/>
        <w:left w:val="none" w:sz="0" w:space="0" w:color="auto"/>
        <w:bottom w:val="none" w:sz="0" w:space="0" w:color="auto"/>
        <w:right w:val="none" w:sz="0" w:space="0" w:color="auto"/>
      </w:divBdr>
    </w:div>
    <w:div w:id="1687101068">
      <w:bodyDiv w:val="1"/>
      <w:marLeft w:val="0"/>
      <w:marRight w:val="0"/>
      <w:marTop w:val="0"/>
      <w:marBottom w:val="0"/>
      <w:divBdr>
        <w:top w:val="none" w:sz="0" w:space="0" w:color="auto"/>
        <w:left w:val="none" w:sz="0" w:space="0" w:color="auto"/>
        <w:bottom w:val="none" w:sz="0" w:space="0" w:color="auto"/>
        <w:right w:val="none" w:sz="0" w:space="0" w:color="auto"/>
      </w:divBdr>
    </w:div>
    <w:div w:id="1688170559">
      <w:bodyDiv w:val="1"/>
      <w:marLeft w:val="0"/>
      <w:marRight w:val="0"/>
      <w:marTop w:val="0"/>
      <w:marBottom w:val="0"/>
      <w:divBdr>
        <w:top w:val="none" w:sz="0" w:space="0" w:color="auto"/>
        <w:left w:val="none" w:sz="0" w:space="0" w:color="auto"/>
        <w:bottom w:val="none" w:sz="0" w:space="0" w:color="auto"/>
        <w:right w:val="none" w:sz="0" w:space="0" w:color="auto"/>
      </w:divBdr>
    </w:div>
    <w:div w:id="1688870357">
      <w:bodyDiv w:val="1"/>
      <w:marLeft w:val="0"/>
      <w:marRight w:val="0"/>
      <w:marTop w:val="0"/>
      <w:marBottom w:val="0"/>
      <w:divBdr>
        <w:top w:val="none" w:sz="0" w:space="0" w:color="auto"/>
        <w:left w:val="none" w:sz="0" w:space="0" w:color="auto"/>
        <w:bottom w:val="none" w:sz="0" w:space="0" w:color="auto"/>
        <w:right w:val="none" w:sz="0" w:space="0" w:color="auto"/>
      </w:divBdr>
    </w:div>
    <w:div w:id="1690596694">
      <w:bodyDiv w:val="1"/>
      <w:marLeft w:val="0"/>
      <w:marRight w:val="0"/>
      <w:marTop w:val="0"/>
      <w:marBottom w:val="0"/>
      <w:divBdr>
        <w:top w:val="none" w:sz="0" w:space="0" w:color="auto"/>
        <w:left w:val="none" w:sz="0" w:space="0" w:color="auto"/>
        <w:bottom w:val="none" w:sz="0" w:space="0" w:color="auto"/>
        <w:right w:val="none" w:sz="0" w:space="0" w:color="auto"/>
      </w:divBdr>
    </w:div>
    <w:div w:id="1691102909">
      <w:bodyDiv w:val="1"/>
      <w:marLeft w:val="0"/>
      <w:marRight w:val="0"/>
      <w:marTop w:val="0"/>
      <w:marBottom w:val="0"/>
      <w:divBdr>
        <w:top w:val="none" w:sz="0" w:space="0" w:color="auto"/>
        <w:left w:val="none" w:sz="0" w:space="0" w:color="auto"/>
        <w:bottom w:val="none" w:sz="0" w:space="0" w:color="auto"/>
        <w:right w:val="none" w:sz="0" w:space="0" w:color="auto"/>
      </w:divBdr>
    </w:div>
    <w:div w:id="1692761610">
      <w:bodyDiv w:val="1"/>
      <w:marLeft w:val="0"/>
      <w:marRight w:val="0"/>
      <w:marTop w:val="0"/>
      <w:marBottom w:val="0"/>
      <w:divBdr>
        <w:top w:val="none" w:sz="0" w:space="0" w:color="auto"/>
        <w:left w:val="none" w:sz="0" w:space="0" w:color="auto"/>
        <w:bottom w:val="none" w:sz="0" w:space="0" w:color="auto"/>
        <w:right w:val="none" w:sz="0" w:space="0" w:color="auto"/>
      </w:divBdr>
    </w:div>
    <w:div w:id="1693141709">
      <w:bodyDiv w:val="1"/>
      <w:marLeft w:val="0"/>
      <w:marRight w:val="0"/>
      <w:marTop w:val="0"/>
      <w:marBottom w:val="0"/>
      <w:divBdr>
        <w:top w:val="none" w:sz="0" w:space="0" w:color="auto"/>
        <w:left w:val="none" w:sz="0" w:space="0" w:color="auto"/>
        <w:bottom w:val="none" w:sz="0" w:space="0" w:color="auto"/>
        <w:right w:val="none" w:sz="0" w:space="0" w:color="auto"/>
      </w:divBdr>
    </w:div>
    <w:div w:id="1694576595">
      <w:bodyDiv w:val="1"/>
      <w:marLeft w:val="0"/>
      <w:marRight w:val="0"/>
      <w:marTop w:val="0"/>
      <w:marBottom w:val="0"/>
      <w:divBdr>
        <w:top w:val="none" w:sz="0" w:space="0" w:color="auto"/>
        <w:left w:val="none" w:sz="0" w:space="0" w:color="auto"/>
        <w:bottom w:val="none" w:sz="0" w:space="0" w:color="auto"/>
        <w:right w:val="none" w:sz="0" w:space="0" w:color="auto"/>
      </w:divBdr>
    </w:div>
    <w:div w:id="1695573005">
      <w:bodyDiv w:val="1"/>
      <w:marLeft w:val="0"/>
      <w:marRight w:val="0"/>
      <w:marTop w:val="0"/>
      <w:marBottom w:val="0"/>
      <w:divBdr>
        <w:top w:val="none" w:sz="0" w:space="0" w:color="auto"/>
        <w:left w:val="none" w:sz="0" w:space="0" w:color="auto"/>
        <w:bottom w:val="none" w:sz="0" w:space="0" w:color="auto"/>
        <w:right w:val="none" w:sz="0" w:space="0" w:color="auto"/>
      </w:divBdr>
    </w:div>
    <w:div w:id="1696422315">
      <w:bodyDiv w:val="1"/>
      <w:marLeft w:val="0"/>
      <w:marRight w:val="0"/>
      <w:marTop w:val="0"/>
      <w:marBottom w:val="0"/>
      <w:divBdr>
        <w:top w:val="none" w:sz="0" w:space="0" w:color="auto"/>
        <w:left w:val="none" w:sz="0" w:space="0" w:color="auto"/>
        <w:bottom w:val="none" w:sz="0" w:space="0" w:color="auto"/>
        <w:right w:val="none" w:sz="0" w:space="0" w:color="auto"/>
      </w:divBdr>
    </w:div>
    <w:div w:id="1696928649">
      <w:bodyDiv w:val="1"/>
      <w:marLeft w:val="0"/>
      <w:marRight w:val="0"/>
      <w:marTop w:val="0"/>
      <w:marBottom w:val="0"/>
      <w:divBdr>
        <w:top w:val="none" w:sz="0" w:space="0" w:color="auto"/>
        <w:left w:val="none" w:sz="0" w:space="0" w:color="auto"/>
        <w:bottom w:val="none" w:sz="0" w:space="0" w:color="auto"/>
        <w:right w:val="none" w:sz="0" w:space="0" w:color="auto"/>
      </w:divBdr>
    </w:div>
    <w:div w:id="1697652552">
      <w:bodyDiv w:val="1"/>
      <w:marLeft w:val="0"/>
      <w:marRight w:val="0"/>
      <w:marTop w:val="0"/>
      <w:marBottom w:val="0"/>
      <w:divBdr>
        <w:top w:val="none" w:sz="0" w:space="0" w:color="auto"/>
        <w:left w:val="none" w:sz="0" w:space="0" w:color="auto"/>
        <w:bottom w:val="none" w:sz="0" w:space="0" w:color="auto"/>
        <w:right w:val="none" w:sz="0" w:space="0" w:color="auto"/>
      </w:divBdr>
    </w:div>
    <w:div w:id="1701392498">
      <w:bodyDiv w:val="1"/>
      <w:marLeft w:val="0"/>
      <w:marRight w:val="0"/>
      <w:marTop w:val="0"/>
      <w:marBottom w:val="0"/>
      <w:divBdr>
        <w:top w:val="none" w:sz="0" w:space="0" w:color="auto"/>
        <w:left w:val="none" w:sz="0" w:space="0" w:color="auto"/>
        <w:bottom w:val="none" w:sz="0" w:space="0" w:color="auto"/>
        <w:right w:val="none" w:sz="0" w:space="0" w:color="auto"/>
      </w:divBdr>
    </w:div>
    <w:div w:id="1701542880">
      <w:bodyDiv w:val="1"/>
      <w:marLeft w:val="0"/>
      <w:marRight w:val="0"/>
      <w:marTop w:val="0"/>
      <w:marBottom w:val="0"/>
      <w:divBdr>
        <w:top w:val="none" w:sz="0" w:space="0" w:color="auto"/>
        <w:left w:val="none" w:sz="0" w:space="0" w:color="auto"/>
        <w:bottom w:val="none" w:sz="0" w:space="0" w:color="auto"/>
        <w:right w:val="none" w:sz="0" w:space="0" w:color="auto"/>
      </w:divBdr>
    </w:div>
    <w:div w:id="1701737281">
      <w:bodyDiv w:val="1"/>
      <w:marLeft w:val="0"/>
      <w:marRight w:val="0"/>
      <w:marTop w:val="0"/>
      <w:marBottom w:val="0"/>
      <w:divBdr>
        <w:top w:val="none" w:sz="0" w:space="0" w:color="auto"/>
        <w:left w:val="none" w:sz="0" w:space="0" w:color="auto"/>
        <w:bottom w:val="none" w:sz="0" w:space="0" w:color="auto"/>
        <w:right w:val="none" w:sz="0" w:space="0" w:color="auto"/>
      </w:divBdr>
    </w:div>
    <w:div w:id="1702048139">
      <w:bodyDiv w:val="1"/>
      <w:marLeft w:val="0"/>
      <w:marRight w:val="0"/>
      <w:marTop w:val="0"/>
      <w:marBottom w:val="0"/>
      <w:divBdr>
        <w:top w:val="none" w:sz="0" w:space="0" w:color="auto"/>
        <w:left w:val="none" w:sz="0" w:space="0" w:color="auto"/>
        <w:bottom w:val="none" w:sz="0" w:space="0" w:color="auto"/>
        <w:right w:val="none" w:sz="0" w:space="0" w:color="auto"/>
      </w:divBdr>
    </w:div>
    <w:div w:id="1702050026">
      <w:bodyDiv w:val="1"/>
      <w:marLeft w:val="0"/>
      <w:marRight w:val="0"/>
      <w:marTop w:val="0"/>
      <w:marBottom w:val="0"/>
      <w:divBdr>
        <w:top w:val="none" w:sz="0" w:space="0" w:color="auto"/>
        <w:left w:val="none" w:sz="0" w:space="0" w:color="auto"/>
        <w:bottom w:val="none" w:sz="0" w:space="0" w:color="auto"/>
        <w:right w:val="none" w:sz="0" w:space="0" w:color="auto"/>
      </w:divBdr>
    </w:div>
    <w:div w:id="1702120940">
      <w:bodyDiv w:val="1"/>
      <w:marLeft w:val="0"/>
      <w:marRight w:val="0"/>
      <w:marTop w:val="0"/>
      <w:marBottom w:val="0"/>
      <w:divBdr>
        <w:top w:val="none" w:sz="0" w:space="0" w:color="auto"/>
        <w:left w:val="none" w:sz="0" w:space="0" w:color="auto"/>
        <w:bottom w:val="none" w:sz="0" w:space="0" w:color="auto"/>
        <w:right w:val="none" w:sz="0" w:space="0" w:color="auto"/>
      </w:divBdr>
    </w:div>
    <w:div w:id="1702197545">
      <w:bodyDiv w:val="1"/>
      <w:marLeft w:val="0"/>
      <w:marRight w:val="0"/>
      <w:marTop w:val="0"/>
      <w:marBottom w:val="0"/>
      <w:divBdr>
        <w:top w:val="none" w:sz="0" w:space="0" w:color="auto"/>
        <w:left w:val="none" w:sz="0" w:space="0" w:color="auto"/>
        <w:bottom w:val="none" w:sz="0" w:space="0" w:color="auto"/>
        <w:right w:val="none" w:sz="0" w:space="0" w:color="auto"/>
      </w:divBdr>
    </w:div>
    <w:div w:id="1702626986">
      <w:bodyDiv w:val="1"/>
      <w:marLeft w:val="0"/>
      <w:marRight w:val="0"/>
      <w:marTop w:val="0"/>
      <w:marBottom w:val="0"/>
      <w:divBdr>
        <w:top w:val="none" w:sz="0" w:space="0" w:color="auto"/>
        <w:left w:val="none" w:sz="0" w:space="0" w:color="auto"/>
        <w:bottom w:val="none" w:sz="0" w:space="0" w:color="auto"/>
        <w:right w:val="none" w:sz="0" w:space="0" w:color="auto"/>
      </w:divBdr>
    </w:div>
    <w:div w:id="1702703119">
      <w:bodyDiv w:val="1"/>
      <w:marLeft w:val="0"/>
      <w:marRight w:val="0"/>
      <w:marTop w:val="0"/>
      <w:marBottom w:val="0"/>
      <w:divBdr>
        <w:top w:val="none" w:sz="0" w:space="0" w:color="auto"/>
        <w:left w:val="none" w:sz="0" w:space="0" w:color="auto"/>
        <w:bottom w:val="none" w:sz="0" w:space="0" w:color="auto"/>
        <w:right w:val="none" w:sz="0" w:space="0" w:color="auto"/>
      </w:divBdr>
    </w:div>
    <w:div w:id="1703045303">
      <w:bodyDiv w:val="1"/>
      <w:marLeft w:val="0"/>
      <w:marRight w:val="0"/>
      <w:marTop w:val="0"/>
      <w:marBottom w:val="0"/>
      <w:divBdr>
        <w:top w:val="none" w:sz="0" w:space="0" w:color="auto"/>
        <w:left w:val="none" w:sz="0" w:space="0" w:color="auto"/>
        <w:bottom w:val="none" w:sz="0" w:space="0" w:color="auto"/>
        <w:right w:val="none" w:sz="0" w:space="0" w:color="auto"/>
      </w:divBdr>
    </w:div>
    <w:div w:id="1704133728">
      <w:bodyDiv w:val="1"/>
      <w:marLeft w:val="0"/>
      <w:marRight w:val="0"/>
      <w:marTop w:val="0"/>
      <w:marBottom w:val="0"/>
      <w:divBdr>
        <w:top w:val="none" w:sz="0" w:space="0" w:color="auto"/>
        <w:left w:val="none" w:sz="0" w:space="0" w:color="auto"/>
        <w:bottom w:val="none" w:sz="0" w:space="0" w:color="auto"/>
        <w:right w:val="none" w:sz="0" w:space="0" w:color="auto"/>
      </w:divBdr>
    </w:div>
    <w:div w:id="1704282647">
      <w:bodyDiv w:val="1"/>
      <w:marLeft w:val="0"/>
      <w:marRight w:val="0"/>
      <w:marTop w:val="0"/>
      <w:marBottom w:val="0"/>
      <w:divBdr>
        <w:top w:val="none" w:sz="0" w:space="0" w:color="auto"/>
        <w:left w:val="none" w:sz="0" w:space="0" w:color="auto"/>
        <w:bottom w:val="none" w:sz="0" w:space="0" w:color="auto"/>
        <w:right w:val="none" w:sz="0" w:space="0" w:color="auto"/>
      </w:divBdr>
    </w:div>
    <w:div w:id="1706522847">
      <w:bodyDiv w:val="1"/>
      <w:marLeft w:val="0"/>
      <w:marRight w:val="0"/>
      <w:marTop w:val="0"/>
      <w:marBottom w:val="0"/>
      <w:divBdr>
        <w:top w:val="none" w:sz="0" w:space="0" w:color="auto"/>
        <w:left w:val="none" w:sz="0" w:space="0" w:color="auto"/>
        <w:bottom w:val="none" w:sz="0" w:space="0" w:color="auto"/>
        <w:right w:val="none" w:sz="0" w:space="0" w:color="auto"/>
      </w:divBdr>
    </w:div>
    <w:div w:id="1710184551">
      <w:bodyDiv w:val="1"/>
      <w:marLeft w:val="0"/>
      <w:marRight w:val="0"/>
      <w:marTop w:val="0"/>
      <w:marBottom w:val="0"/>
      <w:divBdr>
        <w:top w:val="none" w:sz="0" w:space="0" w:color="auto"/>
        <w:left w:val="none" w:sz="0" w:space="0" w:color="auto"/>
        <w:bottom w:val="none" w:sz="0" w:space="0" w:color="auto"/>
        <w:right w:val="none" w:sz="0" w:space="0" w:color="auto"/>
      </w:divBdr>
    </w:div>
    <w:div w:id="1711690044">
      <w:bodyDiv w:val="1"/>
      <w:marLeft w:val="0"/>
      <w:marRight w:val="0"/>
      <w:marTop w:val="0"/>
      <w:marBottom w:val="0"/>
      <w:divBdr>
        <w:top w:val="none" w:sz="0" w:space="0" w:color="auto"/>
        <w:left w:val="none" w:sz="0" w:space="0" w:color="auto"/>
        <w:bottom w:val="none" w:sz="0" w:space="0" w:color="auto"/>
        <w:right w:val="none" w:sz="0" w:space="0" w:color="auto"/>
      </w:divBdr>
    </w:div>
    <w:div w:id="1712148244">
      <w:bodyDiv w:val="1"/>
      <w:marLeft w:val="0"/>
      <w:marRight w:val="0"/>
      <w:marTop w:val="0"/>
      <w:marBottom w:val="0"/>
      <w:divBdr>
        <w:top w:val="none" w:sz="0" w:space="0" w:color="auto"/>
        <w:left w:val="none" w:sz="0" w:space="0" w:color="auto"/>
        <w:bottom w:val="none" w:sz="0" w:space="0" w:color="auto"/>
        <w:right w:val="none" w:sz="0" w:space="0" w:color="auto"/>
      </w:divBdr>
    </w:div>
    <w:div w:id="1712458679">
      <w:bodyDiv w:val="1"/>
      <w:marLeft w:val="0"/>
      <w:marRight w:val="0"/>
      <w:marTop w:val="0"/>
      <w:marBottom w:val="0"/>
      <w:divBdr>
        <w:top w:val="none" w:sz="0" w:space="0" w:color="auto"/>
        <w:left w:val="none" w:sz="0" w:space="0" w:color="auto"/>
        <w:bottom w:val="none" w:sz="0" w:space="0" w:color="auto"/>
        <w:right w:val="none" w:sz="0" w:space="0" w:color="auto"/>
      </w:divBdr>
    </w:div>
    <w:div w:id="1712801677">
      <w:bodyDiv w:val="1"/>
      <w:marLeft w:val="0"/>
      <w:marRight w:val="0"/>
      <w:marTop w:val="0"/>
      <w:marBottom w:val="0"/>
      <w:divBdr>
        <w:top w:val="none" w:sz="0" w:space="0" w:color="auto"/>
        <w:left w:val="none" w:sz="0" w:space="0" w:color="auto"/>
        <w:bottom w:val="none" w:sz="0" w:space="0" w:color="auto"/>
        <w:right w:val="none" w:sz="0" w:space="0" w:color="auto"/>
      </w:divBdr>
    </w:div>
    <w:div w:id="1713921534">
      <w:bodyDiv w:val="1"/>
      <w:marLeft w:val="0"/>
      <w:marRight w:val="0"/>
      <w:marTop w:val="0"/>
      <w:marBottom w:val="0"/>
      <w:divBdr>
        <w:top w:val="none" w:sz="0" w:space="0" w:color="auto"/>
        <w:left w:val="none" w:sz="0" w:space="0" w:color="auto"/>
        <w:bottom w:val="none" w:sz="0" w:space="0" w:color="auto"/>
        <w:right w:val="none" w:sz="0" w:space="0" w:color="auto"/>
      </w:divBdr>
    </w:div>
    <w:div w:id="1714425417">
      <w:bodyDiv w:val="1"/>
      <w:marLeft w:val="0"/>
      <w:marRight w:val="0"/>
      <w:marTop w:val="0"/>
      <w:marBottom w:val="0"/>
      <w:divBdr>
        <w:top w:val="none" w:sz="0" w:space="0" w:color="auto"/>
        <w:left w:val="none" w:sz="0" w:space="0" w:color="auto"/>
        <w:bottom w:val="none" w:sz="0" w:space="0" w:color="auto"/>
        <w:right w:val="none" w:sz="0" w:space="0" w:color="auto"/>
      </w:divBdr>
    </w:div>
    <w:div w:id="1714578727">
      <w:bodyDiv w:val="1"/>
      <w:marLeft w:val="0"/>
      <w:marRight w:val="0"/>
      <w:marTop w:val="0"/>
      <w:marBottom w:val="0"/>
      <w:divBdr>
        <w:top w:val="none" w:sz="0" w:space="0" w:color="auto"/>
        <w:left w:val="none" w:sz="0" w:space="0" w:color="auto"/>
        <w:bottom w:val="none" w:sz="0" w:space="0" w:color="auto"/>
        <w:right w:val="none" w:sz="0" w:space="0" w:color="auto"/>
      </w:divBdr>
    </w:div>
    <w:div w:id="1716007448">
      <w:bodyDiv w:val="1"/>
      <w:marLeft w:val="0"/>
      <w:marRight w:val="0"/>
      <w:marTop w:val="0"/>
      <w:marBottom w:val="0"/>
      <w:divBdr>
        <w:top w:val="none" w:sz="0" w:space="0" w:color="auto"/>
        <w:left w:val="none" w:sz="0" w:space="0" w:color="auto"/>
        <w:bottom w:val="none" w:sz="0" w:space="0" w:color="auto"/>
        <w:right w:val="none" w:sz="0" w:space="0" w:color="auto"/>
      </w:divBdr>
    </w:div>
    <w:div w:id="1716805633">
      <w:bodyDiv w:val="1"/>
      <w:marLeft w:val="0"/>
      <w:marRight w:val="0"/>
      <w:marTop w:val="0"/>
      <w:marBottom w:val="0"/>
      <w:divBdr>
        <w:top w:val="none" w:sz="0" w:space="0" w:color="auto"/>
        <w:left w:val="none" w:sz="0" w:space="0" w:color="auto"/>
        <w:bottom w:val="none" w:sz="0" w:space="0" w:color="auto"/>
        <w:right w:val="none" w:sz="0" w:space="0" w:color="auto"/>
      </w:divBdr>
    </w:div>
    <w:div w:id="1717311734">
      <w:bodyDiv w:val="1"/>
      <w:marLeft w:val="0"/>
      <w:marRight w:val="0"/>
      <w:marTop w:val="0"/>
      <w:marBottom w:val="0"/>
      <w:divBdr>
        <w:top w:val="none" w:sz="0" w:space="0" w:color="auto"/>
        <w:left w:val="none" w:sz="0" w:space="0" w:color="auto"/>
        <w:bottom w:val="none" w:sz="0" w:space="0" w:color="auto"/>
        <w:right w:val="none" w:sz="0" w:space="0" w:color="auto"/>
      </w:divBdr>
    </w:div>
    <w:div w:id="1717578953">
      <w:bodyDiv w:val="1"/>
      <w:marLeft w:val="0"/>
      <w:marRight w:val="0"/>
      <w:marTop w:val="0"/>
      <w:marBottom w:val="0"/>
      <w:divBdr>
        <w:top w:val="none" w:sz="0" w:space="0" w:color="auto"/>
        <w:left w:val="none" w:sz="0" w:space="0" w:color="auto"/>
        <w:bottom w:val="none" w:sz="0" w:space="0" w:color="auto"/>
        <w:right w:val="none" w:sz="0" w:space="0" w:color="auto"/>
      </w:divBdr>
    </w:div>
    <w:div w:id="1718510330">
      <w:bodyDiv w:val="1"/>
      <w:marLeft w:val="0"/>
      <w:marRight w:val="0"/>
      <w:marTop w:val="0"/>
      <w:marBottom w:val="0"/>
      <w:divBdr>
        <w:top w:val="none" w:sz="0" w:space="0" w:color="auto"/>
        <w:left w:val="none" w:sz="0" w:space="0" w:color="auto"/>
        <w:bottom w:val="none" w:sz="0" w:space="0" w:color="auto"/>
        <w:right w:val="none" w:sz="0" w:space="0" w:color="auto"/>
      </w:divBdr>
    </w:div>
    <w:div w:id="1719279229">
      <w:bodyDiv w:val="1"/>
      <w:marLeft w:val="0"/>
      <w:marRight w:val="0"/>
      <w:marTop w:val="0"/>
      <w:marBottom w:val="0"/>
      <w:divBdr>
        <w:top w:val="none" w:sz="0" w:space="0" w:color="auto"/>
        <w:left w:val="none" w:sz="0" w:space="0" w:color="auto"/>
        <w:bottom w:val="none" w:sz="0" w:space="0" w:color="auto"/>
        <w:right w:val="none" w:sz="0" w:space="0" w:color="auto"/>
      </w:divBdr>
    </w:div>
    <w:div w:id="1719695269">
      <w:bodyDiv w:val="1"/>
      <w:marLeft w:val="0"/>
      <w:marRight w:val="0"/>
      <w:marTop w:val="0"/>
      <w:marBottom w:val="0"/>
      <w:divBdr>
        <w:top w:val="none" w:sz="0" w:space="0" w:color="auto"/>
        <w:left w:val="none" w:sz="0" w:space="0" w:color="auto"/>
        <w:bottom w:val="none" w:sz="0" w:space="0" w:color="auto"/>
        <w:right w:val="none" w:sz="0" w:space="0" w:color="auto"/>
      </w:divBdr>
    </w:div>
    <w:div w:id="1720352486">
      <w:bodyDiv w:val="1"/>
      <w:marLeft w:val="0"/>
      <w:marRight w:val="0"/>
      <w:marTop w:val="0"/>
      <w:marBottom w:val="0"/>
      <w:divBdr>
        <w:top w:val="none" w:sz="0" w:space="0" w:color="auto"/>
        <w:left w:val="none" w:sz="0" w:space="0" w:color="auto"/>
        <w:bottom w:val="none" w:sz="0" w:space="0" w:color="auto"/>
        <w:right w:val="none" w:sz="0" w:space="0" w:color="auto"/>
      </w:divBdr>
    </w:div>
    <w:div w:id="1720862027">
      <w:bodyDiv w:val="1"/>
      <w:marLeft w:val="0"/>
      <w:marRight w:val="0"/>
      <w:marTop w:val="0"/>
      <w:marBottom w:val="0"/>
      <w:divBdr>
        <w:top w:val="none" w:sz="0" w:space="0" w:color="auto"/>
        <w:left w:val="none" w:sz="0" w:space="0" w:color="auto"/>
        <w:bottom w:val="none" w:sz="0" w:space="0" w:color="auto"/>
        <w:right w:val="none" w:sz="0" w:space="0" w:color="auto"/>
      </w:divBdr>
    </w:div>
    <w:div w:id="1721857749">
      <w:bodyDiv w:val="1"/>
      <w:marLeft w:val="0"/>
      <w:marRight w:val="0"/>
      <w:marTop w:val="0"/>
      <w:marBottom w:val="0"/>
      <w:divBdr>
        <w:top w:val="none" w:sz="0" w:space="0" w:color="auto"/>
        <w:left w:val="none" w:sz="0" w:space="0" w:color="auto"/>
        <w:bottom w:val="none" w:sz="0" w:space="0" w:color="auto"/>
        <w:right w:val="none" w:sz="0" w:space="0" w:color="auto"/>
      </w:divBdr>
    </w:div>
    <w:div w:id="1722512185">
      <w:bodyDiv w:val="1"/>
      <w:marLeft w:val="0"/>
      <w:marRight w:val="0"/>
      <w:marTop w:val="0"/>
      <w:marBottom w:val="0"/>
      <w:divBdr>
        <w:top w:val="none" w:sz="0" w:space="0" w:color="auto"/>
        <w:left w:val="none" w:sz="0" w:space="0" w:color="auto"/>
        <w:bottom w:val="none" w:sz="0" w:space="0" w:color="auto"/>
        <w:right w:val="none" w:sz="0" w:space="0" w:color="auto"/>
      </w:divBdr>
    </w:div>
    <w:div w:id="1722946095">
      <w:bodyDiv w:val="1"/>
      <w:marLeft w:val="0"/>
      <w:marRight w:val="0"/>
      <w:marTop w:val="0"/>
      <w:marBottom w:val="0"/>
      <w:divBdr>
        <w:top w:val="none" w:sz="0" w:space="0" w:color="auto"/>
        <w:left w:val="none" w:sz="0" w:space="0" w:color="auto"/>
        <w:bottom w:val="none" w:sz="0" w:space="0" w:color="auto"/>
        <w:right w:val="none" w:sz="0" w:space="0" w:color="auto"/>
      </w:divBdr>
    </w:div>
    <w:div w:id="1724064220">
      <w:bodyDiv w:val="1"/>
      <w:marLeft w:val="0"/>
      <w:marRight w:val="0"/>
      <w:marTop w:val="0"/>
      <w:marBottom w:val="0"/>
      <w:divBdr>
        <w:top w:val="none" w:sz="0" w:space="0" w:color="auto"/>
        <w:left w:val="none" w:sz="0" w:space="0" w:color="auto"/>
        <w:bottom w:val="none" w:sz="0" w:space="0" w:color="auto"/>
        <w:right w:val="none" w:sz="0" w:space="0" w:color="auto"/>
      </w:divBdr>
    </w:div>
    <w:div w:id="1726371896">
      <w:bodyDiv w:val="1"/>
      <w:marLeft w:val="0"/>
      <w:marRight w:val="0"/>
      <w:marTop w:val="0"/>
      <w:marBottom w:val="0"/>
      <w:divBdr>
        <w:top w:val="none" w:sz="0" w:space="0" w:color="auto"/>
        <w:left w:val="none" w:sz="0" w:space="0" w:color="auto"/>
        <w:bottom w:val="none" w:sz="0" w:space="0" w:color="auto"/>
        <w:right w:val="none" w:sz="0" w:space="0" w:color="auto"/>
      </w:divBdr>
    </w:div>
    <w:div w:id="1726560541">
      <w:bodyDiv w:val="1"/>
      <w:marLeft w:val="0"/>
      <w:marRight w:val="0"/>
      <w:marTop w:val="0"/>
      <w:marBottom w:val="0"/>
      <w:divBdr>
        <w:top w:val="none" w:sz="0" w:space="0" w:color="auto"/>
        <w:left w:val="none" w:sz="0" w:space="0" w:color="auto"/>
        <w:bottom w:val="none" w:sz="0" w:space="0" w:color="auto"/>
        <w:right w:val="none" w:sz="0" w:space="0" w:color="auto"/>
      </w:divBdr>
    </w:div>
    <w:div w:id="1726832228">
      <w:bodyDiv w:val="1"/>
      <w:marLeft w:val="0"/>
      <w:marRight w:val="0"/>
      <w:marTop w:val="0"/>
      <w:marBottom w:val="0"/>
      <w:divBdr>
        <w:top w:val="none" w:sz="0" w:space="0" w:color="auto"/>
        <w:left w:val="none" w:sz="0" w:space="0" w:color="auto"/>
        <w:bottom w:val="none" w:sz="0" w:space="0" w:color="auto"/>
        <w:right w:val="none" w:sz="0" w:space="0" w:color="auto"/>
      </w:divBdr>
    </w:div>
    <w:div w:id="1727332423">
      <w:bodyDiv w:val="1"/>
      <w:marLeft w:val="0"/>
      <w:marRight w:val="0"/>
      <w:marTop w:val="0"/>
      <w:marBottom w:val="0"/>
      <w:divBdr>
        <w:top w:val="none" w:sz="0" w:space="0" w:color="auto"/>
        <w:left w:val="none" w:sz="0" w:space="0" w:color="auto"/>
        <w:bottom w:val="none" w:sz="0" w:space="0" w:color="auto"/>
        <w:right w:val="none" w:sz="0" w:space="0" w:color="auto"/>
      </w:divBdr>
    </w:div>
    <w:div w:id="1728800731">
      <w:bodyDiv w:val="1"/>
      <w:marLeft w:val="0"/>
      <w:marRight w:val="0"/>
      <w:marTop w:val="0"/>
      <w:marBottom w:val="0"/>
      <w:divBdr>
        <w:top w:val="none" w:sz="0" w:space="0" w:color="auto"/>
        <w:left w:val="none" w:sz="0" w:space="0" w:color="auto"/>
        <w:bottom w:val="none" w:sz="0" w:space="0" w:color="auto"/>
        <w:right w:val="none" w:sz="0" w:space="0" w:color="auto"/>
      </w:divBdr>
    </w:div>
    <w:div w:id="1730418233">
      <w:bodyDiv w:val="1"/>
      <w:marLeft w:val="0"/>
      <w:marRight w:val="0"/>
      <w:marTop w:val="0"/>
      <w:marBottom w:val="0"/>
      <w:divBdr>
        <w:top w:val="none" w:sz="0" w:space="0" w:color="auto"/>
        <w:left w:val="none" w:sz="0" w:space="0" w:color="auto"/>
        <w:bottom w:val="none" w:sz="0" w:space="0" w:color="auto"/>
        <w:right w:val="none" w:sz="0" w:space="0" w:color="auto"/>
      </w:divBdr>
    </w:div>
    <w:div w:id="1730574099">
      <w:bodyDiv w:val="1"/>
      <w:marLeft w:val="0"/>
      <w:marRight w:val="0"/>
      <w:marTop w:val="0"/>
      <w:marBottom w:val="0"/>
      <w:divBdr>
        <w:top w:val="none" w:sz="0" w:space="0" w:color="auto"/>
        <w:left w:val="none" w:sz="0" w:space="0" w:color="auto"/>
        <w:bottom w:val="none" w:sz="0" w:space="0" w:color="auto"/>
        <w:right w:val="none" w:sz="0" w:space="0" w:color="auto"/>
      </w:divBdr>
    </w:div>
    <w:div w:id="1730685454">
      <w:bodyDiv w:val="1"/>
      <w:marLeft w:val="0"/>
      <w:marRight w:val="0"/>
      <w:marTop w:val="0"/>
      <w:marBottom w:val="0"/>
      <w:divBdr>
        <w:top w:val="none" w:sz="0" w:space="0" w:color="auto"/>
        <w:left w:val="none" w:sz="0" w:space="0" w:color="auto"/>
        <w:bottom w:val="none" w:sz="0" w:space="0" w:color="auto"/>
        <w:right w:val="none" w:sz="0" w:space="0" w:color="auto"/>
      </w:divBdr>
    </w:div>
    <w:div w:id="1731418739">
      <w:bodyDiv w:val="1"/>
      <w:marLeft w:val="0"/>
      <w:marRight w:val="0"/>
      <w:marTop w:val="0"/>
      <w:marBottom w:val="0"/>
      <w:divBdr>
        <w:top w:val="none" w:sz="0" w:space="0" w:color="auto"/>
        <w:left w:val="none" w:sz="0" w:space="0" w:color="auto"/>
        <w:bottom w:val="none" w:sz="0" w:space="0" w:color="auto"/>
        <w:right w:val="none" w:sz="0" w:space="0" w:color="auto"/>
      </w:divBdr>
    </w:div>
    <w:div w:id="1731726615">
      <w:bodyDiv w:val="1"/>
      <w:marLeft w:val="0"/>
      <w:marRight w:val="0"/>
      <w:marTop w:val="0"/>
      <w:marBottom w:val="0"/>
      <w:divBdr>
        <w:top w:val="none" w:sz="0" w:space="0" w:color="auto"/>
        <w:left w:val="none" w:sz="0" w:space="0" w:color="auto"/>
        <w:bottom w:val="none" w:sz="0" w:space="0" w:color="auto"/>
        <w:right w:val="none" w:sz="0" w:space="0" w:color="auto"/>
      </w:divBdr>
    </w:div>
    <w:div w:id="1733196123">
      <w:bodyDiv w:val="1"/>
      <w:marLeft w:val="0"/>
      <w:marRight w:val="0"/>
      <w:marTop w:val="0"/>
      <w:marBottom w:val="0"/>
      <w:divBdr>
        <w:top w:val="none" w:sz="0" w:space="0" w:color="auto"/>
        <w:left w:val="none" w:sz="0" w:space="0" w:color="auto"/>
        <w:bottom w:val="none" w:sz="0" w:space="0" w:color="auto"/>
        <w:right w:val="none" w:sz="0" w:space="0" w:color="auto"/>
      </w:divBdr>
    </w:div>
    <w:div w:id="1733382743">
      <w:bodyDiv w:val="1"/>
      <w:marLeft w:val="0"/>
      <w:marRight w:val="0"/>
      <w:marTop w:val="0"/>
      <w:marBottom w:val="0"/>
      <w:divBdr>
        <w:top w:val="none" w:sz="0" w:space="0" w:color="auto"/>
        <w:left w:val="none" w:sz="0" w:space="0" w:color="auto"/>
        <w:bottom w:val="none" w:sz="0" w:space="0" w:color="auto"/>
        <w:right w:val="none" w:sz="0" w:space="0" w:color="auto"/>
      </w:divBdr>
    </w:div>
    <w:div w:id="1733650102">
      <w:bodyDiv w:val="1"/>
      <w:marLeft w:val="0"/>
      <w:marRight w:val="0"/>
      <w:marTop w:val="0"/>
      <w:marBottom w:val="0"/>
      <w:divBdr>
        <w:top w:val="none" w:sz="0" w:space="0" w:color="auto"/>
        <w:left w:val="none" w:sz="0" w:space="0" w:color="auto"/>
        <w:bottom w:val="none" w:sz="0" w:space="0" w:color="auto"/>
        <w:right w:val="none" w:sz="0" w:space="0" w:color="auto"/>
      </w:divBdr>
    </w:div>
    <w:div w:id="1733773133">
      <w:bodyDiv w:val="1"/>
      <w:marLeft w:val="0"/>
      <w:marRight w:val="0"/>
      <w:marTop w:val="0"/>
      <w:marBottom w:val="0"/>
      <w:divBdr>
        <w:top w:val="none" w:sz="0" w:space="0" w:color="auto"/>
        <w:left w:val="none" w:sz="0" w:space="0" w:color="auto"/>
        <w:bottom w:val="none" w:sz="0" w:space="0" w:color="auto"/>
        <w:right w:val="none" w:sz="0" w:space="0" w:color="auto"/>
      </w:divBdr>
    </w:div>
    <w:div w:id="1734700094">
      <w:bodyDiv w:val="1"/>
      <w:marLeft w:val="0"/>
      <w:marRight w:val="0"/>
      <w:marTop w:val="0"/>
      <w:marBottom w:val="0"/>
      <w:divBdr>
        <w:top w:val="none" w:sz="0" w:space="0" w:color="auto"/>
        <w:left w:val="none" w:sz="0" w:space="0" w:color="auto"/>
        <w:bottom w:val="none" w:sz="0" w:space="0" w:color="auto"/>
        <w:right w:val="none" w:sz="0" w:space="0" w:color="auto"/>
      </w:divBdr>
    </w:div>
    <w:div w:id="1735816507">
      <w:bodyDiv w:val="1"/>
      <w:marLeft w:val="0"/>
      <w:marRight w:val="0"/>
      <w:marTop w:val="0"/>
      <w:marBottom w:val="0"/>
      <w:divBdr>
        <w:top w:val="none" w:sz="0" w:space="0" w:color="auto"/>
        <w:left w:val="none" w:sz="0" w:space="0" w:color="auto"/>
        <w:bottom w:val="none" w:sz="0" w:space="0" w:color="auto"/>
        <w:right w:val="none" w:sz="0" w:space="0" w:color="auto"/>
      </w:divBdr>
    </w:div>
    <w:div w:id="1736778268">
      <w:bodyDiv w:val="1"/>
      <w:marLeft w:val="0"/>
      <w:marRight w:val="0"/>
      <w:marTop w:val="0"/>
      <w:marBottom w:val="0"/>
      <w:divBdr>
        <w:top w:val="none" w:sz="0" w:space="0" w:color="auto"/>
        <w:left w:val="none" w:sz="0" w:space="0" w:color="auto"/>
        <w:bottom w:val="none" w:sz="0" w:space="0" w:color="auto"/>
        <w:right w:val="none" w:sz="0" w:space="0" w:color="auto"/>
      </w:divBdr>
    </w:div>
    <w:div w:id="1737509569">
      <w:bodyDiv w:val="1"/>
      <w:marLeft w:val="0"/>
      <w:marRight w:val="0"/>
      <w:marTop w:val="0"/>
      <w:marBottom w:val="0"/>
      <w:divBdr>
        <w:top w:val="none" w:sz="0" w:space="0" w:color="auto"/>
        <w:left w:val="none" w:sz="0" w:space="0" w:color="auto"/>
        <w:bottom w:val="none" w:sz="0" w:space="0" w:color="auto"/>
        <w:right w:val="none" w:sz="0" w:space="0" w:color="auto"/>
      </w:divBdr>
    </w:div>
    <w:div w:id="1738935222">
      <w:bodyDiv w:val="1"/>
      <w:marLeft w:val="0"/>
      <w:marRight w:val="0"/>
      <w:marTop w:val="0"/>
      <w:marBottom w:val="0"/>
      <w:divBdr>
        <w:top w:val="none" w:sz="0" w:space="0" w:color="auto"/>
        <w:left w:val="none" w:sz="0" w:space="0" w:color="auto"/>
        <w:bottom w:val="none" w:sz="0" w:space="0" w:color="auto"/>
        <w:right w:val="none" w:sz="0" w:space="0" w:color="auto"/>
      </w:divBdr>
    </w:div>
    <w:div w:id="1740323747">
      <w:bodyDiv w:val="1"/>
      <w:marLeft w:val="0"/>
      <w:marRight w:val="0"/>
      <w:marTop w:val="0"/>
      <w:marBottom w:val="0"/>
      <w:divBdr>
        <w:top w:val="none" w:sz="0" w:space="0" w:color="auto"/>
        <w:left w:val="none" w:sz="0" w:space="0" w:color="auto"/>
        <w:bottom w:val="none" w:sz="0" w:space="0" w:color="auto"/>
        <w:right w:val="none" w:sz="0" w:space="0" w:color="auto"/>
      </w:divBdr>
    </w:div>
    <w:div w:id="1740638235">
      <w:bodyDiv w:val="1"/>
      <w:marLeft w:val="0"/>
      <w:marRight w:val="0"/>
      <w:marTop w:val="0"/>
      <w:marBottom w:val="0"/>
      <w:divBdr>
        <w:top w:val="none" w:sz="0" w:space="0" w:color="auto"/>
        <w:left w:val="none" w:sz="0" w:space="0" w:color="auto"/>
        <w:bottom w:val="none" w:sz="0" w:space="0" w:color="auto"/>
        <w:right w:val="none" w:sz="0" w:space="0" w:color="auto"/>
      </w:divBdr>
    </w:div>
    <w:div w:id="1741366605">
      <w:bodyDiv w:val="1"/>
      <w:marLeft w:val="0"/>
      <w:marRight w:val="0"/>
      <w:marTop w:val="0"/>
      <w:marBottom w:val="0"/>
      <w:divBdr>
        <w:top w:val="none" w:sz="0" w:space="0" w:color="auto"/>
        <w:left w:val="none" w:sz="0" w:space="0" w:color="auto"/>
        <w:bottom w:val="none" w:sz="0" w:space="0" w:color="auto"/>
        <w:right w:val="none" w:sz="0" w:space="0" w:color="auto"/>
      </w:divBdr>
    </w:div>
    <w:div w:id="1742219450">
      <w:bodyDiv w:val="1"/>
      <w:marLeft w:val="0"/>
      <w:marRight w:val="0"/>
      <w:marTop w:val="0"/>
      <w:marBottom w:val="0"/>
      <w:divBdr>
        <w:top w:val="none" w:sz="0" w:space="0" w:color="auto"/>
        <w:left w:val="none" w:sz="0" w:space="0" w:color="auto"/>
        <w:bottom w:val="none" w:sz="0" w:space="0" w:color="auto"/>
        <w:right w:val="none" w:sz="0" w:space="0" w:color="auto"/>
      </w:divBdr>
    </w:div>
    <w:div w:id="1744527065">
      <w:bodyDiv w:val="1"/>
      <w:marLeft w:val="0"/>
      <w:marRight w:val="0"/>
      <w:marTop w:val="0"/>
      <w:marBottom w:val="0"/>
      <w:divBdr>
        <w:top w:val="none" w:sz="0" w:space="0" w:color="auto"/>
        <w:left w:val="none" w:sz="0" w:space="0" w:color="auto"/>
        <w:bottom w:val="none" w:sz="0" w:space="0" w:color="auto"/>
        <w:right w:val="none" w:sz="0" w:space="0" w:color="auto"/>
      </w:divBdr>
    </w:div>
    <w:div w:id="1744643706">
      <w:bodyDiv w:val="1"/>
      <w:marLeft w:val="0"/>
      <w:marRight w:val="0"/>
      <w:marTop w:val="0"/>
      <w:marBottom w:val="0"/>
      <w:divBdr>
        <w:top w:val="none" w:sz="0" w:space="0" w:color="auto"/>
        <w:left w:val="none" w:sz="0" w:space="0" w:color="auto"/>
        <w:bottom w:val="none" w:sz="0" w:space="0" w:color="auto"/>
        <w:right w:val="none" w:sz="0" w:space="0" w:color="auto"/>
      </w:divBdr>
    </w:div>
    <w:div w:id="1744983912">
      <w:bodyDiv w:val="1"/>
      <w:marLeft w:val="0"/>
      <w:marRight w:val="0"/>
      <w:marTop w:val="0"/>
      <w:marBottom w:val="0"/>
      <w:divBdr>
        <w:top w:val="none" w:sz="0" w:space="0" w:color="auto"/>
        <w:left w:val="none" w:sz="0" w:space="0" w:color="auto"/>
        <w:bottom w:val="none" w:sz="0" w:space="0" w:color="auto"/>
        <w:right w:val="none" w:sz="0" w:space="0" w:color="auto"/>
      </w:divBdr>
    </w:div>
    <w:div w:id="1746999920">
      <w:bodyDiv w:val="1"/>
      <w:marLeft w:val="0"/>
      <w:marRight w:val="0"/>
      <w:marTop w:val="0"/>
      <w:marBottom w:val="0"/>
      <w:divBdr>
        <w:top w:val="none" w:sz="0" w:space="0" w:color="auto"/>
        <w:left w:val="none" w:sz="0" w:space="0" w:color="auto"/>
        <w:bottom w:val="none" w:sz="0" w:space="0" w:color="auto"/>
        <w:right w:val="none" w:sz="0" w:space="0" w:color="auto"/>
      </w:divBdr>
    </w:div>
    <w:div w:id="1747607548">
      <w:bodyDiv w:val="1"/>
      <w:marLeft w:val="0"/>
      <w:marRight w:val="0"/>
      <w:marTop w:val="0"/>
      <w:marBottom w:val="0"/>
      <w:divBdr>
        <w:top w:val="none" w:sz="0" w:space="0" w:color="auto"/>
        <w:left w:val="none" w:sz="0" w:space="0" w:color="auto"/>
        <w:bottom w:val="none" w:sz="0" w:space="0" w:color="auto"/>
        <w:right w:val="none" w:sz="0" w:space="0" w:color="auto"/>
      </w:divBdr>
    </w:div>
    <w:div w:id="1747916729">
      <w:bodyDiv w:val="1"/>
      <w:marLeft w:val="0"/>
      <w:marRight w:val="0"/>
      <w:marTop w:val="0"/>
      <w:marBottom w:val="0"/>
      <w:divBdr>
        <w:top w:val="none" w:sz="0" w:space="0" w:color="auto"/>
        <w:left w:val="none" w:sz="0" w:space="0" w:color="auto"/>
        <w:bottom w:val="none" w:sz="0" w:space="0" w:color="auto"/>
        <w:right w:val="none" w:sz="0" w:space="0" w:color="auto"/>
      </w:divBdr>
    </w:div>
    <w:div w:id="1747991337">
      <w:bodyDiv w:val="1"/>
      <w:marLeft w:val="0"/>
      <w:marRight w:val="0"/>
      <w:marTop w:val="0"/>
      <w:marBottom w:val="0"/>
      <w:divBdr>
        <w:top w:val="none" w:sz="0" w:space="0" w:color="auto"/>
        <w:left w:val="none" w:sz="0" w:space="0" w:color="auto"/>
        <w:bottom w:val="none" w:sz="0" w:space="0" w:color="auto"/>
        <w:right w:val="none" w:sz="0" w:space="0" w:color="auto"/>
      </w:divBdr>
    </w:div>
    <w:div w:id="1748385454">
      <w:bodyDiv w:val="1"/>
      <w:marLeft w:val="0"/>
      <w:marRight w:val="0"/>
      <w:marTop w:val="0"/>
      <w:marBottom w:val="0"/>
      <w:divBdr>
        <w:top w:val="none" w:sz="0" w:space="0" w:color="auto"/>
        <w:left w:val="none" w:sz="0" w:space="0" w:color="auto"/>
        <w:bottom w:val="none" w:sz="0" w:space="0" w:color="auto"/>
        <w:right w:val="none" w:sz="0" w:space="0" w:color="auto"/>
      </w:divBdr>
    </w:div>
    <w:div w:id="1749035682">
      <w:bodyDiv w:val="1"/>
      <w:marLeft w:val="0"/>
      <w:marRight w:val="0"/>
      <w:marTop w:val="0"/>
      <w:marBottom w:val="0"/>
      <w:divBdr>
        <w:top w:val="none" w:sz="0" w:space="0" w:color="auto"/>
        <w:left w:val="none" w:sz="0" w:space="0" w:color="auto"/>
        <w:bottom w:val="none" w:sz="0" w:space="0" w:color="auto"/>
        <w:right w:val="none" w:sz="0" w:space="0" w:color="auto"/>
      </w:divBdr>
    </w:div>
    <w:div w:id="1751275379">
      <w:bodyDiv w:val="1"/>
      <w:marLeft w:val="0"/>
      <w:marRight w:val="0"/>
      <w:marTop w:val="0"/>
      <w:marBottom w:val="0"/>
      <w:divBdr>
        <w:top w:val="none" w:sz="0" w:space="0" w:color="auto"/>
        <w:left w:val="none" w:sz="0" w:space="0" w:color="auto"/>
        <w:bottom w:val="none" w:sz="0" w:space="0" w:color="auto"/>
        <w:right w:val="none" w:sz="0" w:space="0" w:color="auto"/>
      </w:divBdr>
    </w:div>
    <w:div w:id="1751997141">
      <w:bodyDiv w:val="1"/>
      <w:marLeft w:val="0"/>
      <w:marRight w:val="0"/>
      <w:marTop w:val="0"/>
      <w:marBottom w:val="0"/>
      <w:divBdr>
        <w:top w:val="none" w:sz="0" w:space="0" w:color="auto"/>
        <w:left w:val="none" w:sz="0" w:space="0" w:color="auto"/>
        <w:bottom w:val="none" w:sz="0" w:space="0" w:color="auto"/>
        <w:right w:val="none" w:sz="0" w:space="0" w:color="auto"/>
      </w:divBdr>
    </w:div>
    <w:div w:id="1752119644">
      <w:bodyDiv w:val="1"/>
      <w:marLeft w:val="0"/>
      <w:marRight w:val="0"/>
      <w:marTop w:val="0"/>
      <w:marBottom w:val="0"/>
      <w:divBdr>
        <w:top w:val="none" w:sz="0" w:space="0" w:color="auto"/>
        <w:left w:val="none" w:sz="0" w:space="0" w:color="auto"/>
        <w:bottom w:val="none" w:sz="0" w:space="0" w:color="auto"/>
        <w:right w:val="none" w:sz="0" w:space="0" w:color="auto"/>
      </w:divBdr>
    </w:div>
    <w:div w:id="1752311603">
      <w:bodyDiv w:val="1"/>
      <w:marLeft w:val="0"/>
      <w:marRight w:val="0"/>
      <w:marTop w:val="0"/>
      <w:marBottom w:val="0"/>
      <w:divBdr>
        <w:top w:val="none" w:sz="0" w:space="0" w:color="auto"/>
        <w:left w:val="none" w:sz="0" w:space="0" w:color="auto"/>
        <w:bottom w:val="none" w:sz="0" w:space="0" w:color="auto"/>
        <w:right w:val="none" w:sz="0" w:space="0" w:color="auto"/>
      </w:divBdr>
    </w:div>
    <w:div w:id="1752847299">
      <w:bodyDiv w:val="1"/>
      <w:marLeft w:val="0"/>
      <w:marRight w:val="0"/>
      <w:marTop w:val="0"/>
      <w:marBottom w:val="0"/>
      <w:divBdr>
        <w:top w:val="none" w:sz="0" w:space="0" w:color="auto"/>
        <w:left w:val="none" w:sz="0" w:space="0" w:color="auto"/>
        <w:bottom w:val="none" w:sz="0" w:space="0" w:color="auto"/>
        <w:right w:val="none" w:sz="0" w:space="0" w:color="auto"/>
      </w:divBdr>
    </w:div>
    <w:div w:id="1752850537">
      <w:bodyDiv w:val="1"/>
      <w:marLeft w:val="0"/>
      <w:marRight w:val="0"/>
      <w:marTop w:val="0"/>
      <w:marBottom w:val="0"/>
      <w:divBdr>
        <w:top w:val="none" w:sz="0" w:space="0" w:color="auto"/>
        <w:left w:val="none" w:sz="0" w:space="0" w:color="auto"/>
        <w:bottom w:val="none" w:sz="0" w:space="0" w:color="auto"/>
        <w:right w:val="none" w:sz="0" w:space="0" w:color="auto"/>
      </w:divBdr>
    </w:div>
    <w:div w:id="1753239308">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54012947">
      <w:bodyDiv w:val="1"/>
      <w:marLeft w:val="0"/>
      <w:marRight w:val="0"/>
      <w:marTop w:val="0"/>
      <w:marBottom w:val="0"/>
      <w:divBdr>
        <w:top w:val="none" w:sz="0" w:space="0" w:color="auto"/>
        <w:left w:val="none" w:sz="0" w:space="0" w:color="auto"/>
        <w:bottom w:val="none" w:sz="0" w:space="0" w:color="auto"/>
        <w:right w:val="none" w:sz="0" w:space="0" w:color="auto"/>
      </w:divBdr>
    </w:div>
    <w:div w:id="1754625224">
      <w:bodyDiv w:val="1"/>
      <w:marLeft w:val="0"/>
      <w:marRight w:val="0"/>
      <w:marTop w:val="0"/>
      <w:marBottom w:val="0"/>
      <w:divBdr>
        <w:top w:val="none" w:sz="0" w:space="0" w:color="auto"/>
        <w:left w:val="none" w:sz="0" w:space="0" w:color="auto"/>
        <w:bottom w:val="none" w:sz="0" w:space="0" w:color="auto"/>
        <w:right w:val="none" w:sz="0" w:space="0" w:color="auto"/>
      </w:divBdr>
    </w:div>
    <w:div w:id="1754669849">
      <w:bodyDiv w:val="1"/>
      <w:marLeft w:val="0"/>
      <w:marRight w:val="0"/>
      <w:marTop w:val="0"/>
      <w:marBottom w:val="0"/>
      <w:divBdr>
        <w:top w:val="none" w:sz="0" w:space="0" w:color="auto"/>
        <w:left w:val="none" w:sz="0" w:space="0" w:color="auto"/>
        <w:bottom w:val="none" w:sz="0" w:space="0" w:color="auto"/>
        <w:right w:val="none" w:sz="0" w:space="0" w:color="auto"/>
      </w:divBdr>
    </w:div>
    <w:div w:id="1755318206">
      <w:bodyDiv w:val="1"/>
      <w:marLeft w:val="0"/>
      <w:marRight w:val="0"/>
      <w:marTop w:val="0"/>
      <w:marBottom w:val="0"/>
      <w:divBdr>
        <w:top w:val="none" w:sz="0" w:space="0" w:color="auto"/>
        <w:left w:val="none" w:sz="0" w:space="0" w:color="auto"/>
        <w:bottom w:val="none" w:sz="0" w:space="0" w:color="auto"/>
        <w:right w:val="none" w:sz="0" w:space="0" w:color="auto"/>
      </w:divBdr>
    </w:div>
    <w:div w:id="1755742002">
      <w:bodyDiv w:val="1"/>
      <w:marLeft w:val="0"/>
      <w:marRight w:val="0"/>
      <w:marTop w:val="0"/>
      <w:marBottom w:val="0"/>
      <w:divBdr>
        <w:top w:val="none" w:sz="0" w:space="0" w:color="auto"/>
        <w:left w:val="none" w:sz="0" w:space="0" w:color="auto"/>
        <w:bottom w:val="none" w:sz="0" w:space="0" w:color="auto"/>
        <w:right w:val="none" w:sz="0" w:space="0" w:color="auto"/>
      </w:divBdr>
    </w:div>
    <w:div w:id="1756659190">
      <w:bodyDiv w:val="1"/>
      <w:marLeft w:val="0"/>
      <w:marRight w:val="0"/>
      <w:marTop w:val="0"/>
      <w:marBottom w:val="0"/>
      <w:divBdr>
        <w:top w:val="none" w:sz="0" w:space="0" w:color="auto"/>
        <w:left w:val="none" w:sz="0" w:space="0" w:color="auto"/>
        <w:bottom w:val="none" w:sz="0" w:space="0" w:color="auto"/>
        <w:right w:val="none" w:sz="0" w:space="0" w:color="auto"/>
      </w:divBdr>
    </w:div>
    <w:div w:id="1758402853">
      <w:bodyDiv w:val="1"/>
      <w:marLeft w:val="0"/>
      <w:marRight w:val="0"/>
      <w:marTop w:val="0"/>
      <w:marBottom w:val="0"/>
      <w:divBdr>
        <w:top w:val="none" w:sz="0" w:space="0" w:color="auto"/>
        <w:left w:val="none" w:sz="0" w:space="0" w:color="auto"/>
        <w:bottom w:val="none" w:sz="0" w:space="0" w:color="auto"/>
        <w:right w:val="none" w:sz="0" w:space="0" w:color="auto"/>
      </w:divBdr>
    </w:div>
    <w:div w:id="1758794566">
      <w:bodyDiv w:val="1"/>
      <w:marLeft w:val="0"/>
      <w:marRight w:val="0"/>
      <w:marTop w:val="0"/>
      <w:marBottom w:val="0"/>
      <w:divBdr>
        <w:top w:val="none" w:sz="0" w:space="0" w:color="auto"/>
        <w:left w:val="none" w:sz="0" w:space="0" w:color="auto"/>
        <w:bottom w:val="none" w:sz="0" w:space="0" w:color="auto"/>
        <w:right w:val="none" w:sz="0" w:space="0" w:color="auto"/>
      </w:divBdr>
    </w:div>
    <w:div w:id="1759400761">
      <w:bodyDiv w:val="1"/>
      <w:marLeft w:val="0"/>
      <w:marRight w:val="0"/>
      <w:marTop w:val="0"/>
      <w:marBottom w:val="0"/>
      <w:divBdr>
        <w:top w:val="none" w:sz="0" w:space="0" w:color="auto"/>
        <w:left w:val="none" w:sz="0" w:space="0" w:color="auto"/>
        <w:bottom w:val="none" w:sz="0" w:space="0" w:color="auto"/>
        <w:right w:val="none" w:sz="0" w:space="0" w:color="auto"/>
      </w:divBdr>
    </w:div>
    <w:div w:id="1759641700">
      <w:bodyDiv w:val="1"/>
      <w:marLeft w:val="0"/>
      <w:marRight w:val="0"/>
      <w:marTop w:val="0"/>
      <w:marBottom w:val="0"/>
      <w:divBdr>
        <w:top w:val="none" w:sz="0" w:space="0" w:color="auto"/>
        <w:left w:val="none" w:sz="0" w:space="0" w:color="auto"/>
        <w:bottom w:val="none" w:sz="0" w:space="0" w:color="auto"/>
        <w:right w:val="none" w:sz="0" w:space="0" w:color="auto"/>
      </w:divBdr>
    </w:div>
    <w:div w:id="1759715290">
      <w:bodyDiv w:val="1"/>
      <w:marLeft w:val="0"/>
      <w:marRight w:val="0"/>
      <w:marTop w:val="0"/>
      <w:marBottom w:val="0"/>
      <w:divBdr>
        <w:top w:val="none" w:sz="0" w:space="0" w:color="auto"/>
        <w:left w:val="none" w:sz="0" w:space="0" w:color="auto"/>
        <w:bottom w:val="none" w:sz="0" w:space="0" w:color="auto"/>
        <w:right w:val="none" w:sz="0" w:space="0" w:color="auto"/>
      </w:divBdr>
    </w:div>
    <w:div w:id="1760364297">
      <w:bodyDiv w:val="1"/>
      <w:marLeft w:val="0"/>
      <w:marRight w:val="0"/>
      <w:marTop w:val="0"/>
      <w:marBottom w:val="0"/>
      <w:divBdr>
        <w:top w:val="none" w:sz="0" w:space="0" w:color="auto"/>
        <w:left w:val="none" w:sz="0" w:space="0" w:color="auto"/>
        <w:bottom w:val="none" w:sz="0" w:space="0" w:color="auto"/>
        <w:right w:val="none" w:sz="0" w:space="0" w:color="auto"/>
      </w:divBdr>
    </w:div>
    <w:div w:id="1760642424">
      <w:bodyDiv w:val="1"/>
      <w:marLeft w:val="0"/>
      <w:marRight w:val="0"/>
      <w:marTop w:val="0"/>
      <w:marBottom w:val="0"/>
      <w:divBdr>
        <w:top w:val="none" w:sz="0" w:space="0" w:color="auto"/>
        <w:left w:val="none" w:sz="0" w:space="0" w:color="auto"/>
        <w:bottom w:val="none" w:sz="0" w:space="0" w:color="auto"/>
        <w:right w:val="none" w:sz="0" w:space="0" w:color="auto"/>
      </w:divBdr>
    </w:div>
    <w:div w:id="1761171402">
      <w:bodyDiv w:val="1"/>
      <w:marLeft w:val="0"/>
      <w:marRight w:val="0"/>
      <w:marTop w:val="0"/>
      <w:marBottom w:val="0"/>
      <w:divBdr>
        <w:top w:val="none" w:sz="0" w:space="0" w:color="auto"/>
        <w:left w:val="none" w:sz="0" w:space="0" w:color="auto"/>
        <w:bottom w:val="none" w:sz="0" w:space="0" w:color="auto"/>
        <w:right w:val="none" w:sz="0" w:space="0" w:color="auto"/>
      </w:divBdr>
    </w:div>
    <w:div w:id="1761875193">
      <w:bodyDiv w:val="1"/>
      <w:marLeft w:val="0"/>
      <w:marRight w:val="0"/>
      <w:marTop w:val="0"/>
      <w:marBottom w:val="0"/>
      <w:divBdr>
        <w:top w:val="none" w:sz="0" w:space="0" w:color="auto"/>
        <w:left w:val="none" w:sz="0" w:space="0" w:color="auto"/>
        <w:bottom w:val="none" w:sz="0" w:space="0" w:color="auto"/>
        <w:right w:val="none" w:sz="0" w:space="0" w:color="auto"/>
      </w:divBdr>
    </w:div>
    <w:div w:id="1762023996">
      <w:bodyDiv w:val="1"/>
      <w:marLeft w:val="0"/>
      <w:marRight w:val="0"/>
      <w:marTop w:val="0"/>
      <w:marBottom w:val="0"/>
      <w:divBdr>
        <w:top w:val="none" w:sz="0" w:space="0" w:color="auto"/>
        <w:left w:val="none" w:sz="0" w:space="0" w:color="auto"/>
        <w:bottom w:val="none" w:sz="0" w:space="0" w:color="auto"/>
        <w:right w:val="none" w:sz="0" w:space="0" w:color="auto"/>
      </w:divBdr>
    </w:div>
    <w:div w:id="1762608106">
      <w:bodyDiv w:val="1"/>
      <w:marLeft w:val="0"/>
      <w:marRight w:val="0"/>
      <w:marTop w:val="0"/>
      <w:marBottom w:val="0"/>
      <w:divBdr>
        <w:top w:val="none" w:sz="0" w:space="0" w:color="auto"/>
        <w:left w:val="none" w:sz="0" w:space="0" w:color="auto"/>
        <w:bottom w:val="none" w:sz="0" w:space="0" w:color="auto"/>
        <w:right w:val="none" w:sz="0" w:space="0" w:color="auto"/>
      </w:divBdr>
    </w:div>
    <w:div w:id="1762608260">
      <w:bodyDiv w:val="1"/>
      <w:marLeft w:val="0"/>
      <w:marRight w:val="0"/>
      <w:marTop w:val="0"/>
      <w:marBottom w:val="0"/>
      <w:divBdr>
        <w:top w:val="none" w:sz="0" w:space="0" w:color="auto"/>
        <w:left w:val="none" w:sz="0" w:space="0" w:color="auto"/>
        <w:bottom w:val="none" w:sz="0" w:space="0" w:color="auto"/>
        <w:right w:val="none" w:sz="0" w:space="0" w:color="auto"/>
      </w:divBdr>
    </w:div>
    <w:div w:id="1766418948">
      <w:bodyDiv w:val="1"/>
      <w:marLeft w:val="0"/>
      <w:marRight w:val="0"/>
      <w:marTop w:val="0"/>
      <w:marBottom w:val="0"/>
      <w:divBdr>
        <w:top w:val="none" w:sz="0" w:space="0" w:color="auto"/>
        <w:left w:val="none" w:sz="0" w:space="0" w:color="auto"/>
        <w:bottom w:val="none" w:sz="0" w:space="0" w:color="auto"/>
        <w:right w:val="none" w:sz="0" w:space="0" w:color="auto"/>
      </w:divBdr>
    </w:div>
    <w:div w:id="1766657214">
      <w:bodyDiv w:val="1"/>
      <w:marLeft w:val="0"/>
      <w:marRight w:val="0"/>
      <w:marTop w:val="0"/>
      <w:marBottom w:val="0"/>
      <w:divBdr>
        <w:top w:val="none" w:sz="0" w:space="0" w:color="auto"/>
        <w:left w:val="none" w:sz="0" w:space="0" w:color="auto"/>
        <w:bottom w:val="none" w:sz="0" w:space="0" w:color="auto"/>
        <w:right w:val="none" w:sz="0" w:space="0" w:color="auto"/>
      </w:divBdr>
    </w:div>
    <w:div w:id="1767312124">
      <w:bodyDiv w:val="1"/>
      <w:marLeft w:val="0"/>
      <w:marRight w:val="0"/>
      <w:marTop w:val="0"/>
      <w:marBottom w:val="0"/>
      <w:divBdr>
        <w:top w:val="none" w:sz="0" w:space="0" w:color="auto"/>
        <w:left w:val="none" w:sz="0" w:space="0" w:color="auto"/>
        <w:bottom w:val="none" w:sz="0" w:space="0" w:color="auto"/>
        <w:right w:val="none" w:sz="0" w:space="0" w:color="auto"/>
      </w:divBdr>
    </w:div>
    <w:div w:id="1767965795">
      <w:bodyDiv w:val="1"/>
      <w:marLeft w:val="0"/>
      <w:marRight w:val="0"/>
      <w:marTop w:val="0"/>
      <w:marBottom w:val="0"/>
      <w:divBdr>
        <w:top w:val="none" w:sz="0" w:space="0" w:color="auto"/>
        <w:left w:val="none" w:sz="0" w:space="0" w:color="auto"/>
        <w:bottom w:val="none" w:sz="0" w:space="0" w:color="auto"/>
        <w:right w:val="none" w:sz="0" w:space="0" w:color="auto"/>
      </w:divBdr>
    </w:div>
    <w:div w:id="1768308392">
      <w:bodyDiv w:val="1"/>
      <w:marLeft w:val="0"/>
      <w:marRight w:val="0"/>
      <w:marTop w:val="0"/>
      <w:marBottom w:val="0"/>
      <w:divBdr>
        <w:top w:val="none" w:sz="0" w:space="0" w:color="auto"/>
        <w:left w:val="none" w:sz="0" w:space="0" w:color="auto"/>
        <w:bottom w:val="none" w:sz="0" w:space="0" w:color="auto"/>
        <w:right w:val="none" w:sz="0" w:space="0" w:color="auto"/>
      </w:divBdr>
    </w:div>
    <w:div w:id="1768961448">
      <w:bodyDiv w:val="1"/>
      <w:marLeft w:val="0"/>
      <w:marRight w:val="0"/>
      <w:marTop w:val="0"/>
      <w:marBottom w:val="0"/>
      <w:divBdr>
        <w:top w:val="none" w:sz="0" w:space="0" w:color="auto"/>
        <w:left w:val="none" w:sz="0" w:space="0" w:color="auto"/>
        <w:bottom w:val="none" w:sz="0" w:space="0" w:color="auto"/>
        <w:right w:val="none" w:sz="0" w:space="0" w:color="auto"/>
      </w:divBdr>
    </w:div>
    <w:div w:id="1769538789">
      <w:bodyDiv w:val="1"/>
      <w:marLeft w:val="0"/>
      <w:marRight w:val="0"/>
      <w:marTop w:val="0"/>
      <w:marBottom w:val="0"/>
      <w:divBdr>
        <w:top w:val="none" w:sz="0" w:space="0" w:color="auto"/>
        <w:left w:val="none" w:sz="0" w:space="0" w:color="auto"/>
        <w:bottom w:val="none" w:sz="0" w:space="0" w:color="auto"/>
        <w:right w:val="none" w:sz="0" w:space="0" w:color="auto"/>
      </w:divBdr>
    </w:div>
    <w:div w:id="1770806125">
      <w:bodyDiv w:val="1"/>
      <w:marLeft w:val="0"/>
      <w:marRight w:val="0"/>
      <w:marTop w:val="0"/>
      <w:marBottom w:val="0"/>
      <w:divBdr>
        <w:top w:val="none" w:sz="0" w:space="0" w:color="auto"/>
        <w:left w:val="none" w:sz="0" w:space="0" w:color="auto"/>
        <w:bottom w:val="none" w:sz="0" w:space="0" w:color="auto"/>
        <w:right w:val="none" w:sz="0" w:space="0" w:color="auto"/>
      </w:divBdr>
    </w:div>
    <w:div w:id="1770929737">
      <w:bodyDiv w:val="1"/>
      <w:marLeft w:val="0"/>
      <w:marRight w:val="0"/>
      <w:marTop w:val="0"/>
      <w:marBottom w:val="0"/>
      <w:divBdr>
        <w:top w:val="none" w:sz="0" w:space="0" w:color="auto"/>
        <w:left w:val="none" w:sz="0" w:space="0" w:color="auto"/>
        <w:bottom w:val="none" w:sz="0" w:space="0" w:color="auto"/>
        <w:right w:val="none" w:sz="0" w:space="0" w:color="auto"/>
      </w:divBdr>
    </w:div>
    <w:div w:id="1771004041">
      <w:bodyDiv w:val="1"/>
      <w:marLeft w:val="0"/>
      <w:marRight w:val="0"/>
      <w:marTop w:val="0"/>
      <w:marBottom w:val="0"/>
      <w:divBdr>
        <w:top w:val="none" w:sz="0" w:space="0" w:color="auto"/>
        <w:left w:val="none" w:sz="0" w:space="0" w:color="auto"/>
        <w:bottom w:val="none" w:sz="0" w:space="0" w:color="auto"/>
        <w:right w:val="none" w:sz="0" w:space="0" w:color="auto"/>
      </w:divBdr>
    </w:div>
    <w:div w:id="1771314485">
      <w:bodyDiv w:val="1"/>
      <w:marLeft w:val="0"/>
      <w:marRight w:val="0"/>
      <w:marTop w:val="0"/>
      <w:marBottom w:val="0"/>
      <w:divBdr>
        <w:top w:val="none" w:sz="0" w:space="0" w:color="auto"/>
        <w:left w:val="none" w:sz="0" w:space="0" w:color="auto"/>
        <w:bottom w:val="none" w:sz="0" w:space="0" w:color="auto"/>
        <w:right w:val="none" w:sz="0" w:space="0" w:color="auto"/>
      </w:divBdr>
    </w:div>
    <w:div w:id="1772125532">
      <w:bodyDiv w:val="1"/>
      <w:marLeft w:val="0"/>
      <w:marRight w:val="0"/>
      <w:marTop w:val="0"/>
      <w:marBottom w:val="0"/>
      <w:divBdr>
        <w:top w:val="none" w:sz="0" w:space="0" w:color="auto"/>
        <w:left w:val="none" w:sz="0" w:space="0" w:color="auto"/>
        <w:bottom w:val="none" w:sz="0" w:space="0" w:color="auto"/>
        <w:right w:val="none" w:sz="0" w:space="0" w:color="auto"/>
      </w:divBdr>
    </w:div>
    <w:div w:id="1772387949">
      <w:bodyDiv w:val="1"/>
      <w:marLeft w:val="0"/>
      <w:marRight w:val="0"/>
      <w:marTop w:val="0"/>
      <w:marBottom w:val="0"/>
      <w:divBdr>
        <w:top w:val="none" w:sz="0" w:space="0" w:color="auto"/>
        <w:left w:val="none" w:sz="0" w:space="0" w:color="auto"/>
        <w:bottom w:val="none" w:sz="0" w:space="0" w:color="auto"/>
        <w:right w:val="none" w:sz="0" w:space="0" w:color="auto"/>
      </w:divBdr>
    </w:div>
    <w:div w:id="1774090891">
      <w:bodyDiv w:val="1"/>
      <w:marLeft w:val="0"/>
      <w:marRight w:val="0"/>
      <w:marTop w:val="0"/>
      <w:marBottom w:val="0"/>
      <w:divBdr>
        <w:top w:val="none" w:sz="0" w:space="0" w:color="auto"/>
        <w:left w:val="none" w:sz="0" w:space="0" w:color="auto"/>
        <w:bottom w:val="none" w:sz="0" w:space="0" w:color="auto"/>
        <w:right w:val="none" w:sz="0" w:space="0" w:color="auto"/>
      </w:divBdr>
    </w:div>
    <w:div w:id="1776099267">
      <w:bodyDiv w:val="1"/>
      <w:marLeft w:val="0"/>
      <w:marRight w:val="0"/>
      <w:marTop w:val="0"/>
      <w:marBottom w:val="0"/>
      <w:divBdr>
        <w:top w:val="none" w:sz="0" w:space="0" w:color="auto"/>
        <w:left w:val="none" w:sz="0" w:space="0" w:color="auto"/>
        <w:bottom w:val="none" w:sz="0" w:space="0" w:color="auto"/>
        <w:right w:val="none" w:sz="0" w:space="0" w:color="auto"/>
      </w:divBdr>
    </w:div>
    <w:div w:id="1776288119">
      <w:bodyDiv w:val="1"/>
      <w:marLeft w:val="0"/>
      <w:marRight w:val="0"/>
      <w:marTop w:val="0"/>
      <w:marBottom w:val="0"/>
      <w:divBdr>
        <w:top w:val="none" w:sz="0" w:space="0" w:color="auto"/>
        <w:left w:val="none" w:sz="0" w:space="0" w:color="auto"/>
        <w:bottom w:val="none" w:sz="0" w:space="0" w:color="auto"/>
        <w:right w:val="none" w:sz="0" w:space="0" w:color="auto"/>
      </w:divBdr>
    </w:div>
    <w:div w:id="1777286461">
      <w:bodyDiv w:val="1"/>
      <w:marLeft w:val="0"/>
      <w:marRight w:val="0"/>
      <w:marTop w:val="0"/>
      <w:marBottom w:val="0"/>
      <w:divBdr>
        <w:top w:val="none" w:sz="0" w:space="0" w:color="auto"/>
        <w:left w:val="none" w:sz="0" w:space="0" w:color="auto"/>
        <w:bottom w:val="none" w:sz="0" w:space="0" w:color="auto"/>
        <w:right w:val="none" w:sz="0" w:space="0" w:color="auto"/>
      </w:divBdr>
    </w:div>
    <w:div w:id="1780684112">
      <w:bodyDiv w:val="1"/>
      <w:marLeft w:val="0"/>
      <w:marRight w:val="0"/>
      <w:marTop w:val="0"/>
      <w:marBottom w:val="0"/>
      <w:divBdr>
        <w:top w:val="none" w:sz="0" w:space="0" w:color="auto"/>
        <w:left w:val="none" w:sz="0" w:space="0" w:color="auto"/>
        <w:bottom w:val="none" w:sz="0" w:space="0" w:color="auto"/>
        <w:right w:val="none" w:sz="0" w:space="0" w:color="auto"/>
      </w:divBdr>
    </w:div>
    <w:div w:id="1780903718">
      <w:bodyDiv w:val="1"/>
      <w:marLeft w:val="0"/>
      <w:marRight w:val="0"/>
      <w:marTop w:val="0"/>
      <w:marBottom w:val="0"/>
      <w:divBdr>
        <w:top w:val="none" w:sz="0" w:space="0" w:color="auto"/>
        <w:left w:val="none" w:sz="0" w:space="0" w:color="auto"/>
        <w:bottom w:val="none" w:sz="0" w:space="0" w:color="auto"/>
        <w:right w:val="none" w:sz="0" w:space="0" w:color="auto"/>
      </w:divBdr>
    </w:div>
    <w:div w:id="1781024762">
      <w:bodyDiv w:val="1"/>
      <w:marLeft w:val="0"/>
      <w:marRight w:val="0"/>
      <w:marTop w:val="0"/>
      <w:marBottom w:val="0"/>
      <w:divBdr>
        <w:top w:val="none" w:sz="0" w:space="0" w:color="auto"/>
        <w:left w:val="none" w:sz="0" w:space="0" w:color="auto"/>
        <w:bottom w:val="none" w:sz="0" w:space="0" w:color="auto"/>
        <w:right w:val="none" w:sz="0" w:space="0" w:color="auto"/>
      </w:divBdr>
    </w:div>
    <w:div w:id="1781295634">
      <w:bodyDiv w:val="1"/>
      <w:marLeft w:val="0"/>
      <w:marRight w:val="0"/>
      <w:marTop w:val="0"/>
      <w:marBottom w:val="0"/>
      <w:divBdr>
        <w:top w:val="none" w:sz="0" w:space="0" w:color="auto"/>
        <w:left w:val="none" w:sz="0" w:space="0" w:color="auto"/>
        <w:bottom w:val="none" w:sz="0" w:space="0" w:color="auto"/>
        <w:right w:val="none" w:sz="0" w:space="0" w:color="auto"/>
      </w:divBdr>
    </w:div>
    <w:div w:id="1782455381">
      <w:bodyDiv w:val="1"/>
      <w:marLeft w:val="0"/>
      <w:marRight w:val="0"/>
      <w:marTop w:val="0"/>
      <w:marBottom w:val="0"/>
      <w:divBdr>
        <w:top w:val="none" w:sz="0" w:space="0" w:color="auto"/>
        <w:left w:val="none" w:sz="0" w:space="0" w:color="auto"/>
        <w:bottom w:val="none" w:sz="0" w:space="0" w:color="auto"/>
        <w:right w:val="none" w:sz="0" w:space="0" w:color="auto"/>
      </w:divBdr>
    </w:div>
    <w:div w:id="1785997791">
      <w:bodyDiv w:val="1"/>
      <w:marLeft w:val="0"/>
      <w:marRight w:val="0"/>
      <w:marTop w:val="0"/>
      <w:marBottom w:val="0"/>
      <w:divBdr>
        <w:top w:val="none" w:sz="0" w:space="0" w:color="auto"/>
        <w:left w:val="none" w:sz="0" w:space="0" w:color="auto"/>
        <w:bottom w:val="none" w:sz="0" w:space="0" w:color="auto"/>
        <w:right w:val="none" w:sz="0" w:space="0" w:color="auto"/>
      </w:divBdr>
    </w:div>
    <w:div w:id="1786386860">
      <w:bodyDiv w:val="1"/>
      <w:marLeft w:val="0"/>
      <w:marRight w:val="0"/>
      <w:marTop w:val="0"/>
      <w:marBottom w:val="0"/>
      <w:divBdr>
        <w:top w:val="none" w:sz="0" w:space="0" w:color="auto"/>
        <w:left w:val="none" w:sz="0" w:space="0" w:color="auto"/>
        <w:bottom w:val="none" w:sz="0" w:space="0" w:color="auto"/>
        <w:right w:val="none" w:sz="0" w:space="0" w:color="auto"/>
      </w:divBdr>
    </w:div>
    <w:div w:id="1786735363">
      <w:bodyDiv w:val="1"/>
      <w:marLeft w:val="0"/>
      <w:marRight w:val="0"/>
      <w:marTop w:val="0"/>
      <w:marBottom w:val="0"/>
      <w:divBdr>
        <w:top w:val="none" w:sz="0" w:space="0" w:color="auto"/>
        <w:left w:val="none" w:sz="0" w:space="0" w:color="auto"/>
        <w:bottom w:val="none" w:sz="0" w:space="0" w:color="auto"/>
        <w:right w:val="none" w:sz="0" w:space="0" w:color="auto"/>
      </w:divBdr>
    </w:div>
    <w:div w:id="1787656367">
      <w:bodyDiv w:val="1"/>
      <w:marLeft w:val="0"/>
      <w:marRight w:val="0"/>
      <w:marTop w:val="0"/>
      <w:marBottom w:val="0"/>
      <w:divBdr>
        <w:top w:val="none" w:sz="0" w:space="0" w:color="auto"/>
        <w:left w:val="none" w:sz="0" w:space="0" w:color="auto"/>
        <w:bottom w:val="none" w:sz="0" w:space="0" w:color="auto"/>
        <w:right w:val="none" w:sz="0" w:space="0" w:color="auto"/>
      </w:divBdr>
    </w:div>
    <w:div w:id="1788623778">
      <w:bodyDiv w:val="1"/>
      <w:marLeft w:val="0"/>
      <w:marRight w:val="0"/>
      <w:marTop w:val="0"/>
      <w:marBottom w:val="0"/>
      <w:divBdr>
        <w:top w:val="none" w:sz="0" w:space="0" w:color="auto"/>
        <w:left w:val="none" w:sz="0" w:space="0" w:color="auto"/>
        <w:bottom w:val="none" w:sz="0" w:space="0" w:color="auto"/>
        <w:right w:val="none" w:sz="0" w:space="0" w:color="auto"/>
      </w:divBdr>
    </w:div>
    <w:div w:id="1791586389">
      <w:bodyDiv w:val="1"/>
      <w:marLeft w:val="0"/>
      <w:marRight w:val="0"/>
      <w:marTop w:val="0"/>
      <w:marBottom w:val="0"/>
      <w:divBdr>
        <w:top w:val="none" w:sz="0" w:space="0" w:color="auto"/>
        <w:left w:val="none" w:sz="0" w:space="0" w:color="auto"/>
        <w:bottom w:val="none" w:sz="0" w:space="0" w:color="auto"/>
        <w:right w:val="none" w:sz="0" w:space="0" w:color="auto"/>
      </w:divBdr>
    </w:div>
    <w:div w:id="1792086442">
      <w:bodyDiv w:val="1"/>
      <w:marLeft w:val="0"/>
      <w:marRight w:val="0"/>
      <w:marTop w:val="0"/>
      <w:marBottom w:val="0"/>
      <w:divBdr>
        <w:top w:val="none" w:sz="0" w:space="0" w:color="auto"/>
        <w:left w:val="none" w:sz="0" w:space="0" w:color="auto"/>
        <w:bottom w:val="none" w:sz="0" w:space="0" w:color="auto"/>
        <w:right w:val="none" w:sz="0" w:space="0" w:color="auto"/>
      </w:divBdr>
    </w:div>
    <w:div w:id="1793019250">
      <w:bodyDiv w:val="1"/>
      <w:marLeft w:val="0"/>
      <w:marRight w:val="0"/>
      <w:marTop w:val="0"/>
      <w:marBottom w:val="0"/>
      <w:divBdr>
        <w:top w:val="none" w:sz="0" w:space="0" w:color="auto"/>
        <w:left w:val="none" w:sz="0" w:space="0" w:color="auto"/>
        <w:bottom w:val="none" w:sz="0" w:space="0" w:color="auto"/>
        <w:right w:val="none" w:sz="0" w:space="0" w:color="auto"/>
      </w:divBdr>
    </w:div>
    <w:div w:id="1793936981">
      <w:bodyDiv w:val="1"/>
      <w:marLeft w:val="0"/>
      <w:marRight w:val="0"/>
      <w:marTop w:val="0"/>
      <w:marBottom w:val="0"/>
      <w:divBdr>
        <w:top w:val="none" w:sz="0" w:space="0" w:color="auto"/>
        <w:left w:val="none" w:sz="0" w:space="0" w:color="auto"/>
        <w:bottom w:val="none" w:sz="0" w:space="0" w:color="auto"/>
        <w:right w:val="none" w:sz="0" w:space="0" w:color="auto"/>
      </w:divBdr>
    </w:div>
    <w:div w:id="1794053559">
      <w:bodyDiv w:val="1"/>
      <w:marLeft w:val="0"/>
      <w:marRight w:val="0"/>
      <w:marTop w:val="0"/>
      <w:marBottom w:val="0"/>
      <w:divBdr>
        <w:top w:val="none" w:sz="0" w:space="0" w:color="auto"/>
        <w:left w:val="none" w:sz="0" w:space="0" w:color="auto"/>
        <w:bottom w:val="none" w:sz="0" w:space="0" w:color="auto"/>
        <w:right w:val="none" w:sz="0" w:space="0" w:color="auto"/>
      </w:divBdr>
    </w:div>
    <w:div w:id="1794252875">
      <w:bodyDiv w:val="1"/>
      <w:marLeft w:val="0"/>
      <w:marRight w:val="0"/>
      <w:marTop w:val="0"/>
      <w:marBottom w:val="0"/>
      <w:divBdr>
        <w:top w:val="none" w:sz="0" w:space="0" w:color="auto"/>
        <w:left w:val="none" w:sz="0" w:space="0" w:color="auto"/>
        <w:bottom w:val="none" w:sz="0" w:space="0" w:color="auto"/>
        <w:right w:val="none" w:sz="0" w:space="0" w:color="auto"/>
      </w:divBdr>
    </w:div>
    <w:div w:id="1794325026">
      <w:bodyDiv w:val="1"/>
      <w:marLeft w:val="0"/>
      <w:marRight w:val="0"/>
      <w:marTop w:val="0"/>
      <w:marBottom w:val="0"/>
      <w:divBdr>
        <w:top w:val="none" w:sz="0" w:space="0" w:color="auto"/>
        <w:left w:val="none" w:sz="0" w:space="0" w:color="auto"/>
        <w:bottom w:val="none" w:sz="0" w:space="0" w:color="auto"/>
        <w:right w:val="none" w:sz="0" w:space="0" w:color="auto"/>
      </w:divBdr>
    </w:div>
    <w:div w:id="1795443420">
      <w:bodyDiv w:val="1"/>
      <w:marLeft w:val="0"/>
      <w:marRight w:val="0"/>
      <w:marTop w:val="0"/>
      <w:marBottom w:val="0"/>
      <w:divBdr>
        <w:top w:val="none" w:sz="0" w:space="0" w:color="auto"/>
        <w:left w:val="none" w:sz="0" w:space="0" w:color="auto"/>
        <w:bottom w:val="none" w:sz="0" w:space="0" w:color="auto"/>
        <w:right w:val="none" w:sz="0" w:space="0" w:color="auto"/>
      </w:divBdr>
    </w:div>
    <w:div w:id="1795517627">
      <w:bodyDiv w:val="1"/>
      <w:marLeft w:val="0"/>
      <w:marRight w:val="0"/>
      <w:marTop w:val="0"/>
      <w:marBottom w:val="0"/>
      <w:divBdr>
        <w:top w:val="none" w:sz="0" w:space="0" w:color="auto"/>
        <w:left w:val="none" w:sz="0" w:space="0" w:color="auto"/>
        <w:bottom w:val="none" w:sz="0" w:space="0" w:color="auto"/>
        <w:right w:val="none" w:sz="0" w:space="0" w:color="auto"/>
      </w:divBdr>
    </w:div>
    <w:div w:id="1796290390">
      <w:bodyDiv w:val="1"/>
      <w:marLeft w:val="0"/>
      <w:marRight w:val="0"/>
      <w:marTop w:val="0"/>
      <w:marBottom w:val="0"/>
      <w:divBdr>
        <w:top w:val="none" w:sz="0" w:space="0" w:color="auto"/>
        <w:left w:val="none" w:sz="0" w:space="0" w:color="auto"/>
        <w:bottom w:val="none" w:sz="0" w:space="0" w:color="auto"/>
        <w:right w:val="none" w:sz="0" w:space="0" w:color="auto"/>
      </w:divBdr>
    </w:div>
    <w:div w:id="1798252132">
      <w:bodyDiv w:val="1"/>
      <w:marLeft w:val="0"/>
      <w:marRight w:val="0"/>
      <w:marTop w:val="0"/>
      <w:marBottom w:val="0"/>
      <w:divBdr>
        <w:top w:val="none" w:sz="0" w:space="0" w:color="auto"/>
        <w:left w:val="none" w:sz="0" w:space="0" w:color="auto"/>
        <w:bottom w:val="none" w:sz="0" w:space="0" w:color="auto"/>
        <w:right w:val="none" w:sz="0" w:space="0" w:color="auto"/>
      </w:divBdr>
    </w:div>
    <w:div w:id="1798989216">
      <w:bodyDiv w:val="1"/>
      <w:marLeft w:val="0"/>
      <w:marRight w:val="0"/>
      <w:marTop w:val="0"/>
      <w:marBottom w:val="0"/>
      <w:divBdr>
        <w:top w:val="none" w:sz="0" w:space="0" w:color="auto"/>
        <w:left w:val="none" w:sz="0" w:space="0" w:color="auto"/>
        <w:bottom w:val="none" w:sz="0" w:space="0" w:color="auto"/>
        <w:right w:val="none" w:sz="0" w:space="0" w:color="auto"/>
      </w:divBdr>
    </w:div>
    <w:div w:id="1799949350">
      <w:bodyDiv w:val="1"/>
      <w:marLeft w:val="0"/>
      <w:marRight w:val="0"/>
      <w:marTop w:val="0"/>
      <w:marBottom w:val="0"/>
      <w:divBdr>
        <w:top w:val="none" w:sz="0" w:space="0" w:color="auto"/>
        <w:left w:val="none" w:sz="0" w:space="0" w:color="auto"/>
        <w:bottom w:val="none" w:sz="0" w:space="0" w:color="auto"/>
        <w:right w:val="none" w:sz="0" w:space="0" w:color="auto"/>
      </w:divBdr>
    </w:div>
    <w:div w:id="1801411747">
      <w:bodyDiv w:val="1"/>
      <w:marLeft w:val="0"/>
      <w:marRight w:val="0"/>
      <w:marTop w:val="0"/>
      <w:marBottom w:val="0"/>
      <w:divBdr>
        <w:top w:val="none" w:sz="0" w:space="0" w:color="auto"/>
        <w:left w:val="none" w:sz="0" w:space="0" w:color="auto"/>
        <w:bottom w:val="none" w:sz="0" w:space="0" w:color="auto"/>
        <w:right w:val="none" w:sz="0" w:space="0" w:color="auto"/>
      </w:divBdr>
    </w:div>
    <w:div w:id="1801726517">
      <w:bodyDiv w:val="1"/>
      <w:marLeft w:val="0"/>
      <w:marRight w:val="0"/>
      <w:marTop w:val="0"/>
      <w:marBottom w:val="0"/>
      <w:divBdr>
        <w:top w:val="none" w:sz="0" w:space="0" w:color="auto"/>
        <w:left w:val="none" w:sz="0" w:space="0" w:color="auto"/>
        <w:bottom w:val="none" w:sz="0" w:space="0" w:color="auto"/>
        <w:right w:val="none" w:sz="0" w:space="0" w:color="auto"/>
      </w:divBdr>
    </w:div>
    <w:div w:id="1801921334">
      <w:bodyDiv w:val="1"/>
      <w:marLeft w:val="0"/>
      <w:marRight w:val="0"/>
      <w:marTop w:val="0"/>
      <w:marBottom w:val="0"/>
      <w:divBdr>
        <w:top w:val="none" w:sz="0" w:space="0" w:color="auto"/>
        <w:left w:val="none" w:sz="0" w:space="0" w:color="auto"/>
        <w:bottom w:val="none" w:sz="0" w:space="0" w:color="auto"/>
        <w:right w:val="none" w:sz="0" w:space="0" w:color="auto"/>
      </w:divBdr>
    </w:div>
    <w:div w:id="1802261984">
      <w:bodyDiv w:val="1"/>
      <w:marLeft w:val="0"/>
      <w:marRight w:val="0"/>
      <w:marTop w:val="0"/>
      <w:marBottom w:val="0"/>
      <w:divBdr>
        <w:top w:val="none" w:sz="0" w:space="0" w:color="auto"/>
        <w:left w:val="none" w:sz="0" w:space="0" w:color="auto"/>
        <w:bottom w:val="none" w:sz="0" w:space="0" w:color="auto"/>
        <w:right w:val="none" w:sz="0" w:space="0" w:color="auto"/>
      </w:divBdr>
    </w:div>
    <w:div w:id="1802305568">
      <w:bodyDiv w:val="1"/>
      <w:marLeft w:val="0"/>
      <w:marRight w:val="0"/>
      <w:marTop w:val="0"/>
      <w:marBottom w:val="0"/>
      <w:divBdr>
        <w:top w:val="none" w:sz="0" w:space="0" w:color="auto"/>
        <w:left w:val="none" w:sz="0" w:space="0" w:color="auto"/>
        <w:bottom w:val="none" w:sz="0" w:space="0" w:color="auto"/>
        <w:right w:val="none" w:sz="0" w:space="0" w:color="auto"/>
      </w:divBdr>
    </w:div>
    <w:div w:id="1802839667">
      <w:bodyDiv w:val="1"/>
      <w:marLeft w:val="0"/>
      <w:marRight w:val="0"/>
      <w:marTop w:val="0"/>
      <w:marBottom w:val="0"/>
      <w:divBdr>
        <w:top w:val="none" w:sz="0" w:space="0" w:color="auto"/>
        <w:left w:val="none" w:sz="0" w:space="0" w:color="auto"/>
        <w:bottom w:val="none" w:sz="0" w:space="0" w:color="auto"/>
        <w:right w:val="none" w:sz="0" w:space="0" w:color="auto"/>
      </w:divBdr>
    </w:div>
    <w:div w:id="1803620060">
      <w:bodyDiv w:val="1"/>
      <w:marLeft w:val="0"/>
      <w:marRight w:val="0"/>
      <w:marTop w:val="0"/>
      <w:marBottom w:val="0"/>
      <w:divBdr>
        <w:top w:val="none" w:sz="0" w:space="0" w:color="auto"/>
        <w:left w:val="none" w:sz="0" w:space="0" w:color="auto"/>
        <w:bottom w:val="none" w:sz="0" w:space="0" w:color="auto"/>
        <w:right w:val="none" w:sz="0" w:space="0" w:color="auto"/>
      </w:divBdr>
    </w:div>
    <w:div w:id="1803956708">
      <w:bodyDiv w:val="1"/>
      <w:marLeft w:val="0"/>
      <w:marRight w:val="0"/>
      <w:marTop w:val="0"/>
      <w:marBottom w:val="0"/>
      <w:divBdr>
        <w:top w:val="none" w:sz="0" w:space="0" w:color="auto"/>
        <w:left w:val="none" w:sz="0" w:space="0" w:color="auto"/>
        <w:bottom w:val="none" w:sz="0" w:space="0" w:color="auto"/>
        <w:right w:val="none" w:sz="0" w:space="0" w:color="auto"/>
      </w:divBdr>
    </w:div>
    <w:div w:id="1805151311">
      <w:bodyDiv w:val="1"/>
      <w:marLeft w:val="0"/>
      <w:marRight w:val="0"/>
      <w:marTop w:val="0"/>
      <w:marBottom w:val="0"/>
      <w:divBdr>
        <w:top w:val="none" w:sz="0" w:space="0" w:color="auto"/>
        <w:left w:val="none" w:sz="0" w:space="0" w:color="auto"/>
        <w:bottom w:val="none" w:sz="0" w:space="0" w:color="auto"/>
        <w:right w:val="none" w:sz="0" w:space="0" w:color="auto"/>
      </w:divBdr>
    </w:div>
    <w:div w:id="1805850372">
      <w:bodyDiv w:val="1"/>
      <w:marLeft w:val="0"/>
      <w:marRight w:val="0"/>
      <w:marTop w:val="0"/>
      <w:marBottom w:val="0"/>
      <w:divBdr>
        <w:top w:val="none" w:sz="0" w:space="0" w:color="auto"/>
        <w:left w:val="none" w:sz="0" w:space="0" w:color="auto"/>
        <w:bottom w:val="none" w:sz="0" w:space="0" w:color="auto"/>
        <w:right w:val="none" w:sz="0" w:space="0" w:color="auto"/>
      </w:divBdr>
    </w:div>
    <w:div w:id="1806269734">
      <w:bodyDiv w:val="1"/>
      <w:marLeft w:val="0"/>
      <w:marRight w:val="0"/>
      <w:marTop w:val="0"/>
      <w:marBottom w:val="0"/>
      <w:divBdr>
        <w:top w:val="none" w:sz="0" w:space="0" w:color="auto"/>
        <w:left w:val="none" w:sz="0" w:space="0" w:color="auto"/>
        <w:bottom w:val="none" w:sz="0" w:space="0" w:color="auto"/>
        <w:right w:val="none" w:sz="0" w:space="0" w:color="auto"/>
      </w:divBdr>
    </w:div>
    <w:div w:id="1806659660">
      <w:bodyDiv w:val="1"/>
      <w:marLeft w:val="0"/>
      <w:marRight w:val="0"/>
      <w:marTop w:val="0"/>
      <w:marBottom w:val="0"/>
      <w:divBdr>
        <w:top w:val="none" w:sz="0" w:space="0" w:color="auto"/>
        <w:left w:val="none" w:sz="0" w:space="0" w:color="auto"/>
        <w:bottom w:val="none" w:sz="0" w:space="0" w:color="auto"/>
        <w:right w:val="none" w:sz="0" w:space="0" w:color="auto"/>
      </w:divBdr>
    </w:div>
    <w:div w:id="1807159900">
      <w:bodyDiv w:val="1"/>
      <w:marLeft w:val="0"/>
      <w:marRight w:val="0"/>
      <w:marTop w:val="0"/>
      <w:marBottom w:val="0"/>
      <w:divBdr>
        <w:top w:val="none" w:sz="0" w:space="0" w:color="auto"/>
        <w:left w:val="none" w:sz="0" w:space="0" w:color="auto"/>
        <w:bottom w:val="none" w:sz="0" w:space="0" w:color="auto"/>
        <w:right w:val="none" w:sz="0" w:space="0" w:color="auto"/>
      </w:divBdr>
    </w:div>
    <w:div w:id="1808206559">
      <w:bodyDiv w:val="1"/>
      <w:marLeft w:val="0"/>
      <w:marRight w:val="0"/>
      <w:marTop w:val="0"/>
      <w:marBottom w:val="0"/>
      <w:divBdr>
        <w:top w:val="none" w:sz="0" w:space="0" w:color="auto"/>
        <w:left w:val="none" w:sz="0" w:space="0" w:color="auto"/>
        <w:bottom w:val="none" w:sz="0" w:space="0" w:color="auto"/>
        <w:right w:val="none" w:sz="0" w:space="0" w:color="auto"/>
      </w:divBdr>
    </w:div>
    <w:div w:id="1808350706">
      <w:bodyDiv w:val="1"/>
      <w:marLeft w:val="0"/>
      <w:marRight w:val="0"/>
      <w:marTop w:val="0"/>
      <w:marBottom w:val="0"/>
      <w:divBdr>
        <w:top w:val="none" w:sz="0" w:space="0" w:color="auto"/>
        <w:left w:val="none" w:sz="0" w:space="0" w:color="auto"/>
        <w:bottom w:val="none" w:sz="0" w:space="0" w:color="auto"/>
        <w:right w:val="none" w:sz="0" w:space="0" w:color="auto"/>
      </w:divBdr>
    </w:div>
    <w:div w:id="1809205861">
      <w:bodyDiv w:val="1"/>
      <w:marLeft w:val="0"/>
      <w:marRight w:val="0"/>
      <w:marTop w:val="0"/>
      <w:marBottom w:val="0"/>
      <w:divBdr>
        <w:top w:val="none" w:sz="0" w:space="0" w:color="auto"/>
        <w:left w:val="none" w:sz="0" w:space="0" w:color="auto"/>
        <w:bottom w:val="none" w:sz="0" w:space="0" w:color="auto"/>
        <w:right w:val="none" w:sz="0" w:space="0" w:color="auto"/>
      </w:divBdr>
    </w:div>
    <w:div w:id="1810054412">
      <w:bodyDiv w:val="1"/>
      <w:marLeft w:val="0"/>
      <w:marRight w:val="0"/>
      <w:marTop w:val="0"/>
      <w:marBottom w:val="0"/>
      <w:divBdr>
        <w:top w:val="none" w:sz="0" w:space="0" w:color="auto"/>
        <w:left w:val="none" w:sz="0" w:space="0" w:color="auto"/>
        <w:bottom w:val="none" w:sz="0" w:space="0" w:color="auto"/>
        <w:right w:val="none" w:sz="0" w:space="0" w:color="auto"/>
      </w:divBdr>
    </w:div>
    <w:div w:id="1810518166">
      <w:bodyDiv w:val="1"/>
      <w:marLeft w:val="0"/>
      <w:marRight w:val="0"/>
      <w:marTop w:val="0"/>
      <w:marBottom w:val="0"/>
      <w:divBdr>
        <w:top w:val="none" w:sz="0" w:space="0" w:color="auto"/>
        <w:left w:val="none" w:sz="0" w:space="0" w:color="auto"/>
        <w:bottom w:val="none" w:sz="0" w:space="0" w:color="auto"/>
        <w:right w:val="none" w:sz="0" w:space="0" w:color="auto"/>
      </w:divBdr>
    </w:div>
    <w:div w:id="1810659673">
      <w:bodyDiv w:val="1"/>
      <w:marLeft w:val="0"/>
      <w:marRight w:val="0"/>
      <w:marTop w:val="0"/>
      <w:marBottom w:val="0"/>
      <w:divBdr>
        <w:top w:val="none" w:sz="0" w:space="0" w:color="auto"/>
        <w:left w:val="none" w:sz="0" w:space="0" w:color="auto"/>
        <w:bottom w:val="none" w:sz="0" w:space="0" w:color="auto"/>
        <w:right w:val="none" w:sz="0" w:space="0" w:color="auto"/>
      </w:divBdr>
    </w:div>
    <w:div w:id="1810660341">
      <w:bodyDiv w:val="1"/>
      <w:marLeft w:val="0"/>
      <w:marRight w:val="0"/>
      <w:marTop w:val="0"/>
      <w:marBottom w:val="0"/>
      <w:divBdr>
        <w:top w:val="none" w:sz="0" w:space="0" w:color="auto"/>
        <w:left w:val="none" w:sz="0" w:space="0" w:color="auto"/>
        <w:bottom w:val="none" w:sz="0" w:space="0" w:color="auto"/>
        <w:right w:val="none" w:sz="0" w:space="0" w:color="auto"/>
      </w:divBdr>
    </w:div>
    <w:div w:id="1811094555">
      <w:bodyDiv w:val="1"/>
      <w:marLeft w:val="0"/>
      <w:marRight w:val="0"/>
      <w:marTop w:val="0"/>
      <w:marBottom w:val="0"/>
      <w:divBdr>
        <w:top w:val="none" w:sz="0" w:space="0" w:color="auto"/>
        <w:left w:val="none" w:sz="0" w:space="0" w:color="auto"/>
        <w:bottom w:val="none" w:sz="0" w:space="0" w:color="auto"/>
        <w:right w:val="none" w:sz="0" w:space="0" w:color="auto"/>
      </w:divBdr>
    </w:div>
    <w:div w:id="1811510320">
      <w:bodyDiv w:val="1"/>
      <w:marLeft w:val="0"/>
      <w:marRight w:val="0"/>
      <w:marTop w:val="0"/>
      <w:marBottom w:val="0"/>
      <w:divBdr>
        <w:top w:val="none" w:sz="0" w:space="0" w:color="auto"/>
        <w:left w:val="none" w:sz="0" w:space="0" w:color="auto"/>
        <w:bottom w:val="none" w:sz="0" w:space="0" w:color="auto"/>
        <w:right w:val="none" w:sz="0" w:space="0" w:color="auto"/>
      </w:divBdr>
    </w:div>
    <w:div w:id="1812089992">
      <w:bodyDiv w:val="1"/>
      <w:marLeft w:val="0"/>
      <w:marRight w:val="0"/>
      <w:marTop w:val="0"/>
      <w:marBottom w:val="0"/>
      <w:divBdr>
        <w:top w:val="none" w:sz="0" w:space="0" w:color="auto"/>
        <w:left w:val="none" w:sz="0" w:space="0" w:color="auto"/>
        <w:bottom w:val="none" w:sz="0" w:space="0" w:color="auto"/>
        <w:right w:val="none" w:sz="0" w:space="0" w:color="auto"/>
      </w:divBdr>
    </w:div>
    <w:div w:id="1814322959">
      <w:bodyDiv w:val="1"/>
      <w:marLeft w:val="0"/>
      <w:marRight w:val="0"/>
      <w:marTop w:val="0"/>
      <w:marBottom w:val="0"/>
      <w:divBdr>
        <w:top w:val="none" w:sz="0" w:space="0" w:color="auto"/>
        <w:left w:val="none" w:sz="0" w:space="0" w:color="auto"/>
        <w:bottom w:val="none" w:sz="0" w:space="0" w:color="auto"/>
        <w:right w:val="none" w:sz="0" w:space="0" w:color="auto"/>
      </w:divBdr>
    </w:div>
    <w:div w:id="1815097591">
      <w:bodyDiv w:val="1"/>
      <w:marLeft w:val="0"/>
      <w:marRight w:val="0"/>
      <w:marTop w:val="0"/>
      <w:marBottom w:val="0"/>
      <w:divBdr>
        <w:top w:val="none" w:sz="0" w:space="0" w:color="auto"/>
        <w:left w:val="none" w:sz="0" w:space="0" w:color="auto"/>
        <w:bottom w:val="none" w:sz="0" w:space="0" w:color="auto"/>
        <w:right w:val="none" w:sz="0" w:space="0" w:color="auto"/>
      </w:divBdr>
    </w:div>
    <w:div w:id="1817257192">
      <w:bodyDiv w:val="1"/>
      <w:marLeft w:val="0"/>
      <w:marRight w:val="0"/>
      <w:marTop w:val="0"/>
      <w:marBottom w:val="0"/>
      <w:divBdr>
        <w:top w:val="none" w:sz="0" w:space="0" w:color="auto"/>
        <w:left w:val="none" w:sz="0" w:space="0" w:color="auto"/>
        <w:bottom w:val="none" w:sz="0" w:space="0" w:color="auto"/>
        <w:right w:val="none" w:sz="0" w:space="0" w:color="auto"/>
      </w:divBdr>
    </w:div>
    <w:div w:id="1818372898">
      <w:bodyDiv w:val="1"/>
      <w:marLeft w:val="0"/>
      <w:marRight w:val="0"/>
      <w:marTop w:val="0"/>
      <w:marBottom w:val="0"/>
      <w:divBdr>
        <w:top w:val="none" w:sz="0" w:space="0" w:color="auto"/>
        <w:left w:val="none" w:sz="0" w:space="0" w:color="auto"/>
        <w:bottom w:val="none" w:sz="0" w:space="0" w:color="auto"/>
        <w:right w:val="none" w:sz="0" w:space="0" w:color="auto"/>
      </w:divBdr>
    </w:div>
    <w:div w:id="1819229960">
      <w:bodyDiv w:val="1"/>
      <w:marLeft w:val="0"/>
      <w:marRight w:val="0"/>
      <w:marTop w:val="0"/>
      <w:marBottom w:val="0"/>
      <w:divBdr>
        <w:top w:val="none" w:sz="0" w:space="0" w:color="auto"/>
        <w:left w:val="none" w:sz="0" w:space="0" w:color="auto"/>
        <w:bottom w:val="none" w:sz="0" w:space="0" w:color="auto"/>
        <w:right w:val="none" w:sz="0" w:space="0" w:color="auto"/>
      </w:divBdr>
    </w:div>
    <w:div w:id="1821461965">
      <w:bodyDiv w:val="1"/>
      <w:marLeft w:val="0"/>
      <w:marRight w:val="0"/>
      <w:marTop w:val="0"/>
      <w:marBottom w:val="0"/>
      <w:divBdr>
        <w:top w:val="none" w:sz="0" w:space="0" w:color="auto"/>
        <w:left w:val="none" w:sz="0" w:space="0" w:color="auto"/>
        <w:bottom w:val="none" w:sz="0" w:space="0" w:color="auto"/>
        <w:right w:val="none" w:sz="0" w:space="0" w:color="auto"/>
      </w:divBdr>
    </w:div>
    <w:div w:id="1821726178">
      <w:bodyDiv w:val="1"/>
      <w:marLeft w:val="0"/>
      <w:marRight w:val="0"/>
      <w:marTop w:val="0"/>
      <w:marBottom w:val="0"/>
      <w:divBdr>
        <w:top w:val="none" w:sz="0" w:space="0" w:color="auto"/>
        <w:left w:val="none" w:sz="0" w:space="0" w:color="auto"/>
        <w:bottom w:val="none" w:sz="0" w:space="0" w:color="auto"/>
        <w:right w:val="none" w:sz="0" w:space="0" w:color="auto"/>
      </w:divBdr>
    </w:div>
    <w:div w:id="1821921280">
      <w:bodyDiv w:val="1"/>
      <w:marLeft w:val="0"/>
      <w:marRight w:val="0"/>
      <w:marTop w:val="0"/>
      <w:marBottom w:val="0"/>
      <w:divBdr>
        <w:top w:val="none" w:sz="0" w:space="0" w:color="auto"/>
        <w:left w:val="none" w:sz="0" w:space="0" w:color="auto"/>
        <w:bottom w:val="none" w:sz="0" w:space="0" w:color="auto"/>
        <w:right w:val="none" w:sz="0" w:space="0" w:color="auto"/>
      </w:divBdr>
    </w:div>
    <w:div w:id="1822573665">
      <w:bodyDiv w:val="1"/>
      <w:marLeft w:val="0"/>
      <w:marRight w:val="0"/>
      <w:marTop w:val="0"/>
      <w:marBottom w:val="0"/>
      <w:divBdr>
        <w:top w:val="none" w:sz="0" w:space="0" w:color="auto"/>
        <w:left w:val="none" w:sz="0" w:space="0" w:color="auto"/>
        <w:bottom w:val="none" w:sz="0" w:space="0" w:color="auto"/>
        <w:right w:val="none" w:sz="0" w:space="0" w:color="auto"/>
      </w:divBdr>
    </w:div>
    <w:div w:id="1823959117">
      <w:bodyDiv w:val="1"/>
      <w:marLeft w:val="0"/>
      <w:marRight w:val="0"/>
      <w:marTop w:val="0"/>
      <w:marBottom w:val="0"/>
      <w:divBdr>
        <w:top w:val="none" w:sz="0" w:space="0" w:color="auto"/>
        <w:left w:val="none" w:sz="0" w:space="0" w:color="auto"/>
        <w:bottom w:val="none" w:sz="0" w:space="0" w:color="auto"/>
        <w:right w:val="none" w:sz="0" w:space="0" w:color="auto"/>
      </w:divBdr>
    </w:div>
    <w:div w:id="1824157964">
      <w:bodyDiv w:val="1"/>
      <w:marLeft w:val="0"/>
      <w:marRight w:val="0"/>
      <w:marTop w:val="0"/>
      <w:marBottom w:val="0"/>
      <w:divBdr>
        <w:top w:val="none" w:sz="0" w:space="0" w:color="auto"/>
        <w:left w:val="none" w:sz="0" w:space="0" w:color="auto"/>
        <w:bottom w:val="none" w:sz="0" w:space="0" w:color="auto"/>
        <w:right w:val="none" w:sz="0" w:space="0" w:color="auto"/>
      </w:divBdr>
    </w:div>
    <w:div w:id="1824276308">
      <w:bodyDiv w:val="1"/>
      <w:marLeft w:val="0"/>
      <w:marRight w:val="0"/>
      <w:marTop w:val="0"/>
      <w:marBottom w:val="0"/>
      <w:divBdr>
        <w:top w:val="none" w:sz="0" w:space="0" w:color="auto"/>
        <w:left w:val="none" w:sz="0" w:space="0" w:color="auto"/>
        <w:bottom w:val="none" w:sz="0" w:space="0" w:color="auto"/>
        <w:right w:val="none" w:sz="0" w:space="0" w:color="auto"/>
      </w:divBdr>
    </w:div>
    <w:div w:id="1824657028">
      <w:bodyDiv w:val="1"/>
      <w:marLeft w:val="0"/>
      <w:marRight w:val="0"/>
      <w:marTop w:val="0"/>
      <w:marBottom w:val="0"/>
      <w:divBdr>
        <w:top w:val="none" w:sz="0" w:space="0" w:color="auto"/>
        <w:left w:val="none" w:sz="0" w:space="0" w:color="auto"/>
        <w:bottom w:val="none" w:sz="0" w:space="0" w:color="auto"/>
        <w:right w:val="none" w:sz="0" w:space="0" w:color="auto"/>
      </w:divBdr>
    </w:div>
    <w:div w:id="1824933235">
      <w:bodyDiv w:val="1"/>
      <w:marLeft w:val="0"/>
      <w:marRight w:val="0"/>
      <w:marTop w:val="0"/>
      <w:marBottom w:val="0"/>
      <w:divBdr>
        <w:top w:val="none" w:sz="0" w:space="0" w:color="auto"/>
        <w:left w:val="none" w:sz="0" w:space="0" w:color="auto"/>
        <w:bottom w:val="none" w:sz="0" w:space="0" w:color="auto"/>
        <w:right w:val="none" w:sz="0" w:space="0" w:color="auto"/>
      </w:divBdr>
    </w:div>
    <w:div w:id="1826045895">
      <w:bodyDiv w:val="1"/>
      <w:marLeft w:val="0"/>
      <w:marRight w:val="0"/>
      <w:marTop w:val="0"/>
      <w:marBottom w:val="0"/>
      <w:divBdr>
        <w:top w:val="none" w:sz="0" w:space="0" w:color="auto"/>
        <w:left w:val="none" w:sz="0" w:space="0" w:color="auto"/>
        <w:bottom w:val="none" w:sz="0" w:space="0" w:color="auto"/>
        <w:right w:val="none" w:sz="0" w:space="0" w:color="auto"/>
      </w:divBdr>
    </w:div>
    <w:div w:id="1828277554">
      <w:bodyDiv w:val="1"/>
      <w:marLeft w:val="0"/>
      <w:marRight w:val="0"/>
      <w:marTop w:val="0"/>
      <w:marBottom w:val="0"/>
      <w:divBdr>
        <w:top w:val="none" w:sz="0" w:space="0" w:color="auto"/>
        <w:left w:val="none" w:sz="0" w:space="0" w:color="auto"/>
        <w:bottom w:val="none" w:sz="0" w:space="0" w:color="auto"/>
        <w:right w:val="none" w:sz="0" w:space="0" w:color="auto"/>
      </w:divBdr>
    </w:div>
    <w:div w:id="1830246400">
      <w:bodyDiv w:val="1"/>
      <w:marLeft w:val="0"/>
      <w:marRight w:val="0"/>
      <w:marTop w:val="0"/>
      <w:marBottom w:val="0"/>
      <w:divBdr>
        <w:top w:val="none" w:sz="0" w:space="0" w:color="auto"/>
        <w:left w:val="none" w:sz="0" w:space="0" w:color="auto"/>
        <w:bottom w:val="none" w:sz="0" w:space="0" w:color="auto"/>
        <w:right w:val="none" w:sz="0" w:space="0" w:color="auto"/>
      </w:divBdr>
    </w:div>
    <w:div w:id="1831750569">
      <w:bodyDiv w:val="1"/>
      <w:marLeft w:val="0"/>
      <w:marRight w:val="0"/>
      <w:marTop w:val="0"/>
      <w:marBottom w:val="0"/>
      <w:divBdr>
        <w:top w:val="none" w:sz="0" w:space="0" w:color="auto"/>
        <w:left w:val="none" w:sz="0" w:space="0" w:color="auto"/>
        <w:bottom w:val="none" w:sz="0" w:space="0" w:color="auto"/>
        <w:right w:val="none" w:sz="0" w:space="0" w:color="auto"/>
      </w:divBdr>
    </w:div>
    <w:div w:id="1832016337">
      <w:bodyDiv w:val="1"/>
      <w:marLeft w:val="0"/>
      <w:marRight w:val="0"/>
      <w:marTop w:val="0"/>
      <w:marBottom w:val="0"/>
      <w:divBdr>
        <w:top w:val="none" w:sz="0" w:space="0" w:color="auto"/>
        <w:left w:val="none" w:sz="0" w:space="0" w:color="auto"/>
        <w:bottom w:val="none" w:sz="0" w:space="0" w:color="auto"/>
        <w:right w:val="none" w:sz="0" w:space="0" w:color="auto"/>
      </w:divBdr>
    </w:div>
    <w:div w:id="1832982291">
      <w:bodyDiv w:val="1"/>
      <w:marLeft w:val="0"/>
      <w:marRight w:val="0"/>
      <w:marTop w:val="0"/>
      <w:marBottom w:val="0"/>
      <w:divBdr>
        <w:top w:val="none" w:sz="0" w:space="0" w:color="auto"/>
        <w:left w:val="none" w:sz="0" w:space="0" w:color="auto"/>
        <w:bottom w:val="none" w:sz="0" w:space="0" w:color="auto"/>
        <w:right w:val="none" w:sz="0" w:space="0" w:color="auto"/>
      </w:divBdr>
    </w:div>
    <w:div w:id="1833981268">
      <w:bodyDiv w:val="1"/>
      <w:marLeft w:val="0"/>
      <w:marRight w:val="0"/>
      <w:marTop w:val="0"/>
      <w:marBottom w:val="0"/>
      <w:divBdr>
        <w:top w:val="none" w:sz="0" w:space="0" w:color="auto"/>
        <w:left w:val="none" w:sz="0" w:space="0" w:color="auto"/>
        <w:bottom w:val="none" w:sz="0" w:space="0" w:color="auto"/>
        <w:right w:val="none" w:sz="0" w:space="0" w:color="auto"/>
      </w:divBdr>
    </w:div>
    <w:div w:id="1833983817">
      <w:bodyDiv w:val="1"/>
      <w:marLeft w:val="0"/>
      <w:marRight w:val="0"/>
      <w:marTop w:val="0"/>
      <w:marBottom w:val="0"/>
      <w:divBdr>
        <w:top w:val="none" w:sz="0" w:space="0" w:color="auto"/>
        <w:left w:val="none" w:sz="0" w:space="0" w:color="auto"/>
        <w:bottom w:val="none" w:sz="0" w:space="0" w:color="auto"/>
        <w:right w:val="none" w:sz="0" w:space="0" w:color="auto"/>
      </w:divBdr>
    </w:div>
    <w:div w:id="1838417865">
      <w:bodyDiv w:val="1"/>
      <w:marLeft w:val="0"/>
      <w:marRight w:val="0"/>
      <w:marTop w:val="0"/>
      <w:marBottom w:val="0"/>
      <w:divBdr>
        <w:top w:val="none" w:sz="0" w:space="0" w:color="auto"/>
        <w:left w:val="none" w:sz="0" w:space="0" w:color="auto"/>
        <w:bottom w:val="none" w:sz="0" w:space="0" w:color="auto"/>
        <w:right w:val="none" w:sz="0" w:space="0" w:color="auto"/>
      </w:divBdr>
    </w:div>
    <w:div w:id="1839803801">
      <w:bodyDiv w:val="1"/>
      <w:marLeft w:val="0"/>
      <w:marRight w:val="0"/>
      <w:marTop w:val="0"/>
      <w:marBottom w:val="0"/>
      <w:divBdr>
        <w:top w:val="none" w:sz="0" w:space="0" w:color="auto"/>
        <w:left w:val="none" w:sz="0" w:space="0" w:color="auto"/>
        <w:bottom w:val="none" w:sz="0" w:space="0" w:color="auto"/>
        <w:right w:val="none" w:sz="0" w:space="0" w:color="auto"/>
      </w:divBdr>
    </w:div>
    <w:div w:id="1840071221">
      <w:bodyDiv w:val="1"/>
      <w:marLeft w:val="0"/>
      <w:marRight w:val="0"/>
      <w:marTop w:val="0"/>
      <w:marBottom w:val="0"/>
      <w:divBdr>
        <w:top w:val="none" w:sz="0" w:space="0" w:color="auto"/>
        <w:left w:val="none" w:sz="0" w:space="0" w:color="auto"/>
        <w:bottom w:val="none" w:sz="0" w:space="0" w:color="auto"/>
        <w:right w:val="none" w:sz="0" w:space="0" w:color="auto"/>
      </w:divBdr>
    </w:div>
    <w:div w:id="1840463759">
      <w:bodyDiv w:val="1"/>
      <w:marLeft w:val="0"/>
      <w:marRight w:val="0"/>
      <w:marTop w:val="0"/>
      <w:marBottom w:val="0"/>
      <w:divBdr>
        <w:top w:val="none" w:sz="0" w:space="0" w:color="auto"/>
        <w:left w:val="none" w:sz="0" w:space="0" w:color="auto"/>
        <w:bottom w:val="none" w:sz="0" w:space="0" w:color="auto"/>
        <w:right w:val="none" w:sz="0" w:space="0" w:color="auto"/>
      </w:divBdr>
    </w:div>
    <w:div w:id="1840805298">
      <w:bodyDiv w:val="1"/>
      <w:marLeft w:val="0"/>
      <w:marRight w:val="0"/>
      <w:marTop w:val="0"/>
      <w:marBottom w:val="0"/>
      <w:divBdr>
        <w:top w:val="none" w:sz="0" w:space="0" w:color="auto"/>
        <w:left w:val="none" w:sz="0" w:space="0" w:color="auto"/>
        <w:bottom w:val="none" w:sz="0" w:space="0" w:color="auto"/>
        <w:right w:val="none" w:sz="0" w:space="0" w:color="auto"/>
      </w:divBdr>
    </w:div>
    <w:div w:id="1840807280">
      <w:bodyDiv w:val="1"/>
      <w:marLeft w:val="0"/>
      <w:marRight w:val="0"/>
      <w:marTop w:val="0"/>
      <w:marBottom w:val="0"/>
      <w:divBdr>
        <w:top w:val="none" w:sz="0" w:space="0" w:color="auto"/>
        <w:left w:val="none" w:sz="0" w:space="0" w:color="auto"/>
        <w:bottom w:val="none" w:sz="0" w:space="0" w:color="auto"/>
        <w:right w:val="none" w:sz="0" w:space="0" w:color="auto"/>
      </w:divBdr>
    </w:div>
    <w:div w:id="1840925374">
      <w:bodyDiv w:val="1"/>
      <w:marLeft w:val="0"/>
      <w:marRight w:val="0"/>
      <w:marTop w:val="0"/>
      <w:marBottom w:val="0"/>
      <w:divBdr>
        <w:top w:val="none" w:sz="0" w:space="0" w:color="auto"/>
        <w:left w:val="none" w:sz="0" w:space="0" w:color="auto"/>
        <w:bottom w:val="none" w:sz="0" w:space="0" w:color="auto"/>
        <w:right w:val="none" w:sz="0" w:space="0" w:color="auto"/>
      </w:divBdr>
    </w:div>
    <w:div w:id="1841694006">
      <w:bodyDiv w:val="1"/>
      <w:marLeft w:val="0"/>
      <w:marRight w:val="0"/>
      <w:marTop w:val="0"/>
      <w:marBottom w:val="0"/>
      <w:divBdr>
        <w:top w:val="none" w:sz="0" w:space="0" w:color="auto"/>
        <w:left w:val="none" w:sz="0" w:space="0" w:color="auto"/>
        <w:bottom w:val="none" w:sz="0" w:space="0" w:color="auto"/>
        <w:right w:val="none" w:sz="0" w:space="0" w:color="auto"/>
      </w:divBdr>
    </w:div>
    <w:div w:id="1843160554">
      <w:bodyDiv w:val="1"/>
      <w:marLeft w:val="0"/>
      <w:marRight w:val="0"/>
      <w:marTop w:val="0"/>
      <w:marBottom w:val="0"/>
      <w:divBdr>
        <w:top w:val="none" w:sz="0" w:space="0" w:color="auto"/>
        <w:left w:val="none" w:sz="0" w:space="0" w:color="auto"/>
        <w:bottom w:val="none" w:sz="0" w:space="0" w:color="auto"/>
        <w:right w:val="none" w:sz="0" w:space="0" w:color="auto"/>
      </w:divBdr>
    </w:div>
    <w:div w:id="1844658420">
      <w:bodyDiv w:val="1"/>
      <w:marLeft w:val="0"/>
      <w:marRight w:val="0"/>
      <w:marTop w:val="0"/>
      <w:marBottom w:val="0"/>
      <w:divBdr>
        <w:top w:val="none" w:sz="0" w:space="0" w:color="auto"/>
        <w:left w:val="none" w:sz="0" w:space="0" w:color="auto"/>
        <w:bottom w:val="none" w:sz="0" w:space="0" w:color="auto"/>
        <w:right w:val="none" w:sz="0" w:space="0" w:color="auto"/>
      </w:divBdr>
    </w:div>
    <w:div w:id="1845319629">
      <w:bodyDiv w:val="1"/>
      <w:marLeft w:val="0"/>
      <w:marRight w:val="0"/>
      <w:marTop w:val="0"/>
      <w:marBottom w:val="0"/>
      <w:divBdr>
        <w:top w:val="none" w:sz="0" w:space="0" w:color="auto"/>
        <w:left w:val="none" w:sz="0" w:space="0" w:color="auto"/>
        <w:bottom w:val="none" w:sz="0" w:space="0" w:color="auto"/>
        <w:right w:val="none" w:sz="0" w:space="0" w:color="auto"/>
      </w:divBdr>
    </w:div>
    <w:div w:id="1845438595">
      <w:bodyDiv w:val="1"/>
      <w:marLeft w:val="0"/>
      <w:marRight w:val="0"/>
      <w:marTop w:val="0"/>
      <w:marBottom w:val="0"/>
      <w:divBdr>
        <w:top w:val="none" w:sz="0" w:space="0" w:color="auto"/>
        <w:left w:val="none" w:sz="0" w:space="0" w:color="auto"/>
        <w:bottom w:val="none" w:sz="0" w:space="0" w:color="auto"/>
        <w:right w:val="none" w:sz="0" w:space="0" w:color="auto"/>
      </w:divBdr>
    </w:div>
    <w:div w:id="1849245493">
      <w:bodyDiv w:val="1"/>
      <w:marLeft w:val="0"/>
      <w:marRight w:val="0"/>
      <w:marTop w:val="0"/>
      <w:marBottom w:val="0"/>
      <w:divBdr>
        <w:top w:val="none" w:sz="0" w:space="0" w:color="auto"/>
        <w:left w:val="none" w:sz="0" w:space="0" w:color="auto"/>
        <w:bottom w:val="none" w:sz="0" w:space="0" w:color="auto"/>
        <w:right w:val="none" w:sz="0" w:space="0" w:color="auto"/>
      </w:divBdr>
    </w:div>
    <w:div w:id="1849520501">
      <w:bodyDiv w:val="1"/>
      <w:marLeft w:val="0"/>
      <w:marRight w:val="0"/>
      <w:marTop w:val="0"/>
      <w:marBottom w:val="0"/>
      <w:divBdr>
        <w:top w:val="none" w:sz="0" w:space="0" w:color="auto"/>
        <w:left w:val="none" w:sz="0" w:space="0" w:color="auto"/>
        <w:bottom w:val="none" w:sz="0" w:space="0" w:color="auto"/>
        <w:right w:val="none" w:sz="0" w:space="0" w:color="auto"/>
      </w:divBdr>
    </w:div>
    <w:div w:id="1850096497">
      <w:bodyDiv w:val="1"/>
      <w:marLeft w:val="0"/>
      <w:marRight w:val="0"/>
      <w:marTop w:val="0"/>
      <w:marBottom w:val="0"/>
      <w:divBdr>
        <w:top w:val="none" w:sz="0" w:space="0" w:color="auto"/>
        <w:left w:val="none" w:sz="0" w:space="0" w:color="auto"/>
        <w:bottom w:val="none" w:sz="0" w:space="0" w:color="auto"/>
        <w:right w:val="none" w:sz="0" w:space="0" w:color="auto"/>
      </w:divBdr>
    </w:div>
    <w:div w:id="1851410837">
      <w:bodyDiv w:val="1"/>
      <w:marLeft w:val="0"/>
      <w:marRight w:val="0"/>
      <w:marTop w:val="0"/>
      <w:marBottom w:val="0"/>
      <w:divBdr>
        <w:top w:val="none" w:sz="0" w:space="0" w:color="auto"/>
        <w:left w:val="none" w:sz="0" w:space="0" w:color="auto"/>
        <w:bottom w:val="none" w:sz="0" w:space="0" w:color="auto"/>
        <w:right w:val="none" w:sz="0" w:space="0" w:color="auto"/>
      </w:divBdr>
    </w:div>
    <w:div w:id="1852180184">
      <w:bodyDiv w:val="1"/>
      <w:marLeft w:val="0"/>
      <w:marRight w:val="0"/>
      <w:marTop w:val="0"/>
      <w:marBottom w:val="0"/>
      <w:divBdr>
        <w:top w:val="none" w:sz="0" w:space="0" w:color="auto"/>
        <w:left w:val="none" w:sz="0" w:space="0" w:color="auto"/>
        <w:bottom w:val="none" w:sz="0" w:space="0" w:color="auto"/>
        <w:right w:val="none" w:sz="0" w:space="0" w:color="auto"/>
      </w:divBdr>
    </w:div>
    <w:div w:id="1852255123">
      <w:bodyDiv w:val="1"/>
      <w:marLeft w:val="0"/>
      <w:marRight w:val="0"/>
      <w:marTop w:val="0"/>
      <w:marBottom w:val="0"/>
      <w:divBdr>
        <w:top w:val="none" w:sz="0" w:space="0" w:color="auto"/>
        <w:left w:val="none" w:sz="0" w:space="0" w:color="auto"/>
        <w:bottom w:val="none" w:sz="0" w:space="0" w:color="auto"/>
        <w:right w:val="none" w:sz="0" w:space="0" w:color="auto"/>
      </w:divBdr>
    </w:div>
    <w:div w:id="1852573170">
      <w:bodyDiv w:val="1"/>
      <w:marLeft w:val="0"/>
      <w:marRight w:val="0"/>
      <w:marTop w:val="0"/>
      <w:marBottom w:val="0"/>
      <w:divBdr>
        <w:top w:val="none" w:sz="0" w:space="0" w:color="auto"/>
        <w:left w:val="none" w:sz="0" w:space="0" w:color="auto"/>
        <w:bottom w:val="none" w:sz="0" w:space="0" w:color="auto"/>
        <w:right w:val="none" w:sz="0" w:space="0" w:color="auto"/>
      </w:divBdr>
    </w:div>
    <w:div w:id="1852645881">
      <w:bodyDiv w:val="1"/>
      <w:marLeft w:val="0"/>
      <w:marRight w:val="0"/>
      <w:marTop w:val="0"/>
      <w:marBottom w:val="0"/>
      <w:divBdr>
        <w:top w:val="none" w:sz="0" w:space="0" w:color="auto"/>
        <w:left w:val="none" w:sz="0" w:space="0" w:color="auto"/>
        <w:bottom w:val="none" w:sz="0" w:space="0" w:color="auto"/>
        <w:right w:val="none" w:sz="0" w:space="0" w:color="auto"/>
      </w:divBdr>
    </w:div>
    <w:div w:id="1854563315">
      <w:bodyDiv w:val="1"/>
      <w:marLeft w:val="0"/>
      <w:marRight w:val="0"/>
      <w:marTop w:val="0"/>
      <w:marBottom w:val="0"/>
      <w:divBdr>
        <w:top w:val="none" w:sz="0" w:space="0" w:color="auto"/>
        <w:left w:val="none" w:sz="0" w:space="0" w:color="auto"/>
        <w:bottom w:val="none" w:sz="0" w:space="0" w:color="auto"/>
        <w:right w:val="none" w:sz="0" w:space="0" w:color="auto"/>
      </w:divBdr>
    </w:div>
    <w:div w:id="1854683024">
      <w:bodyDiv w:val="1"/>
      <w:marLeft w:val="0"/>
      <w:marRight w:val="0"/>
      <w:marTop w:val="0"/>
      <w:marBottom w:val="0"/>
      <w:divBdr>
        <w:top w:val="none" w:sz="0" w:space="0" w:color="auto"/>
        <w:left w:val="none" w:sz="0" w:space="0" w:color="auto"/>
        <w:bottom w:val="none" w:sz="0" w:space="0" w:color="auto"/>
        <w:right w:val="none" w:sz="0" w:space="0" w:color="auto"/>
      </w:divBdr>
    </w:div>
    <w:div w:id="1854832004">
      <w:bodyDiv w:val="1"/>
      <w:marLeft w:val="0"/>
      <w:marRight w:val="0"/>
      <w:marTop w:val="0"/>
      <w:marBottom w:val="0"/>
      <w:divBdr>
        <w:top w:val="none" w:sz="0" w:space="0" w:color="auto"/>
        <w:left w:val="none" w:sz="0" w:space="0" w:color="auto"/>
        <w:bottom w:val="none" w:sz="0" w:space="0" w:color="auto"/>
        <w:right w:val="none" w:sz="0" w:space="0" w:color="auto"/>
      </w:divBdr>
    </w:div>
    <w:div w:id="1855922500">
      <w:bodyDiv w:val="1"/>
      <w:marLeft w:val="0"/>
      <w:marRight w:val="0"/>
      <w:marTop w:val="0"/>
      <w:marBottom w:val="0"/>
      <w:divBdr>
        <w:top w:val="none" w:sz="0" w:space="0" w:color="auto"/>
        <w:left w:val="none" w:sz="0" w:space="0" w:color="auto"/>
        <w:bottom w:val="none" w:sz="0" w:space="0" w:color="auto"/>
        <w:right w:val="none" w:sz="0" w:space="0" w:color="auto"/>
      </w:divBdr>
    </w:div>
    <w:div w:id="1857649010">
      <w:bodyDiv w:val="1"/>
      <w:marLeft w:val="0"/>
      <w:marRight w:val="0"/>
      <w:marTop w:val="0"/>
      <w:marBottom w:val="0"/>
      <w:divBdr>
        <w:top w:val="none" w:sz="0" w:space="0" w:color="auto"/>
        <w:left w:val="none" w:sz="0" w:space="0" w:color="auto"/>
        <w:bottom w:val="none" w:sz="0" w:space="0" w:color="auto"/>
        <w:right w:val="none" w:sz="0" w:space="0" w:color="auto"/>
      </w:divBdr>
    </w:div>
    <w:div w:id="1860894816">
      <w:bodyDiv w:val="1"/>
      <w:marLeft w:val="0"/>
      <w:marRight w:val="0"/>
      <w:marTop w:val="0"/>
      <w:marBottom w:val="0"/>
      <w:divBdr>
        <w:top w:val="none" w:sz="0" w:space="0" w:color="auto"/>
        <w:left w:val="none" w:sz="0" w:space="0" w:color="auto"/>
        <w:bottom w:val="none" w:sz="0" w:space="0" w:color="auto"/>
        <w:right w:val="none" w:sz="0" w:space="0" w:color="auto"/>
      </w:divBdr>
    </w:div>
    <w:div w:id="1863544867">
      <w:bodyDiv w:val="1"/>
      <w:marLeft w:val="0"/>
      <w:marRight w:val="0"/>
      <w:marTop w:val="0"/>
      <w:marBottom w:val="0"/>
      <w:divBdr>
        <w:top w:val="none" w:sz="0" w:space="0" w:color="auto"/>
        <w:left w:val="none" w:sz="0" w:space="0" w:color="auto"/>
        <w:bottom w:val="none" w:sz="0" w:space="0" w:color="auto"/>
        <w:right w:val="none" w:sz="0" w:space="0" w:color="auto"/>
      </w:divBdr>
    </w:div>
    <w:div w:id="1864241774">
      <w:bodyDiv w:val="1"/>
      <w:marLeft w:val="0"/>
      <w:marRight w:val="0"/>
      <w:marTop w:val="0"/>
      <w:marBottom w:val="0"/>
      <w:divBdr>
        <w:top w:val="none" w:sz="0" w:space="0" w:color="auto"/>
        <w:left w:val="none" w:sz="0" w:space="0" w:color="auto"/>
        <w:bottom w:val="none" w:sz="0" w:space="0" w:color="auto"/>
        <w:right w:val="none" w:sz="0" w:space="0" w:color="auto"/>
      </w:divBdr>
    </w:div>
    <w:div w:id="1864393571">
      <w:bodyDiv w:val="1"/>
      <w:marLeft w:val="0"/>
      <w:marRight w:val="0"/>
      <w:marTop w:val="0"/>
      <w:marBottom w:val="0"/>
      <w:divBdr>
        <w:top w:val="none" w:sz="0" w:space="0" w:color="auto"/>
        <w:left w:val="none" w:sz="0" w:space="0" w:color="auto"/>
        <w:bottom w:val="none" w:sz="0" w:space="0" w:color="auto"/>
        <w:right w:val="none" w:sz="0" w:space="0" w:color="auto"/>
      </w:divBdr>
    </w:div>
    <w:div w:id="1864513999">
      <w:bodyDiv w:val="1"/>
      <w:marLeft w:val="0"/>
      <w:marRight w:val="0"/>
      <w:marTop w:val="0"/>
      <w:marBottom w:val="0"/>
      <w:divBdr>
        <w:top w:val="none" w:sz="0" w:space="0" w:color="auto"/>
        <w:left w:val="none" w:sz="0" w:space="0" w:color="auto"/>
        <w:bottom w:val="none" w:sz="0" w:space="0" w:color="auto"/>
        <w:right w:val="none" w:sz="0" w:space="0" w:color="auto"/>
      </w:divBdr>
    </w:div>
    <w:div w:id="1864705923">
      <w:bodyDiv w:val="1"/>
      <w:marLeft w:val="0"/>
      <w:marRight w:val="0"/>
      <w:marTop w:val="0"/>
      <w:marBottom w:val="0"/>
      <w:divBdr>
        <w:top w:val="none" w:sz="0" w:space="0" w:color="auto"/>
        <w:left w:val="none" w:sz="0" w:space="0" w:color="auto"/>
        <w:bottom w:val="none" w:sz="0" w:space="0" w:color="auto"/>
        <w:right w:val="none" w:sz="0" w:space="0" w:color="auto"/>
      </w:divBdr>
    </w:div>
    <w:div w:id="1864786636">
      <w:bodyDiv w:val="1"/>
      <w:marLeft w:val="0"/>
      <w:marRight w:val="0"/>
      <w:marTop w:val="0"/>
      <w:marBottom w:val="0"/>
      <w:divBdr>
        <w:top w:val="none" w:sz="0" w:space="0" w:color="auto"/>
        <w:left w:val="none" w:sz="0" w:space="0" w:color="auto"/>
        <w:bottom w:val="none" w:sz="0" w:space="0" w:color="auto"/>
        <w:right w:val="none" w:sz="0" w:space="0" w:color="auto"/>
      </w:divBdr>
    </w:div>
    <w:div w:id="1865556263">
      <w:bodyDiv w:val="1"/>
      <w:marLeft w:val="0"/>
      <w:marRight w:val="0"/>
      <w:marTop w:val="0"/>
      <w:marBottom w:val="0"/>
      <w:divBdr>
        <w:top w:val="none" w:sz="0" w:space="0" w:color="auto"/>
        <w:left w:val="none" w:sz="0" w:space="0" w:color="auto"/>
        <w:bottom w:val="none" w:sz="0" w:space="0" w:color="auto"/>
        <w:right w:val="none" w:sz="0" w:space="0" w:color="auto"/>
      </w:divBdr>
    </w:div>
    <w:div w:id="1865706014">
      <w:bodyDiv w:val="1"/>
      <w:marLeft w:val="0"/>
      <w:marRight w:val="0"/>
      <w:marTop w:val="0"/>
      <w:marBottom w:val="0"/>
      <w:divBdr>
        <w:top w:val="none" w:sz="0" w:space="0" w:color="auto"/>
        <w:left w:val="none" w:sz="0" w:space="0" w:color="auto"/>
        <w:bottom w:val="none" w:sz="0" w:space="0" w:color="auto"/>
        <w:right w:val="none" w:sz="0" w:space="0" w:color="auto"/>
      </w:divBdr>
    </w:div>
    <w:div w:id="1866871291">
      <w:bodyDiv w:val="1"/>
      <w:marLeft w:val="0"/>
      <w:marRight w:val="0"/>
      <w:marTop w:val="0"/>
      <w:marBottom w:val="0"/>
      <w:divBdr>
        <w:top w:val="none" w:sz="0" w:space="0" w:color="auto"/>
        <w:left w:val="none" w:sz="0" w:space="0" w:color="auto"/>
        <w:bottom w:val="none" w:sz="0" w:space="0" w:color="auto"/>
        <w:right w:val="none" w:sz="0" w:space="0" w:color="auto"/>
      </w:divBdr>
    </w:div>
    <w:div w:id="1867062899">
      <w:bodyDiv w:val="1"/>
      <w:marLeft w:val="0"/>
      <w:marRight w:val="0"/>
      <w:marTop w:val="0"/>
      <w:marBottom w:val="0"/>
      <w:divBdr>
        <w:top w:val="none" w:sz="0" w:space="0" w:color="auto"/>
        <w:left w:val="none" w:sz="0" w:space="0" w:color="auto"/>
        <w:bottom w:val="none" w:sz="0" w:space="0" w:color="auto"/>
        <w:right w:val="none" w:sz="0" w:space="0" w:color="auto"/>
      </w:divBdr>
    </w:div>
    <w:div w:id="1867520951">
      <w:bodyDiv w:val="1"/>
      <w:marLeft w:val="0"/>
      <w:marRight w:val="0"/>
      <w:marTop w:val="0"/>
      <w:marBottom w:val="0"/>
      <w:divBdr>
        <w:top w:val="none" w:sz="0" w:space="0" w:color="auto"/>
        <w:left w:val="none" w:sz="0" w:space="0" w:color="auto"/>
        <w:bottom w:val="none" w:sz="0" w:space="0" w:color="auto"/>
        <w:right w:val="none" w:sz="0" w:space="0" w:color="auto"/>
      </w:divBdr>
    </w:div>
    <w:div w:id="1868257459">
      <w:bodyDiv w:val="1"/>
      <w:marLeft w:val="0"/>
      <w:marRight w:val="0"/>
      <w:marTop w:val="0"/>
      <w:marBottom w:val="0"/>
      <w:divBdr>
        <w:top w:val="none" w:sz="0" w:space="0" w:color="auto"/>
        <w:left w:val="none" w:sz="0" w:space="0" w:color="auto"/>
        <w:bottom w:val="none" w:sz="0" w:space="0" w:color="auto"/>
        <w:right w:val="none" w:sz="0" w:space="0" w:color="auto"/>
      </w:divBdr>
    </w:div>
    <w:div w:id="1871071870">
      <w:bodyDiv w:val="1"/>
      <w:marLeft w:val="0"/>
      <w:marRight w:val="0"/>
      <w:marTop w:val="0"/>
      <w:marBottom w:val="0"/>
      <w:divBdr>
        <w:top w:val="none" w:sz="0" w:space="0" w:color="auto"/>
        <w:left w:val="none" w:sz="0" w:space="0" w:color="auto"/>
        <w:bottom w:val="none" w:sz="0" w:space="0" w:color="auto"/>
        <w:right w:val="none" w:sz="0" w:space="0" w:color="auto"/>
      </w:divBdr>
    </w:div>
    <w:div w:id="1871841471">
      <w:bodyDiv w:val="1"/>
      <w:marLeft w:val="0"/>
      <w:marRight w:val="0"/>
      <w:marTop w:val="0"/>
      <w:marBottom w:val="0"/>
      <w:divBdr>
        <w:top w:val="none" w:sz="0" w:space="0" w:color="auto"/>
        <w:left w:val="none" w:sz="0" w:space="0" w:color="auto"/>
        <w:bottom w:val="none" w:sz="0" w:space="0" w:color="auto"/>
        <w:right w:val="none" w:sz="0" w:space="0" w:color="auto"/>
      </w:divBdr>
    </w:div>
    <w:div w:id="1872104237">
      <w:bodyDiv w:val="1"/>
      <w:marLeft w:val="0"/>
      <w:marRight w:val="0"/>
      <w:marTop w:val="0"/>
      <w:marBottom w:val="0"/>
      <w:divBdr>
        <w:top w:val="none" w:sz="0" w:space="0" w:color="auto"/>
        <w:left w:val="none" w:sz="0" w:space="0" w:color="auto"/>
        <w:bottom w:val="none" w:sz="0" w:space="0" w:color="auto"/>
        <w:right w:val="none" w:sz="0" w:space="0" w:color="auto"/>
      </w:divBdr>
    </w:div>
    <w:div w:id="1874614372">
      <w:bodyDiv w:val="1"/>
      <w:marLeft w:val="0"/>
      <w:marRight w:val="0"/>
      <w:marTop w:val="0"/>
      <w:marBottom w:val="0"/>
      <w:divBdr>
        <w:top w:val="none" w:sz="0" w:space="0" w:color="auto"/>
        <w:left w:val="none" w:sz="0" w:space="0" w:color="auto"/>
        <w:bottom w:val="none" w:sz="0" w:space="0" w:color="auto"/>
        <w:right w:val="none" w:sz="0" w:space="0" w:color="auto"/>
      </w:divBdr>
    </w:div>
    <w:div w:id="1876112299">
      <w:bodyDiv w:val="1"/>
      <w:marLeft w:val="0"/>
      <w:marRight w:val="0"/>
      <w:marTop w:val="0"/>
      <w:marBottom w:val="0"/>
      <w:divBdr>
        <w:top w:val="none" w:sz="0" w:space="0" w:color="auto"/>
        <w:left w:val="none" w:sz="0" w:space="0" w:color="auto"/>
        <w:bottom w:val="none" w:sz="0" w:space="0" w:color="auto"/>
        <w:right w:val="none" w:sz="0" w:space="0" w:color="auto"/>
      </w:divBdr>
    </w:div>
    <w:div w:id="1876502698">
      <w:bodyDiv w:val="1"/>
      <w:marLeft w:val="0"/>
      <w:marRight w:val="0"/>
      <w:marTop w:val="0"/>
      <w:marBottom w:val="0"/>
      <w:divBdr>
        <w:top w:val="none" w:sz="0" w:space="0" w:color="auto"/>
        <w:left w:val="none" w:sz="0" w:space="0" w:color="auto"/>
        <w:bottom w:val="none" w:sz="0" w:space="0" w:color="auto"/>
        <w:right w:val="none" w:sz="0" w:space="0" w:color="auto"/>
      </w:divBdr>
    </w:div>
    <w:div w:id="1877424243">
      <w:bodyDiv w:val="1"/>
      <w:marLeft w:val="0"/>
      <w:marRight w:val="0"/>
      <w:marTop w:val="0"/>
      <w:marBottom w:val="0"/>
      <w:divBdr>
        <w:top w:val="none" w:sz="0" w:space="0" w:color="auto"/>
        <w:left w:val="none" w:sz="0" w:space="0" w:color="auto"/>
        <w:bottom w:val="none" w:sz="0" w:space="0" w:color="auto"/>
        <w:right w:val="none" w:sz="0" w:space="0" w:color="auto"/>
      </w:divBdr>
    </w:div>
    <w:div w:id="1877505285">
      <w:bodyDiv w:val="1"/>
      <w:marLeft w:val="0"/>
      <w:marRight w:val="0"/>
      <w:marTop w:val="0"/>
      <w:marBottom w:val="0"/>
      <w:divBdr>
        <w:top w:val="none" w:sz="0" w:space="0" w:color="auto"/>
        <w:left w:val="none" w:sz="0" w:space="0" w:color="auto"/>
        <w:bottom w:val="none" w:sz="0" w:space="0" w:color="auto"/>
        <w:right w:val="none" w:sz="0" w:space="0" w:color="auto"/>
      </w:divBdr>
    </w:div>
    <w:div w:id="1877883759">
      <w:bodyDiv w:val="1"/>
      <w:marLeft w:val="0"/>
      <w:marRight w:val="0"/>
      <w:marTop w:val="0"/>
      <w:marBottom w:val="0"/>
      <w:divBdr>
        <w:top w:val="none" w:sz="0" w:space="0" w:color="auto"/>
        <w:left w:val="none" w:sz="0" w:space="0" w:color="auto"/>
        <w:bottom w:val="none" w:sz="0" w:space="0" w:color="auto"/>
        <w:right w:val="none" w:sz="0" w:space="0" w:color="auto"/>
      </w:divBdr>
    </w:div>
    <w:div w:id="1878082700">
      <w:bodyDiv w:val="1"/>
      <w:marLeft w:val="0"/>
      <w:marRight w:val="0"/>
      <w:marTop w:val="0"/>
      <w:marBottom w:val="0"/>
      <w:divBdr>
        <w:top w:val="none" w:sz="0" w:space="0" w:color="auto"/>
        <w:left w:val="none" w:sz="0" w:space="0" w:color="auto"/>
        <w:bottom w:val="none" w:sz="0" w:space="0" w:color="auto"/>
        <w:right w:val="none" w:sz="0" w:space="0" w:color="auto"/>
      </w:divBdr>
    </w:div>
    <w:div w:id="1878620684">
      <w:bodyDiv w:val="1"/>
      <w:marLeft w:val="0"/>
      <w:marRight w:val="0"/>
      <w:marTop w:val="0"/>
      <w:marBottom w:val="0"/>
      <w:divBdr>
        <w:top w:val="none" w:sz="0" w:space="0" w:color="auto"/>
        <w:left w:val="none" w:sz="0" w:space="0" w:color="auto"/>
        <w:bottom w:val="none" w:sz="0" w:space="0" w:color="auto"/>
        <w:right w:val="none" w:sz="0" w:space="0" w:color="auto"/>
      </w:divBdr>
    </w:div>
    <w:div w:id="1879007548">
      <w:bodyDiv w:val="1"/>
      <w:marLeft w:val="0"/>
      <w:marRight w:val="0"/>
      <w:marTop w:val="0"/>
      <w:marBottom w:val="0"/>
      <w:divBdr>
        <w:top w:val="none" w:sz="0" w:space="0" w:color="auto"/>
        <w:left w:val="none" w:sz="0" w:space="0" w:color="auto"/>
        <w:bottom w:val="none" w:sz="0" w:space="0" w:color="auto"/>
        <w:right w:val="none" w:sz="0" w:space="0" w:color="auto"/>
      </w:divBdr>
    </w:div>
    <w:div w:id="1879319472">
      <w:bodyDiv w:val="1"/>
      <w:marLeft w:val="0"/>
      <w:marRight w:val="0"/>
      <w:marTop w:val="0"/>
      <w:marBottom w:val="0"/>
      <w:divBdr>
        <w:top w:val="none" w:sz="0" w:space="0" w:color="auto"/>
        <w:left w:val="none" w:sz="0" w:space="0" w:color="auto"/>
        <w:bottom w:val="none" w:sz="0" w:space="0" w:color="auto"/>
        <w:right w:val="none" w:sz="0" w:space="0" w:color="auto"/>
      </w:divBdr>
    </w:div>
    <w:div w:id="1879472251">
      <w:bodyDiv w:val="1"/>
      <w:marLeft w:val="0"/>
      <w:marRight w:val="0"/>
      <w:marTop w:val="0"/>
      <w:marBottom w:val="0"/>
      <w:divBdr>
        <w:top w:val="none" w:sz="0" w:space="0" w:color="auto"/>
        <w:left w:val="none" w:sz="0" w:space="0" w:color="auto"/>
        <w:bottom w:val="none" w:sz="0" w:space="0" w:color="auto"/>
        <w:right w:val="none" w:sz="0" w:space="0" w:color="auto"/>
      </w:divBdr>
    </w:div>
    <w:div w:id="1880705692">
      <w:bodyDiv w:val="1"/>
      <w:marLeft w:val="0"/>
      <w:marRight w:val="0"/>
      <w:marTop w:val="0"/>
      <w:marBottom w:val="0"/>
      <w:divBdr>
        <w:top w:val="none" w:sz="0" w:space="0" w:color="auto"/>
        <w:left w:val="none" w:sz="0" w:space="0" w:color="auto"/>
        <w:bottom w:val="none" w:sz="0" w:space="0" w:color="auto"/>
        <w:right w:val="none" w:sz="0" w:space="0" w:color="auto"/>
      </w:divBdr>
    </w:div>
    <w:div w:id="1881279618">
      <w:bodyDiv w:val="1"/>
      <w:marLeft w:val="0"/>
      <w:marRight w:val="0"/>
      <w:marTop w:val="0"/>
      <w:marBottom w:val="0"/>
      <w:divBdr>
        <w:top w:val="none" w:sz="0" w:space="0" w:color="auto"/>
        <w:left w:val="none" w:sz="0" w:space="0" w:color="auto"/>
        <w:bottom w:val="none" w:sz="0" w:space="0" w:color="auto"/>
        <w:right w:val="none" w:sz="0" w:space="0" w:color="auto"/>
      </w:divBdr>
    </w:div>
    <w:div w:id="1881671036">
      <w:bodyDiv w:val="1"/>
      <w:marLeft w:val="0"/>
      <w:marRight w:val="0"/>
      <w:marTop w:val="0"/>
      <w:marBottom w:val="0"/>
      <w:divBdr>
        <w:top w:val="none" w:sz="0" w:space="0" w:color="auto"/>
        <w:left w:val="none" w:sz="0" w:space="0" w:color="auto"/>
        <w:bottom w:val="none" w:sz="0" w:space="0" w:color="auto"/>
        <w:right w:val="none" w:sz="0" w:space="0" w:color="auto"/>
      </w:divBdr>
    </w:div>
    <w:div w:id="1882932664">
      <w:bodyDiv w:val="1"/>
      <w:marLeft w:val="0"/>
      <w:marRight w:val="0"/>
      <w:marTop w:val="0"/>
      <w:marBottom w:val="0"/>
      <w:divBdr>
        <w:top w:val="none" w:sz="0" w:space="0" w:color="auto"/>
        <w:left w:val="none" w:sz="0" w:space="0" w:color="auto"/>
        <w:bottom w:val="none" w:sz="0" w:space="0" w:color="auto"/>
        <w:right w:val="none" w:sz="0" w:space="0" w:color="auto"/>
      </w:divBdr>
    </w:div>
    <w:div w:id="1883861672">
      <w:bodyDiv w:val="1"/>
      <w:marLeft w:val="0"/>
      <w:marRight w:val="0"/>
      <w:marTop w:val="0"/>
      <w:marBottom w:val="0"/>
      <w:divBdr>
        <w:top w:val="none" w:sz="0" w:space="0" w:color="auto"/>
        <w:left w:val="none" w:sz="0" w:space="0" w:color="auto"/>
        <w:bottom w:val="none" w:sz="0" w:space="0" w:color="auto"/>
        <w:right w:val="none" w:sz="0" w:space="0" w:color="auto"/>
      </w:divBdr>
    </w:div>
    <w:div w:id="1884366997">
      <w:bodyDiv w:val="1"/>
      <w:marLeft w:val="0"/>
      <w:marRight w:val="0"/>
      <w:marTop w:val="0"/>
      <w:marBottom w:val="0"/>
      <w:divBdr>
        <w:top w:val="none" w:sz="0" w:space="0" w:color="auto"/>
        <w:left w:val="none" w:sz="0" w:space="0" w:color="auto"/>
        <w:bottom w:val="none" w:sz="0" w:space="0" w:color="auto"/>
        <w:right w:val="none" w:sz="0" w:space="0" w:color="auto"/>
      </w:divBdr>
    </w:div>
    <w:div w:id="1884636480">
      <w:bodyDiv w:val="1"/>
      <w:marLeft w:val="0"/>
      <w:marRight w:val="0"/>
      <w:marTop w:val="0"/>
      <w:marBottom w:val="0"/>
      <w:divBdr>
        <w:top w:val="none" w:sz="0" w:space="0" w:color="auto"/>
        <w:left w:val="none" w:sz="0" w:space="0" w:color="auto"/>
        <w:bottom w:val="none" w:sz="0" w:space="0" w:color="auto"/>
        <w:right w:val="none" w:sz="0" w:space="0" w:color="auto"/>
      </w:divBdr>
    </w:div>
    <w:div w:id="1885487114">
      <w:bodyDiv w:val="1"/>
      <w:marLeft w:val="0"/>
      <w:marRight w:val="0"/>
      <w:marTop w:val="0"/>
      <w:marBottom w:val="0"/>
      <w:divBdr>
        <w:top w:val="none" w:sz="0" w:space="0" w:color="auto"/>
        <w:left w:val="none" w:sz="0" w:space="0" w:color="auto"/>
        <w:bottom w:val="none" w:sz="0" w:space="0" w:color="auto"/>
        <w:right w:val="none" w:sz="0" w:space="0" w:color="auto"/>
      </w:divBdr>
    </w:div>
    <w:div w:id="1885680870">
      <w:bodyDiv w:val="1"/>
      <w:marLeft w:val="0"/>
      <w:marRight w:val="0"/>
      <w:marTop w:val="0"/>
      <w:marBottom w:val="0"/>
      <w:divBdr>
        <w:top w:val="none" w:sz="0" w:space="0" w:color="auto"/>
        <w:left w:val="none" w:sz="0" w:space="0" w:color="auto"/>
        <w:bottom w:val="none" w:sz="0" w:space="0" w:color="auto"/>
        <w:right w:val="none" w:sz="0" w:space="0" w:color="auto"/>
      </w:divBdr>
    </w:div>
    <w:div w:id="1886405999">
      <w:bodyDiv w:val="1"/>
      <w:marLeft w:val="0"/>
      <w:marRight w:val="0"/>
      <w:marTop w:val="0"/>
      <w:marBottom w:val="0"/>
      <w:divBdr>
        <w:top w:val="none" w:sz="0" w:space="0" w:color="auto"/>
        <w:left w:val="none" w:sz="0" w:space="0" w:color="auto"/>
        <w:bottom w:val="none" w:sz="0" w:space="0" w:color="auto"/>
        <w:right w:val="none" w:sz="0" w:space="0" w:color="auto"/>
      </w:divBdr>
    </w:div>
    <w:div w:id="1886523873">
      <w:bodyDiv w:val="1"/>
      <w:marLeft w:val="0"/>
      <w:marRight w:val="0"/>
      <w:marTop w:val="0"/>
      <w:marBottom w:val="0"/>
      <w:divBdr>
        <w:top w:val="none" w:sz="0" w:space="0" w:color="auto"/>
        <w:left w:val="none" w:sz="0" w:space="0" w:color="auto"/>
        <w:bottom w:val="none" w:sz="0" w:space="0" w:color="auto"/>
        <w:right w:val="none" w:sz="0" w:space="0" w:color="auto"/>
      </w:divBdr>
    </w:div>
    <w:div w:id="1887059886">
      <w:bodyDiv w:val="1"/>
      <w:marLeft w:val="0"/>
      <w:marRight w:val="0"/>
      <w:marTop w:val="0"/>
      <w:marBottom w:val="0"/>
      <w:divBdr>
        <w:top w:val="none" w:sz="0" w:space="0" w:color="auto"/>
        <w:left w:val="none" w:sz="0" w:space="0" w:color="auto"/>
        <w:bottom w:val="none" w:sz="0" w:space="0" w:color="auto"/>
        <w:right w:val="none" w:sz="0" w:space="0" w:color="auto"/>
      </w:divBdr>
    </w:div>
    <w:div w:id="1888682361">
      <w:bodyDiv w:val="1"/>
      <w:marLeft w:val="0"/>
      <w:marRight w:val="0"/>
      <w:marTop w:val="0"/>
      <w:marBottom w:val="0"/>
      <w:divBdr>
        <w:top w:val="none" w:sz="0" w:space="0" w:color="auto"/>
        <w:left w:val="none" w:sz="0" w:space="0" w:color="auto"/>
        <w:bottom w:val="none" w:sz="0" w:space="0" w:color="auto"/>
        <w:right w:val="none" w:sz="0" w:space="0" w:color="auto"/>
      </w:divBdr>
    </w:div>
    <w:div w:id="1889494024">
      <w:bodyDiv w:val="1"/>
      <w:marLeft w:val="0"/>
      <w:marRight w:val="0"/>
      <w:marTop w:val="0"/>
      <w:marBottom w:val="0"/>
      <w:divBdr>
        <w:top w:val="none" w:sz="0" w:space="0" w:color="auto"/>
        <w:left w:val="none" w:sz="0" w:space="0" w:color="auto"/>
        <w:bottom w:val="none" w:sz="0" w:space="0" w:color="auto"/>
        <w:right w:val="none" w:sz="0" w:space="0" w:color="auto"/>
      </w:divBdr>
    </w:div>
    <w:div w:id="1890456902">
      <w:bodyDiv w:val="1"/>
      <w:marLeft w:val="0"/>
      <w:marRight w:val="0"/>
      <w:marTop w:val="0"/>
      <w:marBottom w:val="0"/>
      <w:divBdr>
        <w:top w:val="none" w:sz="0" w:space="0" w:color="auto"/>
        <w:left w:val="none" w:sz="0" w:space="0" w:color="auto"/>
        <w:bottom w:val="none" w:sz="0" w:space="0" w:color="auto"/>
        <w:right w:val="none" w:sz="0" w:space="0" w:color="auto"/>
      </w:divBdr>
    </w:div>
    <w:div w:id="1890460399">
      <w:bodyDiv w:val="1"/>
      <w:marLeft w:val="0"/>
      <w:marRight w:val="0"/>
      <w:marTop w:val="0"/>
      <w:marBottom w:val="0"/>
      <w:divBdr>
        <w:top w:val="none" w:sz="0" w:space="0" w:color="auto"/>
        <w:left w:val="none" w:sz="0" w:space="0" w:color="auto"/>
        <w:bottom w:val="none" w:sz="0" w:space="0" w:color="auto"/>
        <w:right w:val="none" w:sz="0" w:space="0" w:color="auto"/>
      </w:divBdr>
    </w:div>
    <w:div w:id="1891257946">
      <w:bodyDiv w:val="1"/>
      <w:marLeft w:val="0"/>
      <w:marRight w:val="0"/>
      <w:marTop w:val="0"/>
      <w:marBottom w:val="0"/>
      <w:divBdr>
        <w:top w:val="none" w:sz="0" w:space="0" w:color="auto"/>
        <w:left w:val="none" w:sz="0" w:space="0" w:color="auto"/>
        <w:bottom w:val="none" w:sz="0" w:space="0" w:color="auto"/>
        <w:right w:val="none" w:sz="0" w:space="0" w:color="auto"/>
      </w:divBdr>
    </w:div>
    <w:div w:id="1891728810">
      <w:bodyDiv w:val="1"/>
      <w:marLeft w:val="0"/>
      <w:marRight w:val="0"/>
      <w:marTop w:val="0"/>
      <w:marBottom w:val="0"/>
      <w:divBdr>
        <w:top w:val="none" w:sz="0" w:space="0" w:color="auto"/>
        <w:left w:val="none" w:sz="0" w:space="0" w:color="auto"/>
        <w:bottom w:val="none" w:sz="0" w:space="0" w:color="auto"/>
        <w:right w:val="none" w:sz="0" w:space="0" w:color="auto"/>
      </w:divBdr>
    </w:div>
    <w:div w:id="1891765699">
      <w:bodyDiv w:val="1"/>
      <w:marLeft w:val="0"/>
      <w:marRight w:val="0"/>
      <w:marTop w:val="0"/>
      <w:marBottom w:val="0"/>
      <w:divBdr>
        <w:top w:val="none" w:sz="0" w:space="0" w:color="auto"/>
        <w:left w:val="none" w:sz="0" w:space="0" w:color="auto"/>
        <w:bottom w:val="none" w:sz="0" w:space="0" w:color="auto"/>
        <w:right w:val="none" w:sz="0" w:space="0" w:color="auto"/>
      </w:divBdr>
    </w:div>
    <w:div w:id="1891840531">
      <w:bodyDiv w:val="1"/>
      <w:marLeft w:val="0"/>
      <w:marRight w:val="0"/>
      <w:marTop w:val="0"/>
      <w:marBottom w:val="0"/>
      <w:divBdr>
        <w:top w:val="none" w:sz="0" w:space="0" w:color="auto"/>
        <w:left w:val="none" w:sz="0" w:space="0" w:color="auto"/>
        <w:bottom w:val="none" w:sz="0" w:space="0" w:color="auto"/>
        <w:right w:val="none" w:sz="0" w:space="0" w:color="auto"/>
      </w:divBdr>
    </w:div>
    <w:div w:id="1892303675">
      <w:bodyDiv w:val="1"/>
      <w:marLeft w:val="0"/>
      <w:marRight w:val="0"/>
      <w:marTop w:val="0"/>
      <w:marBottom w:val="0"/>
      <w:divBdr>
        <w:top w:val="none" w:sz="0" w:space="0" w:color="auto"/>
        <w:left w:val="none" w:sz="0" w:space="0" w:color="auto"/>
        <w:bottom w:val="none" w:sz="0" w:space="0" w:color="auto"/>
        <w:right w:val="none" w:sz="0" w:space="0" w:color="auto"/>
      </w:divBdr>
    </w:div>
    <w:div w:id="1892376593">
      <w:bodyDiv w:val="1"/>
      <w:marLeft w:val="0"/>
      <w:marRight w:val="0"/>
      <w:marTop w:val="0"/>
      <w:marBottom w:val="0"/>
      <w:divBdr>
        <w:top w:val="none" w:sz="0" w:space="0" w:color="auto"/>
        <w:left w:val="none" w:sz="0" w:space="0" w:color="auto"/>
        <w:bottom w:val="none" w:sz="0" w:space="0" w:color="auto"/>
        <w:right w:val="none" w:sz="0" w:space="0" w:color="auto"/>
      </w:divBdr>
    </w:div>
    <w:div w:id="1893614432">
      <w:bodyDiv w:val="1"/>
      <w:marLeft w:val="0"/>
      <w:marRight w:val="0"/>
      <w:marTop w:val="0"/>
      <w:marBottom w:val="0"/>
      <w:divBdr>
        <w:top w:val="none" w:sz="0" w:space="0" w:color="auto"/>
        <w:left w:val="none" w:sz="0" w:space="0" w:color="auto"/>
        <w:bottom w:val="none" w:sz="0" w:space="0" w:color="auto"/>
        <w:right w:val="none" w:sz="0" w:space="0" w:color="auto"/>
      </w:divBdr>
    </w:div>
    <w:div w:id="1893618433">
      <w:bodyDiv w:val="1"/>
      <w:marLeft w:val="0"/>
      <w:marRight w:val="0"/>
      <w:marTop w:val="0"/>
      <w:marBottom w:val="0"/>
      <w:divBdr>
        <w:top w:val="none" w:sz="0" w:space="0" w:color="auto"/>
        <w:left w:val="none" w:sz="0" w:space="0" w:color="auto"/>
        <w:bottom w:val="none" w:sz="0" w:space="0" w:color="auto"/>
        <w:right w:val="none" w:sz="0" w:space="0" w:color="auto"/>
      </w:divBdr>
    </w:div>
    <w:div w:id="1894005047">
      <w:bodyDiv w:val="1"/>
      <w:marLeft w:val="0"/>
      <w:marRight w:val="0"/>
      <w:marTop w:val="0"/>
      <w:marBottom w:val="0"/>
      <w:divBdr>
        <w:top w:val="none" w:sz="0" w:space="0" w:color="auto"/>
        <w:left w:val="none" w:sz="0" w:space="0" w:color="auto"/>
        <w:bottom w:val="none" w:sz="0" w:space="0" w:color="auto"/>
        <w:right w:val="none" w:sz="0" w:space="0" w:color="auto"/>
      </w:divBdr>
    </w:div>
    <w:div w:id="1895042976">
      <w:bodyDiv w:val="1"/>
      <w:marLeft w:val="0"/>
      <w:marRight w:val="0"/>
      <w:marTop w:val="0"/>
      <w:marBottom w:val="0"/>
      <w:divBdr>
        <w:top w:val="none" w:sz="0" w:space="0" w:color="auto"/>
        <w:left w:val="none" w:sz="0" w:space="0" w:color="auto"/>
        <w:bottom w:val="none" w:sz="0" w:space="0" w:color="auto"/>
        <w:right w:val="none" w:sz="0" w:space="0" w:color="auto"/>
      </w:divBdr>
    </w:div>
    <w:div w:id="1895191074">
      <w:bodyDiv w:val="1"/>
      <w:marLeft w:val="0"/>
      <w:marRight w:val="0"/>
      <w:marTop w:val="0"/>
      <w:marBottom w:val="0"/>
      <w:divBdr>
        <w:top w:val="none" w:sz="0" w:space="0" w:color="auto"/>
        <w:left w:val="none" w:sz="0" w:space="0" w:color="auto"/>
        <w:bottom w:val="none" w:sz="0" w:space="0" w:color="auto"/>
        <w:right w:val="none" w:sz="0" w:space="0" w:color="auto"/>
      </w:divBdr>
    </w:div>
    <w:div w:id="1895241404">
      <w:bodyDiv w:val="1"/>
      <w:marLeft w:val="0"/>
      <w:marRight w:val="0"/>
      <w:marTop w:val="0"/>
      <w:marBottom w:val="0"/>
      <w:divBdr>
        <w:top w:val="none" w:sz="0" w:space="0" w:color="auto"/>
        <w:left w:val="none" w:sz="0" w:space="0" w:color="auto"/>
        <w:bottom w:val="none" w:sz="0" w:space="0" w:color="auto"/>
        <w:right w:val="none" w:sz="0" w:space="0" w:color="auto"/>
      </w:divBdr>
    </w:div>
    <w:div w:id="1896232150">
      <w:bodyDiv w:val="1"/>
      <w:marLeft w:val="0"/>
      <w:marRight w:val="0"/>
      <w:marTop w:val="0"/>
      <w:marBottom w:val="0"/>
      <w:divBdr>
        <w:top w:val="none" w:sz="0" w:space="0" w:color="auto"/>
        <w:left w:val="none" w:sz="0" w:space="0" w:color="auto"/>
        <w:bottom w:val="none" w:sz="0" w:space="0" w:color="auto"/>
        <w:right w:val="none" w:sz="0" w:space="0" w:color="auto"/>
      </w:divBdr>
    </w:div>
    <w:div w:id="1896310239">
      <w:bodyDiv w:val="1"/>
      <w:marLeft w:val="0"/>
      <w:marRight w:val="0"/>
      <w:marTop w:val="0"/>
      <w:marBottom w:val="0"/>
      <w:divBdr>
        <w:top w:val="none" w:sz="0" w:space="0" w:color="auto"/>
        <w:left w:val="none" w:sz="0" w:space="0" w:color="auto"/>
        <w:bottom w:val="none" w:sz="0" w:space="0" w:color="auto"/>
        <w:right w:val="none" w:sz="0" w:space="0" w:color="auto"/>
      </w:divBdr>
    </w:div>
    <w:div w:id="1898666669">
      <w:bodyDiv w:val="1"/>
      <w:marLeft w:val="0"/>
      <w:marRight w:val="0"/>
      <w:marTop w:val="0"/>
      <w:marBottom w:val="0"/>
      <w:divBdr>
        <w:top w:val="none" w:sz="0" w:space="0" w:color="auto"/>
        <w:left w:val="none" w:sz="0" w:space="0" w:color="auto"/>
        <w:bottom w:val="none" w:sz="0" w:space="0" w:color="auto"/>
        <w:right w:val="none" w:sz="0" w:space="0" w:color="auto"/>
      </w:divBdr>
    </w:div>
    <w:div w:id="1898667928">
      <w:bodyDiv w:val="1"/>
      <w:marLeft w:val="0"/>
      <w:marRight w:val="0"/>
      <w:marTop w:val="0"/>
      <w:marBottom w:val="0"/>
      <w:divBdr>
        <w:top w:val="none" w:sz="0" w:space="0" w:color="auto"/>
        <w:left w:val="none" w:sz="0" w:space="0" w:color="auto"/>
        <w:bottom w:val="none" w:sz="0" w:space="0" w:color="auto"/>
        <w:right w:val="none" w:sz="0" w:space="0" w:color="auto"/>
      </w:divBdr>
    </w:div>
    <w:div w:id="1899317494">
      <w:bodyDiv w:val="1"/>
      <w:marLeft w:val="0"/>
      <w:marRight w:val="0"/>
      <w:marTop w:val="0"/>
      <w:marBottom w:val="0"/>
      <w:divBdr>
        <w:top w:val="none" w:sz="0" w:space="0" w:color="auto"/>
        <w:left w:val="none" w:sz="0" w:space="0" w:color="auto"/>
        <w:bottom w:val="none" w:sz="0" w:space="0" w:color="auto"/>
        <w:right w:val="none" w:sz="0" w:space="0" w:color="auto"/>
      </w:divBdr>
    </w:div>
    <w:div w:id="1899434262">
      <w:bodyDiv w:val="1"/>
      <w:marLeft w:val="0"/>
      <w:marRight w:val="0"/>
      <w:marTop w:val="0"/>
      <w:marBottom w:val="0"/>
      <w:divBdr>
        <w:top w:val="none" w:sz="0" w:space="0" w:color="auto"/>
        <w:left w:val="none" w:sz="0" w:space="0" w:color="auto"/>
        <w:bottom w:val="none" w:sz="0" w:space="0" w:color="auto"/>
        <w:right w:val="none" w:sz="0" w:space="0" w:color="auto"/>
      </w:divBdr>
    </w:div>
    <w:div w:id="1900241137">
      <w:bodyDiv w:val="1"/>
      <w:marLeft w:val="0"/>
      <w:marRight w:val="0"/>
      <w:marTop w:val="0"/>
      <w:marBottom w:val="0"/>
      <w:divBdr>
        <w:top w:val="none" w:sz="0" w:space="0" w:color="auto"/>
        <w:left w:val="none" w:sz="0" w:space="0" w:color="auto"/>
        <w:bottom w:val="none" w:sz="0" w:space="0" w:color="auto"/>
        <w:right w:val="none" w:sz="0" w:space="0" w:color="auto"/>
      </w:divBdr>
    </w:div>
    <w:div w:id="1901285689">
      <w:bodyDiv w:val="1"/>
      <w:marLeft w:val="0"/>
      <w:marRight w:val="0"/>
      <w:marTop w:val="0"/>
      <w:marBottom w:val="0"/>
      <w:divBdr>
        <w:top w:val="none" w:sz="0" w:space="0" w:color="auto"/>
        <w:left w:val="none" w:sz="0" w:space="0" w:color="auto"/>
        <w:bottom w:val="none" w:sz="0" w:space="0" w:color="auto"/>
        <w:right w:val="none" w:sz="0" w:space="0" w:color="auto"/>
      </w:divBdr>
    </w:div>
    <w:div w:id="1901594076">
      <w:bodyDiv w:val="1"/>
      <w:marLeft w:val="0"/>
      <w:marRight w:val="0"/>
      <w:marTop w:val="0"/>
      <w:marBottom w:val="0"/>
      <w:divBdr>
        <w:top w:val="none" w:sz="0" w:space="0" w:color="auto"/>
        <w:left w:val="none" w:sz="0" w:space="0" w:color="auto"/>
        <w:bottom w:val="none" w:sz="0" w:space="0" w:color="auto"/>
        <w:right w:val="none" w:sz="0" w:space="0" w:color="auto"/>
      </w:divBdr>
    </w:div>
    <w:div w:id="1903321063">
      <w:bodyDiv w:val="1"/>
      <w:marLeft w:val="0"/>
      <w:marRight w:val="0"/>
      <w:marTop w:val="0"/>
      <w:marBottom w:val="0"/>
      <w:divBdr>
        <w:top w:val="none" w:sz="0" w:space="0" w:color="auto"/>
        <w:left w:val="none" w:sz="0" w:space="0" w:color="auto"/>
        <w:bottom w:val="none" w:sz="0" w:space="0" w:color="auto"/>
        <w:right w:val="none" w:sz="0" w:space="0" w:color="auto"/>
      </w:divBdr>
    </w:div>
    <w:div w:id="1903641702">
      <w:bodyDiv w:val="1"/>
      <w:marLeft w:val="0"/>
      <w:marRight w:val="0"/>
      <w:marTop w:val="0"/>
      <w:marBottom w:val="0"/>
      <w:divBdr>
        <w:top w:val="none" w:sz="0" w:space="0" w:color="auto"/>
        <w:left w:val="none" w:sz="0" w:space="0" w:color="auto"/>
        <w:bottom w:val="none" w:sz="0" w:space="0" w:color="auto"/>
        <w:right w:val="none" w:sz="0" w:space="0" w:color="auto"/>
      </w:divBdr>
    </w:div>
    <w:div w:id="1903983698">
      <w:bodyDiv w:val="1"/>
      <w:marLeft w:val="0"/>
      <w:marRight w:val="0"/>
      <w:marTop w:val="0"/>
      <w:marBottom w:val="0"/>
      <w:divBdr>
        <w:top w:val="none" w:sz="0" w:space="0" w:color="auto"/>
        <w:left w:val="none" w:sz="0" w:space="0" w:color="auto"/>
        <w:bottom w:val="none" w:sz="0" w:space="0" w:color="auto"/>
        <w:right w:val="none" w:sz="0" w:space="0" w:color="auto"/>
      </w:divBdr>
    </w:div>
    <w:div w:id="1904023186">
      <w:bodyDiv w:val="1"/>
      <w:marLeft w:val="0"/>
      <w:marRight w:val="0"/>
      <w:marTop w:val="0"/>
      <w:marBottom w:val="0"/>
      <w:divBdr>
        <w:top w:val="none" w:sz="0" w:space="0" w:color="auto"/>
        <w:left w:val="none" w:sz="0" w:space="0" w:color="auto"/>
        <w:bottom w:val="none" w:sz="0" w:space="0" w:color="auto"/>
        <w:right w:val="none" w:sz="0" w:space="0" w:color="auto"/>
      </w:divBdr>
    </w:div>
    <w:div w:id="1904412027">
      <w:bodyDiv w:val="1"/>
      <w:marLeft w:val="0"/>
      <w:marRight w:val="0"/>
      <w:marTop w:val="0"/>
      <w:marBottom w:val="0"/>
      <w:divBdr>
        <w:top w:val="none" w:sz="0" w:space="0" w:color="auto"/>
        <w:left w:val="none" w:sz="0" w:space="0" w:color="auto"/>
        <w:bottom w:val="none" w:sz="0" w:space="0" w:color="auto"/>
        <w:right w:val="none" w:sz="0" w:space="0" w:color="auto"/>
      </w:divBdr>
    </w:div>
    <w:div w:id="1904677503">
      <w:bodyDiv w:val="1"/>
      <w:marLeft w:val="0"/>
      <w:marRight w:val="0"/>
      <w:marTop w:val="0"/>
      <w:marBottom w:val="0"/>
      <w:divBdr>
        <w:top w:val="none" w:sz="0" w:space="0" w:color="auto"/>
        <w:left w:val="none" w:sz="0" w:space="0" w:color="auto"/>
        <w:bottom w:val="none" w:sz="0" w:space="0" w:color="auto"/>
        <w:right w:val="none" w:sz="0" w:space="0" w:color="auto"/>
      </w:divBdr>
    </w:div>
    <w:div w:id="1904902055">
      <w:bodyDiv w:val="1"/>
      <w:marLeft w:val="0"/>
      <w:marRight w:val="0"/>
      <w:marTop w:val="0"/>
      <w:marBottom w:val="0"/>
      <w:divBdr>
        <w:top w:val="none" w:sz="0" w:space="0" w:color="auto"/>
        <w:left w:val="none" w:sz="0" w:space="0" w:color="auto"/>
        <w:bottom w:val="none" w:sz="0" w:space="0" w:color="auto"/>
        <w:right w:val="none" w:sz="0" w:space="0" w:color="auto"/>
      </w:divBdr>
    </w:div>
    <w:div w:id="1905262967">
      <w:bodyDiv w:val="1"/>
      <w:marLeft w:val="0"/>
      <w:marRight w:val="0"/>
      <w:marTop w:val="0"/>
      <w:marBottom w:val="0"/>
      <w:divBdr>
        <w:top w:val="none" w:sz="0" w:space="0" w:color="auto"/>
        <w:left w:val="none" w:sz="0" w:space="0" w:color="auto"/>
        <w:bottom w:val="none" w:sz="0" w:space="0" w:color="auto"/>
        <w:right w:val="none" w:sz="0" w:space="0" w:color="auto"/>
      </w:divBdr>
    </w:div>
    <w:div w:id="1905405814">
      <w:bodyDiv w:val="1"/>
      <w:marLeft w:val="0"/>
      <w:marRight w:val="0"/>
      <w:marTop w:val="0"/>
      <w:marBottom w:val="0"/>
      <w:divBdr>
        <w:top w:val="none" w:sz="0" w:space="0" w:color="auto"/>
        <w:left w:val="none" w:sz="0" w:space="0" w:color="auto"/>
        <w:bottom w:val="none" w:sz="0" w:space="0" w:color="auto"/>
        <w:right w:val="none" w:sz="0" w:space="0" w:color="auto"/>
      </w:divBdr>
    </w:div>
    <w:div w:id="1905601529">
      <w:bodyDiv w:val="1"/>
      <w:marLeft w:val="0"/>
      <w:marRight w:val="0"/>
      <w:marTop w:val="0"/>
      <w:marBottom w:val="0"/>
      <w:divBdr>
        <w:top w:val="none" w:sz="0" w:space="0" w:color="auto"/>
        <w:left w:val="none" w:sz="0" w:space="0" w:color="auto"/>
        <w:bottom w:val="none" w:sz="0" w:space="0" w:color="auto"/>
        <w:right w:val="none" w:sz="0" w:space="0" w:color="auto"/>
      </w:divBdr>
    </w:div>
    <w:div w:id="1905605378">
      <w:bodyDiv w:val="1"/>
      <w:marLeft w:val="0"/>
      <w:marRight w:val="0"/>
      <w:marTop w:val="0"/>
      <w:marBottom w:val="0"/>
      <w:divBdr>
        <w:top w:val="none" w:sz="0" w:space="0" w:color="auto"/>
        <w:left w:val="none" w:sz="0" w:space="0" w:color="auto"/>
        <w:bottom w:val="none" w:sz="0" w:space="0" w:color="auto"/>
        <w:right w:val="none" w:sz="0" w:space="0" w:color="auto"/>
      </w:divBdr>
    </w:div>
    <w:div w:id="1907301362">
      <w:bodyDiv w:val="1"/>
      <w:marLeft w:val="0"/>
      <w:marRight w:val="0"/>
      <w:marTop w:val="0"/>
      <w:marBottom w:val="0"/>
      <w:divBdr>
        <w:top w:val="none" w:sz="0" w:space="0" w:color="auto"/>
        <w:left w:val="none" w:sz="0" w:space="0" w:color="auto"/>
        <w:bottom w:val="none" w:sz="0" w:space="0" w:color="auto"/>
        <w:right w:val="none" w:sz="0" w:space="0" w:color="auto"/>
      </w:divBdr>
    </w:div>
    <w:div w:id="1907378313">
      <w:bodyDiv w:val="1"/>
      <w:marLeft w:val="0"/>
      <w:marRight w:val="0"/>
      <w:marTop w:val="0"/>
      <w:marBottom w:val="0"/>
      <w:divBdr>
        <w:top w:val="none" w:sz="0" w:space="0" w:color="auto"/>
        <w:left w:val="none" w:sz="0" w:space="0" w:color="auto"/>
        <w:bottom w:val="none" w:sz="0" w:space="0" w:color="auto"/>
        <w:right w:val="none" w:sz="0" w:space="0" w:color="auto"/>
      </w:divBdr>
    </w:div>
    <w:div w:id="1907757950">
      <w:bodyDiv w:val="1"/>
      <w:marLeft w:val="0"/>
      <w:marRight w:val="0"/>
      <w:marTop w:val="0"/>
      <w:marBottom w:val="0"/>
      <w:divBdr>
        <w:top w:val="none" w:sz="0" w:space="0" w:color="auto"/>
        <w:left w:val="none" w:sz="0" w:space="0" w:color="auto"/>
        <w:bottom w:val="none" w:sz="0" w:space="0" w:color="auto"/>
        <w:right w:val="none" w:sz="0" w:space="0" w:color="auto"/>
      </w:divBdr>
    </w:div>
    <w:div w:id="1910995954">
      <w:bodyDiv w:val="1"/>
      <w:marLeft w:val="0"/>
      <w:marRight w:val="0"/>
      <w:marTop w:val="0"/>
      <w:marBottom w:val="0"/>
      <w:divBdr>
        <w:top w:val="none" w:sz="0" w:space="0" w:color="auto"/>
        <w:left w:val="none" w:sz="0" w:space="0" w:color="auto"/>
        <w:bottom w:val="none" w:sz="0" w:space="0" w:color="auto"/>
        <w:right w:val="none" w:sz="0" w:space="0" w:color="auto"/>
      </w:divBdr>
    </w:div>
    <w:div w:id="1911649290">
      <w:bodyDiv w:val="1"/>
      <w:marLeft w:val="0"/>
      <w:marRight w:val="0"/>
      <w:marTop w:val="0"/>
      <w:marBottom w:val="0"/>
      <w:divBdr>
        <w:top w:val="none" w:sz="0" w:space="0" w:color="auto"/>
        <w:left w:val="none" w:sz="0" w:space="0" w:color="auto"/>
        <w:bottom w:val="none" w:sz="0" w:space="0" w:color="auto"/>
        <w:right w:val="none" w:sz="0" w:space="0" w:color="auto"/>
      </w:divBdr>
    </w:div>
    <w:div w:id="1913007507">
      <w:bodyDiv w:val="1"/>
      <w:marLeft w:val="0"/>
      <w:marRight w:val="0"/>
      <w:marTop w:val="0"/>
      <w:marBottom w:val="0"/>
      <w:divBdr>
        <w:top w:val="none" w:sz="0" w:space="0" w:color="auto"/>
        <w:left w:val="none" w:sz="0" w:space="0" w:color="auto"/>
        <w:bottom w:val="none" w:sz="0" w:space="0" w:color="auto"/>
        <w:right w:val="none" w:sz="0" w:space="0" w:color="auto"/>
      </w:divBdr>
    </w:div>
    <w:div w:id="1914586618">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
    <w:div w:id="1914701331">
      <w:bodyDiv w:val="1"/>
      <w:marLeft w:val="0"/>
      <w:marRight w:val="0"/>
      <w:marTop w:val="0"/>
      <w:marBottom w:val="0"/>
      <w:divBdr>
        <w:top w:val="none" w:sz="0" w:space="0" w:color="auto"/>
        <w:left w:val="none" w:sz="0" w:space="0" w:color="auto"/>
        <w:bottom w:val="none" w:sz="0" w:space="0" w:color="auto"/>
        <w:right w:val="none" w:sz="0" w:space="0" w:color="auto"/>
      </w:divBdr>
    </w:div>
    <w:div w:id="1914705548">
      <w:bodyDiv w:val="1"/>
      <w:marLeft w:val="0"/>
      <w:marRight w:val="0"/>
      <w:marTop w:val="0"/>
      <w:marBottom w:val="0"/>
      <w:divBdr>
        <w:top w:val="none" w:sz="0" w:space="0" w:color="auto"/>
        <w:left w:val="none" w:sz="0" w:space="0" w:color="auto"/>
        <w:bottom w:val="none" w:sz="0" w:space="0" w:color="auto"/>
        <w:right w:val="none" w:sz="0" w:space="0" w:color="auto"/>
      </w:divBdr>
    </w:div>
    <w:div w:id="1915044459">
      <w:bodyDiv w:val="1"/>
      <w:marLeft w:val="0"/>
      <w:marRight w:val="0"/>
      <w:marTop w:val="0"/>
      <w:marBottom w:val="0"/>
      <w:divBdr>
        <w:top w:val="none" w:sz="0" w:space="0" w:color="auto"/>
        <w:left w:val="none" w:sz="0" w:space="0" w:color="auto"/>
        <w:bottom w:val="none" w:sz="0" w:space="0" w:color="auto"/>
        <w:right w:val="none" w:sz="0" w:space="0" w:color="auto"/>
      </w:divBdr>
    </w:div>
    <w:div w:id="1915965731">
      <w:bodyDiv w:val="1"/>
      <w:marLeft w:val="0"/>
      <w:marRight w:val="0"/>
      <w:marTop w:val="0"/>
      <w:marBottom w:val="0"/>
      <w:divBdr>
        <w:top w:val="none" w:sz="0" w:space="0" w:color="auto"/>
        <w:left w:val="none" w:sz="0" w:space="0" w:color="auto"/>
        <w:bottom w:val="none" w:sz="0" w:space="0" w:color="auto"/>
        <w:right w:val="none" w:sz="0" w:space="0" w:color="auto"/>
      </w:divBdr>
    </w:div>
    <w:div w:id="1916436147">
      <w:bodyDiv w:val="1"/>
      <w:marLeft w:val="0"/>
      <w:marRight w:val="0"/>
      <w:marTop w:val="0"/>
      <w:marBottom w:val="0"/>
      <w:divBdr>
        <w:top w:val="none" w:sz="0" w:space="0" w:color="auto"/>
        <w:left w:val="none" w:sz="0" w:space="0" w:color="auto"/>
        <w:bottom w:val="none" w:sz="0" w:space="0" w:color="auto"/>
        <w:right w:val="none" w:sz="0" w:space="0" w:color="auto"/>
      </w:divBdr>
    </w:div>
    <w:div w:id="1917394830">
      <w:bodyDiv w:val="1"/>
      <w:marLeft w:val="0"/>
      <w:marRight w:val="0"/>
      <w:marTop w:val="0"/>
      <w:marBottom w:val="0"/>
      <w:divBdr>
        <w:top w:val="none" w:sz="0" w:space="0" w:color="auto"/>
        <w:left w:val="none" w:sz="0" w:space="0" w:color="auto"/>
        <w:bottom w:val="none" w:sz="0" w:space="0" w:color="auto"/>
        <w:right w:val="none" w:sz="0" w:space="0" w:color="auto"/>
      </w:divBdr>
    </w:div>
    <w:div w:id="1918861046">
      <w:bodyDiv w:val="1"/>
      <w:marLeft w:val="0"/>
      <w:marRight w:val="0"/>
      <w:marTop w:val="0"/>
      <w:marBottom w:val="0"/>
      <w:divBdr>
        <w:top w:val="none" w:sz="0" w:space="0" w:color="auto"/>
        <w:left w:val="none" w:sz="0" w:space="0" w:color="auto"/>
        <w:bottom w:val="none" w:sz="0" w:space="0" w:color="auto"/>
        <w:right w:val="none" w:sz="0" w:space="0" w:color="auto"/>
      </w:divBdr>
    </w:div>
    <w:div w:id="1920360807">
      <w:bodyDiv w:val="1"/>
      <w:marLeft w:val="0"/>
      <w:marRight w:val="0"/>
      <w:marTop w:val="0"/>
      <w:marBottom w:val="0"/>
      <w:divBdr>
        <w:top w:val="none" w:sz="0" w:space="0" w:color="auto"/>
        <w:left w:val="none" w:sz="0" w:space="0" w:color="auto"/>
        <w:bottom w:val="none" w:sz="0" w:space="0" w:color="auto"/>
        <w:right w:val="none" w:sz="0" w:space="0" w:color="auto"/>
      </w:divBdr>
    </w:div>
    <w:div w:id="1920751609">
      <w:bodyDiv w:val="1"/>
      <w:marLeft w:val="0"/>
      <w:marRight w:val="0"/>
      <w:marTop w:val="0"/>
      <w:marBottom w:val="0"/>
      <w:divBdr>
        <w:top w:val="none" w:sz="0" w:space="0" w:color="auto"/>
        <w:left w:val="none" w:sz="0" w:space="0" w:color="auto"/>
        <w:bottom w:val="none" w:sz="0" w:space="0" w:color="auto"/>
        <w:right w:val="none" w:sz="0" w:space="0" w:color="auto"/>
      </w:divBdr>
    </w:div>
    <w:div w:id="1922057648">
      <w:bodyDiv w:val="1"/>
      <w:marLeft w:val="0"/>
      <w:marRight w:val="0"/>
      <w:marTop w:val="0"/>
      <w:marBottom w:val="0"/>
      <w:divBdr>
        <w:top w:val="none" w:sz="0" w:space="0" w:color="auto"/>
        <w:left w:val="none" w:sz="0" w:space="0" w:color="auto"/>
        <w:bottom w:val="none" w:sz="0" w:space="0" w:color="auto"/>
        <w:right w:val="none" w:sz="0" w:space="0" w:color="auto"/>
      </w:divBdr>
    </w:div>
    <w:div w:id="1922525415">
      <w:bodyDiv w:val="1"/>
      <w:marLeft w:val="0"/>
      <w:marRight w:val="0"/>
      <w:marTop w:val="0"/>
      <w:marBottom w:val="0"/>
      <w:divBdr>
        <w:top w:val="none" w:sz="0" w:space="0" w:color="auto"/>
        <w:left w:val="none" w:sz="0" w:space="0" w:color="auto"/>
        <w:bottom w:val="none" w:sz="0" w:space="0" w:color="auto"/>
        <w:right w:val="none" w:sz="0" w:space="0" w:color="auto"/>
      </w:divBdr>
    </w:div>
    <w:div w:id="1922526310">
      <w:bodyDiv w:val="1"/>
      <w:marLeft w:val="0"/>
      <w:marRight w:val="0"/>
      <w:marTop w:val="0"/>
      <w:marBottom w:val="0"/>
      <w:divBdr>
        <w:top w:val="none" w:sz="0" w:space="0" w:color="auto"/>
        <w:left w:val="none" w:sz="0" w:space="0" w:color="auto"/>
        <w:bottom w:val="none" w:sz="0" w:space="0" w:color="auto"/>
        <w:right w:val="none" w:sz="0" w:space="0" w:color="auto"/>
      </w:divBdr>
    </w:div>
    <w:div w:id="1922762201">
      <w:bodyDiv w:val="1"/>
      <w:marLeft w:val="0"/>
      <w:marRight w:val="0"/>
      <w:marTop w:val="0"/>
      <w:marBottom w:val="0"/>
      <w:divBdr>
        <w:top w:val="none" w:sz="0" w:space="0" w:color="auto"/>
        <w:left w:val="none" w:sz="0" w:space="0" w:color="auto"/>
        <w:bottom w:val="none" w:sz="0" w:space="0" w:color="auto"/>
        <w:right w:val="none" w:sz="0" w:space="0" w:color="auto"/>
      </w:divBdr>
    </w:div>
    <w:div w:id="1923681638">
      <w:bodyDiv w:val="1"/>
      <w:marLeft w:val="0"/>
      <w:marRight w:val="0"/>
      <w:marTop w:val="0"/>
      <w:marBottom w:val="0"/>
      <w:divBdr>
        <w:top w:val="none" w:sz="0" w:space="0" w:color="auto"/>
        <w:left w:val="none" w:sz="0" w:space="0" w:color="auto"/>
        <w:bottom w:val="none" w:sz="0" w:space="0" w:color="auto"/>
        <w:right w:val="none" w:sz="0" w:space="0" w:color="auto"/>
      </w:divBdr>
    </w:div>
    <w:div w:id="1924409849">
      <w:bodyDiv w:val="1"/>
      <w:marLeft w:val="0"/>
      <w:marRight w:val="0"/>
      <w:marTop w:val="0"/>
      <w:marBottom w:val="0"/>
      <w:divBdr>
        <w:top w:val="none" w:sz="0" w:space="0" w:color="auto"/>
        <w:left w:val="none" w:sz="0" w:space="0" w:color="auto"/>
        <w:bottom w:val="none" w:sz="0" w:space="0" w:color="auto"/>
        <w:right w:val="none" w:sz="0" w:space="0" w:color="auto"/>
      </w:divBdr>
    </w:div>
    <w:div w:id="1924873684">
      <w:bodyDiv w:val="1"/>
      <w:marLeft w:val="0"/>
      <w:marRight w:val="0"/>
      <w:marTop w:val="0"/>
      <w:marBottom w:val="0"/>
      <w:divBdr>
        <w:top w:val="none" w:sz="0" w:space="0" w:color="auto"/>
        <w:left w:val="none" w:sz="0" w:space="0" w:color="auto"/>
        <w:bottom w:val="none" w:sz="0" w:space="0" w:color="auto"/>
        <w:right w:val="none" w:sz="0" w:space="0" w:color="auto"/>
      </w:divBdr>
    </w:div>
    <w:div w:id="1925332751">
      <w:bodyDiv w:val="1"/>
      <w:marLeft w:val="0"/>
      <w:marRight w:val="0"/>
      <w:marTop w:val="0"/>
      <w:marBottom w:val="0"/>
      <w:divBdr>
        <w:top w:val="none" w:sz="0" w:space="0" w:color="auto"/>
        <w:left w:val="none" w:sz="0" w:space="0" w:color="auto"/>
        <w:bottom w:val="none" w:sz="0" w:space="0" w:color="auto"/>
        <w:right w:val="none" w:sz="0" w:space="0" w:color="auto"/>
      </w:divBdr>
    </w:div>
    <w:div w:id="1926062217">
      <w:bodyDiv w:val="1"/>
      <w:marLeft w:val="0"/>
      <w:marRight w:val="0"/>
      <w:marTop w:val="0"/>
      <w:marBottom w:val="0"/>
      <w:divBdr>
        <w:top w:val="none" w:sz="0" w:space="0" w:color="auto"/>
        <w:left w:val="none" w:sz="0" w:space="0" w:color="auto"/>
        <w:bottom w:val="none" w:sz="0" w:space="0" w:color="auto"/>
        <w:right w:val="none" w:sz="0" w:space="0" w:color="auto"/>
      </w:divBdr>
    </w:div>
    <w:div w:id="1926568010">
      <w:bodyDiv w:val="1"/>
      <w:marLeft w:val="0"/>
      <w:marRight w:val="0"/>
      <w:marTop w:val="0"/>
      <w:marBottom w:val="0"/>
      <w:divBdr>
        <w:top w:val="none" w:sz="0" w:space="0" w:color="auto"/>
        <w:left w:val="none" w:sz="0" w:space="0" w:color="auto"/>
        <w:bottom w:val="none" w:sz="0" w:space="0" w:color="auto"/>
        <w:right w:val="none" w:sz="0" w:space="0" w:color="auto"/>
      </w:divBdr>
    </w:div>
    <w:div w:id="1926693380">
      <w:bodyDiv w:val="1"/>
      <w:marLeft w:val="0"/>
      <w:marRight w:val="0"/>
      <w:marTop w:val="0"/>
      <w:marBottom w:val="0"/>
      <w:divBdr>
        <w:top w:val="none" w:sz="0" w:space="0" w:color="auto"/>
        <w:left w:val="none" w:sz="0" w:space="0" w:color="auto"/>
        <w:bottom w:val="none" w:sz="0" w:space="0" w:color="auto"/>
        <w:right w:val="none" w:sz="0" w:space="0" w:color="auto"/>
      </w:divBdr>
    </w:div>
    <w:div w:id="1927566775">
      <w:bodyDiv w:val="1"/>
      <w:marLeft w:val="0"/>
      <w:marRight w:val="0"/>
      <w:marTop w:val="0"/>
      <w:marBottom w:val="0"/>
      <w:divBdr>
        <w:top w:val="none" w:sz="0" w:space="0" w:color="auto"/>
        <w:left w:val="none" w:sz="0" w:space="0" w:color="auto"/>
        <w:bottom w:val="none" w:sz="0" w:space="0" w:color="auto"/>
        <w:right w:val="none" w:sz="0" w:space="0" w:color="auto"/>
      </w:divBdr>
    </w:div>
    <w:div w:id="1928810645">
      <w:bodyDiv w:val="1"/>
      <w:marLeft w:val="0"/>
      <w:marRight w:val="0"/>
      <w:marTop w:val="0"/>
      <w:marBottom w:val="0"/>
      <w:divBdr>
        <w:top w:val="none" w:sz="0" w:space="0" w:color="auto"/>
        <w:left w:val="none" w:sz="0" w:space="0" w:color="auto"/>
        <w:bottom w:val="none" w:sz="0" w:space="0" w:color="auto"/>
        <w:right w:val="none" w:sz="0" w:space="0" w:color="auto"/>
      </w:divBdr>
    </w:div>
    <w:div w:id="1929190160">
      <w:bodyDiv w:val="1"/>
      <w:marLeft w:val="0"/>
      <w:marRight w:val="0"/>
      <w:marTop w:val="0"/>
      <w:marBottom w:val="0"/>
      <w:divBdr>
        <w:top w:val="none" w:sz="0" w:space="0" w:color="auto"/>
        <w:left w:val="none" w:sz="0" w:space="0" w:color="auto"/>
        <w:bottom w:val="none" w:sz="0" w:space="0" w:color="auto"/>
        <w:right w:val="none" w:sz="0" w:space="0" w:color="auto"/>
      </w:divBdr>
    </w:div>
    <w:div w:id="1930695502">
      <w:bodyDiv w:val="1"/>
      <w:marLeft w:val="0"/>
      <w:marRight w:val="0"/>
      <w:marTop w:val="0"/>
      <w:marBottom w:val="0"/>
      <w:divBdr>
        <w:top w:val="none" w:sz="0" w:space="0" w:color="auto"/>
        <w:left w:val="none" w:sz="0" w:space="0" w:color="auto"/>
        <w:bottom w:val="none" w:sz="0" w:space="0" w:color="auto"/>
        <w:right w:val="none" w:sz="0" w:space="0" w:color="auto"/>
      </w:divBdr>
    </w:div>
    <w:div w:id="1931350948">
      <w:bodyDiv w:val="1"/>
      <w:marLeft w:val="0"/>
      <w:marRight w:val="0"/>
      <w:marTop w:val="0"/>
      <w:marBottom w:val="0"/>
      <w:divBdr>
        <w:top w:val="none" w:sz="0" w:space="0" w:color="auto"/>
        <w:left w:val="none" w:sz="0" w:space="0" w:color="auto"/>
        <w:bottom w:val="none" w:sz="0" w:space="0" w:color="auto"/>
        <w:right w:val="none" w:sz="0" w:space="0" w:color="auto"/>
      </w:divBdr>
    </w:div>
    <w:div w:id="1931503252">
      <w:bodyDiv w:val="1"/>
      <w:marLeft w:val="0"/>
      <w:marRight w:val="0"/>
      <w:marTop w:val="0"/>
      <w:marBottom w:val="0"/>
      <w:divBdr>
        <w:top w:val="none" w:sz="0" w:space="0" w:color="auto"/>
        <w:left w:val="none" w:sz="0" w:space="0" w:color="auto"/>
        <w:bottom w:val="none" w:sz="0" w:space="0" w:color="auto"/>
        <w:right w:val="none" w:sz="0" w:space="0" w:color="auto"/>
      </w:divBdr>
    </w:div>
    <w:div w:id="1932008697">
      <w:bodyDiv w:val="1"/>
      <w:marLeft w:val="0"/>
      <w:marRight w:val="0"/>
      <w:marTop w:val="0"/>
      <w:marBottom w:val="0"/>
      <w:divBdr>
        <w:top w:val="none" w:sz="0" w:space="0" w:color="auto"/>
        <w:left w:val="none" w:sz="0" w:space="0" w:color="auto"/>
        <w:bottom w:val="none" w:sz="0" w:space="0" w:color="auto"/>
        <w:right w:val="none" w:sz="0" w:space="0" w:color="auto"/>
      </w:divBdr>
    </w:div>
    <w:div w:id="1932272791">
      <w:bodyDiv w:val="1"/>
      <w:marLeft w:val="0"/>
      <w:marRight w:val="0"/>
      <w:marTop w:val="0"/>
      <w:marBottom w:val="0"/>
      <w:divBdr>
        <w:top w:val="none" w:sz="0" w:space="0" w:color="auto"/>
        <w:left w:val="none" w:sz="0" w:space="0" w:color="auto"/>
        <w:bottom w:val="none" w:sz="0" w:space="0" w:color="auto"/>
        <w:right w:val="none" w:sz="0" w:space="0" w:color="auto"/>
      </w:divBdr>
    </w:div>
    <w:div w:id="1932396352">
      <w:bodyDiv w:val="1"/>
      <w:marLeft w:val="0"/>
      <w:marRight w:val="0"/>
      <w:marTop w:val="0"/>
      <w:marBottom w:val="0"/>
      <w:divBdr>
        <w:top w:val="none" w:sz="0" w:space="0" w:color="auto"/>
        <w:left w:val="none" w:sz="0" w:space="0" w:color="auto"/>
        <w:bottom w:val="none" w:sz="0" w:space="0" w:color="auto"/>
        <w:right w:val="none" w:sz="0" w:space="0" w:color="auto"/>
      </w:divBdr>
    </w:div>
    <w:div w:id="1933275962">
      <w:bodyDiv w:val="1"/>
      <w:marLeft w:val="0"/>
      <w:marRight w:val="0"/>
      <w:marTop w:val="0"/>
      <w:marBottom w:val="0"/>
      <w:divBdr>
        <w:top w:val="none" w:sz="0" w:space="0" w:color="auto"/>
        <w:left w:val="none" w:sz="0" w:space="0" w:color="auto"/>
        <w:bottom w:val="none" w:sz="0" w:space="0" w:color="auto"/>
        <w:right w:val="none" w:sz="0" w:space="0" w:color="auto"/>
      </w:divBdr>
    </w:div>
    <w:div w:id="1934169837">
      <w:bodyDiv w:val="1"/>
      <w:marLeft w:val="0"/>
      <w:marRight w:val="0"/>
      <w:marTop w:val="0"/>
      <w:marBottom w:val="0"/>
      <w:divBdr>
        <w:top w:val="none" w:sz="0" w:space="0" w:color="auto"/>
        <w:left w:val="none" w:sz="0" w:space="0" w:color="auto"/>
        <w:bottom w:val="none" w:sz="0" w:space="0" w:color="auto"/>
        <w:right w:val="none" w:sz="0" w:space="0" w:color="auto"/>
      </w:divBdr>
    </w:div>
    <w:div w:id="1934511151">
      <w:bodyDiv w:val="1"/>
      <w:marLeft w:val="0"/>
      <w:marRight w:val="0"/>
      <w:marTop w:val="0"/>
      <w:marBottom w:val="0"/>
      <w:divBdr>
        <w:top w:val="none" w:sz="0" w:space="0" w:color="auto"/>
        <w:left w:val="none" w:sz="0" w:space="0" w:color="auto"/>
        <w:bottom w:val="none" w:sz="0" w:space="0" w:color="auto"/>
        <w:right w:val="none" w:sz="0" w:space="0" w:color="auto"/>
      </w:divBdr>
    </w:div>
    <w:div w:id="1935287796">
      <w:bodyDiv w:val="1"/>
      <w:marLeft w:val="0"/>
      <w:marRight w:val="0"/>
      <w:marTop w:val="0"/>
      <w:marBottom w:val="0"/>
      <w:divBdr>
        <w:top w:val="none" w:sz="0" w:space="0" w:color="auto"/>
        <w:left w:val="none" w:sz="0" w:space="0" w:color="auto"/>
        <w:bottom w:val="none" w:sz="0" w:space="0" w:color="auto"/>
        <w:right w:val="none" w:sz="0" w:space="0" w:color="auto"/>
      </w:divBdr>
    </w:div>
    <w:div w:id="1935358734">
      <w:bodyDiv w:val="1"/>
      <w:marLeft w:val="0"/>
      <w:marRight w:val="0"/>
      <w:marTop w:val="0"/>
      <w:marBottom w:val="0"/>
      <w:divBdr>
        <w:top w:val="none" w:sz="0" w:space="0" w:color="auto"/>
        <w:left w:val="none" w:sz="0" w:space="0" w:color="auto"/>
        <w:bottom w:val="none" w:sz="0" w:space="0" w:color="auto"/>
        <w:right w:val="none" w:sz="0" w:space="0" w:color="auto"/>
      </w:divBdr>
    </w:div>
    <w:div w:id="1935699319">
      <w:bodyDiv w:val="1"/>
      <w:marLeft w:val="0"/>
      <w:marRight w:val="0"/>
      <w:marTop w:val="0"/>
      <w:marBottom w:val="0"/>
      <w:divBdr>
        <w:top w:val="none" w:sz="0" w:space="0" w:color="auto"/>
        <w:left w:val="none" w:sz="0" w:space="0" w:color="auto"/>
        <w:bottom w:val="none" w:sz="0" w:space="0" w:color="auto"/>
        <w:right w:val="none" w:sz="0" w:space="0" w:color="auto"/>
      </w:divBdr>
    </w:div>
    <w:div w:id="1937443336">
      <w:bodyDiv w:val="1"/>
      <w:marLeft w:val="0"/>
      <w:marRight w:val="0"/>
      <w:marTop w:val="0"/>
      <w:marBottom w:val="0"/>
      <w:divBdr>
        <w:top w:val="none" w:sz="0" w:space="0" w:color="auto"/>
        <w:left w:val="none" w:sz="0" w:space="0" w:color="auto"/>
        <w:bottom w:val="none" w:sz="0" w:space="0" w:color="auto"/>
        <w:right w:val="none" w:sz="0" w:space="0" w:color="auto"/>
      </w:divBdr>
    </w:div>
    <w:div w:id="1937864642">
      <w:bodyDiv w:val="1"/>
      <w:marLeft w:val="0"/>
      <w:marRight w:val="0"/>
      <w:marTop w:val="0"/>
      <w:marBottom w:val="0"/>
      <w:divBdr>
        <w:top w:val="none" w:sz="0" w:space="0" w:color="auto"/>
        <w:left w:val="none" w:sz="0" w:space="0" w:color="auto"/>
        <w:bottom w:val="none" w:sz="0" w:space="0" w:color="auto"/>
        <w:right w:val="none" w:sz="0" w:space="0" w:color="auto"/>
      </w:divBdr>
    </w:div>
    <w:div w:id="1939678457">
      <w:bodyDiv w:val="1"/>
      <w:marLeft w:val="0"/>
      <w:marRight w:val="0"/>
      <w:marTop w:val="0"/>
      <w:marBottom w:val="0"/>
      <w:divBdr>
        <w:top w:val="none" w:sz="0" w:space="0" w:color="auto"/>
        <w:left w:val="none" w:sz="0" w:space="0" w:color="auto"/>
        <w:bottom w:val="none" w:sz="0" w:space="0" w:color="auto"/>
        <w:right w:val="none" w:sz="0" w:space="0" w:color="auto"/>
      </w:divBdr>
    </w:div>
    <w:div w:id="1940722089">
      <w:bodyDiv w:val="1"/>
      <w:marLeft w:val="0"/>
      <w:marRight w:val="0"/>
      <w:marTop w:val="0"/>
      <w:marBottom w:val="0"/>
      <w:divBdr>
        <w:top w:val="none" w:sz="0" w:space="0" w:color="auto"/>
        <w:left w:val="none" w:sz="0" w:space="0" w:color="auto"/>
        <w:bottom w:val="none" w:sz="0" w:space="0" w:color="auto"/>
        <w:right w:val="none" w:sz="0" w:space="0" w:color="auto"/>
      </w:divBdr>
    </w:div>
    <w:div w:id="1941790497">
      <w:bodyDiv w:val="1"/>
      <w:marLeft w:val="0"/>
      <w:marRight w:val="0"/>
      <w:marTop w:val="0"/>
      <w:marBottom w:val="0"/>
      <w:divBdr>
        <w:top w:val="none" w:sz="0" w:space="0" w:color="auto"/>
        <w:left w:val="none" w:sz="0" w:space="0" w:color="auto"/>
        <w:bottom w:val="none" w:sz="0" w:space="0" w:color="auto"/>
        <w:right w:val="none" w:sz="0" w:space="0" w:color="auto"/>
      </w:divBdr>
    </w:div>
    <w:div w:id="1943756572">
      <w:bodyDiv w:val="1"/>
      <w:marLeft w:val="0"/>
      <w:marRight w:val="0"/>
      <w:marTop w:val="0"/>
      <w:marBottom w:val="0"/>
      <w:divBdr>
        <w:top w:val="none" w:sz="0" w:space="0" w:color="auto"/>
        <w:left w:val="none" w:sz="0" w:space="0" w:color="auto"/>
        <w:bottom w:val="none" w:sz="0" w:space="0" w:color="auto"/>
        <w:right w:val="none" w:sz="0" w:space="0" w:color="auto"/>
      </w:divBdr>
    </w:div>
    <w:div w:id="1943878050">
      <w:bodyDiv w:val="1"/>
      <w:marLeft w:val="0"/>
      <w:marRight w:val="0"/>
      <w:marTop w:val="0"/>
      <w:marBottom w:val="0"/>
      <w:divBdr>
        <w:top w:val="none" w:sz="0" w:space="0" w:color="auto"/>
        <w:left w:val="none" w:sz="0" w:space="0" w:color="auto"/>
        <w:bottom w:val="none" w:sz="0" w:space="0" w:color="auto"/>
        <w:right w:val="none" w:sz="0" w:space="0" w:color="auto"/>
      </w:divBdr>
    </w:div>
    <w:div w:id="1945071224">
      <w:bodyDiv w:val="1"/>
      <w:marLeft w:val="0"/>
      <w:marRight w:val="0"/>
      <w:marTop w:val="0"/>
      <w:marBottom w:val="0"/>
      <w:divBdr>
        <w:top w:val="none" w:sz="0" w:space="0" w:color="auto"/>
        <w:left w:val="none" w:sz="0" w:space="0" w:color="auto"/>
        <w:bottom w:val="none" w:sz="0" w:space="0" w:color="auto"/>
        <w:right w:val="none" w:sz="0" w:space="0" w:color="auto"/>
      </w:divBdr>
    </w:div>
    <w:div w:id="1945337633">
      <w:bodyDiv w:val="1"/>
      <w:marLeft w:val="0"/>
      <w:marRight w:val="0"/>
      <w:marTop w:val="0"/>
      <w:marBottom w:val="0"/>
      <w:divBdr>
        <w:top w:val="none" w:sz="0" w:space="0" w:color="auto"/>
        <w:left w:val="none" w:sz="0" w:space="0" w:color="auto"/>
        <w:bottom w:val="none" w:sz="0" w:space="0" w:color="auto"/>
        <w:right w:val="none" w:sz="0" w:space="0" w:color="auto"/>
      </w:divBdr>
    </w:div>
    <w:div w:id="1946882971">
      <w:bodyDiv w:val="1"/>
      <w:marLeft w:val="0"/>
      <w:marRight w:val="0"/>
      <w:marTop w:val="0"/>
      <w:marBottom w:val="0"/>
      <w:divBdr>
        <w:top w:val="none" w:sz="0" w:space="0" w:color="auto"/>
        <w:left w:val="none" w:sz="0" w:space="0" w:color="auto"/>
        <w:bottom w:val="none" w:sz="0" w:space="0" w:color="auto"/>
        <w:right w:val="none" w:sz="0" w:space="0" w:color="auto"/>
      </w:divBdr>
    </w:div>
    <w:div w:id="1948074641">
      <w:bodyDiv w:val="1"/>
      <w:marLeft w:val="0"/>
      <w:marRight w:val="0"/>
      <w:marTop w:val="0"/>
      <w:marBottom w:val="0"/>
      <w:divBdr>
        <w:top w:val="none" w:sz="0" w:space="0" w:color="auto"/>
        <w:left w:val="none" w:sz="0" w:space="0" w:color="auto"/>
        <w:bottom w:val="none" w:sz="0" w:space="0" w:color="auto"/>
        <w:right w:val="none" w:sz="0" w:space="0" w:color="auto"/>
      </w:divBdr>
    </w:div>
    <w:div w:id="1948196741">
      <w:bodyDiv w:val="1"/>
      <w:marLeft w:val="0"/>
      <w:marRight w:val="0"/>
      <w:marTop w:val="0"/>
      <w:marBottom w:val="0"/>
      <w:divBdr>
        <w:top w:val="none" w:sz="0" w:space="0" w:color="auto"/>
        <w:left w:val="none" w:sz="0" w:space="0" w:color="auto"/>
        <w:bottom w:val="none" w:sz="0" w:space="0" w:color="auto"/>
        <w:right w:val="none" w:sz="0" w:space="0" w:color="auto"/>
      </w:divBdr>
    </w:div>
    <w:div w:id="1949462458">
      <w:bodyDiv w:val="1"/>
      <w:marLeft w:val="0"/>
      <w:marRight w:val="0"/>
      <w:marTop w:val="0"/>
      <w:marBottom w:val="0"/>
      <w:divBdr>
        <w:top w:val="none" w:sz="0" w:space="0" w:color="auto"/>
        <w:left w:val="none" w:sz="0" w:space="0" w:color="auto"/>
        <w:bottom w:val="none" w:sz="0" w:space="0" w:color="auto"/>
        <w:right w:val="none" w:sz="0" w:space="0" w:color="auto"/>
      </w:divBdr>
    </w:div>
    <w:div w:id="1949652954">
      <w:bodyDiv w:val="1"/>
      <w:marLeft w:val="0"/>
      <w:marRight w:val="0"/>
      <w:marTop w:val="0"/>
      <w:marBottom w:val="0"/>
      <w:divBdr>
        <w:top w:val="none" w:sz="0" w:space="0" w:color="auto"/>
        <w:left w:val="none" w:sz="0" w:space="0" w:color="auto"/>
        <w:bottom w:val="none" w:sz="0" w:space="0" w:color="auto"/>
        <w:right w:val="none" w:sz="0" w:space="0" w:color="auto"/>
      </w:divBdr>
    </w:div>
    <w:div w:id="1950621913">
      <w:bodyDiv w:val="1"/>
      <w:marLeft w:val="0"/>
      <w:marRight w:val="0"/>
      <w:marTop w:val="0"/>
      <w:marBottom w:val="0"/>
      <w:divBdr>
        <w:top w:val="none" w:sz="0" w:space="0" w:color="auto"/>
        <w:left w:val="none" w:sz="0" w:space="0" w:color="auto"/>
        <w:bottom w:val="none" w:sz="0" w:space="0" w:color="auto"/>
        <w:right w:val="none" w:sz="0" w:space="0" w:color="auto"/>
      </w:divBdr>
    </w:div>
    <w:div w:id="1950820391">
      <w:bodyDiv w:val="1"/>
      <w:marLeft w:val="0"/>
      <w:marRight w:val="0"/>
      <w:marTop w:val="0"/>
      <w:marBottom w:val="0"/>
      <w:divBdr>
        <w:top w:val="none" w:sz="0" w:space="0" w:color="auto"/>
        <w:left w:val="none" w:sz="0" w:space="0" w:color="auto"/>
        <w:bottom w:val="none" w:sz="0" w:space="0" w:color="auto"/>
        <w:right w:val="none" w:sz="0" w:space="0" w:color="auto"/>
      </w:divBdr>
    </w:div>
    <w:div w:id="1952348667">
      <w:bodyDiv w:val="1"/>
      <w:marLeft w:val="0"/>
      <w:marRight w:val="0"/>
      <w:marTop w:val="0"/>
      <w:marBottom w:val="0"/>
      <w:divBdr>
        <w:top w:val="none" w:sz="0" w:space="0" w:color="auto"/>
        <w:left w:val="none" w:sz="0" w:space="0" w:color="auto"/>
        <w:bottom w:val="none" w:sz="0" w:space="0" w:color="auto"/>
        <w:right w:val="none" w:sz="0" w:space="0" w:color="auto"/>
      </w:divBdr>
    </w:div>
    <w:div w:id="1952590598">
      <w:bodyDiv w:val="1"/>
      <w:marLeft w:val="0"/>
      <w:marRight w:val="0"/>
      <w:marTop w:val="0"/>
      <w:marBottom w:val="0"/>
      <w:divBdr>
        <w:top w:val="none" w:sz="0" w:space="0" w:color="auto"/>
        <w:left w:val="none" w:sz="0" w:space="0" w:color="auto"/>
        <w:bottom w:val="none" w:sz="0" w:space="0" w:color="auto"/>
        <w:right w:val="none" w:sz="0" w:space="0" w:color="auto"/>
      </w:divBdr>
    </w:div>
    <w:div w:id="1953433822">
      <w:bodyDiv w:val="1"/>
      <w:marLeft w:val="0"/>
      <w:marRight w:val="0"/>
      <w:marTop w:val="0"/>
      <w:marBottom w:val="0"/>
      <w:divBdr>
        <w:top w:val="none" w:sz="0" w:space="0" w:color="auto"/>
        <w:left w:val="none" w:sz="0" w:space="0" w:color="auto"/>
        <w:bottom w:val="none" w:sz="0" w:space="0" w:color="auto"/>
        <w:right w:val="none" w:sz="0" w:space="0" w:color="auto"/>
      </w:divBdr>
    </w:div>
    <w:div w:id="1953587573">
      <w:bodyDiv w:val="1"/>
      <w:marLeft w:val="0"/>
      <w:marRight w:val="0"/>
      <w:marTop w:val="0"/>
      <w:marBottom w:val="0"/>
      <w:divBdr>
        <w:top w:val="none" w:sz="0" w:space="0" w:color="auto"/>
        <w:left w:val="none" w:sz="0" w:space="0" w:color="auto"/>
        <w:bottom w:val="none" w:sz="0" w:space="0" w:color="auto"/>
        <w:right w:val="none" w:sz="0" w:space="0" w:color="auto"/>
      </w:divBdr>
    </w:div>
    <w:div w:id="1954629624">
      <w:bodyDiv w:val="1"/>
      <w:marLeft w:val="0"/>
      <w:marRight w:val="0"/>
      <w:marTop w:val="0"/>
      <w:marBottom w:val="0"/>
      <w:divBdr>
        <w:top w:val="none" w:sz="0" w:space="0" w:color="auto"/>
        <w:left w:val="none" w:sz="0" w:space="0" w:color="auto"/>
        <w:bottom w:val="none" w:sz="0" w:space="0" w:color="auto"/>
        <w:right w:val="none" w:sz="0" w:space="0" w:color="auto"/>
      </w:divBdr>
    </w:div>
    <w:div w:id="1956398210">
      <w:bodyDiv w:val="1"/>
      <w:marLeft w:val="0"/>
      <w:marRight w:val="0"/>
      <w:marTop w:val="0"/>
      <w:marBottom w:val="0"/>
      <w:divBdr>
        <w:top w:val="none" w:sz="0" w:space="0" w:color="auto"/>
        <w:left w:val="none" w:sz="0" w:space="0" w:color="auto"/>
        <w:bottom w:val="none" w:sz="0" w:space="0" w:color="auto"/>
        <w:right w:val="none" w:sz="0" w:space="0" w:color="auto"/>
      </w:divBdr>
    </w:div>
    <w:div w:id="1957637636">
      <w:bodyDiv w:val="1"/>
      <w:marLeft w:val="0"/>
      <w:marRight w:val="0"/>
      <w:marTop w:val="0"/>
      <w:marBottom w:val="0"/>
      <w:divBdr>
        <w:top w:val="none" w:sz="0" w:space="0" w:color="auto"/>
        <w:left w:val="none" w:sz="0" w:space="0" w:color="auto"/>
        <w:bottom w:val="none" w:sz="0" w:space="0" w:color="auto"/>
        <w:right w:val="none" w:sz="0" w:space="0" w:color="auto"/>
      </w:divBdr>
    </w:div>
    <w:div w:id="1957642337">
      <w:bodyDiv w:val="1"/>
      <w:marLeft w:val="0"/>
      <w:marRight w:val="0"/>
      <w:marTop w:val="0"/>
      <w:marBottom w:val="0"/>
      <w:divBdr>
        <w:top w:val="none" w:sz="0" w:space="0" w:color="auto"/>
        <w:left w:val="none" w:sz="0" w:space="0" w:color="auto"/>
        <w:bottom w:val="none" w:sz="0" w:space="0" w:color="auto"/>
        <w:right w:val="none" w:sz="0" w:space="0" w:color="auto"/>
      </w:divBdr>
    </w:div>
    <w:div w:id="1957977813">
      <w:bodyDiv w:val="1"/>
      <w:marLeft w:val="0"/>
      <w:marRight w:val="0"/>
      <w:marTop w:val="0"/>
      <w:marBottom w:val="0"/>
      <w:divBdr>
        <w:top w:val="none" w:sz="0" w:space="0" w:color="auto"/>
        <w:left w:val="none" w:sz="0" w:space="0" w:color="auto"/>
        <w:bottom w:val="none" w:sz="0" w:space="0" w:color="auto"/>
        <w:right w:val="none" w:sz="0" w:space="0" w:color="auto"/>
      </w:divBdr>
    </w:div>
    <w:div w:id="1958833544">
      <w:bodyDiv w:val="1"/>
      <w:marLeft w:val="0"/>
      <w:marRight w:val="0"/>
      <w:marTop w:val="0"/>
      <w:marBottom w:val="0"/>
      <w:divBdr>
        <w:top w:val="none" w:sz="0" w:space="0" w:color="auto"/>
        <w:left w:val="none" w:sz="0" w:space="0" w:color="auto"/>
        <w:bottom w:val="none" w:sz="0" w:space="0" w:color="auto"/>
        <w:right w:val="none" w:sz="0" w:space="0" w:color="auto"/>
      </w:divBdr>
    </w:div>
    <w:div w:id="1961522521">
      <w:bodyDiv w:val="1"/>
      <w:marLeft w:val="0"/>
      <w:marRight w:val="0"/>
      <w:marTop w:val="0"/>
      <w:marBottom w:val="0"/>
      <w:divBdr>
        <w:top w:val="none" w:sz="0" w:space="0" w:color="auto"/>
        <w:left w:val="none" w:sz="0" w:space="0" w:color="auto"/>
        <w:bottom w:val="none" w:sz="0" w:space="0" w:color="auto"/>
        <w:right w:val="none" w:sz="0" w:space="0" w:color="auto"/>
      </w:divBdr>
    </w:div>
    <w:div w:id="1962684664">
      <w:bodyDiv w:val="1"/>
      <w:marLeft w:val="0"/>
      <w:marRight w:val="0"/>
      <w:marTop w:val="0"/>
      <w:marBottom w:val="0"/>
      <w:divBdr>
        <w:top w:val="none" w:sz="0" w:space="0" w:color="auto"/>
        <w:left w:val="none" w:sz="0" w:space="0" w:color="auto"/>
        <w:bottom w:val="none" w:sz="0" w:space="0" w:color="auto"/>
        <w:right w:val="none" w:sz="0" w:space="0" w:color="auto"/>
      </w:divBdr>
    </w:div>
    <w:div w:id="1963031020">
      <w:bodyDiv w:val="1"/>
      <w:marLeft w:val="0"/>
      <w:marRight w:val="0"/>
      <w:marTop w:val="0"/>
      <w:marBottom w:val="0"/>
      <w:divBdr>
        <w:top w:val="none" w:sz="0" w:space="0" w:color="auto"/>
        <w:left w:val="none" w:sz="0" w:space="0" w:color="auto"/>
        <w:bottom w:val="none" w:sz="0" w:space="0" w:color="auto"/>
        <w:right w:val="none" w:sz="0" w:space="0" w:color="auto"/>
      </w:divBdr>
    </w:div>
    <w:div w:id="1963464075">
      <w:bodyDiv w:val="1"/>
      <w:marLeft w:val="0"/>
      <w:marRight w:val="0"/>
      <w:marTop w:val="0"/>
      <w:marBottom w:val="0"/>
      <w:divBdr>
        <w:top w:val="none" w:sz="0" w:space="0" w:color="auto"/>
        <w:left w:val="none" w:sz="0" w:space="0" w:color="auto"/>
        <w:bottom w:val="none" w:sz="0" w:space="0" w:color="auto"/>
        <w:right w:val="none" w:sz="0" w:space="0" w:color="auto"/>
      </w:divBdr>
    </w:div>
    <w:div w:id="1964723499">
      <w:bodyDiv w:val="1"/>
      <w:marLeft w:val="0"/>
      <w:marRight w:val="0"/>
      <w:marTop w:val="0"/>
      <w:marBottom w:val="0"/>
      <w:divBdr>
        <w:top w:val="none" w:sz="0" w:space="0" w:color="auto"/>
        <w:left w:val="none" w:sz="0" w:space="0" w:color="auto"/>
        <w:bottom w:val="none" w:sz="0" w:space="0" w:color="auto"/>
        <w:right w:val="none" w:sz="0" w:space="0" w:color="auto"/>
      </w:divBdr>
    </w:div>
    <w:div w:id="1968124351">
      <w:bodyDiv w:val="1"/>
      <w:marLeft w:val="0"/>
      <w:marRight w:val="0"/>
      <w:marTop w:val="0"/>
      <w:marBottom w:val="0"/>
      <w:divBdr>
        <w:top w:val="none" w:sz="0" w:space="0" w:color="auto"/>
        <w:left w:val="none" w:sz="0" w:space="0" w:color="auto"/>
        <w:bottom w:val="none" w:sz="0" w:space="0" w:color="auto"/>
        <w:right w:val="none" w:sz="0" w:space="0" w:color="auto"/>
      </w:divBdr>
    </w:div>
    <w:div w:id="1968506497">
      <w:bodyDiv w:val="1"/>
      <w:marLeft w:val="0"/>
      <w:marRight w:val="0"/>
      <w:marTop w:val="0"/>
      <w:marBottom w:val="0"/>
      <w:divBdr>
        <w:top w:val="none" w:sz="0" w:space="0" w:color="auto"/>
        <w:left w:val="none" w:sz="0" w:space="0" w:color="auto"/>
        <w:bottom w:val="none" w:sz="0" w:space="0" w:color="auto"/>
        <w:right w:val="none" w:sz="0" w:space="0" w:color="auto"/>
      </w:divBdr>
    </w:div>
    <w:div w:id="1969779093">
      <w:bodyDiv w:val="1"/>
      <w:marLeft w:val="0"/>
      <w:marRight w:val="0"/>
      <w:marTop w:val="0"/>
      <w:marBottom w:val="0"/>
      <w:divBdr>
        <w:top w:val="none" w:sz="0" w:space="0" w:color="auto"/>
        <w:left w:val="none" w:sz="0" w:space="0" w:color="auto"/>
        <w:bottom w:val="none" w:sz="0" w:space="0" w:color="auto"/>
        <w:right w:val="none" w:sz="0" w:space="0" w:color="auto"/>
      </w:divBdr>
    </w:div>
    <w:div w:id="1971201202">
      <w:bodyDiv w:val="1"/>
      <w:marLeft w:val="0"/>
      <w:marRight w:val="0"/>
      <w:marTop w:val="0"/>
      <w:marBottom w:val="0"/>
      <w:divBdr>
        <w:top w:val="none" w:sz="0" w:space="0" w:color="auto"/>
        <w:left w:val="none" w:sz="0" w:space="0" w:color="auto"/>
        <w:bottom w:val="none" w:sz="0" w:space="0" w:color="auto"/>
        <w:right w:val="none" w:sz="0" w:space="0" w:color="auto"/>
      </w:divBdr>
    </w:div>
    <w:div w:id="1973366627">
      <w:bodyDiv w:val="1"/>
      <w:marLeft w:val="0"/>
      <w:marRight w:val="0"/>
      <w:marTop w:val="0"/>
      <w:marBottom w:val="0"/>
      <w:divBdr>
        <w:top w:val="none" w:sz="0" w:space="0" w:color="auto"/>
        <w:left w:val="none" w:sz="0" w:space="0" w:color="auto"/>
        <w:bottom w:val="none" w:sz="0" w:space="0" w:color="auto"/>
        <w:right w:val="none" w:sz="0" w:space="0" w:color="auto"/>
      </w:divBdr>
    </w:div>
    <w:div w:id="1973440326">
      <w:bodyDiv w:val="1"/>
      <w:marLeft w:val="0"/>
      <w:marRight w:val="0"/>
      <w:marTop w:val="0"/>
      <w:marBottom w:val="0"/>
      <w:divBdr>
        <w:top w:val="none" w:sz="0" w:space="0" w:color="auto"/>
        <w:left w:val="none" w:sz="0" w:space="0" w:color="auto"/>
        <w:bottom w:val="none" w:sz="0" w:space="0" w:color="auto"/>
        <w:right w:val="none" w:sz="0" w:space="0" w:color="auto"/>
      </w:divBdr>
    </w:div>
    <w:div w:id="1974287110">
      <w:bodyDiv w:val="1"/>
      <w:marLeft w:val="0"/>
      <w:marRight w:val="0"/>
      <w:marTop w:val="0"/>
      <w:marBottom w:val="0"/>
      <w:divBdr>
        <w:top w:val="none" w:sz="0" w:space="0" w:color="auto"/>
        <w:left w:val="none" w:sz="0" w:space="0" w:color="auto"/>
        <w:bottom w:val="none" w:sz="0" w:space="0" w:color="auto"/>
        <w:right w:val="none" w:sz="0" w:space="0" w:color="auto"/>
      </w:divBdr>
    </w:div>
    <w:div w:id="1974823569">
      <w:bodyDiv w:val="1"/>
      <w:marLeft w:val="0"/>
      <w:marRight w:val="0"/>
      <w:marTop w:val="0"/>
      <w:marBottom w:val="0"/>
      <w:divBdr>
        <w:top w:val="none" w:sz="0" w:space="0" w:color="auto"/>
        <w:left w:val="none" w:sz="0" w:space="0" w:color="auto"/>
        <w:bottom w:val="none" w:sz="0" w:space="0" w:color="auto"/>
        <w:right w:val="none" w:sz="0" w:space="0" w:color="auto"/>
      </w:divBdr>
    </w:div>
    <w:div w:id="1975478019">
      <w:bodyDiv w:val="1"/>
      <w:marLeft w:val="0"/>
      <w:marRight w:val="0"/>
      <w:marTop w:val="0"/>
      <w:marBottom w:val="0"/>
      <w:divBdr>
        <w:top w:val="none" w:sz="0" w:space="0" w:color="auto"/>
        <w:left w:val="none" w:sz="0" w:space="0" w:color="auto"/>
        <w:bottom w:val="none" w:sz="0" w:space="0" w:color="auto"/>
        <w:right w:val="none" w:sz="0" w:space="0" w:color="auto"/>
      </w:divBdr>
    </w:div>
    <w:div w:id="1977099732">
      <w:bodyDiv w:val="1"/>
      <w:marLeft w:val="0"/>
      <w:marRight w:val="0"/>
      <w:marTop w:val="0"/>
      <w:marBottom w:val="0"/>
      <w:divBdr>
        <w:top w:val="none" w:sz="0" w:space="0" w:color="auto"/>
        <w:left w:val="none" w:sz="0" w:space="0" w:color="auto"/>
        <w:bottom w:val="none" w:sz="0" w:space="0" w:color="auto"/>
        <w:right w:val="none" w:sz="0" w:space="0" w:color="auto"/>
      </w:divBdr>
    </w:div>
    <w:div w:id="1978073799">
      <w:bodyDiv w:val="1"/>
      <w:marLeft w:val="0"/>
      <w:marRight w:val="0"/>
      <w:marTop w:val="0"/>
      <w:marBottom w:val="0"/>
      <w:divBdr>
        <w:top w:val="none" w:sz="0" w:space="0" w:color="auto"/>
        <w:left w:val="none" w:sz="0" w:space="0" w:color="auto"/>
        <w:bottom w:val="none" w:sz="0" w:space="0" w:color="auto"/>
        <w:right w:val="none" w:sz="0" w:space="0" w:color="auto"/>
      </w:divBdr>
    </w:div>
    <w:div w:id="1980259487">
      <w:bodyDiv w:val="1"/>
      <w:marLeft w:val="0"/>
      <w:marRight w:val="0"/>
      <w:marTop w:val="0"/>
      <w:marBottom w:val="0"/>
      <w:divBdr>
        <w:top w:val="none" w:sz="0" w:space="0" w:color="auto"/>
        <w:left w:val="none" w:sz="0" w:space="0" w:color="auto"/>
        <w:bottom w:val="none" w:sz="0" w:space="0" w:color="auto"/>
        <w:right w:val="none" w:sz="0" w:space="0" w:color="auto"/>
      </w:divBdr>
    </w:div>
    <w:div w:id="1980259729">
      <w:bodyDiv w:val="1"/>
      <w:marLeft w:val="0"/>
      <w:marRight w:val="0"/>
      <w:marTop w:val="0"/>
      <w:marBottom w:val="0"/>
      <w:divBdr>
        <w:top w:val="none" w:sz="0" w:space="0" w:color="auto"/>
        <w:left w:val="none" w:sz="0" w:space="0" w:color="auto"/>
        <w:bottom w:val="none" w:sz="0" w:space="0" w:color="auto"/>
        <w:right w:val="none" w:sz="0" w:space="0" w:color="auto"/>
      </w:divBdr>
    </w:div>
    <w:div w:id="1982490922">
      <w:bodyDiv w:val="1"/>
      <w:marLeft w:val="0"/>
      <w:marRight w:val="0"/>
      <w:marTop w:val="0"/>
      <w:marBottom w:val="0"/>
      <w:divBdr>
        <w:top w:val="none" w:sz="0" w:space="0" w:color="auto"/>
        <w:left w:val="none" w:sz="0" w:space="0" w:color="auto"/>
        <w:bottom w:val="none" w:sz="0" w:space="0" w:color="auto"/>
        <w:right w:val="none" w:sz="0" w:space="0" w:color="auto"/>
      </w:divBdr>
    </w:div>
    <w:div w:id="1984768039">
      <w:bodyDiv w:val="1"/>
      <w:marLeft w:val="0"/>
      <w:marRight w:val="0"/>
      <w:marTop w:val="0"/>
      <w:marBottom w:val="0"/>
      <w:divBdr>
        <w:top w:val="none" w:sz="0" w:space="0" w:color="auto"/>
        <w:left w:val="none" w:sz="0" w:space="0" w:color="auto"/>
        <w:bottom w:val="none" w:sz="0" w:space="0" w:color="auto"/>
        <w:right w:val="none" w:sz="0" w:space="0" w:color="auto"/>
      </w:divBdr>
    </w:div>
    <w:div w:id="1985499825">
      <w:bodyDiv w:val="1"/>
      <w:marLeft w:val="0"/>
      <w:marRight w:val="0"/>
      <w:marTop w:val="0"/>
      <w:marBottom w:val="0"/>
      <w:divBdr>
        <w:top w:val="none" w:sz="0" w:space="0" w:color="auto"/>
        <w:left w:val="none" w:sz="0" w:space="0" w:color="auto"/>
        <w:bottom w:val="none" w:sz="0" w:space="0" w:color="auto"/>
        <w:right w:val="none" w:sz="0" w:space="0" w:color="auto"/>
      </w:divBdr>
    </w:div>
    <w:div w:id="1985965593">
      <w:bodyDiv w:val="1"/>
      <w:marLeft w:val="0"/>
      <w:marRight w:val="0"/>
      <w:marTop w:val="0"/>
      <w:marBottom w:val="0"/>
      <w:divBdr>
        <w:top w:val="none" w:sz="0" w:space="0" w:color="auto"/>
        <w:left w:val="none" w:sz="0" w:space="0" w:color="auto"/>
        <w:bottom w:val="none" w:sz="0" w:space="0" w:color="auto"/>
        <w:right w:val="none" w:sz="0" w:space="0" w:color="auto"/>
      </w:divBdr>
    </w:div>
    <w:div w:id="1986278185">
      <w:bodyDiv w:val="1"/>
      <w:marLeft w:val="0"/>
      <w:marRight w:val="0"/>
      <w:marTop w:val="0"/>
      <w:marBottom w:val="0"/>
      <w:divBdr>
        <w:top w:val="none" w:sz="0" w:space="0" w:color="auto"/>
        <w:left w:val="none" w:sz="0" w:space="0" w:color="auto"/>
        <w:bottom w:val="none" w:sz="0" w:space="0" w:color="auto"/>
        <w:right w:val="none" w:sz="0" w:space="0" w:color="auto"/>
      </w:divBdr>
    </w:div>
    <w:div w:id="1987782170">
      <w:bodyDiv w:val="1"/>
      <w:marLeft w:val="0"/>
      <w:marRight w:val="0"/>
      <w:marTop w:val="0"/>
      <w:marBottom w:val="0"/>
      <w:divBdr>
        <w:top w:val="none" w:sz="0" w:space="0" w:color="auto"/>
        <w:left w:val="none" w:sz="0" w:space="0" w:color="auto"/>
        <w:bottom w:val="none" w:sz="0" w:space="0" w:color="auto"/>
        <w:right w:val="none" w:sz="0" w:space="0" w:color="auto"/>
      </w:divBdr>
    </w:div>
    <w:div w:id="1989552813">
      <w:bodyDiv w:val="1"/>
      <w:marLeft w:val="0"/>
      <w:marRight w:val="0"/>
      <w:marTop w:val="0"/>
      <w:marBottom w:val="0"/>
      <w:divBdr>
        <w:top w:val="none" w:sz="0" w:space="0" w:color="auto"/>
        <w:left w:val="none" w:sz="0" w:space="0" w:color="auto"/>
        <w:bottom w:val="none" w:sz="0" w:space="0" w:color="auto"/>
        <w:right w:val="none" w:sz="0" w:space="0" w:color="auto"/>
      </w:divBdr>
    </w:div>
    <w:div w:id="1991591624">
      <w:bodyDiv w:val="1"/>
      <w:marLeft w:val="0"/>
      <w:marRight w:val="0"/>
      <w:marTop w:val="0"/>
      <w:marBottom w:val="0"/>
      <w:divBdr>
        <w:top w:val="none" w:sz="0" w:space="0" w:color="auto"/>
        <w:left w:val="none" w:sz="0" w:space="0" w:color="auto"/>
        <w:bottom w:val="none" w:sz="0" w:space="0" w:color="auto"/>
        <w:right w:val="none" w:sz="0" w:space="0" w:color="auto"/>
      </w:divBdr>
    </w:div>
    <w:div w:id="1991979400">
      <w:bodyDiv w:val="1"/>
      <w:marLeft w:val="0"/>
      <w:marRight w:val="0"/>
      <w:marTop w:val="0"/>
      <w:marBottom w:val="0"/>
      <w:divBdr>
        <w:top w:val="none" w:sz="0" w:space="0" w:color="auto"/>
        <w:left w:val="none" w:sz="0" w:space="0" w:color="auto"/>
        <w:bottom w:val="none" w:sz="0" w:space="0" w:color="auto"/>
        <w:right w:val="none" w:sz="0" w:space="0" w:color="auto"/>
      </w:divBdr>
    </w:div>
    <w:div w:id="1993556464">
      <w:bodyDiv w:val="1"/>
      <w:marLeft w:val="0"/>
      <w:marRight w:val="0"/>
      <w:marTop w:val="0"/>
      <w:marBottom w:val="0"/>
      <w:divBdr>
        <w:top w:val="none" w:sz="0" w:space="0" w:color="auto"/>
        <w:left w:val="none" w:sz="0" w:space="0" w:color="auto"/>
        <w:bottom w:val="none" w:sz="0" w:space="0" w:color="auto"/>
        <w:right w:val="none" w:sz="0" w:space="0" w:color="auto"/>
      </w:divBdr>
    </w:div>
    <w:div w:id="1994332585">
      <w:bodyDiv w:val="1"/>
      <w:marLeft w:val="0"/>
      <w:marRight w:val="0"/>
      <w:marTop w:val="0"/>
      <w:marBottom w:val="0"/>
      <w:divBdr>
        <w:top w:val="none" w:sz="0" w:space="0" w:color="auto"/>
        <w:left w:val="none" w:sz="0" w:space="0" w:color="auto"/>
        <w:bottom w:val="none" w:sz="0" w:space="0" w:color="auto"/>
        <w:right w:val="none" w:sz="0" w:space="0" w:color="auto"/>
      </w:divBdr>
    </w:div>
    <w:div w:id="1994603369">
      <w:bodyDiv w:val="1"/>
      <w:marLeft w:val="0"/>
      <w:marRight w:val="0"/>
      <w:marTop w:val="0"/>
      <w:marBottom w:val="0"/>
      <w:divBdr>
        <w:top w:val="none" w:sz="0" w:space="0" w:color="auto"/>
        <w:left w:val="none" w:sz="0" w:space="0" w:color="auto"/>
        <w:bottom w:val="none" w:sz="0" w:space="0" w:color="auto"/>
        <w:right w:val="none" w:sz="0" w:space="0" w:color="auto"/>
      </w:divBdr>
    </w:div>
    <w:div w:id="1994871780">
      <w:bodyDiv w:val="1"/>
      <w:marLeft w:val="0"/>
      <w:marRight w:val="0"/>
      <w:marTop w:val="0"/>
      <w:marBottom w:val="0"/>
      <w:divBdr>
        <w:top w:val="none" w:sz="0" w:space="0" w:color="auto"/>
        <w:left w:val="none" w:sz="0" w:space="0" w:color="auto"/>
        <w:bottom w:val="none" w:sz="0" w:space="0" w:color="auto"/>
        <w:right w:val="none" w:sz="0" w:space="0" w:color="auto"/>
      </w:divBdr>
    </w:div>
    <w:div w:id="1995404459">
      <w:bodyDiv w:val="1"/>
      <w:marLeft w:val="0"/>
      <w:marRight w:val="0"/>
      <w:marTop w:val="0"/>
      <w:marBottom w:val="0"/>
      <w:divBdr>
        <w:top w:val="none" w:sz="0" w:space="0" w:color="auto"/>
        <w:left w:val="none" w:sz="0" w:space="0" w:color="auto"/>
        <w:bottom w:val="none" w:sz="0" w:space="0" w:color="auto"/>
        <w:right w:val="none" w:sz="0" w:space="0" w:color="auto"/>
      </w:divBdr>
    </w:div>
    <w:div w:id="1997420812">
      <w:bodyDiv w:val="1"/>
      <w:marLeft w:val="0"/>
      <w:marRight w:val="0"/>
      <w:marTop w:val="0"/>
      <w:marBottom w:val="0"/>
      <w:divBdr>
        <w:top w:val="none" w:sz="0" w:space="0" w:color="auto"/>
        <w:left w:val="none" w:sz="0" w:space="0" w:color="auto"/>
        <w:bottom w:val="none" w:sz="0" w:space="0" w:color="auto"/>
        <w:right w:val="none" w:sz="0" w:space="0" w:color="auto"/>
      </w:divBdr>
    </w:div>
    <w:div w:id="1997493829">
      <w:bodyDiv w:val="1"/>
      <w:marLeft w:val="0"/>
      <w:marRight w:val="0"/>
      <w:marTop w:val="0"/>
      <w:marBottom w:val="0"/>
      <w:divBdr>
        <w:top w:val="none" w:sz="0" w:space="0" w:color="auto"/>
        <w:left w:val="none" w:sz="0" w:space="0" w:color="auto"/>
        <w:bottom w:val="none" w:sz="0" w:space="0" w:color="auto"/>
        <w:right w:val="none" w:sz="0" w:space="0" w:color="auto"/>
      </w:divBdr>
    </w:div>
    <w:div w:id="1998223333">
      <w:bodyDiv w:val="1"/>
      <w:marLeft w:val="0"/>
      <w:marRight w:val="0"/>
      <w:marTop w:val="0"/>
      <w:marBottom w:val="0"/>
      <w:divBdr>
        <w:top w:val="none" w:sz="0" w:space="0" w:color="auto"/>
        <w:left w:val="none" w:sz="0" w:space="0" w:color="auto"/>
        <w:bottom w:val="none" w:sz="0" w:space="0" w:color="auto"/>
        <w:right w:val="none" w:sz="0" w:space="0" w:color="auto"/>
      </w:divBdr>
      <w:divsChild>
        <w:div w:id="716321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1922385">
              <w:marLeft w:val="0"/>
              <w:marRight w:val="0"/>
              <w:marTop w:val="0"/>
              <w:marBottom w:val="0"/>
              <w:divBdr>
                <w:top w:val="none" w:sz="0" w:space="0" w:color="auto"/>
                <w:left w:val="none" w:sz="0" w:space="0" w:color="auto"/>
                <w:bottom w:val="none" w:sz="0" w:space="0" w:color="auto"/>
                <w:right w:val="none" w:sz="0" w:space="0" w:color="auto"/>
              </w:divBdr>
              <w:divsChild>
                <w:div w:id="804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5579">
      <w:bodyDiv w:val="1"/>
      <w:marLeft w:val="0"/>
      <w:marRight w:val="0"/>
      <w:marTop w:val="0"/>
      <w:marBottom w:val="0"/>
      <w:divBdr>
        <w:top w:val="none" w:sz="0" w:space="0" w:color="auto"/>
        <w:left w:val="none" w:sz="0" w:space="0" w:color="auto"/>
        <w:bottom w:val="none" w:sz="0" w:space="0" w:color="auto"/>
        <w:right w:val="none" w:sz="0" w:space="0" w:color="auto"/>
      </w:divBdr>
    </w:div>
    <w:div w:id="2001689367">
      <w:bodyDiv w:val="1"/>
      <w:marLeft w:val="0"/>
      <w:marRight w:val="0"/>
      <w:marTop w:val="0"/>
      <w:marBottom w:val="0"/>
      <w:divBdr>
        <w:top w:val="none" w:sz="0" w:space="0" w:color="auto"/>
        <w:left w:val="none" w:sz="0" w:space="0" w:color="auto"/>
        <w:bottom w:val="none" w:sz="0" w:space="0" w:color="auto"/>
        <w:right w:val="none" w:sz="0" w:space="0" w:color="auto"/>
      </w:divBdr>
    </w:div>
    <w:div w:id="2002655574">
      <w:bodyDiv w:val="1"/>
      <w:marLeft w:val="0"/>
      <w:marRight w:val="0"/>
      <w:marTop w:val="0"/>
      <w:marBottom w:val="0"/>
      <w:divBdr>
        <w:top w:val="none" w:sz="0" w:space="0" w:color="auto"/>
        <w:left w:val="none" w:sz="0" w:space="0" w:color="auto"/>
        <w:bottom w:val="none" w:sz="0" w:space="0" w:color="auto"/>
        <w:right w:val="none" w:sz="0" w:space="0" w:color="auto"/>
      </w:divBdr>
    </w:div>
    <w:div w:id="2003971655">
      <w:bodyDiv w:val="1"/>
      <w:marLeft w:val="0"/>
      <w:marRight w:val="0"/>
      <w:marTop w:val="0"/>
      <w:marBottom w:val="0"/>
      <w:divBdr>
        <w:top w:val="none" w:sz="0" w:space="0" w:color="auto"/>
        <w:left w:val="none" w:sz="0" w:space="0" w:color="auto"/>
        <w:bottom w:val="none" w:sz="0" w:space="0" w:color="auto"/>
        <w:right w:val="none" w:sz="0" w:space="0" w:color="auto"/>
      </w:divBdr>
    </w:div>
    <w:div w:id="2004158048">
      <w:bodyDiv w:val="1"/>
      <w:marLeft w:val="0"/>
      <w:marRight w:val="0"/>
      <w:marTop w:val="0"/>
      <w:marBottom w:val="0"/>
      <w:divBdr>
        <w:top w:val="none" w:sz="0" w:space="0" w:color="auto"/>
        <w:left w:val="none" w:sz="0" w:space="0" w:color="auto"/>
        <w:bottom w:val="none" w:sz="0" w:space="0" w:color="auto"/>
        <w:right w:val="none" w:sz="0" w:space="0" w:color="auto"/>
      </w:divBdr>
    </w:div>
    <w:div w:id="2004703606">
      <w:bodyDiv w:val="1"/>
      <w:marLeft w:val="0"/>
      <w:marRight w:val="0"/>
      <w:marTop w:val="0"/>
      <w:marBottom w:val="0"/>
      <w:divBdr>
        <w:top w:val="none" w:sz="0" w:space="0" w:color="auto"/>
        <w:left w:val="none" w:sz="0" w:space="0" w:color="auto"/>
        <w:bottom w:val="none" w:sz="0" w:space="0" w:color="auto"/>
        <w:right w:val="none" w:sz="0" w:space="0" w:color="auto"/>
      </w:divBdr>
    </w:div>
    <w:div w:id="2005039681">
      <w:bodyDiv w:val="1"/>
      <w:marLeft w:val="0"/>
      <w:marRight w:val="0"/>
      <w:marTop w:val="0"/>
      <w:marBottom w:val="0"/>
      <w:divBdr>
        <w:top w:val="none" w:sz="0" w:space="0" w:color="auto"/>
        <w:left w:val="none" w:sz="0" w:space="0" w:color="auto"/>
        <w:bottom w:val="none" w:sz="0" w:space="0" w:color="auto"/>
        <w:right w:val="none" w:sz="0" w:space="0" w:color="auto"/>
      </w:divBdr>
    </w:div>
    <w:div w:id="2005820759">
      <w:bodyDiv w:val="1"/>
      <w:marLeft w:val="0"/>
      <w:marRight w:val="0"/>
      <w:marTop w:val="0"/>
      <w:marBottom w:val="0"/>
      <w:divBdr>
        <w:top w:val="none" w:sz="0" w:space="0" w:color="auto"/>
        <w:left w:val="none" w:sz="0" w:space="0" w:color="auto"/>
        <w:bottom w:val="none" w:sz="0" w:space="0" w:color="auto"/>
        <w:right w:val="none" w:sz="0" w:space="0" w:color="auto"/>
      </w:divBdr>
    </w:div>
    <w:div w:id="2007634282">
      <w:bodyDiv w:val="1"/>
      <w:marLeft w:val="0"/>
      <w:marRight w:val="0"/>
      <w:marTop w:val="0"/>
      <w:marBottom w:val="0"/>
      <w:divBdr>
        <w:top w:val="none" w:sz="0" w:space="0" w:color="auto"/>
        <w:left w:val="none" w:sz="0" w:space="0" w:color="auto"/>
        <w:bottom w:val="none" w:sz="0" w:space="0" w:color="auto"/>
        <w:right w:val="none" w:sz="0" w:space="0" w:color="auto"/>
      </w:divBdr>
    </w:div>
    <w:div w:id="2007904682">
      <w:bodyDiv w:val="1"/>
      <w:marLeft w:val="0"/>
      <w:marRight w:val="0"/>
      <w:marTop w:val="0"/>
      <w:marBottom w:val="0"/>
      <w:divBdr>
        <w:top w:val="none" w:sz="0" w:space="0" w:color="auto"/>
        <w:left w:val="none" w:sz="0" w:space="0" w:color="auto"/>
        <w:bottom w:val="none" w:sz="0" w:space="0" w:color="auto"/>
        <w:right w:val="none" w:sz="0" w:space="0" w:color="auto"/>
      </w:divBdr>
    </w:div>
    <w:div w:id="2007974909">
      <w:bodyDiv w:val="1"/>
      <w:marLeft w:val="0"/>
      <w:marRight w:val="0"/>
      <w:marTop w:val="0"/>
      <w:marBottom w:val="0"/>
      <w:divBdr>
        <w:top w:val="none" w:sz="0" w:space="0" w:color="auto"/>
        <w:left w:val="none" w:sz="0" w:space="0" w:color="auto"/>
        <w:bottom w:val="none" w:sz="0" w:space="0" w:color="auto"/>
        <w:right w:val="none" w:sz="0" w:space="0" w:color="auto"/>
      </w:divBdr>
    </w:div>
    <w:div w:id="2008437421">
      <w:bodyDiv w:val="1"/>
      <w:marLeft w:val="0"/>
      <w:marRight w:val="0"/>
      <w:marTop w:val="0"/>
      <w:marBottom w:val="0"/>
      <w:divBdr>
        <w:top w:val="none" w:sz="0" w:space="0" w:color="auto"/>
        <w:left w:val="none" w:sz="0" w:space="0" w:color="auto"/>
        <w:bottom w:val="none" w:sz="0" w:space="0" w:color="auto"/>
        <w:right w:val="none" w:sz="0" w:space="0" w:color="auto"/>
      </w:divBdr>
    </w:div>
    <w:div w:id="2008484056">
      <w:bodyDiv w:val="1"/>
      <w:marLeft w:val="0"/>
      <w:marRight w:val="0"/>
      <w:marTop w:val="0"/>
      <w:marBottom w:val="0"/>
      <w:divBdr>
        <w:top w:val="none" w:sz="0" w:space="0" w:color="auto"/>
        <w:left w:val="none" w:sz="0" w:space="0" w:color="auto"/>
        <w:bottom w:val="none" w:sz="0" w:space="0" w:color="auto"/>
        <w:right w:val="none" w:sz="0" w:space="0" w:color="auto"/>
      </w:divBdr>
    </w:div>
    <w:div w:id="2010133558">
      <w:bodyDiv w:val="1"/>
      <w:marLeft w:val="0"/>
      <w:marRight w:val="0"/>
      <w:marTop w:val="0"/>
      <w:marBottom w:val="0"/>
      <w:divBdr>
        <w:top w:val="none" w:sz="0" w:space="0" w:color="auto"/>
        <w:left w:val="none" w:sz="0" w:space="0" w:color="auto"/>
        <w:bottom w:val="none" w:sz="0" w:space="0" w:color="auto"/>
        <w:right w:val="none" w:sz="0" w:space="0" w:color="auto"/>
      </w:divBdr>
    </w:div>
    <w:div w:id="2011565189">
      <w:bodyDiv w:val="1"/>
      <w:marLeft w:val="0"/>
      <w:marRight w:val="0"/>
      <w:marTop w:val="0"/>
      <w:marBottom w:val="0"/>
      <w:divBdr>
        <w:top w:val="none" w:sz="0" w:space="0" w:color="auto"/>
        <w:left w:val="none" w:sz="0" w:space="0" w:color="auto"/>
        <w:bottom w:val="none" w:sz="0" w:space="0" w:color="auto"/>
        <w:right w:val="none" w:sz="0" w:space="0" w:color="auto"/>
      </w:divBdr>
    </w:div>
    <w:div w:id="2012022183">
      <w:bodyDiv w:val="1"/>
      <w:marLeft w:val="0"/>
      <w:marRight w:val="0"/>
      <w:marTop w:val="0"/>
      <w:marBottom w:val="0"/>
      <w:divBdr>
        <w:top w:val="none" w:sz="0" w:space="0" w:color="auto"/>
        <w:left w:val="none" w:sz="0" w:space="0" w:color="auto"/>
        <w:bottom w:val="none" w:sz="0" w:space="0" w:color="auto"/>
        <w:right w:val="none" w:sz="0" w:space="0" w:color="auto"/>
      </w:divBdr>
    </w:div>
    <w:div w:id="2012756199">
      <w:bodyDiv w:val="1"/>
      <w:marLeft w:val="0"/>
      <w:marRight w:val="0"/>
      <w:marTop w:val="0"/>
      <w:marBottom w:val="0"/>
      <w:divBdr>
        <w:top w:val="none" w:sz="0" w:space="0" w:color="auto"/>
        <w:left w:val="none" w:sz="0" w:space="0" w:color="auto"/>
        <w:bottom w:val="none" w:sz="0" w:space="0" w:color="auto"/>
        <w:right w:val="none" w:sz="0" w:space="0" w:color="auto"/>
      </w:divBdr>
    </w:div>
    <w:div w:id="2013023573">
      <w:bodyDiv w:val="1"/>
      <w:marLeft w:val="0"/>
      <w:marRight w:val="0"/>
      <w:marTop w:val="0"/>
      <w:marBottom w:val="0"/>
      <w:divBdr>
        <w:top w:val="none" w:sz="0" w:space="0" w:color="auto"/>
        <w:left w:val="none" w:sz="0" w:space="0" w:color="auto"/>
        <w:bottom w:val="none" w:sz="0" w:space="0" w:color="auto"/>
        <w:right w:val="none" w:sz="0" w:space="0" w:color="auto"/>
      </w:divBdr>
    </w:div>
    <w:div w:id="2013070888">
      <w:bodyDiv w:val="1"/>
      <w:marLeft w:val="0"/>
      <w:marRight w:val="0"/>
      <w:marTop w:val="0"/>
      <w:marBottom w:val="0"/>
      <w:divBdr>
        <w:top w:val="none" w:sz="0" w:space="0" w:color="auto"/>
        <w:left w:val="none" w:sz="0" w:space="0" w:color="auto"/>
        <w:bottom w:val="none" w:sz="0" w:space="0" w:color="auto"/>
        <w:right w:val="none" w:sz="0" w:space="0" w:color="auto"/>
      </w:divBdr>
    </w:div>
    <w:div w:id="2013529777">
      <w:bodyDiv w:val="1"/>
      <w:marLeft w:val="0"/>
      <w:marRight w:val="0"/>
      <w:marTop w:val="0"/>
      <w:marBottom w:val="0"/>
      <w:divBdr>
        <w:top w:val="none" w:sz="0" w:space="0" w:color="auto"/>
        <w:left w:val="none" w:sz="0" w:space="0" w:color="auto"/>
        <w:bottom w:val="none" w:sz="0" w:space="0" w:color="auto"/>
        <w:right w:val="none" w:sz="0" w:space="0" w:color="auto"/>
      </w:divBdr>
    </w:div>
    <w:div w:id="2014529975">
      <w:bodyDiv w:val="1"/>
      <w:marLeft w:val="0"/>
      <w:marRight w:val="0"/>
      <w:marTop w:val="0"/>
      <w:marBottom w:val="0"/>
      <w:divBdr>
        <w:top w:val="none" w:sz="0" w:space="0" w:color="auto"/>
        <w:left w:val="none" w:sz="0" w:space="0" w:color="auto"/>
        <w:bottom w:val="none" w:sz="0" w:space="0" w:color="auto"/>
        <w:right w:val="none" w:sz="0" w:space="0" w:color="auto"/>
      </w:divBdr>
    </w:div>
    <w:div w:id="2014911528">
      <w:bodyDiv w:val="1"/>
      <w:marLeft w:val="0"/>
      <w:marRight w:val="0"/>
      <w:marTop w:val="0"/>
      <w:marBottom w:val="0"/>
      <w:divBdr>
        <w:top w:val="none" w:sz="0" w:space="0" w:color="auto"/>
        <w:left w:val="none" w:sz="0" w:space="0" w:color="auto"/>
        <w:bottom w:val="none" w:sz="0" w:space="0" w:color="auto"/>
        <w:right w:val="none" w:sz="0" w:space="0" w:color="auto"/>
      </w:divBdr>
    </w:div>
    <w:div w:id="2015499039">
      <w:bodyDiv w:val="1"/>
      <w:marLeft w:val="0"/>
      <w:marRight w:val="0"/>
      <w:marTop w:val="0"/>
      <w:marBottom w:val="0"/>
      <w:divBdr>
        <w:top w:val="none" w:sz="0" w:space="0" w:color="auto"/>
        <w:left w:val="none" w:sz="0" w:space="0" w:color="auto"/>
        <w:bottom w:val="none" w:sz="0" w:space="0" w:color="auto"/>
        <w:right w:val="none" w:sz="0" w:space="0" w:color="auto"/>
      </w:divBdr>
    </w:div>
    <w:div w:id="2016154935">
      <w:bodyDiv w:val="1"/>
      <w:marLeft w:val="0"/>
      <w:marRight w:val="0"/>
      <w:marTop w:val="0"/>
      <w:marBottom w:val="0"/>
      <w:divBdr>
        <w:top w:val="none" w:sz="0" w:space="0" w:color="auto"/>
        <w:left w:val="none" w:sz="0" w:space="0" w:color="auto"/>
        <w:bottom w:val="none" w:sz="0" w:space="0" w:color="auto"/>
        <w:right w:val="none" w:sz="0" w:space="0" w:color="auto"/>
      </w:divBdr>
    </w:div>
    <w:div w:id="2016574083">
      <w:bodyDiv w:val="1"/>
      <w:marLeft w:val="0"/>
      <w:marRight w:val="0"/>
      <w:marTop w:val="0"/>
      <w:marBottom w:val="0"/>
      <w:divBdr>
        <w:top w:val="none" w:sz="0" w:space="0" w:color="auto"/>
        <w:left w:val="none" w:sz="0" w:space="0" w:color="auto"/>
        <w:bottom w:val="none" w:sz="0" w:space="0" w:color="auto"/>
        <w:right w:val="none" w:sz="0" w:space="0" w:color="auto"/>
      </w:divBdr>
    </w:div>
    <w:div w:id="2017153580">
      <w:bodyDiv w:val="1"/>
      <w:marLeft w:val="0"/>
      <w:marRight w:val="0"/>
      <w:marTop w:val="0"/>
      <w:marBottom w:val="0"/>
      <w:divBdr>
        <w:top w:val="none" w:sz="0" w:space="0" w:color="auto"/>
        <w:left w:val="none" w:sz="0" w:space="0" w:color="auto"/>
        <w:bottom w:val="none" w:sz="0" w:space="0" w:color="auto"/>
        <w:right w:val="none" w:sz="0" w:space="0" w:color="auto"/>
      </w:divBdr>
    </w:div>
    <w:div w:id="2018116527">
      <w:bodyDiv w:val="1"/>
      <w:marLeft w:val="0"/>
      <w:marRight w:val="0"/>
      <w:marTop w:val="0"/>
      <w:marBottom w:val="0"/>
      <w:divBdr>
        <w:top w:val="none" w:sz="0" w:space="0" w:color="auto"/>
        <w:left w:val="none" w:sz="0" w:space="0" w:color="auto"/>
        <w:bottom w:val="none" w:sz="0" w:space="0" w:color="auto"/>
        <w:right w:val="none" w:sz="0" w:space="0" w:color="auto"/>
      </w:divBdr>
    </w:div>
    <w:div w:id="2019309799">
      <w:bodyDiv w:val="1"/>
      <w:marLeft w:val="0"/>
      <w:marRight w:val="0"/>
      <w:marTop w:val="0"/>
      <w:marBottom w:val="0"/>
      <w:divBdr>
        <w:top w:val="none" w:sz="0" w:space="0" w:color="auto"/>
        <w:left w:val="none" w:sz="0" w:space="0" w:color="auto"/>
        <w:bottom w:val="none" w:sz="0" w:space="0" w:color="auto"/>
        <w:right w:val="none" w:sz="0" w:space="0" w:color="auto"/>
      </w:divBdr>
    </w:div>
    <w:div w:id="2020958333">
      <w:bodyDiv w:val="1"/>
      <w:marLeft w:val="0"/>
      <w:marRight w:val="0"/>
      <w:marTop w:val="0"/>
      <w:marBottom w:val="0"/>
      <w:divBdr>
        <w:top w:val="none" w:sz="0" w:space="0" w:color="auto"/>
        <w:left w:val="none" w:sz="0" w:space="0" w:color="auto"/>
        <w:bottom w:val="none" w:sz="0" w:space="0" w:color="auto"/>
        <w:right w:val="none" w:sz="0" w:space="0" w:color="auto"/>
      </w:divBdr>
    </w:div>
    <w:div w:id="2021810420">
      <w:bodyDiv w:val="1"/>
      <w:marLeft w:val="0"/>
      <w:marRight w:val="0"/>
      <w:marTop w:val="0"/>
      <w:marBottom w:val="0"/>
      <w:divBdr>
        <w:top w:val="none" w:sz="0" w:space="0" w:color="auto"/>
        <w:left w:val="none" w:sz="0" w:space="0" w:color="auto"/>
        <w:bottom w:val="none" w:sz="0" w:space="0" w:color="auto"/>
        <w:right w:val="none" w:sz="0" w:space="0" w:color="auto"/>
      </w:divBdr>
    </w:div>
    <w:div w:id="2024504477">
      <w:bodyDiv w:val="1"/>
      <w:marLeft w:val="0"/>
      <w:marRight w:val="0"/>
      <w:marTop w:val="0"/>
      <w:marBottom w:val="0"/>
      <w:divBdr>
        <w:top w:val="none" w:sz="0" w:space="0" w:color="auto"/>
        <w:left w:val="none" w:sz="0" w:space="0" w:color="auto"/>
        <w:bottom w:val="none" w:sz="0" w:space="0" w:color="auto"/>
        <w:right w:val="none" w:sz="0" w:space="0" w:color="auto"/>
      </w:divBdr>
    </w:div>
    <w:div w:id="2025206919">
      <w:bodyDiv w:val="1"/>
      <w:marLeft w:val="0"/>
      <w:marRight w:val="0"/>
      <w:marTop w:val="0"/>
      <w:marBottom w:val="0"/>
      <w:divBdr>
        <w:top w:val="none" w:sz="0" w:space="0" w:color="auto"/>
        <w:left w:val="none" w:sz="0" w:space="0" w:color="auto"/>
        <w:bottom w:val="none" w:sz="0" w:space="0" w:color="auto"/>
        <w:right w:val="none" w:sz="0" w:space="0" w:color="auto"/>
      </w:divBdr>
    </w:div>
    <w:div w:id="2025210648">
      <w:bodyDiv w:val="1"/>
      <w:marLeft w:val="0"/>
      <w:marRight w:val="0"/>
      <w:marTop w:val="0"/>
      <w:marBottom w:val="0"/>
      <w:divBdr>
        <w:top w:val="none" w:sz="0" w:space="0" w:color="auto"/>
        <w:left w:val="none" w:sz="0" w:space="0" w:color="auto"/>
        <w:bottom w:val="none" w:sz="0" w:space="0" w:color="auto"/>
        <w:right w:val="none" w:sz="0" w:space="0" w:color="auto"/>
      </w:divBdr>
    </w:div>
    <w:div w:id="2025283220">
      <w:bodyDiv w:val="1"/>
      <w:marLeft w:val="0"/>
      <w:marRight w:val="0"/>
      <w:marTop w:val="0"/>
      <w:marBottom w:val="0"/>
      <w:divBdr>
        <w:top w:val="none" w:sz="0" w:space="0" w:color="auto"/>
        <w:left w:val="none" w:sz="0" w:space="0" w:color="auto"/>
        <w:bottom w:val="none" w:sz="0" w:space="0" w:color="auto"/>
        <w:right w:val="none" w:sz="0" w:space="0" w:color="auto"/>
      </w:divBdr>
    </w:div>
    <w:div w:id="2026049891">
      <w:bodyDiv w:val="1"/>
      <w:marLeft w:val="0"/>
      <w:marRight w:val="0"/>
      <w:marTop w:val="0"/>
      <w:marBottom w:val="0"/>
      <w:divBdr>
        <w:top w:val="none" w:sz="0" w:space="0" w:color="auto"/>
        <w:left w:val="none" w:sz="0" w:space="0" w:color="auto"/>
        <w:bottom w:val="none" w:sz="0" w:space="0" w:color="auto"/>
        <w:right w:val="none" w:sz="0" w:space="0" w:color="auto"/>
      </w:divBdr>
    </w:div>
    <w:div w:id="2026129361">
      <w:bodyDiv w:val="1"/>
      <w:marLeft w:val="0"/>
      <w:marRight w:val="0"/>
      <w:marTop w:val="0"/>
      <w:marBottom w:val="0"/>
      <w:divBdr>
        <w:top w:val="none" w:sz="0" w:space="0" w:color="auto"/>
        <w:left w:val="none" w:sz="0" w:space="0" w:color="auto"/>
        <w:bottom w:val="none" w:sz="0" w:space="0" w:color="auto"/>
        <w:right w:val="none" w:sz="0" w:space="0" w:color="auto"/>
      </w:divBdr>
    </w:div>
    <w:div w:id="2026130467">
      <w:bodyDiv w:val="1"/>
      <w:marLeft w:val="0"/>
      <w:marRight w:val="0"/>
      <w:marTop w:val="0"/>
      <w:marBottom w:val="0"/>
      <w:divBdr>
        <w:top w:val="none" w:sz="0" w:space="0" w:color="auto"/>
        <w:left w:val="none" w:sz="0" w:space="0" w:color="auto"/>
        <w:bottom w:val="none" w:sz="0" w:space="0" w:color="auto"/>
        <w:right w:val="none" w:sz="0" w:space="0" w:color="auto"/>
      </w:divBdr>
    </w:div>
    <w:div w:id="2026402621">
      <w:bodyDiv w:val="1"/>
      <w:marLeft w:val="0"/>
      <w:marRight w:val="0"/>
      <w:marTop w:val="0"/>
      <w:marBottom w:val="0"/>
      <w:divBdr>
        <w:top w:val="none" w:sz="0" w:space="0" w:color="auto"/>
        <w:left w:val="none" w:sz="0" w:space="0" w:color="auto"/>
        <w:bottom w:val="none" w:sz="0" w:space="0" w:color="auto"/>
        <w:right w:val="none" w:sz="0" w:space="0" w:color="auto"/>
      </w:divBdr>
    </w:div>
    <w:div w:id="2027096547">
      <w:bodyDiv w:val="1"/>
      <w:marLeft w:val="0"/>
      <w:marRight w:val="0"/>
      <w:marTop w:val="0"/>
      <w:marBottom w:val="0"/>
      <w:divBdr>
        <w:top w:val="none" w:sz="0" w:space="0" w:color="auto"/>
        <w:left w:val="none" w:sz="0" w:space="0" w:color="auto"/>
        <w:bottom w:val="none" w:sz="0" w:space="0" w:color="auto"/>
        <w:right w:val="none" w:sz="0" w:space="0" w:color="auto"/>
      </w:divBdr>
    </w:div>
    <w:div w:id="2027440317">
      <w:bodyDiv w:val="1"/>
      <w:marLeft w:val="0"/>
      <w:marRight w:val="0"/>
      <w:marTop w:val="0"/>
      <w:marBottom w:val="0"/>
      <w:divBdr>
        <w:top w:val="none" w:sz="0" w:space="0" w:color="auto"/>
        <w:left w:val="none" w:sz="0" w:space="0" w:color="auto"/>
        <w:bottom w:val="none" w:sz="0" w:space="0" w:color="auto"/>
        <w:right w:val="none" w:sz="0" w:space="0" w:color="auto"/>
      </w:divBdr>
    </w:div>
    <w:div w:id="2027443674">
      <w:bodyDiv w:val="1"/>
      <w:marLeft w:val="0"/>
      <w:marRight w:val="0"/>
      <w:marTop w:val="0"/>
      <w:marBottom w:val="0"/>
      <w:divBdr>
        <w:top w:val="none" w:sz="0" w:space="0" w:color="auto"/>
        <w:left w:val="none" w:sz="0" w:space="0" w:color="auto"/>
        <w:bottom w:val="none" w:sz="0" w:space="0" w:color="auto"/>
        <w:right w:val="none" w:sz="0" w:space="0" w:color="auto"/>
      </w:divBdr>
    </w:div>
    <w:div w:id="2029527044">
      <w:bodyDiv w:val="1"/>
      <w:marLeft w:val="0"/>
      <w:marRight w:val="0"/>
      <w:marTop w:val="0"/>
      <w:marBottom w:val="0"/>
      <w:divBdr>
        <w:top w:val="none" w:sz="0" w:space="0" w:color="auto"/>
        <w:left w:val="none" w:sz="0" w:space="0" w:color="auto"/>
        <w:bottom w:val="none" w:sz="0" w:space="0" w:color="auto"/>
        <w:right w:val="none" w:sz="0" w:space="0" w:color="auto"/>
      </w:divBdr>
    </w:div>
    <w:div w:id="2030254584">
      <w:bodyDiv w:val="1"/>
      <w:marLeft w:val="0"/>
      <w:marRight w:val="0"/>
      <w:marTop w:val="0"/>
      <w:marBottom w:val="0"/>
      <w:divBdr>
        <w:top w:val="none" w:sz="0" w:space="0" w:color="auto"/>
        <w:left w:val="none" w:sz="0" w:space="0" w:color="auto"/>
        <w:bottom w:val="none" w:sz="0" w:space="0" w:color="auto"/>
        <w:right w:val="none" w:sz="0" w:space="0" w:color="auto"/>
      </w:divBdr>
    </w:div>
    <w:div w:id="2030793336">
      <w:bodyDiv w:val="1"/>
      <w:marLeft w:val="0"/>
      <w:marRight w:val="0"/>
      <w:marTop w:val="0"/>
      <w:marBottom w:val="0"/>
      <w:divBdr>
        <w:top w:val="none" w:sz="0" w:space="0" w:color="auto"/>
        <w:left w:val="none" w:sz="0" w:space="0" w:color="auto"/>
        <w:bottom w:val="none" w:sz="0" w:space="0" w:color="auto"/>
        <w:right w:val="none" w:sz="0" w:space="0" w:color="auto"/>
      </w:divBdr>
    </w:div>
    <w:div w:id="2030985084">
      <w:bodyDiv w:val="1"/>
      <w:marLeft w:val="0"/>
      <w:marRight w:val="0"/>
      <w:marTop w:val="0"/>
      <w:marBottom w:val="0"/>
      <w:divBdr>
        <w:top w:val="none" w:sz="0" w:space="0" w:color="auto"/>
        <w:left w:val="none" w:sz="0" w:space="0" w:color="auto"/>
        <w:bottom w:val="none" w:sz="0" w:space="0" w:color="auto"/>
        <w:right w:val="none" w:sz="0" w:space="0" w:color="auto"/>
      </w:divBdr>
    </w:div>
    <w:div w:id="2032144425">
      <w:bodyDiv w:val="1"/>
      <w:marLeft w:val="0"/>
      <w:marRight w:val="0"/>
      <w:marTop w:val="0"/>
      <w:marBottom w:val="0"/>
      <w:divBdr>
        <w:top w:val="none" w:sz="0" w:space="0" w:color="auto"/>
        <w:left w:val="none" w:sz="0" w:space="0" w:color="auto"/>
        <w:bottom w:val="none" w:sz="0" w:space="0" w:color="auto"/>
        <w:right w:val="none" w:sz="0" w:space="0" w:color="auto"/>
      </w:divBdr>
    </w:div>
    <w:div w:id="2035882302">
      <w:bodyDiv w:val="1"/>
      <w:marLeft w:val="0"/>
      <w:marRight w:val="0"/>
      <w:marTop w:val="0"/>
      <w:marBottom w:val="0"/>
      <w:divBdr>
        <w:top w:val="none" w:sz="0" w:space="0" w:color="auto"/>
        <w:left w:val="none" w:sz="0" w:space="0" w:color="auto"/>
        <w:bottom w:val="none" w:sz="0" w:space="0" w:color="auto"/>
        <w:right w:val="none" w:sz="0" w:space="0" w:color="auto"/>
      </w:divBdr>
    </w:div>
    <w:div w:id="2036349340">
      <w:bodyDiv w:val="1"/>
      <w:marLeft w:val="0"/>
      <w:marRight w:val="0"/>
      <w:marTop w:val="0"/>
      <w:marBottom w:val="0"/>
      <w:divBdr>
        <w:top w:val="none" w:sz="0" w:space="0" w:color="auto"/>
        <w:left w:val="none" w:sz="0" w:space="0" w:color="auto"/>
        <w:bottom w:val="none" w:sz="0" w:space="0" w:color="auto"/>
        <w:right w:val="none" w:sz="0" w:space="0" w:color="auto"/>
      </w:divBdr>
    </w:div>
    <w:div w:id="2036614121">
      <w:bodyDiv w:val="1"/>
      <w:marLeft w:val="0"/>
      <w:marRight w:val="0"/>
      <w:marTop w:val="0"/>
      <w:marBottom w:val="0"/>
      <w:divBdr>
        <w:top w:val="none" w:sz="0" w:space="0" w:color="auto"/>
        <w:left w:val="none" w:sz="0" w:space="0" w:color="auto"/>
        <w:bottom w:val="none" w:sz="0" w:space="0" w:color="auto"/>
        <w:right w:val="none" w:sz="0" w:space="0" w:color="auto"/>
      </w:divBdr>
    </w:div>
    <w:div w:id="2036693508">
      <w:bodyDiv w:val="1"/>
      <w:marLeft w:val="0"/>
      <w:marRight w:val="0"/>
      <w:marTop w:val="0"/>
      <w:marBottom w:val="0"/>
      <w:divBdr>
        <w:top w:val="none" w:sz="0" w:space="0" w:color="auto"/>
        <w:left w:val="none" w:sz="0" w:space="0" w:color="auto"/>
        <w:bottom w:val="none" w:sz="0" w:space="0" w:color="auto"/>
        <w:right w:val="none" w:sz="0" w:space="0" w:color="auto"/>
      </w:divBdr>
    </w:div>
    <w:div w:id="2039087836">
      <w:bodyDiv w:val="1"/>
      <w:marLeft w:val="0"/>
      <w:marRight w:val="0"/>
      <w:marTop w:val="0"/>
      <w:marBottom w:val="0"/>
      <w:divBdr>
        <w:top w:val="none" w:sz="0" w:space="0" w:color="auto"/>
        <w:left w:val="none" w:sz="0" w:space="0" w:color="auto"/>
        <w:bottom w:val="none" w:sz="0" w:space="0" w:color="auto"/>
        <w:right w:val="none" w:sz="0" w:space="0" w:color="auto"/>
      </w:divBdr>
    </w:div>
    <w:div w:id="2039504086">
      <w:bodyDiv w:val="1"/>
      <w:marLeft w:val="0"/>
      <w:marRight w:val="0"/>
      <w:marTop w:val="0"/>
      <w:marBottom w:val="0"/>
      <w:divBdr>
        <w:top w:val="none" w:sz="0" w:space="0" w:color="auto"/>
        <w:left w:val="none" w:sz="0" w:space="0" w:color="auto"/>
        <w:bottom w:val="none" w:sz="0" w:space="0" w:color="auto"/>
        <w:right w:val="none" w:sz="0" w:space="0" w:color="auto"/>
      </w:divBdr>
    </w:div>
    <w:div w:id="2041973112">
      <w:bodyDiv w:val="1"/>
      <w:marLeft w:val="0"/>
      <w:marRight w:val="0"/>
      <w:marTop w:val="0"/>
      <w:marBottom w:val="0"/>
      <w:divBdr>
        <w:top w:val="none" w:sz="0" w:space="0" w:color="auto"/>
        <w:left w:val="none" w:sz="0" w:space="0" w:color="auto"/>
        <w:bottom w:val="none" w:sz="0" w:space="0" w:color="auto"/>
        <w:right w:val="none" w:sz="0" w:space="0" w:color="auto"/>
      </w:divBdr>
    </w:div>
    <w:div w:id="2042433895">
      <w:bodyDiv w:val="1"/>
      <w:marLeft w:val="0"/>
      <w:marRight w:val="0"/>
      <w:marTop w:val="0"/>
      <w:marBottom w:val="0"/>
      <w:divBdr>
        <w:top w:val="none" w:sz="0" w:space="0" w:color="auto"/>
        <w:left w:val="none" w:sz="0" w:space="0" w:color="auto"/>
        <w:bottom w:val="none" w:sz="0" w:space="0" w:color="auto"/>
        <w:right w:val="none" w:sz="0" w:space="0" w:color="auto"/>
      </w:divBdr>
    </w:div>
    <w:div w:id="2043433581">
      <w:bodyDiv w:val="1"/>
      <w:marLeft w:val="0"/>
      <w:marRight w:val="0"/>
      <w:marTop w:val="0"/>
      <w:marBottom w:val="0"/>
      <w:divBdr>
        <w:top w:val="none" w:sz="0" w:space="0" w:color="auto"/>
        <w:left w:val="none" w:sz="0" w:space="0" w:color="auto"/>
        <w:bottom w:val="none" w:sz="0" w:space="0" w:color="auto"/>
        <w:right w:val="none" w:sz="0" w:space="0" w:color="auto"/>
      </w:divBdr>
    </w:div>
    <w:div w:id="2043554069">
      <w:bodyDiv w:val="1"/>
      <w:marLeft w:val="0"/>
      <w:marRight w:val="0"/>
      <w:marTop w:val="0"/>
      <w:marBottom w:val="0"/>
      <w:divBdr>
        <w:top w:val="none" w:sz="0" w:space="0" w:color="auto"/>
        <w:left w:val="none" w:sz="0" w:space="0" w:color="auto"/>
        <w:bottom w:val="none" w:sz="0" w:space="0" w:color="auto"/>
        <w:right w:val="none" w:sz="0" w:space="0" w:color="auto"/>
      </w:divBdr>
    </w:div>
    <w:div w:id="2043817715">
      <w:bodyDiv w:val="1"/>
      <w:marLeft w:val="0"/>
      <w:marRight w:val="0"/>
      <w:marTop w:val="0"/>
      <w:marBottom w:val="0"/>
      <w:divBdr>
        <w:top w:val="none" w:sz="0" w:space="0" w:color="auto"/>
        <w:left w:val="none" w:sz="0" w:space="0" w:color="auto"/>
        <w:bottom w:val="none" w:sz="0" w:space="0" w:color="auto"/>
        <w:right w:val="none" w:sz="0" w:space="0" w:color="auto"/>
      </w:divBdr>
    </w:div>
    <w:div w:id="2043938857">
      <w:bodyDiv w:val="1"/>
      <w:marLeft w:val="0"/>
      <w:marRight w:val="0"/>
      <w:marTop w:val="0"/>
      <w:marBottom w:val="0"/>
      <w:divBdr>
        <w:top w:val="none" w:sz="0" w:space="0" w:color="auto"/>
        <w:left w:val="none" w:sz="0" w:space="0" w:color="auto"/>
        <w:bottom w:val="none" w:sz="0" w:space="0" w:color="auto"/>
        <w:right w:val="none" w:sz="0" w:space="0" w:color="auto"/>
      </w:divBdr>
    </w:div>
    <w:div w:id="2044788930">
      <w:bodyDiv w:val="1"/>
      <w:marLeft w:val="0"/>
      <w:marRight w:val="0"/>
      <w:marTop w:val="0"/>
      <w:marBottom w:val="0"/>
      <w:divBdr>
        <w:top w:val="none" w:sz="0" w:space="0" w:color="auto"/>
        <w:left w:val="none" w:sz="0" w:space="0" w:color="auto"/>
        <w:bottom w:val="none" w:sz="0" w:space="0" w:color="auto"/>
        <w:right w:val="none" w:sz="0" w:space="0" w:color="auto"/>
      </w:divBdr>
    </w:div>
    <w:div w:id="2045405652">
      <w:bodyDiv w:val="1"/>
      <w:marLeft w:val="0"/>
      <w:marRight w:val="0"/>
      <w:marTop w:val="0"/>
      <w:marBottom w:val="0"/>
      <w:divBdr>
        <w:top w:val="none" w:sz="0" w:space="0" w:color="auto"/>
        <w:left w:val="none" w:sz="0" w:space="0" w:color="auto"/>
        <w:bottom w:val="none" w:sz="0" w:space="0" w:color="auto"/>
        <w:right w:val="none" w:sz="0" w:space="0" w:color="auto"/>
      </w:divBdr>
    </w:div>
    <w:div w:id="2046636308">
      <w:bodyDiv w:val="1"/>
      <w:marLeft w:val="0"/>
      <w:marRight w:val="0"/>
      <w:marTop w:val="0"/>
      <w:marBottom w:val="0"/>
      <w:divBdr>
        <w:top w:val="none" w:sz="0" w:space="0" w:color="auto"/>
        <w:left w:val="none" w:sz="0" w:space="0" w:color="auto"/>
        <w:bottom w:val="none" w:sz="0" w:space="0" w:color="auto"/>
        <w:right w:val="none" w:sz="0" w:space="0" w:color="auto"/>
      </w:divBdr>
    </w:div>
    <w:div w:id="2050834863">
      <w:bodyDiv w:val="1"/>
      <w:marLeft w:val="0"/>
      <w:marRight w:val="0"/>
      <w:marTop w:val="0"/>
      <w:marBottom w:val="0"/>
      <w:divBdr>
        <w:top w:val="none" w:sz="0" w:space="0" w:color="auto"/>
        <w:left w:val="none" w:sz="0" w:space="0" w:color="auto"/>
        <w:bottom w:val="none" w:sz="0" w:space="0" w:color="auto"/>
        <w:right w:val="none" w:sz="0" w:space="0" w:color="auto"/>
      </w:divBdr>
    </w:div>
    <w:div w:id="2051370851">
      <w:bodyDiv w:val="1"/>
      <w:marLeft w:val="0"/>
      <w:marRight w:val="0"/>
      <w:marTop w:val="0"/>
      <w:marBottom w:val="0"/>
      <w:divBdr>
        <w:top w:val="none" w:sz="0" w:space="0" w:color="auto"/>
        <w:left w:val="none" w:sz="0" w:space="0" w:color="auto"/>
        <w:bottom w:val="none" w:sz="0" w:space="0" w:color="auto"/>
        <w:right w:val="none" w:sz="0" w:space="0" w:color="auto"/>
      </w:divBdr>
    </w:div>
    <w:div w:id="2052000698">
      <w:bodyDiv w:val="1"/>
      <w:marLeft w:val="0"/>
      <w:marRight w:val="0"/>
      <w:marTop w:val="0"/>
      <w:marBottom w:val="0"/>
      <w:divBdr>
        <w:top w:val="none" w:sz="0" w:space="0" w:color="auto"/>
        <w:left w:val="none" w:sz="0" w:space="0" w:color="auto"/>
        <w:bottom w:val="none" w:sz="0" w:space="0" w:color="auto"/>
        <w:right w:val="none" w:sz="0" w:space="0" w:color="auto"/>
      </w:divBdr>
    </w:div>
    <w:div w:id="2052222996">
      <w:bodyDiv w:val="1"/>
      <w:marLeft w:val="0"/>
      <w:marRight w:val="0"/>
      <w:marTop w:val="0"/>
      <w:marBottom w:val="0"/>
      <w:divBdr>
        <w:top w:val="none" w:sz="0" w:space="0" w:color="auto"/>
        <w:left w:val="none" w:sz="0" w:space="0" w:color="auto"/>
        <w:bottom w:val="none" w:sz="0" w:space="0" w:color="auto"/>
        <w:right w:val="none" w:sz="0" w:space="0" w:color="auto"/>
      </w:divBdr>
    </w:div>
    <w:div w:id="2052925203">
      <w:bodyDiv w:val="1"/>
      <w:marLeft w:val="0"/>
      <w:marRight w:val="0"/>
      <w:marTop w:val="0"/>
      <w:marBottom w:val="0"/>
      <w:divBdr>
        <w:top w:val="none" w:sz="0" w:space="0" w:color="auto"/>
        <w:left w:val="none" w:sz="0" w:space="0" w:color="auto"/>
        <w:bottom w:val="none" w:sz="0" w:space="0" w:color="auto"/>
        <w:right w:val="none" w:sz="0" w:space="0" w:color="auto"/>
      </w:divBdr>
    </w:div>
    <w:div w:id="2053378669">
      <w:bodyDiv w:val="1"/>
      <w:marLeft w:val="0"/>
      <w:marRight w:val="0"/>
      <w:marTop w:val="0"/>
      <w:marBottom w:val="0"/>
      <w:divBdr>
        <w:top w:val="none" w:sz="0" w:space="0" w:color="auto"/>
        <w:left w:val="none" w:sz="0" w:space="0" w:color="auto"/>
        <w:bottom w:val="none" w:sz="0" w:space="0" w:color="auto"/>
        <w:right w:val="none" w:sz="0" w:space="0" w:color="auto"/>
      </w:divBdr>
    </w:div>
    <w:div w:id="2057968240">
      <w:bodyDiv w:val="1"/>
      <w:marLeft w:val="0"/>
      <w:marRight w:val="0"/>
      <w:marTop w:val="0"/>
      <w:marBottom w:val="0"/>
      <w:divBdr>
        <w:top w:val="none" w:sz="0" w:space="0" w:color="auto"/>
        <w:left w:val="none" w:sz="0" w:space="0" w:color="auto"/>
        <w:bottom w:val="none" w:sz="0" w:space="0" w:color="auto"/>
        <w:right w:val="none" w:sz="0" w:space="0" w:color="auto"/>
      </w:divBdr>
    </w:div>
    <w:div w:id="2057972238">
      <w:bodyDiv w:val="1"/>
      <w:marLeft w:val="0"/>
      <w:marRight w:val="0"/>
      <w:marTop w:val="0"/>
      <w:marBottom w:val="0"/>
      <w:divBdr>
        <w:top w:val="none" w:sz="0" w:space="0" w:color="auto"/>
        <w:left w:val="none" w:sz="0" w:space="0" w:color="auto"/>
        <w:bottom w:val="none" w:sz="0" w:space="0" w:color="auto"/>
        <w:right w:val="none" w:sz="0" w:space="0" w:color="auto"/>
      </w:divBdr>
    </w:div>
    <w:div w:id="2060013838">
      <w:bodyDiv w:val="1"/>
      <w:marLeft w:val="0"/>
      <w:marRight w:val="0"/>
      <w:marTop w:val="0"/>
      <w:marBottom w:val="0"/>
      <w:divBdr>
        <w:top w:val="none" w:sz="0" w:space="0" w:color="auto"/>
        <w:left w:val="none" w:sz="0" w:space="0" w:color="auto"/>
        <w:bottom w:val="none" w:sz="0" w:space="0" w:color="auto"/>
        <w:right w:val="none" w:sz="0" w:space="0" w:color="auto"/>
      </w:divBdr>
    </w:div>
    <w:div w:id="2060282681">
      <w:bodyDiv w:val="1"/>
      <w:marLeft w:val="0"/>
      <w:marRight w:val="0"/>
      <w:marTop w:val="0"/>
      <w:marBottom w:val="0"/>
      <w:divBdr>
        <w:top w:val="none" w:sz="0" w:space="0" w:color="auto"/>
        <w:left w:val="none" w:sz="0" w:space="0" w:color="auto"/>
        <w:bottom w:val="none" w:sz="0" w:space="0" w:color="auto"/>
        <w:right w:val="none" w:sz="0" w:space="0" w:color="auto"/>
      </w:divBdr>
    </w:div>
    <w:div w:id="2060742316">
      <w:bodyDiv w:val="1"/>
      <w:marLeft w:val="0"/>
      <w:marRight w:val="0"/>
      <w:marTop w:val="0"/>
      <w:marBottom w:val="0"/>
      <w:divBdr>
        <w:top w:val="none" w:sz="0" w:space="0" w:color="auto"/>
        <w:left w:val="none" w:sz="0" w:space="0" w:color="auto"/>
        <w:bottom w:val="none" w:sz="0" w:space="0" w:color="auto"/>
        <w:right w:val="none" w:sz="0" w:space="0" w:color="auto"/>
      </w:divBdr>
    </w:div>
    <w:div w:id="2060933345">
      <w:bodyDiv w:val="1"/>
      <w:marLeft w:val="0"/>
      <w:marRight w:val="0"/>
      <w:marTop w:val="0"/>
      <w:marBottom w:val="0"/>
      <w:divBdr>
        <w:top w:val="none" w:sz="0" w:space="0" w:color="auto"/>
        <w:left w:val="none" w:sz="0" w:space="0" w:color="auto"/>
        <w:bottom w:val="none" w:sz="0" w:space="0" w:color="auto"/>
        <w:right w:val="none" w:sz="0" w:space="0" w:color="auto"/>
      </w:divBdr>
    </w:div>
    <w:div w:id="2061200122">
      <w:bodyDiv w:val="1"/>
      <w:marLeft w:val="0"/>
      <w:marRight w:val="0"/>
      <w:marTop w:val="0"/>
      <w:marBottom w:val="0"/>
      <w:divBdr>
        <w:top w:val="none" w:sz="0" w:space="0" w:color="auto"/>
        <w:left w:val="none" w:sz="0" w:space="0" w:color="auto"/>
        <w:bottom w:val="none" w:sz="0" w:space="0" w:color="auto"/>
        <w:right w:val="none" w:sz="0" w:space="0" w:color="auto"/>
      </w:divBdr>
    </w:div>
    <w:div w:id="2062484731">
      <w:bodyDiv w:val="1"/>
      <w:marLeft w:val="0"/>
      <w:marRight w:val="0"/>
      <w:marTop w:val="0"/>
      <w:marBottom w:val="0"/>
      <w:divBdr>
        <w:top w:val="none" w:sz="0" w:space="0" w:color="auto"/>
        <w:left w:val="none" w:sz="0" w:space="0" w:color="auto"/>
        <w:bottom w:val="none" w:sz="0" w:space="0" w:color="auto"/>
        <w:right w:val="none" w:sz="0" w:space="0" w:color="auto"/>
      </w:divBdr>
    </w:div>
    <w:div w:id="2063171235">
      <w:bodyDiv w:val="1"/>
      <w:marLeft w:val="0"/>
      <w:marRight w:val="0"/>
      <w:marTop w:val="0"/>
      <w:marBottom w:val="0"/>
      <w:divBdr>
        <w:top w:val="none" w:sz="0" w:space="0" w:color="auto"/>
        <w:left w:val="none" w:sz="0" w:space="0" w:color="auto"/>
        <w:bottom w:val="none" w:sz="0" w:space="0" w:color="auto"/>
        <w:right w:val="none" w:sz="0" w:space="0" w:color="auto"/>
      </w:divBdr>
    </w:div>
    <w:div w:id="2063481127">
      <w:bodyDiv w:val="1"/>
      <w:marLeft w:val="0"/>
      <w:marRight w:val="0"/>
      <w:marTop w:val="0"/>
      <w:marBottom w:val="0"/>
      <w:divBdr>
        <w:top w:val="none" w:sz="0" w:space="0" w:color="auto"/>
        <w:left w:val="none" w:sz="0" w:space="0" w:color="auto"/>
        <w:bottom w:val="none" w:sz="0" w:space="0" w:color="auto"/>
        <w:right w:val="none" w:sz="0" w:space="0" w:color="auto"/>
      </w:divBdr>
    </w:div>
    <w:div w:id="2065568767">
      <w:bodyDiv w:val="1"/>
      <w:marLeft w:val="0"/>
      <w:marRight w:val="0"/>
      <w:marTop w:val="0"/>
      <w:marBottom w:val="0"/>
      <w:divBdr>
        <w:top w:val="none" w:sz="0" w:space="0" w:color="auto"/>
        <w:left w:val="none" w:sz="0" w:space="0" w:color="auto"/>
        <w:bottom w:val="none" w:sz="0" w:space="0" w:color="auto"/>
        <w:right w:val="none" w:sz="0" w:space="0" w:color="auto"/>
      </w:divBdr>
    </w:div>
    <w:div w:id="2066097683">
      <w:bodyDiv w:val="1"/>
      <w:marLeft w:val="0"/>
      <w:marRight w:val="0"/>
      <w:marTop w:val="0"/>
      <w:marBottom w:val="0"/>
      <w:divBdr>
        <w:top w:val="none" w:sz="0" w:space="0" w:color="auto"/>
        <w:left w:val="none" w:sz="0" w:space="0" w:color="auto"/>
        <w:bottom w:val="none" w:sz="0" w:space="0" w:color="auto"/>
        <w:right w:val="none" w:sz="0" w:space="0" w:color="auto"/>
      </w:divBdr>
    </w:div>
    <w:div w:id="2066250923">
      <w:bodyDiv w:val="1"/>
      <w:marLeft w:val="0"/>
      <w:marRight w:val="0"/>
      <w:marTop w:val="0"/>
      <w:marBottom w:val="0"/>
      <w:divBdr>
        <w:top w:val="none" w:sz="0" w:space="0" w:color="auto"/>
        <w:left w:val="none" w:sz="0" w:space="0" w:color="auto"/>
        <w:bottom w:val="none" w:sz="0" w:space="0" w:color="auto"/>
        <w:right w:val="none" w:sz="0" w:space="0" w:color="auto"/>
      </w:divBdr>
    </w:div>
    <w:div w:id="2066251747">
      <w:bodyDiv w:val="1"/>
      <w:marLeft w:val="0"/>
      <w:marRight w:val="0"/>
      <w:marTop w:val="0"/>
      <w:marBottom w:val="0"/>
      <w:divBdr>
        <w:top w:val="none" w:sz="0" w:space="0" w:color="auto"/>
        <w:left w:val="none" w:sz="0" w:space="0" w:color="auto"/>
        <w:bottom w:val="none" w:sz="0" w:space="0" w:color="auto"/>
        <w:right w:val="none" w:sz="0" w:space="0" w:color="auto"/>
      </w:divBdr>
    </w:div>
    <w:div w:id="2067103445">
      <w:bodyDiv w:val="1"/>
      <w:marLeft w:val="0"/>
      <w:marRight w:val="0"/>
      <w:marTop w:val="0"/>
      <w:marBottom w:val="0"/>
      <w:divBdr>
        <w:top w:val="none" w:sz="0" w:space="0" w:color="auto"/>
        <w:left w:val="none" w:sz="0" w:space="0" w:color="auto"/>
        <w:bottom w:val="none" w:sz="0" w:space="0" w:color="auto"/>
        <w:right w:val="none" w:sz="0" w:space="0" w:color="auto"/>
      </w:divBdr>
    </w:div>
    <w:div w:id="2067143582">
      <w:bodyDiv w:val="1"/>
      <w:marLeft w:val="0"/>
      <w:marRight w:val="0"/>
      <w:marTop w:val="0"/>
      <w:marBottom w:val="0"/>
      <w:divBdr>
        <w:top w:val="none" w:sz="0" w:space="0" w:color="auto"/>
        <w:left w:val="none" w:sz="0" w:space="0" w:color="auto"/>
        <w:bottom w:val="none" w:sz="0" w:space="0" w:color="auto"/>
        <w:right w:val="none" w:sz="0" w:space="0" w:color="auto"/>
      </w:divBdr>
    </w:div>
    <w:div w:id="2067484113">
      <w:bodyDiv w:val="1"/>
      <w:marLeft w:val="0"/>
      <w:marRight w:val="0"/>
      <w:marTop w:val="0"/>
      <w:marBottom w:val="0"/>
      <w:divBdr>
        <w:top w:val="none" w:sz="0" w:space="0" w:color="auto"/>
        <w:left w:val="none" w:sz="0" w:space="0" w:color="auto"/>
        <w:bottom w:val="none" w:sz="0" w:space="0" w:color="auto"/>
        <w:right w:val="none" w:sz="0" w:space="0" w:color="auto"/>
      </w:divBdr>
    </w:div>
    <w:div w:id="2067802977">
      <w:bodyDiv w:val="1"/>
      <w:marLeft w:val="0"/>
      <w:marRight w:val="0"/>
      <w:marTop w:val="0"/>
      <w:marBottom w:val="0"/>
      <w:divBdr>
        <w:top w:val="none" w:sz="0" w:space="0" w:color="auto"/>
        <w:left w:val="none" w:sz="0" w:space="0" w:color="auto"/>
        <w:bottom w:val="none" w:sz="0" w:space="0" w:color="auto"/>
        <w:right w:val="none" w:sz="0" w:space="0" w:color="auto"/>
      </w:divBdr>
    </w:div>
    <w:div w:id="2068411483">
      <w:bodyDiv w:val="1"/>
      <w:marLeft w:val="0"/>
      <w:marRight w:val="0"/>
      <w:marTop w:val="0"/>
      <w:marBottom w:val="0"/>
      <w:divBdr>
        <w:top w:val="none" w:sz="0" w:space="0" w:color="auto"/>
        <w:left w:val="none" w:sz="0" w:space="0" w:color="auto"/>
        <w:bottom w:val="none" w:sz="0" w:space="0" w:color="auto"/>
        <w:right w:val="none" w:sz="0" w:space="0" w:color="auto"/>
      </w:divBdr>
    </w:div>
    <w:div w:id="2068608310">
      <w:bodyDiv w:val="1"/>
      <w:marLeft w:val="0"/>
      <w:marRight w:val="0"/>
      <w:marTop w:val="0"/>
      <w:marBottom w:val="0"/>
      <w:divBdr>
        <w:top w:val="none" w:sz="0" w:space="0" w:color="auto"/>
        <w:left w:val="none" w:sz="0" w:space="0" w:color="auto"/>
        <w:bottom w:val="none" w:sz="0" w:space="0" w:color="auto"/>
        <w:right w:val="none" w:sz="0" w:space="0" w:color="auto"/>
      </w:divBdr>
    </w:div>
    <w:div w:id="2069108091">
      <w:bodyDiv w:val="1"/>
      <w:marLeft w:val="0"/>
      <w:marRight w:val="0"/>
      <w:marTop w:val="0"/>
      <w:marBottom w:val="0"/>
      <w:divBdr>
        <w:top w:val="none" w:sz="0" w:space="0" w:color="auto"/>
        <w:left w:val="none" w:sz="0" w:space="0" w:color="auto"/>
        <w:bottom w:val="none" w:sz="0" w:space="0" w:color="auto"/>
        <w:right w:val="none" w:sz="0" w:space="0" w:color="auto"/>
      </w:divBdr>
    </w:div>
    <w:div w:id="2069185105">
      <w:bodyDiv w:val="1"/>
      <w:marLeft w:val="0"/>
      <w:marRight w:val="0"/>
      <w:marTop w:val="0"/>
      <w:marBottom w:val="0"/>
      <w:divBdr>
        <w:top w:val="none" w:sz="0" w:space="0" w:color="auto"/>
        <w:left w:val="none" w:sz="0" w:space="0" w:color="auto"/>
        <w:bottom w:val="none" w:sz="0" w:space="0" w:color="auto"/>
        <w:right w:val="none" w:sz="0" w:space="0" w:color="auto"/>
      </w:divBdr>
    </w:div>
    <w:div w:id="2069261316">
      <w:bodyDiv w:val="1"/>
      <w:marLeft w:val="0"/>
      <w:marRight w:val="0"/>
      <w:marTop w:val="0"/>
      <w:marBottom w:val="0"/>
      <w:divBdr>
        <w:top w:val="none" w:sz="0" w:space="0" w:color="auto"/>
        <w:left w:val="none" w:sz="0" w:space="0" w:color="auto"/>
        <w:bottom w:val="none" w:sz="0" w:space="0" w:color="auto"/>
        <w:right w:val="none" w:sz="0" w:space="0" w:color="auto"/>
      </w:divBdr>
    </w:div>
    <w:div w:id="2069722742">
      <w:bodyDiv w:val="1"/>
      <w:marLeft w:val="0"/>
      <w:marRight w:val="0"/>
      <w:marTop w:val="0"/>
      <w:marBottom w:val="0"/>
      <w:divBdr>
        <w:top w:val="none" w:sz="0" w:space="0" w:color="auto"/>
        <w:left w:val="none" w:sz="0" w:space="0" w:color="auto"/>
        <w:bottom w:val="none" w:sz="0" w:space="0" w:color="auto"/>
        <w:right w:val="none" w:sz="0" w:space="0" w:color="auto"/>
      </w:divBdr>
    </w:div>
    <w:div w:id="2069987139">
      <w:bodyDiv w:val="1"/>
      <w:marLeft w:val="0"/>
      <w:marRight w:val="0"/>
      <w:marTop w:val="0"/>
      <w:marBottom w:val="0"/>
      <w:divBdr>
        <w:top w:val="none" w:sz="0" w:space="0" w:color="auto"/>
        <w:left w:val="none" w:sz="0" w:space="0" w:color="auto"/>
        <w:bottom w:val="none" w:sz="0" w:space="0" w:color="auto"/>
        <w:right w:val="none" w:sz="0" w:space="0" w:color="auto"/>
      </w:divBdr>
    </w:div>
    <w:div w:id="2071998990">
      <w:bodyDiv w:val="1"/>
      <w:marLeft w:val="0"/>
      <w:marRight w:val="0"/>
      <w:marTop w:val="0"/>
      <w:marBottom w:val="0"/>
      <w:divBdr>
        <w:top w:val="none" w:sz="0" w:space="0" w:color="auto"/>
        <w:left w:val="none" w:sz="0" w:space="0" w:color="auto"/>
        <w:bottom w:val="none" w:sz="0" w:space="0" w:color="auto"/>
        <w:right w:val="none" w:sz="0" w:space="0" w:color="auto"/>
      </w:divBdr>
    </w:div>
    <w:div w:id="2072264583">
      <w:bodyDiv w:val="1"/>
      <w:marLeft w:val="0"/>
      <w:marRight w:val="0"/>
      <w:marTop w:val="0"/>
      <w:marBottom w:val="0"/>
      <w:divBdr>
        <w:top w:val="none" w:sz="0" w:space="0" w:color="auto"/>
        <w:left w:val="none" w:sz="0" w:space="0" w:color="auto"/>
        <w:bottom w:val="none" w:sz="0" w:space="0" w:color="auto"/>
        <w:right w:val="none" w:sz="0" w:space="0" w:color="auto"/>
      </w:divBdr>
    </w:div>
    <w:div w:id="2073195166">
      <w:bodyDiv w:val="1"/>
      <w:marLeft w:val="0"/>
      <w:marRight w:val="0"/>
      <w:marTop w:val="0"/>
      <w:marBottom w:val="0"/>
      <w:divBdr>
        <w:top w:val="none" w:sz="0" w:space="0" w:color="auto"/>
        <w:left w:val="none" w:sz="0" w:space="0" w:color="auto"/>
        <w:bottom w:val="none" w:sz="0" w:space="0" w:color="auto"/>
        <w:right w:val="none" w:sz="0" w:space="0" w:color="auto"/>
      </w:divBdr>
    </w:div>
    <w:div w:id="2077585074">
      <w:bodyDiv w:val="1"/>
      <w:marLeft w:val="0"/>
      <w:marRight w:val="0"/>
      <w:marTop w:val="0"/>
      <w:marBottom w:val="0"/>
      <w:divBdr>
        <w:top w:val="none" w:sz="0" w:space="0" w:color="auto"/>
        <w:left w:val="none" w:sz="0" w:space="0" w:color="auto"/>
        <w:bottom w:val="none" w:sz="0" w:space="0" w:color="auto"/>
        <w:right w:val="none" w:sz="0" w:space="0" w:color="auto"/>
      </w:divBdr>
    </w:div>
    <w:div w:id="2078168920">
      <w:bodyDiv w:val="1"/>
      <w:marLeft w:val="0"/>
      <w:marRight w:val="0"/>
      <w:marTop w:val="0"/>
      <w:marBottom w:val="0"/>
      <w:divBdr>
        <w:top w:val="none" w:sz="0" w:space="0" w:color="auto"/>
        <w:left w:val="none" w:sz="0" w:space="0" w:color="auto"/>
        <w:bottom w:val="none" w:sz="0" w:space="0" w:color="auto"/>
        <w:right w:val="none" w:sz="0" w:space="0" w:color="auto"/>
      </w:divBdr>
    </w:div>
    <w:div w:id="2078629187">
      <w:bodyDiv w:val="1"/>
      <w:marLeft w:val="0"/>
      <w:marRight w:val="0"/>
      <w:marTop w:val="0"/>
      <w:marBottom w:val="0"/>
      <w:divBdr>
        <w:top w:val="none" w:sz="0" w:space="0" w:color="auto"/>
        <w:left w:val="none" w:sz="0" w:space="0" w:color="auto"/>
        <w:bottom w:val="none" w:sz="0" w:space="0" w:color="auto"/>
        <w:right w:val="none" w:sz="0" w:space="0" w:color="auto"/>
      </w:divBdr>
    </w:div>
    <w:div w:id="2079203443">
      <w:bodyDiv w:val="1"/>
      <w:marLeft w:val="0"/>
      <w:marRight w:val="0"/>
      <w:marTop w:val="0"/>
      <w:marBottom w:val="0"/>
      <w:divBdr>
        <w:top w:val="none" w:sz="0" w:space="0" w:color="auto"/>
        <w:left w:val="none" w:sz="0" w:space="0" w:color="auto"/>
        <w:bottom w:val="none" w:sz="0" w:space="0" w:color="auto"/>
        <w:right w:val="none" w:sz="0" w:space="0" w:color="auto"/>
      </w:divBdr>
    </w:div>
    <w:div w:id="2080133543">
      <w:bodyDiv w:val="1"/>
      <w:marLeft w:val="0"/>
      <w:marRight w:val="0"/>
      <w:marTop w:val="0"/>
      <w:marBottom w:val="0"/>
      <w:divBdr>
        <w:top w:val="none" w:sz="0" w:space="0" w:color="auto"/>
        <w:left w:val="none" w:sz="0" w:space="0" w:color="auto"/>
        <w:bottom w:val="none" w:sz="0" w:space="0" w:color="auto"/>
        <w:right w:val="none" w:sz="0" w:space="0" w:color="auto"/>
      </w:divBdr>
    </w:div>
    <w:div w:id="2080134449">
      <w:bodyDiv w:val="1"/>
      <w:marLeft w:val="0"/>
      <w:marRight w:val="0"/>
      <w:marTop w:val="0"/>
      <w:marBottom w:val="0"/>
      <w:divBdr>
        <w:top w:val="none" w:sz="0" w:space="0" w:color="auto"/>
        <w:left w:val="none" w:sz="0" w:space="0" w:color="auto"/>
        <w:bottom w:val="none" w:sz="0" w:space="0" w:color="auto"/>
        <w:right w:val="none" w:sz="0" w:space="0" w:color="auto"/>
      </w:divBdr>
    </w:div>
    <w:div w:id="2080593371">
      <w:bodyDiv w:val="1"/>
      <w:marLeft w:val="0"/>
      <w:marRight w:val="0"/>
      <w:marTop w:val="0"/>
      <w:marBottom w:val="0"/>
      <w:divBdr>
        <w:top w:val="none" w:sz="0" w:space="0" w:color="auto"/>
        <w:left w:val="none" w:sz="0" w:space="0" w:color="auto"/>
        <w:bottom w:val="none" w:sz="0" w:space="0" w:color="auto"/>
        <w:right w:val="none" w:sz="0" w:space="0" w:color="auto"/>
      </w:divBdr>
    </w:div>
    <w:div w:id="2082412102">
      <w:bodyDiv w:val="1"/>
      <w:marLeft w:val="0"/>
      <w:marRight w:val="0"/>
      <w:marTop w:val="0"/>
      <w:marBottom w:val="0"/>
      <w:divBdr>
        <w:top w:val="none" w:sz="0" w:space="0" w:color="auto"/>
        <w:left w:val="none" w:sz="0" w:space="0" w:color="auto"/>
        <w:bottom w:val="none" w:sz="0" w:space="0" w:color="auto"/>
        <w:right w:val="none" w:sz="0" w:space="0" w:color="auto"/>
      </w:divBdr>
    </w:div>
    <w:div w:id="2082874193">
      <w:bodyDiv w:val="1"/>
      <w:marLeft w:val="0"/>
      <w:marRight w:val="0"/>
      <w:marTop w:val="0"/>
      <w:marBottom w:val="0"/>
      <w:divBdr>
        <w:top w:val="none" w:sz="0" w:space="0" w:color="auto"/>
        <w:left w:val="none" w:sz="0" w:space="0" w:color="auto"/>
        <w:bottom w:val="none" w:sz="0" w:space="0" w:color="auto"/>
        <w:right w:val="none" w:sz="0" w:space="0" w:color="auto"/>
      </w:divBdr>
    </w:div>
    <w:div w:id="2083332633">
      <w:bodyDiv w:val="1"/>
      <w:marLeft w:val="0"/>
      <w:marRight w:val="0"/>
      <w:marTop w:val="0"/>
      <w:marBottom w:val="0"/>
      <w:divBdr>
        <w:top w:val="none" w:sz="0" w:space="0" w:color="auto"/>
        <w:left w:val="none" w:sz="0" w:space="0" w:color="auto"/>
        <w:bottom w:val="none" w:sz="0" w:space="0" w:color="auto"/>
        <w:right w:val="none" w:sz="0" w:space="0" w:color="auto"/>
      </w:divBdr>
    </w:div>
    <w:div w:id="2084570106">
      <w:bodyDiv w:val="1"/>
      <w:marLeft w:val="0"/>
      <w:marRight w:val="0"/>
      <w:marTop w:val="0"/>
      <w:marBottom w:val="0"/>
      <w:divBdr>
        <w:top w:val="none" w:sz="0" w:space="0" w:color="auto"/>
        <w:left w:val="none" w:sz="0" w:space="0" w:color="auto"/>
        <w:bottom w:val="none" w:sz="0" w:space="0" w:color="auto"/>
        <w:right w:val="none" w:sz="0" w:space="0" w:color="auto"/>
      </w:divBdr>
    </w:div>
    <w:div w:id="2086605297">
      <w:bodyDiv w:val="1"/>
      <w:marLeft w:val="0"/>
      <w:marRight w:val="0"/>
      <w:marTop w:val="0"/>
      <w:marBottom w:val="0"/>
      <w:divBdr>
        <w:top w:val="none" w:sz="0" w:space="0" w:color="auto"/>
        <w:left w:val="none" w:sz="0" w:space="0" w:color="auto"/>
        <w:bottom w:val="none" w:sz="0" w:space="0" w:color="auto"/>
        <w:right w:val="none" w:sz="0" w:space="0" w:color="auto"/>
      </w:divBdr>
    </w:div>
    <w:div w:id="2088186535">
      <w:bodyDiv w:val="1"/>
      <w:marLeft w:val="0"/>
      <w:marRight w:val="0"/>
      <w:marTop w:val="0"/>
      <w:marBottom w:val="0"/>
      <w:divBdr>
        <w:top w:val="none" w:sz="0" w:space="0" w:color="auto"/>
        <w:left w:val="none" w:sz="0" w:space="0" w:color="auto"/>
        <w:bottom w:val="none" w:sz="0" w:space="0" w:color="auto"/>
        <w:right w:val="none" w:sz="0" w:space="0" w:color="auto"/>
      </w:divBdr>
    </w:div>
    <w:div w:id="2088532815">
      <w:bodyDiv w:val="1"/>
      <w:marLeft w:val="0"/>
      <w:marRight w:val="0"/>
      <w:marTop w:val="0"/>
      <w:marBottom w:val="0"/>
      <w:divBdr>
        <w:top w:val="none" w:sz="0" w:space="0" w:color="auto"/>
        <w:left w:val="none" w:sz="0" w:space="0" w:color="auto"/>
        <w:bottom w:val="none" w:sz="0" w:space="0" w:color="auto"/>
        <w:right w:val="none" w:sz="0" w:space="0" w:color="auto"/>
      </w:divBdr>
    </w:div>
    <w:div w:id="2089495337">
      <w:bodyDiv w:val="1"/>
      <w:marLeft w:val="0"/>
      <w:marRight w:val="0"/>
      <w:marTop w:val="0"/>
      <w:marBottom w:val="0"/>
      <w:divBdr>
        <w:top w:val="none" w:sz="0" w:space="0" w:color="auto"/>
        <w:left w:val="none" w:sz="0" w:space="0" w:color="auto"/>
        <w:bottom w:val="none" w:sz="0" w:space="0" w:color="auto"/>
        <w:right w:val="none" w:sz="0" w:space="0" w:color="auto"/>
      </w:divBdr>
    </w:div>
    <w:div w:id="2090156747">
      <w:bodyDiv w:val="1"/>
      <w:marLeft w:val="0"/>
      <w:marRight w:val="0"/>
      <w:marTop w:val="0"/>
      <w:marBottom w:val="0"/>
      <w:divBdr>
        <w:top w:val="none" w:sz="0" w:space="0" w:color="auto"/>
        <w:left w:val="none" w:sz="0" w:space="0" w:color="auto"/>
        <w:bottom w:val="none" w:sz="0" w:space="0" w:color="auto"/>
        <w:right w:val="none" w:sz="0" w:space="0" w:color="auto"/>
      </w:divBdr>
    </w:div>
    <w:div w:id="2090543565">
      <w:bodyDiv w:val="1"/>
      <w:marLeft w:val="0"/>
      <w:marRight w:val="0"/>
      <w:marTop w:val="0"/>
      <w:marBottom w:val="0"/>
      <w:divBdr>
        <w:top w:val="none" w:sz="0" w:space="0" w:color="auto"/>
        <w:left w:val="none" w:sz="0" w:space="0" w:color="auto"/>
        <w:bottom w:val="none" w:sz="0" w:space="0" w:color="auto"/>
        <w:right w:val="none" w:sz="0" w:space="0" w:color="auto"/>
      </w:divBdr>
    </w:div>
    <w:div w:id="2091079898">
      <w:bodyDiv w:val="1"/>
      <w:marLeft w:val="0"/>
      <w:marRight w:val="0"/>
      <w:marTop w:val="0"/>
      <w:marBottom w:val="0"/>
      <w:divBdr>
        <w:top w:val="none" w:sz="0" w:space="0" w:color="auto"/>
        <w:left w:val="none" w:sz="0" w:space="0" w:color="auto"/>
        <w:bottom w:val="none" w:sz="0" w:space="0" w:color="auto"/>
        <w:right w:val="none" w:sz="0" w:space="0" w:color="auto"/>
      </w:divBdr>
    </w:div>
    <w:div w:id="2094469933">
      <w:bodyDiv w:val="1"/>
      <w:marLeft w:val="0"/>
      <w:marRight w:val="0"/>
      <w:marTop w:val="0"/>
      <w:marBottom w:val="0"/>
      <w:divBdr>
        <w:top w:val="none" w:sz="0" w:space="0" w:color="auto"/>
        <w:left w:val="none" w:sz="0" w:space="0" w:color="auto"/>
        <w:bottom w:val="none" w:sz="0" w:space="0" w:color="auto"/>
        <w:right w:val="none" w:sz="0" w:space="0" w:color="auto"/>
      </w:divBdr>
    </w:div>
    <w:div w:id="2095585323">
      <w:bodyDiv w:val="1"/>
      <w:marLeft w:val="0"/>
      <w:marRight w:val="0"/>
      <w:marTop w:val="0"/>
      <w:marBottom w:val="0"/>
      <w:divBdr>
        <w:top w:val="none" w:sz="0" w:space="0" w:color="auto"/>
        <w:left w:val="none" w:sz="0" w:space="0" w:color="auto"/>
        <w:bottom w:val="none" w:sz="0" w:space="0" w:color="auto"/>
        <w:right w:val="none" w:sz="0" w:space="0" w:color="auto"/>
      </w:divBdr>
    </w:div>
    <w:div w:id="2097049931">
      <w:bodyDiv w:val="1"/>
      <w:marLeft w:val="0"/>
      <w:marRight w:val="0"/>
      <w:marTop w:val="0"/>
      <w:marBottom w:val="0"/>
      <w:divBdr>
        <w:top w:val="none" w:sz="0" w:space="0" w:color="auto"/>
        <w:left w:val="none" w:sz="0" w:space="0" w:color="auto"/>
        <w:bottom w:val="none" w:sz="0" w:space="0" w:color="auto"/>
        <w:right w:val="none" w:sz="0" w:space="0" w:color="auto"/>
      </w:divBdr>
    </w:div>
    <w:div w:id="2098400419">
      <w:bodyDiv w:val="1"/>
      <w:marLeft w:val="0"/>
      <w:marRight w:val="0"/>
      <w:marTop w:val="0"/>
      <w:marBottom w:val="0"/>
      <w:divBdr>
        <w:top w:val="none" w:sz="0" w:space="0" w:color="auto"/>
        <w:left w:val="none" w:sz="0" w:space="0" w:color="auto"/>
        <w:bottom w:val="none" w:sz="0" w:space="0" w:color="auto"/>
        <w:right w:val="none" w:sz="0" w:space="0" w:color="auto"/>
      </w:divBdr>
    </w:div>
    <w:div w:id="2098860686">
      <w:bodyDiv w:val="1"/>
      <w:marLeft w:val="0"/>
      <w:marRight w:val="0"/>
      <w:marTop w:val="0"/>
      <w:marBottom w:val="0"/>
      <w:divBdr>
        <w:top w:val="none" w:sz="0" w:space="0" w:color="auto"/>
        <w:left w:val="none" w:sz="0" w:space="0" w:color="auto"/>
        <w:bottom w:val="none" w:sz="0" w:space="0" w:color="auto"/>
        <w:right w:val="none" w:sz="0" w:space="0" w:color="auto"/>
      </w:divBdr>
    </w:div>
    <w:div w:id="2098940271">
      <w:bodyDiv w:val="1"/>
      <w:marLeft w:val="0"/>
      <w:marRight w:val="0"/>
      <w:marTop w:val="0"/>
      <w:marBottom w:val="0"/>
      <w:divBdr>
        <w:top w:val="none" w:sz="0" w:space="0" w:color="auto"/>
        <w:left w:val="none" w:sz="0" w:space="0" w:color="auto"/>
        <w:bottom w:val="none" w:sz="0" w:space="0" w:color="auto"/>
        <w:right w:val="none" w:sz="0" w:space="0" w:color="auto"/>
      </w:divBdr>
    </w:div>
    <w:div w:id="2099017978">
      <w:bodyDiv w:val="1"/>
      <w:marLeft w:val="0"/>
      <w:marRight w:val="0"/>
      <w:marTop w:val="0"/>
      <w:marBottom w:val="0"/>
      <w:divBdr>
        <w:top w:val="none" w:sz="0" w:space="0" w:color="auto"/>
        <w:left w:val="none" w:sz="0" w:space="0" w:color="auto"/>
        <w:bottom w:val="none" w:sz="0" w:space="0" w:color="auto"/>
        <w:right w:val="none" w:sz="0" w:space="0" w:color="auto"/>
      </w:divBdr>
    </w:div>
    <w:div w:id="2099520821">
      <w:bodyDiv w:val="1"/>
      <w:marLeft w:val="0"/>
      <w:marRight w:val="0"/>
      <w:marTop w:val="0"/>
      <w:marBottom w:val="0"/>
      <w:divBdr>
        <w:top w:val="none" w:sz="0" w:space="0" w:color="auto"/>
        <w:left w:val="none" w:sz="0" w:space="0" w:color="auto"/>
        <w:bottom w:val="none" w:sz="0" w:space="0" w:color="auto"/>
        <w:right w:val="none" w:sz="0" w:space="0" w:color="auto"/>
      </w:divBdr>
    </w:div>
    <w:div w:id="2099786593">
      <w:bodyDiv w:val="1"/>
      <w:marLeft w:val="0"/>
      <w:marRight w:val="0"/>
      <w:marTop w:val="0"/>
      <w:marBottom w:val="0"/>
      <w:divBdr>
        <w:top w:val="none" w:sz="0" w:space="0" w:color="auto"/>
        <w:left w:val="none" w:sz="0" w:space="0" w:color="auto"/>
        <w:bottom w:val="none" w:sz="0" w:space="0" w:color="auto"/>
        <w:right w:val="none" w:sz="0" w:space="0" w:color="auto"/>
      </w:divBdr>
    </w:div>
    <w:div w:id="2100061263">
      <w:bodyDiv w:val="1"/>
      <w:marLeft w:val="0"/>
      <w:marRight w:val="0"/>
      <w:marTop w:val="0"/>
      <w:marBottom w:val="0"/>
      <w:divBdr>
        <w:top w:val="none" w:sz="0" w:space="0" w:color="auto"/>
        <w:left w:val="none" w:sz="0" w:space="0" w:color="auto"/>
        <w:bottom w:val="none" w:sz="0" w:space="0" w:color="auto"/>
        <w:right w:val="none" w:sz="0" w:space="0" w:color="auto"/>
      </w:divBdr>
    </w:div>
    <w:div w:id="2100834926">
      <w:bodyDiv w:val="1"/>
      <w:marLeft w:val="0"/>
      <w:marRight w:val="0"/>
      <w:marTop w:val="0"/>
      <w:marBottom w:val="0"/>
      <w:divBdr>
        <w:top w:val="none" w:sz="0" w:space="0" w:color="auto"/>
        <w:left w:val="none" w:sz="0" w:space="0" w:color="auto"/>
        <w:bottom w:val="none" w:sz="0" w:space="0" w:color="auto"/>
        <w:right w:val="none" w:sz="0" w:space="0" w:color="auto"/>
      </w:divBdr>
    </w:div>
    <w:div w:id="2101683647">
      <w:bodyDiv w:val="1"/>
      <w:marLeft w:val="0"/>
      <w:marRight w:val="0"/>
      <w:marTop w:val="0"/>
      <w:marBottom w:val="0"/>
      <w:divBdr>
        <w:top w:val="none" w:sz="0" w:space="0" w:color="auto"/>
        <w:left w:val="none" w:sz="0" w:space="0" w:color="auto"/>
        <w:bottom w:val="none" w:sz="0" w:space="0" w:color="auto"/>
        <w:right w:val="none" w:sz="0" w:space="0" w:color="auto"/>
      </w:divBdr>
    </w:div>
    <w:div w:id="2104372126">
      <w:bodyDiv w:val="1"/>
      <w:marLeft w:val="0"/>
      <w:marRight w:val="0"/>
      <w:marTop w:val="0"/>
      <w:marBottom w:val="0"/>
      <w:divBdr>
        <w:top w:val="none" w:sz="0" w:space="0" w:color="auto"/>
        <w:left w:val="none" w:sz="0" w:space="0" w:color="auto"/>
        <w:bottom w:val="none" w:sz="0" w:space="0" w:color="auto"/>
        <w:right w:val="none" w:sz="0" w:space="0" w:color="auto"/>
      </w:divBdr>
    </w:div>
    <w:div w:id="2105149498">
      <w:bodyDiv w:val="1"/>
      <w:marLeft w:val="0"/>
      <w:marRight w:val="0"/>
      <w:marTop w:val="0"/>
      <w:marBottom w:val="0"/>
      <w:divBdr>
        <w:top w:val="none" w:sz="0" w:space="0" w:color="auto"/>
        <w:left w:val="none" w:sz="0" w:space="0" w:color="auto"/>
        <w:bottom w:val="none" w:sz="0" w:space="0" w:color="auto"/>
        <w:right w:val="none" w:sz="0" w:space="0" w:color="auto"/>
      </w:divBdr>
    </w:div>
    <w:div w:id="2105682112">
      <w:bodyDiv w:val="1"/>
      <w:marLeft w:val="0"/>
      <w:marRight w:val="0"/>
      <w:marTop w:val="0"/>
      <w:marBottom w:val="0"/>
      <w:divBdr>
        <w:top w:val="none" w:sz="0" w:space="0" w:color="auto"/>
        <w:left w:val="none" w:sz="0" w:space="0" w:color="auto"/>
        <w:bottom w:val="none" w:sz="0" w:space="0" w:color="auto"/>
        <w:right w:val="none" w:sz="0" w:space="0" w:color="auto"/>
      </w:divBdr>
    </w:div>
    <w:div w:id="2105834568">
      <w:bodyDiv w:val="1"/>
      <w:marLeft w:val="0"/>
      <w:marRight w:val="0"/>
      <w:marTop w:val="0"/>
      <w:marBottom w:val="0"/>
      <w:divBdr>
        <w:top w:val="none" w:sz="0" w:space="0" w:color="auto"/>
        <w:left w:val="none" w:sz="0" w:space="0" w:color="auto"/>
        <w:bottom w:val="none" w:sz="0" w:space="0" w:color="auto"/>
        <w:right w:val="none" w:sz="0" w:space="0" w:color="auto"/>
      </w:divBdr>
    </w:div>
    <w:div w:id="2107529348">
      <w:bodyDiv w:val="1"/>
      <w:marLeft w:val="0"/>
      <w:marRight w:val="0"/>
      <w:marTop w:val="0"/>
      <w:marBottom w:val="0"/>
      <w:divBdr>
        <w:top w:val="none" w:sz="0" w:space="0" w:color="auto"/>
        <w:left w:val="none" w:sz="0" w:space="0" w:color="auto"/>
        <w:bottom w:val="none" w:sz="0" w:space="0" w:color="auto"/>
        <w:right w:val="none" w:sz="0" w:space="0" w:color="auto"/>
      </w:divBdr>
    </w:div>
    <w:div w:id="2107724735">
      <w:bodyDiv w:val="1"/>
      <w:marLeft w:val="0"/>
      <w:marRight w:val="0"/>
      <w:marTop w:val="0"/>
      <w:marBottom w:val="0"/>
      <w:divBdr>
        <w:top w:val="none" w:sz="0" w:space="0" w:color="auto"/>
        <w:left w:val="none" w:sz="0" w:space="0" w:color="auto"/>
        <w:bottom w:val="none" w:sz="0" w:space="0" w:color="auto"/>
        <w:right w:val="none" w:sz="0" w:space="0" w:color="auto"/>
      </w:divBdr>
    </w:div>
    <w:div w:id="2108192605">
      <w:bodyDiv w:val="1"/>
      <w:marLeft w:val="0"/>
      <w:marRight w:val="0"/>
      <w:marTop w:val="0"/>
      <w:marBottom w:val="0"/>
      <w:divBdr>
        <w:top w:val="none" w:sz="0" w:space="0" w:color="auto"/>
        <w:left w:val="none" w:sz="0" w:space="0" w:color="auto"/>
        <w:bottom w:val="none" w:sz="0" w:space="0" w:color="auto"/>
        <w:right w:val="none" w:sz="0" w:space="0" w:color="auto"/>
      </w:divBdr>
    </w:div>
    <w:div w:id="2108840671">
      <w:bodyDiv w:val="1"/>
      <w:marLeft w:val="0"/>
      <w:marRight w:val="0"/>
      <w:marTop w:val="0"/>
      <w:marBottom w:val="0"/>
      <w:divBdr>
        <w:top w:val="none" w:sz="0" w:space="0" w:color="auto"/>
        <w:left w:val="none" w:sz="0" w:space="0" w:color="auto"/>
        <w:bottom w:val="none" w:sz="0" w:space="0" w:color="auto"/>
        <w:right w:val="none" w:sz="0" w:space="0" w:color="auto"/>
      </w:divBdr>
    </w:div>
    <w:div w:id="2108891626">
      <w:bodyDiv w:val="1"/>
      <w:marLeft w:val="0"/>
      <w:marRight w:val="0"/>
      <w:marTop w:val="0"/>
      <w:marBottom w:val="0"/>
      <w:divBdr>
        <w:top w:val="none" w:sz="0" w:space="0" w:color="auto"/>
        <w:left w:val="none" w:sz="0" w:space="0" w:color="auto"/>
        <w:bottom w:val="none" w:sz="0" w:space="0" w:color="auto"/>
        <w:right w:val="none" w:sz="0" w:space="0" w:color="auto"/>
      </w:divBdr>
    </w:div>
    <w:div w:id="2109739693">
      <w:bodyDiv w:val="1"/>
      <w:marLeft w:val="0"/>
      <w:marRight w:val="0"/>
      <w:marTop w:val="0"/>
      <w:marBottom w:val="0"/>
      <w:divBdr>
        <w:top w:val="none" w:sz="0" w:space="0" w:color="auto"/>
        <w:left w:val="none" w:sz="0" w:space="0" w:color="auto"/>
        <w:bottom w:val="none" w:sz="0" w:space="0" w:color="auto"/>
        <w:right w:val="none" w:sz="0" w:space="0" w:color="auto"/>
      </w:divBdr>
    </w:div>
    <w:div w:id="2110349643">
      <w:bodyDiv w:val="1"/>
      <w:marLeft w:val="0"/>
      <w:marRight w:val="0"/>
      <w:marTop w:val="0"/>
      <w:marBottom w:val="0"/>
      <w:divBdr>
        <w:top w:val="none" w:sz="0" w:space="0" w:color="auto"/>
        <w:left w:val="none" w:sz="0" w:space="0" w:color="auto"/>
        <w:bottom w:val="none" w:sz="0" w:space="0" w:color="auto"/>
        <w:right w:val="none" w:sz="0" w:space="0" w:color="auto"/>
      </w:divBdr>
    </w:div>
    <w:div w:id="2110468420">
      <w:bodyDiv w:val="1"/>
      <w:marLeft w:val="0"/>
      <w:marRight w:val="0"/>
      <w:marTop w:val="0"/>
      <w:marBottom w:val="0"/>
      <w:divBdr>
        <w:top w:val="none" w:sz="0" w:space="0" w:color="auto"/>
        <w:left w:val="none" w:sz="0" w:space="0" w:color="auto"/>
        <w:bottom w:val="none" w:sz="0" w:space="0" w:color="auto"/>
        <w:right w:val="none" w:sz="0" w:space="0" w:color="auto"/>
      </w:divBdr>
    </w:div>
    <w:div w:id="2110808983">
      <w:bodyDiv w:val="1"/>
      <w:marLeft w:val="0"/>
      <w:marRight w:val="0"/>
      <w:marTop w:val="0"/>
      <w:marBottom w:val="0"/>
      <w:divBdr>
        <w:top w:val="none" w:sz="0" w:space="0" w:color="auto"/>
        <w:left w:val="none" w:sz="0" w:space="0" w:color="auto"/>
        <w:bottom w:val="none" w:sz="0" w:space="0" w:color="auto"/>
        <w:right w:val="none" w:sz="0" w:space="0" w:color="auto"/>
      </w:divBdr>
    </w:div>
    <w:div w:id="2110852463">
      <w:bodyDiv w:val="1"/>
      <w:marLeft w:val="0"/>
      <w:marRight w:val="0"/>
      <w:marTop w:val="0"/>
      <w:marBottom w:val="0"/>
      <w:divBdr>
        <w:top w:val="none" w:sz="0" w:space="0" w:color="auto"/>
        <w:left w:val="none" w:sz="0" w:space="0" w:color="auto"/>
        <w:bottom w:val="none" w:sz="0" w:space="0" w:color="auto"/>
        <w:right w:val="none" w:sz="0" w:space="0" w:color="auto"/>
      </w:divBdr>
    </w:div>
    <w:div w:id="2111660727">
      <w:bodyDiv w:val="1"/>
      <w:marLeft w:val="0"/>
      <w:marRight w:val="0"/>
      <w:marTop w:val="0"/>
      <w:marBottom w:val="0"/>
      <w:divBdr>
        <w:top w:val="none" w:sz="0" w:space="0" w:color="auto"/>
        <w:left w:val="none" w:sz="0" w:space="0" w:color="auto"/>
        <w:bottom w:val="none" w:sz="0" w:space="0" w:color="auto"/>
        <w:right w:val="none" w:sz="0" w:space="0" w:color="auto"/>
      </w:divBdr>
    </w:div>
    <w:div w:id="2112044109">
      <w:bodyDiv w:val="1"/>
      <w:marLeft w:val="0"/>
      <w:marRight w:val="0"/>
      <w:marTop w:val="0"/>
      <w:marBottom w:val="0"/>
      <w:divBdr>
        <w:top w:val="none" w:sz="0" w:space="0" w:color="auto"/>
        <w:left w:val="none" w:sz="0" w:space="0" w:color="auto"/>
        <w:bottom w:val="none" w:sz="0" w:space="0" w:color="auto"/>
        <w:right w:val="none" w:sz="0" w:space="0" w:color="auto"/>
      </w:divBdr>
    </w:div>
    <w:div w:id="2112310850">
      <w:bodyDiv w:val="1"/>
      <w:marLeft w:val="0"/>
      <w:marRight w:val="0"/>
      <w:marTop w:val="0"/>
      <w:marBottom w:val="0"/>
      <w:divBdr>
        <w:top w:val="none" w:sz="0" w:space="0" w:color="auto"/>
        <w:left w:val="none" w:sz="0" w:space="0" w:color="auto"/>
        <w:bottom w:val="none" w:sz="0" w:space="0" w:color="auto"/>
        <w:right w:val="none" w:sz="0" w:space="0" w:color="auto"/>
      </w:divBdr>
    </w:div>
    <w:div w:id="2113039827">
      <w:bodyDiv w:val="1"/>
      <w:marLeft w:val="0"/>
      <w:marRight w:val="0"/>
      <w:marTop w:val="0"/>
      <w:marBottom w:val="0"/>
      <w:divBdr>
        <w:top w:val="none" w:sz="0" w:space="0" w:color="auto"/>
        <w:left w:val="none" w:sz="0" w:space="0" w:color="auto"/>
        <w:bottom w:val="none" w:sz="0" w:space="0" w:color="auto"/>
        <w:right w:val="none" w:sz="0" w:space="0" w:color="auto"/>
      </w:divBdr>
    </w:div>
    <w:div w:id="2113890129">
      <w:bodyDiv w:val="1"/>
      <w:marLeft w:val="0"/>
      <w:marRight w:val="0"/>
      <w:marTop w:val="0"/>
      <w:marBottom w:val="0"/>
      <w:divBdr>
        <w:top w:val="none" w:sz="0" w:space="0" w:color="auto"/>
        <w:left w:val="none" w:sz="0" w:space="0" w:color="auto"/>
        <w:bottom w:val="none" w:sz="0" w:space="0" w:color="auto"/>
        <w:right w:val="none" w:sz="0" w:space="0" w:color="auto"/>
      </w:divBdr>
    </w:div>
    <w:div w:id="2114089042">
      <w:bodyDiv w:val="1"/>
      <w:marLeft w:val="0"/>
      <w:marRight w:val="0"/>
      <w:marTop w:val="0"/>
      <w:marBottom w:val="0"/>
      <w:divBdr>
        <w:top w:val="none" w:sz="0" w:space="0" w:color="auto"/>
        <w:left w:val="none" w:sz="0" w:space="0" w:color="auto"/>
        <w:bottom w:val="none" w:sz="0" w:space="0" w:color="auto"/>
        <w:right w:val="none" w:sz="0" w:space="0" w:color="auto"/>
      </w:divBdr>
    </w:div>
    <w:div w:id="2114352615">
      <w:bodyDiv w:val="1"/>
      <w:marLeft w:val="0"/>
      <w:marRight w:val="0"/>
      <w:marTop w:val="0"/>
      <w:marBottom w:val="0"/>
      <w:divBdr>
        <w:top w:val="none" w:sz="0" w:space="0" w:color="auto"/>
        <w:left w:val="none" w:sz="0" w:space="0" w:color="auto"/>
        <w:bottom w:val="none" w:sz="0" w:space="0" w:color="auto"/>
        <w:right w:val="none" w:sz="0" w:space="0" w:color="auto"/>
      </w:divBdr>
    </w:div>
    <w:div w:id="2116052561">
      <w:bodyDiv w:val="1"/>
      <w:marLeft w:val="0"/>
      <w:marRight w:val="0"/>
      <w:marTop w:val="0"/>
      <w:marBottom w:val="0"/>
      <w:divBdr>
        <w:top w:val="none" w:sz="0" w:space="0" w:color="auto"/>
        <w:left w:val="none" w:sz="0" w:space="0" w:color="auto"/>
        <w:bottom w:val="none" w:sz="0" w:space="0" w:color="auto"/>
        <w:right w:val="none" w:sz="0" w:space="0" w:color="auto"/>
      </w:divBdr>
    </w:div>
    <w:div w:id="2116366754">
      <w:bodyDiv w:val="1"/>
      <w:marLeft w:val="0"/>
      <w:marRight w:val="0"/>
      <w:marTop w:val="0"/>
      <w:marBottom w:val="0"/>
      <w:divBdr>
        <w:top w:val="none" w:sz="0" w:space="0" w:color="auto"/>
        <w:left w:val="none" w:sz="0" w:space="0" w:color="auto"/>
        <w:bottom w:val="none" w:sz="0" w:space="0" w:color="auto"/>
        <w:right w:val="none" w:sz="0" w:space="0" w:color="auto"/>
      </w:divBdr>
    </w:div>
    <w:div w:id="2116514231">
      <w:bodyDiv w:val="1"/>
      <w:marLeft w:val="0"/>
      <w:marRight w:val="0"/>
      <w:marTop w:val="0"/>
      <w:marBottom w:val="0"/>
      <w:divBdr>
        <w:top w:val="none" w:sz="0" w:space="0" w:color="auto"/>
        <w:left w:val="none" w:sz="0" w:space="0" w:color="auto"/>
        <w:bottom w:val="none" w:sz="0" w:space="0" w:color="auto"/>
        <w:right w:val="none" w:sz="0" w:space="0" w:color="auto"/>
      </w:divBdr>
    </w:div>
    <w:div w:id="2117289194">
      <w:bodyDiv w:val="1"/>
      <w:marLeft w:val="0"/>
      <w:marRight w:val="0"/>
      <w:marTop w:val="0"/>
      <w:marBottom w:val="0"/>
      <w:divBdr>
        <w:top w:val="none" w:sz="0" w:space="0" w:color="auto"/>
        <w:left w:val="none" w:sz="0" w:space="0" w:color="auto"/>
        <w:bottom w:val="none" w:sz="0" w:space="0" w:color="auto"/>
        <w:right w:val="none" w:sz="0" w:space="0" w:color="auto"/>
      </w:divBdr>
    </w:div>
    <w:div w:id="2117363945">
      <w:bodyDiv w:val="1"/>
      <w:marLeft w:val="0"/>
      <w:marRight w:val="0"/>
      <w:marTop w:val="0"/>
      <w:marBottom w:val="0"/>
      <w:divBdr>
        <w:top w:val="none" w:sz="0" w:space="0" w:color="auto"/>
        <w:left w:val="none" w:sz="0" w:space="0" w:color="auto"/>
        <w:bottom w:val="none" w:sz="0" w:space="0" w:color="auto"/>
        <w:right w:val="none" w:sz="0" w:space="0" w:color="auto"/>
      </w:divBdr>
    </w:div>
    <w:div w:id="2117947069">
      <w:bodyDiv w:val="1"/>
      <w:marLeft w:val="0"/>
      <w:marRight w:val="0"/>
      <w:marTop w:val="0"/>
      <w:marBottom w:val="0"/>
      <w:divBdr>
        <w:top w:val="none" w:sz="0" w:space="0" w:color="auto"/>
        <w:left w:val="none" w:sz="0" w:space="0" w:color="auto"/>
        <w:bottom w:val="none" w:sz="0" w:space="0" w:color="auto"/>
        <w:right w:val="none" w:sz="0" w:space="0" w:color="auto"/>
      </w:divBdr>
    </w:div>
    <w:div w:id="2118256307">
      <w:bodyDiv w:val="1"/>
      <w:marLeft w:val="0"/>
      <w:marRight w:val="0"/>
      <w:marTop w:val="0"/>
      <w:marBottom w:val="0"/>
      <w:divBdr>
        <w:top w:val="none" w:sz="0" w:space="0" w:color="auto"/>
        <w:left w:val="none" w:sz="0" w:space="0" w:color="auto"/>
        <w:bottom w:val="none" w:sz="0" w:space="0" w:color="auto"/>
        <w:right w:val="none" w:sz="0" w:space="0" w:color="auto"/>
      </w:divBdr>
    </w:div>
    <w:div w:id="2119249465">
      <w:bodyDiv w:val="1"/>
      <w:marLeft w:val="0"/>
      <w:marRight w:val="0"/>
      <w:marTop w:val="0"/>
      <w:marBottom w:val="0"/>
      <w:divBdr>
        <w:top w:val="none" w:sz="0" w:space="0" w:color="auto"/>
        <w:left w:val="none" w:sz="0" w:space="0" w:color="auto"/>
        <w:bottom w:val="none" w:sz="0" w:space="0" w:color="auto"/>
        <w:right w:val="none" w:sz="0" w:space="0" w:color="auto"/>
      </w:divBdr>
    </w:div>
    <w:div w:id="2120297257">
      <w:bodyDiv w:val="1"/>
      <w:marLeft w:val="0"/>
      <w:marRight w:val="0"/>
      <w:marTop w:val="0"/>
      <w:marBottom w:val="0"/>
      <w:divBdr>
        <w:top w:val="none" w:sz="0" w:space="0" w:color="auto"/>
        <w:left w:val="none" w:sz="0" w:space="0" w:color="auto"/>
        <w:bottom w:val="none" w:sz="0" w:space="0" w:color="auto"/>
        <w:right w:val="none" w:sz="0" w:space="0" w:color="auto"/>
      </w:divBdr>
    </w:div>
    <w:div w:id="2120637183">
      <w:bodyDiv w:val="1"/>
      <w:marLeft w:val="0"/>
      <w:marRight w:val="0"/>
      <w:marTop w:val="0"/>
      <w:marBottom w:val="0"/>
      <w:divBdr>
        <w:top w:val="none" w:sz="0" w:space="0" w:color="auto"/>
        <w:left w:val="none" w:sz="0" w:space="0" w:color="auto"/>
        <w:bottom w:val="none" w:sz="0" w:space="0" w:color="auto"/>
        <w:right w:val="none" w:sz="0" w:space="0" w:color="auto"/>
      </w:divBdr>
    </w:div>
    <w:div w:id="2121028299">
      <w:bodyDiv w:val="1"/>
      <w:marLeft w:val="0"/>
      <w:marRight w:val="0"/>
      <w:marTop w:val="0"/>
      <w:marBottom w:val="0"/>
      <w:divBdr>
        <w:top w:val="none" w:sz="0" w:space="0" w:color="auto"/>
        <w:left w:val="none" w:sz="0" w:space="0" w:color="auto"/>
        <w:bottom w:val="none" w:sz="0" w:space="0" w:color="auto"/>
        <w:right w:val="none" w:sz="0" w:space="0" w:color="auto"/>
      </w:divBdr>
    </w:div>
    <w:div w:id="2121609040">
      <w:bodyDiv w:val="1"/>
      <w:marLeft w:val="0"/>
      <w:marRight w:val="0"/>
      <w:marTop w:val="0"/>
      <w:marBottom w:val="0"/>
      <w:divBdr>
        <w:top w:val="none" w:sz="0" w:space="0" w:color="auto"/>
        <w:left w:val="none" w:sz="0" w:space="0" w:color="auto"/>
        <w:bottom w:val="none" w:sz="0" w:space="0" w:color="auto"/>
        <w:right w:val="none" w:sz="0" w:space="0" w:color="auto"/>
      </w:divBdr>
    </w:div>
    <w:div w:id="2122260653">
      <w:bodyDiv w:val="1"/>
      <w:marLeft w:val="0"/>
      <w:marRight w:val="0"/>
      <w:marTop w:val="0"/>
      <w:marBottom w:val="0"/>
      <w:divBdr>
        <w:top w:val="none" w:sz="0" w:space="0" w:color="auto"/>
        <w:left w:val="none" w:sz="0" w:space="0" w:color="auto"/>
        <w:bottom w:val="none" w:sz="0" w:space="0" w:color="auto"/>
        <w:right w:val="none" w:sz="0" w:space="0" w:color="auto"/>
      </w:divBdr>
    </w:div>
    <w:div w:id="2122412944">
      <w:bodyDiv w:val="1"/>
      <w:marLeft w:val="0"/>
      <w:marRight w:val="0"/>
      <w:marTop w:val="0"/>
      <w:marBottom w:val="0"/>
      <w:divBdr>
        <w:top w:val="none" w:sz="0" w:space="0" w:color="auto"/>
        <w:left w:val="none" w:sz="0" w:space="0" w:color="auto"/>
        <w:bottom w:val="none" w:sz="0" w:space="0" w:color="auto"/>
        <w:right w:val="none" w:sz="0" w:space="0" w:color="auto"/>
      </w:divBdr>
    </w:div>
    <w:div w:id="2124227993">
      <w:bodyDiv w:val="1"/>
      <w:marLeft w:val="0"/>
      <w:marRight w:val="0"/>
      <w:marTop w:val="0"/>
      <w:marBottom w:val="0"/>
      <w:divBdr>
        <w:top w:val="none" w:sz="0" w:space="0" w:color="auto"/>
        <w:left w:val="none" w:sz="0" w:space="0" w:color="auto"/>
        <w:bottom w:val="none" w:sz="0" w:space="0" w:color="auto"/>
        <w:right w:val="none" w:sz="0" w:space="0" w:color="auto"/>
      </w:divBdr>
    </w:div>
    <w:div w:id="2124349609">
      <w:bodyDiv w:val="1"/>
      <w:marLeft w:val="0"/>
      <w:marRight w:val="0"/>
      <w:marTop w:val="0"/>
      <w:marBottom w:val="0"/>
      <w:divBdr>
        <w:top w:val="none" w:sz="0" w:space="0" w:color="auto"/>
        <w:left w:val="none" w:sz="0" w:space="0" w:color="auto"/>
        <w:bottom w:val="none" w:sz="0" w:space="0" w:color="auto"/>
        <w:right w:val="none" w:sz="0" w:space="0" w:color="auto"/>
      </w:divBdr>
    </w:div>
    <w:div w:id="2125077684">
      <w:bodyDiv w:val="1"/>
      <w:marLeft w:val="0"/>
      <w:marRight w:val="0"/>
      <w:marTop w:val="0"/>
      <w:marBottom w:val="0"/>
      <w:divBdr>
        <w:top w:val="none" w:sz="0" w:space="0" w:color="auto"/>
        <w:left w:val="none" w:sz="0" w:space="0" w:color="auto"/>
        <w:bottom w:val="none" w:sz="0" w:space="0" w:color="auto"/>
        <w:right w:val="none" w:sz="0" w:space="0" w:color="auto"/>
      </w:divBdr>
    </w:div>
    <w:div w:id="2126266520">
      <w:bodyDiv w:val="1"/>
      <w:marLeft w:val="0"/>
      <w:marRight w:val="0"/>
      <w:marTop w:val="0"/>
      <w:marBottom w:val="0"/>
      <w:divBdr>
        <w:top w:val="none" w:sz="0" w:space="0" w:color="auto"/>
        <w:left w:val="none" w:sz="0" w:space="0" w:color="auto"/>
        <w:bottom w:val="none" w:sz="0" w:space="0" w:color="auto"/>
        <w:right w:val="none" w:sz="0" w:space="0" w:color="auto"/>
      </w:divBdr>
    </w:div>
    <w:div w:id="2128036638">
      <w:bodyDiv w:val="1"/>
      <w:marLeft w:val="0"/>
      <w:marRight w:val="0"/>
      <w:marTop w:val="0"/>
      <w:marBottom w:val="0"/>
      <w:divBdr>
        <w:top w:val="none" w:sz="0" w:space="0" w:color="auto"/>
        <w:left w:val="none" w:sz="0" w:space="0" w:color="auto"/>
        <w:bottom w:val="none" w:sz="0" w:space="0" w:color="auto"/>
        <w:right w:val="none" w:sz="0" w:space="0" w:color="auto"/>
      </w:divBdr>
    </w:div>
    <w:div w:id="2128306472">
      <w:bodyDiv w:val="1"/>
      <w:marLeft w:val="0"/>
      <w:marRight w:val="0"/>
      <w:marTop w:val="0"/>
      <w:marBottom w:val="0"/>
      <w:divBdr>
        <w:top w:val="none" w:sz="0" w:space="0" w:color="auto"/>
        <w:left w:val="none" w:sz="0" w:space="0" w:color="auto"/>
        <w:bottom w:val="none" w:sz="0" w:space="0" w:color="auto"/>
        <w:right w:val="none" w:sz="0" w:space="0" w:color="auto"/>
      </w:divBdr>
    </w:div>
    <w:div w:id="2128422280">
      <w:bodyDiv w:val="1"/>
      <w:marLeft w:val="0"/>
      <w:marRight w:val="0"/>
      <w:marTop w:val="0"/>
      <w:marBottom w:val="0"/>
      <w:divBdr>
        <w:top w:val="none" w:sz="0" w:space="0" w:color="auto"/>
        <w:left w:val="none" w:sz="0" w:space="0" w:color="auto"/>
        <w:bottom w:val="none" w:sz="0" w:space="0" w:color="auto"/>
        <w:right w:val="none" w:sz="0" w:space="0" w:color="auto"/>
      </w:divBdr>
    </w:div>
    <w:div w:id="2128888415">
      <w:bodyDiv w:val="1"/>
      <w:marLeft w:val="0"/>
      <w:marRight w:val="0"/>
      <w:marTop w:val="0"/>
      <w:marBottom w:val="0"/>
      <w:divBdr>
        <w:top w:val="none" w:sz="0" w:space="0" w:color="auto"/>
        <w:left w:val="none" w:sz="0" w:space="0" w:color="auto"/>
        <w:bottom w:val="none" w:sz="0" w:space="0" w:color="auto"/>
        <w:right w:val="none" w:sz="0" w:space="0" w:color="auto"/>
      </w:divBdr>
    </w:div>
    <w:div w:id="2129427347">
      <w:bodyDiv w:val="1"/>
      <w:marLeft w:val="0"/>
      <w:marRight w:val="0"/>
      <w:marTop w:val="0"/>
      <w:marBottom w:val="0"/>
      <w:divBdr>
        <w:top w:val="none" w:sz="0" w:space="0" w:color="auto"/>
        <w:left w:val="none" w:sz="0" w:space="0" w:color="auto"/>
        <w:bottom w:val="none" w:sz="0" w:space="0" w:color="auto"/>
        <w:right w:val="none" w:sz="0" w:space="0" w:color="auto"/>
      </w:divBdr>
    </w:div>
    <w:div w:id="2129472682">
      <w:bodyDiv w:val="1"/>
      <w:marLeft w:val="0"/>
      <w:marRight w:val="0"/>
      <w:marTop w:val="0"/>
      <w:marBottom w:val="0"/>
      <w:divBdr>
        <w:top w:val="none" w:sz="0" w:space="0" w:color="auto"/>
        <w:left w:val="none" w:sz="0" w:space="0" w:color="auto"/>
        <w:bottom w:val="none" w:sz="0" w:space="0" w:color="auto"/>
        <w:right w:val="none" w:sz="0" w:space="0" w:color="auto"/>
      </w:divBdr>
    </w:div>
    <w:div w:id="2130706538">
      <w:bodyDiv w:val="1"/>
      <w:marLeft w:val="0"/>
      <w:marRight w:val="0"/>
      <w:marTop w:val="0"/>
      <w:marBottom w:val="0"/>
      <w:divBdr>
        <w:top w:val="none" w:sz="0" w:space="0" w:color="auto"/>
        <w:left w:val="none" w:sz="0" w:space="0" w:color="auto"/>
        <w:bottom w:val="none" w:sz="0" w:space="0" w:color="auto"/>
        <w:right w:val="none" w:sz="0" w:space="0" w:color="auto"/>
      </w:divBdr>
    </w:div>
    <w:div w:id="2130975247">
      <w:bodyDiv w:val="1"/>
      <w:marLeft w:val="0"/>
      <w:marRight w:val="0"/>
      <w:marTop w:val="0"/>
      <w:marBottom w:val="0"/>
      <w:divBdr>
        <w:top w:val="none" w:sz="0" w:space="0" w:color="auto"/>
        <w:left w:val="none" w:sz="0" w:space="0" w:color="auto"/>
        <w:bottom w:val="none" w:sz="0" w:space="0" w:color="auto"/>
        <w:right w:val="none" w:sz="0" w:space="0" w:color="auto"/>
      </w:divBdr>
    </w:div>
    <w:div w:id="2131589605">
      <w:bodyDiv w:val="1"/>
      <w:marLeft w:val="0"/>
      <w:marRight w:val="0"/>
      <w:marTop w:val="0"/>
      <w:marBottom w:val="0"/>
      <w:divBdr>
        <w:top w:val="none" w:sz="0" w:space="0" w:color="auto"/>
        <w:left w:val="none" w:sz="0" w:space="0" w:color="auto"/>
        <w:bottom w:val="none" w:sz="0" w:space="0" w:color="auto"/>
        <w:right w:val="none" w:sz="0" w:space="0" w:color="auto"/>
      </w:divBdr>
    </w:div>
    <w:div w:id="2131702622">
      <w:bodyDiv w:val="1"/>
      <w:marLeft w:val="0"/>
      <w:marRight w:val="0"/>
      <w:marTop w:val="0"/>
      <w:marBottom w:val="0"/>
      <w:divBdr>
        <w:top w:val="none" w:sz="0" w:space="0" w:color="auto"/>
        <w:left w:val="none" w:sz="0" w:space="0" w:color="auto"/>
        <w:bottom w:val="none" w:sz="0" w:space="0" w:color="auto"/>
        <w:right w:val="none" w:sz="0" w:space="0" w:color="auto"/>
      </w:divBdr>
    </w:div>
    <w:div w:id="2132481130">
      <w:bodyDiv w:val="1"/>
      <w:marLeft w:val="0"/>
      <w:marRight w:val="0"/>
      <w:marTop w:val="0"/>
      <w:marBottom w:val="0"/>
      <w:divBdr>
        <w:top w:val="none" w:sz="0" w:space="0" w:color="auto"/>
        <w:left w:val="none" w:sz="0" w:space="0" w:color="auto"/>
        <w:bottom w:val="none" w:sz="0" w:space="0" w:color="auto"/>
        <w:right w:val="none" w:sz="0" w:space="0" w:color="auto"/>
      </w:divBdr>
    </w:div>
    <w:div w:id="2133090757">
      <w:bodyDiv w:val="1"/>
      <w:marLeft w:val="0"/>
      <w:marRight w:val="0"/>
      <w:marTop w:val="0"/>
      <w:marBottom w:val="0"/>
      <w:divBdr>
        <w:top w:val="none" w:sz="0" w:space="0" w:color="auto"/>
        <w:left w:val="none" w:sz="0" w:space="0" w:color="auto"/>
        <w:bottom w:val="none" w:sz="0" w:space="0" w:color="auto"/>
        <w:right w:val="none" w:sz="0" w:space="0" w:color="auto"/>
      </w:divBdr>
    </w:div>
    <w:div w:id="2134129013">
      <w:bodyDiv w:val="1"/>
      <w:marLeft w:val="0"/>
      <w:marRight w:val="0"/>
      <w:marTop w:val="0"/>
      <w:marBottom w:val="0"/>
      <w:divBdr>
        <w:top w:val="none" w:sz="0" w:space="0" w:color="auto"/>
        <w:left w:val="none" w:sz="0" w:space="0" w:color="auto"/>
        <w:bottom w:val="none" w:sz="0" w:space="0" w:color="auto"/>
        <w:right w:val="none" w:sz="0" w:space="0" w:color="auto"/>
      </w:divBdr>
    </w:div>
    <w:div w:id="2134205767">
      <w:bodyDiv w:val="1"/>
      <w:marLeft w:val="0"/>
      <w:marRight w:val="0"/>
      <w:marTop w:val="0"/>
      <w:marBottom w:val="0"/>
      <w:divBdr>
        <w:top w:val="none" w:sz="0" w:space="0" w:color="auto"/>
        <w:left w:val="none" w:sz="0" w:space="0" w:color="auto"/>
        <w:bottom w:val="none" w:sz="0" w:space="0" w:color="auto"/>
        <w:right w:val="none" w:sz="0" w:space="0" w:color="auto"/>
      </w:divBdr>
    </w:div>
    <w:div w:id="2135321973">
      <w:bodyDiv w:val="1"/>
      <w:marLeft w:val="0"/>
      <w:marRight w:val="0"/>
      <w:marTop w:val="0"/>
      <w:marBottom w:val="0"/>
      <w:divBdr>
        <w:top w:val="none" w:sz="0" w:space="0" w:color="auto"/>
        <w:left w:val="none" w:sz="0" w:space="0" w:color="auto"/>
        <w:bottom w:val="none" w:sz="0" w:space="0" w:color="auto"/>
        <w:right w:val="none" w:sz="0" w:space="0" w:color="auto"/>
      </w:divBdr>
    </w:div>
    <w:div w:id="2136294184">
      <w:bodyDiv w:val="1"/>
      <w:marLeft w:val="0"/>
      <w:marRight w:val="0"/>
      <w:marTop w:val="0"/>
      <w:marBottom w:val="0"/>
      <w:divBdr>
        <w:top w:val="none" w:sz="0" w:space="0" w:color="auto"/>
        <w:left w:val="none" w:sz="0" w:space="0" w:color="auto"/>
        <w:bottom w:val="none" w:sz="0" w:space="0" w:color="auto"/>
        <w:right w:val="none" w:sz="0" w:space="0" w:color="auto"/>
      </w:divBdr>
    </w:div>
    <w:div w:id="2136679697">
      <w:bodyDiv w:val="1"/>
      <w:marLeft w:val="0"/>
      <w:marRight w:val="0"/>
      <w:marTop w:val="0"/>
      <w:marBottom w:val="0"/>
      <w:divBdr>
        <w:top w:val="none" w:sz="0" w:space="0" w:color="auto"/>
        <w:left w:val="none" w:sz="0" w:space="0" w:color="auto"/>
        <w:bottom w:val="none" w:sz="0" w:space="0" w:color="auto"/>
        <w:right w:val="none" w:sz="0" w:space="0" w:color="auto"/>
      </w:divBdr>
    </w:div>
    <w:div w:id="2137605679">
      <w:bodyDiv w:val="1"/>
      <w:marLeft w:val="0"/>
      <w:marRight w:val="0"/>
      <w:marTop w:val="0"/>
      <w:marBottom w:val="0"/>
      <w:divBdr>
        <w:top w:val="none" w:sz="0" w:space="0" w:color="auto"/>
        <w:left w:val="none" w:sz="0" w:space="0" w:color="auto"/>
        <w:bottom w:val="none" w:sz="0" w:space="0" w:color="auto"/>
        <w:right w:val="none" w:sz="0" w:space="0" w:color="auto"/>
      </w:divBdr>
    </w:div>
    <w:div w:id="2138253733">
      <w:bodyDiv w:val="1"/>
      <w:marLeft w:val="0"/>
      <w:marRight w:val="0"/>
      <w:marTop w:val="0"/>
      <w:marBottom w:val="0"/>
      <w:divBdr>
        <w:top w:val="none" w:sz="0" w:space="0" w:color="auto"/>
        <w:left w:val="none" w:sz="0" w:space="0" w:color="auto"/>
        <w:bottom w:val="none" w:sz="0" w:space="0" w:color="auto"/>
        <w:right w:val="none" w:sz="0" w:space="0" w:color="auto"/>
      </w:divBdr>
    </w:div>
    <w:div w:id="2141067488">
      <w:bodyDiv w:val="1"/>
      <w:marLeft w:val="0"/>
      <w:marRight w:val="0"/>
      <w:marTop w:val="0"/>
      <w:marBottom w:val="0"/>
      <w:divBdr>
        <w:top w:val="none" w:sz="0" w:space="0" w:color="auto"/>
        <w:left w:val="none" w:sz="0" w:space="0" w:color="auto"/>
        <w:bottom w:val="none" w:sz="0" w:space="0" w:color="auto"/>
        <w:right w:val="none" w:sz="0" w:space="0" w:color="auto"/>
      </w:divBdr>
    </w:div>
    <w:div w:id="2141729109">
      <w:bodyDiv w:val="1"/>
      <w:marLeft w:val="0"/>
      <w:marRight w:val="0"/>
      <w:marTop w:val="0"/>
      <w:marBottom w:val="0"/>
      <w:divBdr>
        <w:top w:val="none" w:sz="0" w:space="0" w:color="auto"/>
        <w:left w:val="none" w:sz="0" w:space="0" w:color="auto"/>
        <w:bottom w:val="none" w:sz="0" w:space="0" w:color="auto"/>
        <w:right w:val="none" w:sz="0" w:space="0" w:color="auto"/>
      </w:divBdr>
    </w:div>
    <w:div w:id="2141797761">
      <w:bodyDiv w:val="1"/>
      <w:marLeft w:val="0"/>
      <w:marRight w:val="0"/>
      <w:marTop w:val="0"/>
      <w:marBottom w:val="0"/>
      <w:divBdr>
        <w:top w:val="none" w:sz="0" w:space="0" w:color="auto"/>
        <w:left w:val="none" w:sz="0" w:space="0" w:color="auto"/>
        <w:bottom w:val="none" w:sz="0" w:space="0" w:color="auto"/>
        <w:right w:val="none" w:sz="0" w:space="0" w:color="auto"/>
      </w:divBdr>
    </w:div>
    <w:div w:id="2143114957">
      <w:bodyDiv w:val="1"/>
      <w:marLeft w:val="0"/>
      <w:marRight w:val="0"/>
      <w:marTop w:val="0"/>
      <w:marBottom w:val="0"/>
      <w:divBdr>
        <w:top w:val="none" w:sz="0" w:space="0" w:color="auto"/>
        <w:left w:val="none" w:sz="0" w:space="0" w:color="auto"/>
        <w:bottom w:val="none" w:sz="0" w:space="0" w:color="auto"/>
        <w:right w:val="none" w:sz="0" w:space="0" w:color="auto"/>
      </w:divBdr>
    </w:div>
    <w:div w:id="2145197052">
      <w:bodyDiv w:val="1"/>
      <w:marLeft w:val="0"/>
      <w:marRight w:val="0"/>
      <w:marTop w:val="0"/>
      <w:marBottom w:val="0"/>
      <w:divBdr>
        <w:top w:val="none" w:sz="0" w:space="0" w:color="auto"/>
        <w:left w:val="none" w:sz="0" w:space="0" w:color="auto"/>
        <w:bottom w:val="none" w:sz="0" w:space="0" w:color="auto"/>
        <w:right w:val="none" w:sz="0" w:space="0" w:color="auto"/>
      </w:divBdr>
    </w:div>
    <w:div w:id="214607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Rob10</b:Tag>
    <b:SourceType>JournalArticle</b:SourceType>
    <b:Guid>{85FBEA18-8F1F-4290-B895-F67AA1752013}</b:Guid>
    <b:Author>
      <b:Author>
        <b:Corporate>Robinson, Mark D and McCarthy, Davis J and Smyth, Gordon K</b:Corporate>
      </b:Author>
    </b:Author>
    <b:Title>edgeR: a Bioconductor package for differential expression analysis of digital gene expression data</b:Title>
    <b:Year>2010</b:Year>
    <b:JournalName>bioinformatics</b:JournalName>
    <b:Pages>139-140</b:Pages>
    <b:Volume>26</b:Volume>
    <b:Issue>1</b:Issue>
    <b:RefOrder>33</b:RefOrder>
  </b:Source>
  <b:Source>
    <b:Tag>Nel72</b:Tag>
    <b:SourceType>JournalArticle</b:SourceType>
    <b:Guid>{F22AA5CA-6070-4109-B87E-A12BD2C94DD4}</b:Guid>
    <b:Author>
      <b:Author>
        <b:Corporate>Nelder, John Ashworth and Wedderburn, Robert WM</b:Corporate>
      </b:Author>
    </b:Author>
    <b:Title>Generalized linear models</b:Title>
    <b:JournalName>Journal of the Royal Statistical Society: Series A (General)</b:JournalName>
    <b:Year>1972</b:Year>
    <b:Pages>370-384</b:Pages>
    <b:Volume>135</b:Volume>
    <b:Issue>3</b:Issue>
    <b:RefOrder>20</b:RefOrder>
  </b:Source>
  <b:Source>
    <b:Tag>Wed74</b:Tag>
    <b:SourceType>JournalArticle</b:SourceType>
    <b:Guid>{46BCA181-86F6-4873-8F4E-D48928899D9B}</b:Guid>
    <b:Author>
      <b:Author>
        <b:NameList>
          <b:Person>
            <b:Last>Wedderburn</b:Last>
            <b:First>Robert</b:First>
            <b:Middle>WM</b:Middle>
          </b:Person>
        </b:NameList>
      </b:Author>
    </b:Author>
    <b:Title>Quasi-likelihood functions, generalized linear models, and the Gauss—Newton method</b:Title>
    <b:JournalName>Biometrika</b:JournalName>
    <b:Year>1974</b:Year>
    <b:Pages>439-447</b:Pages>
    <b:Volume>61</b:Volume>
    <b:Issue>3</b:Issue>
    <b:RefOrder>21</b:RefOrder>
  </b:Source>
  <b:Source>
    <b:Tag>Rob101</b:Tag>
    <b:SourceType>JournalArticle</b:SourceType>
    <b:Guid>{416DC3DB-9BB1-4E91-B297-54646704569F}</b:Guid>
    <b:Author>
      <b:Author>
        <b:Corporate>Robinson, Mark D and Oshlack, Alicia</b:Corporate>
      </b:Author>
    </b:Author>
    <b:Title>A scaling normalization method for differential expression analysis of RNA-seq data</b:Title>
    <b:JournalName>Genome biology</b:JournalName>
    <b:Year>2010</b:Year>
    <b:Pages>1-9</b:Pages>
    <b:Volume>11</b:Volume>
    <b:Issue>3</b:Issue>
    <b:RefOrder>28</b:RefOrder>
  </b:Source>
  <b:Source>
    <b:Tag>Ben95</b:Tag>
    <b:SourceType>JournalArticle</b:SourceType>
    <b:Guid>{74B9256F-6186-484F-B7D5-B5B7C3FD0E9D}</b:Guid>
    <b:Author>
      <b:Author>
        <b:Corporate>Benjamini, Yoav and Hochberg, Yosef</b:Corporate>
      </b:Author>
    </b:Author>
    <b:Title>Controlling the false discovery rate: a practical and powerful approach to multiple testing</b:Title>
    <b:JournalName>Journal of the Royal statistical society: series B (Methodological)</b:JournalName>
    <b:Year>1995</b:Year>
    <b:Pages>289-300</b:Pages>
    <b:Volume>57</b:Volume>
    <b:Issue>1</b:Issue>
    <b:RefOrder>30</b:RefOrder>
  </b:Source>
  <b:Source>
    <b:Tag>Ben09</b:Tag>
    <b:SourceType>JournalArticle</b:SourceType>
    <b:Guid>{2A3787ED-A515-43F3-A2A7-63638AAE1B60}</b:Guid>
    <b:Author>
      <b:Author>
        <b:Corporate>Benjamini, Yoav and Heller, Ruth and Yekutieli, Daniel</b:Corporate>
      </b:Author>
    </b:Author>
    <b:Title>Selective inference in complex research</b:Title>
    <b:JournalName>Philosophical Transactions of the Royal Society A: Mathematical, Physical and Engineering Sciences</b:JournalName>
    <b:Year>2009</b:Year>
    <b:Pages>4255-4271</b:Pages>
    <b:Volume>367</b:Volume>
    <b:RefOrder>29</b:RefOrder>
  </b:Source>
  <b:Source>
    <b:Tag>Leh19</b:Tag>
    <b:SourceType>JournalArticle</b:SourceType>
    <b:Guid>{F4546CE4-A579-49FD-B6F1-183BB698F18B}</b:Guid>
    <b:Author>
      <b:Author>
        <b:Corporate>Lehmann, Ruth, Connie M. Lee, Erika C. Shugart, Marta Benedetti, R. Alta Charo, Zev Gartner, Brigid Hogan, Jürgen Knoblich, Celeste M. Nelson, and Kevin M. Wilson</b:Corporate>
      </b:Author>
    </b:Author>
    <b:Title>Human organoids: a new dimension in cell biology</b:Title>
    <b:JournalName>Molecular biology of the cell</b:JournalName>
    <b:Year>2019</b:Year>
    <b:Pages>1129-1137</b:Pages>
    <b:Volume>30</b:Volume>
    <b:Issue>10</b:Issue>
    <b:RefOrder>2</b:RefOrder>
  </b:Source>
  <b:Source>
    <b:Tag>Huh11</b:Tag>
    <b:SourceType>JournalArticle</b:SourceType>
    <b:Guid>{E3ECEB3B-8BD3-4015-A9DE-9AF4C26EE29F}</b:Guid>
    <b:Author>
      <b:Author>
        <b:Corporate>Huh, Dongeun and Hamilton, Geraldine A and Ingber, Donald E</b:Corporate>
      </b:Author>
    </b:Author>
    <b:Title>From 3D cell culture to organs-on-chips</b:Title>
    <b:JournalName>Trends in cell biology</b:JournalName>
    <b:Year>2011</b:Year>
    <b:Pages>745-754</b:Pages>
    <b:Volume>21</b:Volume>
    <b:Issue>12</b:Issue>
    <b:RefOrder>7</b:RefOrder>
  </b:Source>
  <b:Source>
    <b:Tag>Dro17</b:Tag>
    <b:SourceType>JournalArticle</b:SourceType>
    <b:Guid>{9A122A6E-96E8-4ECF-9B4B-BE422A03D058}</b:Guid>
    <b:Author>
      <b:Author>
        <b:Corporate>Drost, Jarno and Clevers, Hans</b:Corporate>
      </b:Author>
    </b:Author>
    <b:Title>Translational applications of adult stem cell-derived organoids</b:Title>
    <b:JournalName>Development</b:JournalName>
    <b:Year>2017</b:Year>
    <b:Pages>968-975</b:Pages>
    <b:Volume>144</b:Volume>
    <b:Issue>6</b:Issue>
    <b:RefOrder>8</b:RefOrder>
  </b:Source>
  <b:Source>
    <b:Tag>Oks18</b:Tag>
    <b:SourceType>JournalArticle</b:SourceType>
    <b:Guid>{4AE1017F-CA2B-4ABE-8CB8-9969B5777A5C}</b:Guid>
    <b:Author>
      <b:Author>
        <b:Corporate>Oksdath, Mariana and Perrin, Sally L and Bardy, Cedric and Hilder, Emily F and DeForest, Cole A and Arrua, R Dario and Gomez, Guillermo A</b:Corporate>
      </b:Author>
    </b:Author>
    <b:Title>Synthetic scaffolds to control the biochemical, mechanical, and geometrical environment of stem cell-derived brain organoids</b:Title>
    <b:JournalName>APL bioengineering</b:JournalName>
    <b:Year>2018</b:Year>
    <b:Pages>041501</b:Pages>
    <b:Volume>2</b:Volume>
    <b:Issue>4</b:Issue>
    <b:RefOrder>9</b:RefOrder>
  </b:Source>
  <b:Source>
    <b:Tag>Val21</b:Tag>
    <b:SourceType>JournalArticle</b:SourceType>
    <b:Guid>{5B665534-1D63-446E-993C-BFA5D286FB03}</b:Guid>
    <b:Author>
      <b:Author>
        <b:Corporate>Valdoz, Jonard Corpuz and Johnson, Benjamin C and Jacobs, Dallin J and Franks, Nicholas A and Dodson, Ethan L and Sanders, Cecilia and Cribbs, Collin G and Van Ry, Pam M</b:Corporate>
      </b:Author>
    </b:Author>
    <b:Title>The ECM: to scaffold, or not to scaffold, that is the question</b:Title>
    <b:JournalName>International Journal of Molecular Sciences</b:JournalName>
    <b:Year>2021</b:Year>
    <b:Pages>12690</b:Pages>
    <b:Volume>22</b:Volume>
    <b:Issue>23</b:Issue>
    <b:RefOrder>10</b:RefOrder>
  </b:Source>
  <b:Source>
    <b:Tag>Bla23</b:Tag>
    <b:SourceType>JournalArticle</b:SourceType>
    <b:Guid>{039E3FD2-2007-4C65-A718-C4EA76F4CFAF}</b:Guid>
    <b:Author>
      <b:Author>
        <b:Corporate>Blatchley, Michael R and Anseth, Kristi S</b:Corporate>
      </b:Author>
    </b:Author>
    <b:Title>Middle-out methods for spatiotemporal tissue engineering of organoids</b:Title>
    <b:JournalName>Nature Reviews Bioengineering</b:JournalName>
    <b:Year>2023</b:Year>
    <b:Pages>1-17</b:Pages>
    <b:RefOrder>11</b:RefOrder>
  </b:Source>
  <b:Source>
    <b:Tag>Hof</b:Tag>
    <b:SourceType>JournalArticle</b:SourceType>
    <b:Guid>{BD91F305-D0EE-41BD-AF6B-A7564DC9E686}</b:Guid>
    <b:Author>
      <b:Author>
        <b:Corporate>Hofer, Moritz and Lutolf, Matthias P</b:Corporate>
      </b:Author>
    </b:Author>
    <b:Title>Engineering organoids</b:Title>
    <b:JournalName>Nature Reviews Materials</b:JournalName>
    <b:Year>2021</b:Year>
    <b:Pages>402-420</b:Pages>
    <b:Volume>6</b:Volume>
    <b:Issue>5</b:Issue>
    <b:RefOrder>12</b:RefOrder>
  </b:Source>
  <b:Source>
    <b:Tag>Wan22</b:Tag>
    <b:SourceType>JournalArticle</b:SourceType>
    <b:Guid>{26734720-39BF-46C0-A65E-B446D0D4E30A}</b:Guid>
    <b:Author>
      <b:Author>
        <b:Corporate>Wang, Rui and Mao, Yunuo and Wang, Wendong and Zhou, Xin and Wang, Wei and Gao, Shuai and Li, Jingyun and Wen, Lu and Fu, Wei and Tang, Fuchou</b:Corporate>
      </b:Author>
    </b:Author>
    <b:Title>Systematic evaluation of colorectal cancer organoid system by single-cell RNA-Seq analysis</b:Title>
    <b:JournalName>Genome Biology</b:JournalName>
    <b:Year>2022</b:Year>
    <b:Pages>106</b:Pages>
    <b:Volume>23</b:Volume>
    <b:Issue>1</b:Issue>
    <b:RefOrder>3</b:RefOrder>
  </b:Source>
  <b:Source>
    <b:Tag>Zha22</b:Tag>
    <b:SourceType>JournalArticle</b:SourceType>
    <b:Guid>{42D1583A-90A1-42DB-BD2D-F503CEF72BD2}</b:Guid>
    <b:Author>
      <b:Author>
        <b:Corporate>Zhao, Zixuan and Chen, Xinyi and Dowbaj, Anna M and Sljukic, Aleksandra and Bratlie, Kaitlin and Lin, Luda and Fong, Eliza Li Shan and Balachander, Gowri Manohari and Chen, Zhaowei and Soragni, Alice and others</b:Corporate>
      </b:Author>
    </b:Author>
    <b:Title>Organoids</b:Title>
    <b:JournalName>Nature Reviews Methods Primers</b:JournalName>
    <b:Year>2022</b:Year>
    <b:Pages>94</b:Pages>
    <b:Volume>2</b:Volume>
    <b:Issue>1</b:Issue>
    <b:RefOrder>1</b:RefOrder>
  </b:Source>
  <b:Source>
    <b:Tag>Kat20</b:Tag>
    <b:SourceType>JournalArticle</b:SourceType>
    <b:Guid>{AFCBDDFB-CC19-4426-8485-01DA5B51B634}</b:Guid>
    <b:Author>
      <b:Author>
        <b:Corporate>Kathuria, Annie and Lopez-Lengowski, Kara and Vater, Magdalena and McPhie, Donna and Cohen, Bruce M and Karmacharya, Rakesh</b:Corporate>
      </b:Author>
    </b:Author>
    <b:Title>Transcriptome analysis and functional characterization of cerebral organoids in bipolar disorder</b:Title>
    <b:JournalName>Genome medicine</b:JournalName>
    <b:Year>2020</b:Year>
    <b:Pages>1-16</b:Pages>
    <b:Volume>12</b:Volume>
    <b:RefOrder>5</b:RefOrder>
  </b:Source>
  <b:Source>
    <b:Tag>Pei21</b:Tag>
    <b:SourceType>JournalArticle</b:SourceType>
    <b:Guid>{66DAEF17-93D7-4E8C-BBEC-1111E70F467B}</b:Guid>
    <b:Author>
      <b:Author>
        <b:Corporate>Pei, Rongjuan and Feng, Jianqi and Zhang, Yecheng and Sun, Hao and Li, Lian and Yang, Xuejie and He, Jiangping and Xiao, Shuqi and Xiong, Jin and Lin, Ying and others</b:Corporate>
      </b:Author>
    </b:Author>
    <b:Title>Host metabolism dysregulation and cell tropism identification in human airway and alveolar organoids upon SARS-CoV-2 infection</b:Title>
    <b:JournalName>Protein &amp; cell</b:JournalName>
    <b:Year>2021</b:Year>
    <b:Pages>717-733</b:Pages>
    <b:Volume>12</b:Volume>
    <b:Issue>9</b:Issue>
    <b:RefOrder>6</b:RefOrder>
  </b:Source>
  <b:Source>
    <b:Tag>Law14</b:Tag>
    <b:SourceType>JournalArticle</b:SourceType>
    <b:Guid>{D4D908A7-DC48-4743-A966-035DF03B2667}</b:Guid>
    <b:Author>
      <b:Author>
        <b:Corporate>Law, Charity W and Chen, Yunshun and Shi, Wei and Smyth, Gordon K</b:Corporate>
      </b:Author>
    </b:Author>
    <b:Title>voom: Precision weights unlock linear model analysis tools for RNA-seq read counts</b:Title>
    <b:JournalName>Genome biology</b:JournalName>
    <b:Year>2014</b:Year>
    <b:Pages>1-17</b:Pages>
    <b:Volume>15</b:Volume>
    <b:Issue>2</b:Issue>
    <b:RefOrder>32</b:RefOrder>
  </b:Source>
  <b:Source>
    <b:Tag>Che20</b:Tag>
    <b:SourceType>JournalArticle</b:SourceType>
    <b:Guid>{47692E1B-7CE3-4442-BB5A-32B86BB3F83F}</b:Guid>
    <b:Author>
      <b:Author>
        <b:Corporate>Chen, Yunshun and McCarthy, Davis and Ritchie, Matthew and Robinson, Mark and Smyth, Gordon and Hall, E</b:Corporate>
      </b:Author>
    </b:Author>
    <b:Title>edgeR: differential analysis of sequence read count data User’s Guide</b:Title>
    <b:JournalName>R Packag</b:JournalName>
    <b:Year>2020</b:Year>
    <b:Pages>1-121</b:Pages>
    <b:RefOrder>34</b:RefOrder>
  </b:Source>
  <b:Source>
    <b:Tag>Lea23</b:Tag>
    <b:SourceType>JournalArticle</b:SourceType>
    <b:Guid>{1E8BE8CE-121D-46F0-AB5A-08503DC0F2A6}</b:Guid>
    <b:Author>
      <b:Author>
        <b:Corporate>Leach, Timothy and Gandhi, Uma and Reeves, Kimberly D and Stumpf, Kristina and Okuda, Kenichi and Marini, Frank C and Walker, Stephen J and Boucher, Richard and Chan, Jeannie and Cox, Laura A and others</b:Corporate>
      </b:Author>
    </b:Author>
    <b:Title>Development of a novel air--liquid interface airway tissue equivalent model for in vitro respiratory modeling studies</b:Title>
    <b:JournalName>Scientific Reports</b:JournalName>
    <b:Year>2023</b:Year>
    <b:Pages>10137</b:Pages>
    <b:Volume>13</b:Volume>
    <b:Issue>1</b:Issue>
    <b:RefOrder>19</b:RefOrder>
  </b:Source>
  <b:Source>
    <b:Tag>Dun61</b:Tag>
    <b:SourceType>JournalArticle</b:SourceType>
    <b:Guid>{5C5FD368-B396-434D-9164-730318BE80F3}</b:Guid>
    <b:Author>
      <b:Author>
        <b:NameList>
          <b:Person>
            <b:Last>Dunn</b:Last>
            <b:First>Olive</b:First>
            <b:Middle>Jean</b:Middle>
          </b:Person>
        </b:NameList>
      </b:Author>
    </b:Author>
    <b:Title>Multiple comparisons among means</b:Title>
    <b:Year>1961</b:Year>
    <b:JournalName>Journal of the American statistical association</b:JournalName>
    <b:Pages>52-64</b:Pages>
    <b:Volume>56</b:Volume>
    <b:Issue>293</b:Issue>
    <b:RefOrder>31</b:RefOrder>
  </b:Source>
  <b:Source>
    <b:Tag>Che131</b:Tag>
    <b:SourceType>JournalArticle</b:SourceType>
    <b:Guid>{B05E0E13-E199-4B47-AFEE-4D5B7ED2A4DB}</b:Guid>
    <b:Author>
      <b:Author>
        <b:Corporate>Chen, Edward Y and Tan, Christopher M and Kou, Yan and Duan, Qiaonan and Wang, Zichen and Meirelles, Gabriela Vaz and Clark, Neil R and Ma’ayan, Avi</b:Corporate>
      </b:Author>
    </b:Author>
    <b:Title>Enrichr: interactive and collaborative HTML5 gene list enrichment analysis tool</b:Title>
    <b:JournalName>BMC bioinformatics</b:JournalName>
    <b:Year>2013</b:Year>
    <b:Pages>1-14</b:Pages>
    <b:Volume>14</b:Volume>
    <b:Issue>1</b:Issue>
    <b:RefOrder>24</b:RefOrder>
  </b:Source>
  <b:Source>
    <b:Tag>Rod09</b:Tag>
    <b:SourceType>JournalArticle</b:SourceType>
    <b:Guid>{89CB7F71-64CB-4943-9F80-2B041E923978}</b:Guid>
    <b:Author>
      <b:Author>
        <b:Corporate>Rodriguez, Juan D and Perez, Aritz and Lozano, Jose A</b:Corporate>
      </b:Author>
    </b:Author>
    <b:Title>Sensitivity analysis of k-fold cross validation in prediction error estimation</b:Title>
    <b:JournalName>IEEE transactions on pattern analysis and machine intelligence</b:JournalName>
    <b:Year>2009</b:Year>
    <b:Pages>569-575</b:Pages>
    <b:Volume>32</b:Volume>
    <b:Issue>3</b:Issue>
    <b:RefOrder>35</b:RefOrder>
  </b:Source>
  <b:Source>
    <b:Tag>The06</b:Tag>
    <b:SourceType>Book</b:SourceType>
    <b:Guid>{4DA0C2BA-BBB4-4CA8-A75B-0D378A038B7F}</b:Guid>
    <b:Author>
      <b:Author>
        <b:Corporate>Theodoridis, Sergios and Koutroumbas, Konstantinos</b:Corporate>
      </b:Author>
    </b:Author>
    <b:Title>Pattern recognition</b:Title>
    <b:Year>2006</b:Year>
    <b:Publisher>Elsevier</b:Publisher>
    <b:RefOrder>36</b:RefOrder>
  </b:Source>
  <b:Source>
    <b:Tag>Rob102</b:Tag>
    <b:SourceType>JournalArticle</b:SourceType>
    <b:Guid>{BE19ACD9-FA02-496E-A2AE-C540E99AEB19}</b:Guid>
    <b:Title>edgeR: a Bioconductor package for differential expression analysis of digital gene expression data</b:Title>
    <b:Year>2010</b:Year>
    <b:Author>
      <b:Author>
        <b:Corporate>Robinson, Mark D and McCarthy, Davis J and Smyth, Gordon K</b:Corporate>
      </b:Author>
    </b:Author>
    <b:JournalName>bioinformatics</b:JournalName>
    <b:Pages>139-140</b:Pages>
    <b:Volume>26</b:Volume>
    <b:Issue>1</b:Issue>
    <b:RefOrder>22</b:RefOrder>
  </b:Source>
  <b:Source>
    <b:Tag>Lov142</b:Tag>
    <b:SourceType>JournalArticle</b:SourceType>
    <b:Guid>{B5F2A078-BBCF-4414-A2E3-B2E87F40A392}</b:Guid>
    <b:Author>
      <b:Author>
        <b:Corporate>Love, Michael I and Huber, Wolfgang and Anders, Simon</b:Corporate>
      </b:Author>
    </b:Author>
    <b:Title>Moderated estimation of fold change and dispersion for RNA-seq data with DESeq2</b:Title>
    <b:JournalName>Genome biology</b:JournalName>
    <b:Year>2014</b:Year>
    <b:Pages>1-21</b:Pages>
    <b:Volume>15</b:Volume>
    <b:RefOrder>23</b:RefOrder>
  </b:Source>
  <b:Source>
    <b:Tag>Mar11</b:Tag>
    <b:SourceType>JournalArticle</b:SourceType>
    <b:Guid>{F5109D5F-B16F-439C-9C91-BCF6A4FB716D}</b:Guid>
    <b:Author>
      <b:Author>
        <b:NameList>
          <b:Person>
            <b:Last>Martin</b:Last>
            <b:First>Marcel</b:First>
          </b:Person>
        </b:NameList>
      </b:Author>
    </b:Author>
    <b:Title>Cutadapt removes adapter sequences from high-throughput sequencing reads</b:Title>
    <b:JournalName>EMBnet. journal</b:JournalName>
    <b:Year>2011</b:Year>
    <b:Pages>10-12</b:Pages>
    <b:Volume>17</b:Volume>
    <b:Issue>1</b:Issue>
    <b:RefOrder>25</b:RefOrder>
  </b:Source>
  <b:Source>
    <b:Tag>Dob13</b:Tag>
    <b:SourceType>JournalArticle</b:SourceType>
    <b:Guid>{26902EDA-B742-45D0-96B4-3FA5C0BD1045}</b:Guid>
    <b:Author>
      <b:Author>
        <b:Corporate>Dobin, Alexander and Davis, Carrie A and Schlesinger, Felix and Drenkow, Jorg and Zaleski, Chris and Jha, Sonali and Batut, Philippe and Chaisson, Mark and Gingeras, Thomas R</b:Corporate>
      </b:Author>
    </b:Author>
    <b:Title>STAR: ultrafast universal RNA-seq aligner</b:Title>
    <b:JournalName>Bioinformatics</b:JournalName>
    <b:Year>2013</b:Year>
    <b:Pages>15-21</b:Pages>
    <b:Volume>29</b:Volume>
    <b:Issue>1</b:Issue>
    <b:RefOrder>26</b:RefOrder>
  </b:Source>
  <b:Source>
    <b:Tag>Xin06</b:Tag>
    <b:SourceType>JournalArticle</b:SourceType>
    <b:Guid>{476FFBC9-E1D7-4F8D-8D7F-FD9D41C4EF46}</b:Guid>
    <b:Author>
      <b:Author>
        <b:Corporate>Xing, Yi and Yu, Tianwei and Wu, Ying Nian and Roy, Meenakshi and Kim, Joseph and Lee, Christopher</b:Corporate>
      </b:Author>
    </b:Author>
    <b:Title>An expectation-maximization algorithm for probabilistic reconstructions of full-length isoforms from splice graphs</b:Title>
    <b:JournalName>Nucleic acids research</b:JournalName>
    <b:Year>2006</b:Year>
    <b:Pages>3150-3160</b:Pages>
    <b:Volume>34</b:Volume>
    <b:Issue>10</b:Issue>
    <b:RefOrder>27</b:RefOrder>
  </b:Source>
  <b:Source>
    <b:Tag>Bho18</b:Tag>
    <b:SourceType>JournalArticle</b:SourceType>
    <b:Guid>{822EA050-559E-498F-96EF-19E6EBCB7093}</b:Guid>
    <b:Author>
      <b:Author>
        <b:Corporate>Bhowmick, Rudra and Derakhshan, Tahereh and Liang, Yurong and Ritchey, Jerry and Liu, Lin and Gappa-Fahlenkamp, Heather</b:Corporate>
      </b:Author>
    </b:Author>
    <b:Title>A three-dimensional human tissue-engineered lung model to study influenza A infection</b:Title>
    <b:JournalName>Tissue Engineering Part A</b:JournalName>
    <b:Year>2018</b:Year>
    <b:Pages>1468-1480</b:Pages>
    <b:Volume>24</b:Volume>
    <b:Issue>19-20</b:Issue>
    <b:RefOrder>13</b:RefOrder>
  </b:Source>
  <b:Source>
    <b:Tag>Zho18</b:Tag>
    <b:SourceType>JournalArticle</b:SourceType>
    <b:Guid>{5106D624-FBB2-48E2-AFCE-D7B3B93A9990}</b:Guid>
    <b:Author>
      <b:Author>
        <b:Corporate>Zhou, Jie and Li, Cun and Sachs, Norman and Chiu, Man Chun and Wong, Bosco Ho-Yin and Chu, Hin and Poon, Vincent Kwok-Man and Wang, Dong and Zhao, Xiaoyu and Wen, Lei and others</b:Corporate>
      </b:Author>
    </b:Author>
    <b:Title>Differentiated human airway organoids to assess infectivity of emerging influenza virus</b:Title>
    <b:JournalName>Proceedings of the National Academy of Sciences</b:JournalName>
    <b:Year>2018</b:Year>
    <b:Pages>6822-6827</b:Pages>
    <b:Volume>115</b:Volume>
    <b:Issue>26</b:Issue>
    <b:RefOrder>14</b:RefOrder>
  </b:Source>
  <b:Source>
    <b:Tag>Kin20</b:Tag>
    <b:SourceType>JournalArticle</b:SourceType>
    <b:Guid>{4B5708C1-9B14-48BB-AD0E-EABCE1C66548}</b:Guid>
    <b:Author>
      <b:Author>
        <b:Corporate>Kinder, J Tyler and Moncman, Carole L and Barrett, Chelsea and Jin, Hong and Kallewaard, Nicole and Dutch, Rebecca Ellis</b:Corporate>
      </b:Author>
    </b:Author>
    <b:Title>Respiratory syncytial virus and human metapneumovirus infections in three-dimensional human airway tissues expose an interesting dichotomy in viral replication, spread, and inhibition by neutralizing antibodies</b:Title>
    <b:JournalName>Journal of Virology</b:JournalName>
    <b:Year>2020</b:Year>
    <b:Pages>10-1128</b:Pages>
    <b:Volume>94</b:Volume>
    <b:Issue>20</b:Issue>
    <b:RefOrder>15</b:RefOrder>
  </b:Source>
  <b:Source>
    <b:Tag>Rib24</b:Tag>
    <b:SourceType>JournalArticle</b:SourceType>
    <b:Guid>{459BA974-AAE7-4C1A-A835-3241E84F201D}</b:Guid>
    <b:Author>
      <b:Author>
        <b:Corporate>Ribó-Molina, Pau, Stefan van Nieuwkoop, Anna Z. Mykytyn, Peter van Run, Mart M. Lamers, Bart L. Haagmans, Ron AM Fouchier, and Bernadette G. van den Hoogen.</b:Corporate>
      </b:Author>
    </b:Author>
    <b:Title>Human metapneumovirus infection of organoid-derived human bronchial epithelium represents cell tropism and cytopathology as observed in in vivo models</b:Title>
    <b:JournalName>Msphere</b:JournalName>
    <b:Year>2024</b:Year>
    <b:Pages>e00743--23</b:Pages>
    <b:RefOrder>16</b:RefOrder>
  </b:Source>
  <b:Source>
    <b:Tag>Rij22</b:Tag>
    <b:SourceType>JournalArticle</b:SourceType>
    <b:Guid>{FADC8651-A714-4F1C-A8A2-370358FEEC9A}</b:Guid>
    <b:Author>
      <b:Author>
        <b:Corporate>Rijsbergen, Laurine C and Schmitz, Katharina S and Begeman, Lineke and Drew-Bear, Jennifer and Gommers, Lennert and Lamers, Mart M and Greninger, Alexander L and Haagmans, Bart L and Porotto, Matteo and de Swart, Rik L and others</b:Corporate>
      </b:Author>
    </b:Author>
    <b:Title>Modeling infection and tropism of human parainfluenza virus type 3 in ferrets</b:Title>
    <b:JournalName>Mbio}</b:JournalName>
    <b:Year>2022</b:Year>
    <b:Pages>e03831--21</b:Pages>
    <b:Volume>13</b:Volume>
    <b:Issue>1</b:Issue>
    <b:RefOrder>17</b:RefOrder>
  </b:Source>
  <b:Source>
    <b:Tag>Shp22</b:Tag>
    <b:SourceType>JournalArticle</b:SourceType>
    <b:Guid>{FF48FCA2-7104-4A97-A19D-8A8553A187A7}</b:Guid>
    <b:Author>
      <b:Author>
        <b:Corporate>Shpichka, Anastasia and Bikmulina, Polina and Peshkova, Maria and Heydari, Zahra and Kosheleva, Nastasia and Vosough, Massoud and Timashev, Peter</b:Corporate>
      </b:Author>
    </b:Author>
    <b:Title>Organoids in modelling infectious diseases</b:Title>
    <b:JournalName>Drug Discovery Today</b:JournalName>
    <b:Year>2022</b:Year>
    <b:Pages>223-233</b:Pages>
    <b:Volume>27</b:Volume>
    <b:Issue>1</b:Issue>
    <b:RefOrder>18</b:RefOrder>
  </b:Source>
  <b:Source>
    <b:Tag>Mai22</b:Tag>
    <b:SourceType>JournalArticle</b:SourceType>
    <b:Guid>{149E1E74-8B00-4429-906B-5B24CE2D7396}</b:Guid>
    <b:Author>
      <b:Author>
        <b:Corporate>Maiti, George and Monteiro de Barros, Maithe Rocha and Hu, Nan and Dolgalev, Igor and Roshan, Mona and Foster, James W and Tsirigos, Aristotelis and Wahlin, Karl J and Chakravarti, Shukti</b:Corporate>
      </b:Author>
    </b:Author>
    <b:Title>Single cell RNA-seq of human cornea organoids identifies cell fates of a developing immature cornea</b:Title>
    <b:JournalName>PNAS Nexus</b:JournalName>
    <b:Year>2022</b:Year>
    <b:Pages>pgac246</b:Pages>
    <b:Volume>1</b:Volume>
    <b:Issue>5</b:Issue>
    <b:RefOrder>4</b:RefOrder>
  </b:Source>
</b:Sources>
</file>

<file path=customXml/itemProps1.xml><?xml version="1.0" encoding="utf-8"?>
<ds:datastoreItem xmlns:ds="http://schemas.openxmlformats.org/officeDocument/2006/customXml" ds:itemID="{EE10E8E2-C929-4FDA-8A6B-09439572F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4114</TotalTime>
  <Pages>29</Pages>
  <Words>13369</Words>
  <Characters>76208</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Rezapour</dc:creator>
  <cp:keywords/>
  <dc:description/>
  <cp:lastModifiedBy>Mostafa Rezapour</cp:lastModifiedBy>
  <cp:revision>870</cp:revision>
  <cp:lastPrinted>2024-03-13T20:04:00Z</cp:lastPrinted>
  <dcterms:created xsi:type="dcterms:W3CDTF">2023-05-08T03:21:00Z</dcterms:created>
  <dcterms:modified xsi:type="dcterms:W3CDTF">2024-04-11T20:29:00Z</dcterms:modified>
</cp:coreProperties>
</file>