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45D30" w14:textId="6FFD9B36" w:rsidR="006B2B51" w:rsidRPr="00FC5612" w:rsidRDefault="006B2B51" w:rsidP="005F0A5B">
      <w:pPr>
        <w:pStyle w:val="Title"/>
        <w:jc w:val="both"/>
        <w:rPr>
          <w:rFonts w:ascii="Times New Roman" w:hAnsi="Times New Roman" w:cs="Times New Roman"/>
          <w:b/>
          <w:bCs/>
          <w:sz w:val="40"/>
          <w:szCs w:val="40"/>
        </w:rPr>
      </w:pPr>
      <w:bookmarkStart w:id="0" w:name="_Hlk151370298"/>
      <w:bookmarkStart w:id="1" w:name="_Hlk138666200"/>
      <w:r w:rsidRPr="00FC5612">
        <w:rPr>
          <w:rFonts w:ascii="Times New Roman" w:hAnsi="Times New Roman" w:cs="Times New Roman"/>
          <w:b/>
          <w:bCs/>
          <w:sz w:val="40"/>
          <w:szCs w:val="40"/>
        </w:rPr>
        <w:t>Supplementary Material (SM) for</w:t>
      </w:r>
    </w:p>
    <w:p w14:paraId="0973B50F" w14:textId="77777777" w:rsidR="006B2B51" w:rsidRPr="00FC5612" w:rsidRDefault="006B2B51" w:rsidP="006B2B51"/>
    <w:p w14:paraId="347A405D" w14:textId="69EE0D62" w:rsidR="00457FCE" w:rsidRPr="00FC5612" w:rsidRDefault="00CB007E" w:rsidP="005F0A5B">
      <w:pPr>
        <w:pStyle w:val="Title"/>
        <w:jc w:val="both"/>
        <w:rPr>
          <w:rFonts w:ascii="Times New Roman" w:hAnsi="Times New Roman" w:cs="Times New Roman"/>
          <w:sz w:val="40"/>
          <w:szCs w:val="40"/>
        </w:rPr>
      </w:pPr>
      <w:r w:rsidRPr="00FC5612">
        <w:rPr>
          <w:rFonts w:ascii="Times New Roman" w:hAnsi="Times New Roman" w:cs="Times New Roman"/>
          <w:sz w:val="40"/>
          <w:szCs w:val="40"/>
        </w:rPr>
        <w:t>Analysis of Gene Expression Dynamics and Differential Expression in Viral Infections Using Generalized Linear Models and Quasi-Likelihood Methods</w:t>
      </w:r>
      <w:r w:rsidR="0059788B" w:rsidRPr="00FC5612">
        <w:rPr>
          <w:rFonts w:ascii="Times New Roman" w:hAnsi="Times New Roman" w:cs="Times New Roman"/>
          <w:sz w:val="40"/>
          <w:szCs w:val="40"/>
        </w:rPr>
        <w:t xml:space="preserve"> </w:t>
      </w:r>
    </w:p>
    <w:p w14:paraId="34C7E132" w14:textId="77777777" w:rsidR="007F7D89" w:rsidRPr="00FC5612" w:rsidRDefault="00457FCE" w:rsidP="007F7D89">
      <w:pPr>
        <w:pStyle w:val="AuthorList"/>
        <w:rPr>
          <w:b w:val="0"/>
          <w:bCs/>
          <w:color w:val="000000" w:themeColor="text1"/>
        </w:rPr>
      </w:pPr>
      <w:bookmarkStart w:id="2" w:name="_Hlk151370318"/>
      <w:bookmarkEnd w:id="0"/>
      <w:r w:rsidRPr="00FC5612">
        <w:rPr>
          <w:b w:val="0"/>
          <w:bCs/>
          <w:color w:val="000000" w:themeColor="text1"/>
        </w:rPr>
        <w:t>Mostafa Rezapour</w:t>
      </w:r>
      <w:r w:rsidR="009C0624" w:rsidRPr="00FC5612">
        <w:rPr>
          <w:b w:val="0"/>
          <w:bCs/>
          <w:color w:val="000000" w:themeColor="text1"/>
        </w:rPr>
        <w:t>, PhD</w:t>
      </w:r>
      <w:r w:rsidRPr="00FC5612">
        <w:rPr>
          <w:b w:val="0"/>
          <w:bCs/>
          <w:color w:val="000000" w:themeColor="text1"/>
          <w:vertAlign w:val="superscript"/>
        </w:rPr>
        <w:t>1*</w:t>
      </w:r>
      <w:r w:rsidR="009C0624" w:rsidRPr="00FC5612">
        <w:rPr>
          <w:b w:val="0"/>
          <w:bCs/>
          <w:color w:val="000000" w:themeColor="text1"/>
        </w:rPr>
        <w:t>;</w:t>
      </w:r>
      <w:r w:rsidRPr="00FC5612">
        <w:rPr>
          <w:b w:val="0"/>
          <w:bCs/>
          <w:color w:val="000000" w:themeColor="text1"/>
        </w:rPr>
        <w:t xml:space="preserve"> </w:t>
      </w:r>
      <w:r w:rsidR="007F7D89" w:rsidRPr="00FC5612">
        <w:rPr>
          <w:b w:val="0"/>
          <w:bCs/>
          <w:color w:val="000000" w:themeColor="text1"/>
        </w:rPr>
        <w:t>Stephen J. Walker, PhD</w:t>
      </w:r>
      <w:r w:rsidR="007F7D89" w:rsidRPr="00FC5612">
        <w:rPr>
          <w:b w:val="0"/>
          <w:bCs/>
          <w:color w:val="000000" w:themeColor="text1"/>
          <w:vertAlign w:val="superscript"/>
        </w:rPr>
        <w:t xml:space="preserve"> 2</w:t>
      </w:r>
      <w:r w:rsidR="007F7D89" w:rsidRPr="00FC5612">
        <w:rPr>
          <w:b w:val="0"/>
          <w:bCs/>
          <w:color w:val="000000" w:themeColor="text1"/>
        </w:rPr>
        <w:t>; David A. Ornelles, PhD</w:t>
      </w:r>
      <w:r w:rsidR="007F7D89" w:rsidRPr="00FC5612">
        <w:rPr>
          <w:b w:val="0"/>
          <w:bCs/>
          <w:color w:val="000000" w:themeColor="text1"/>
          <w:vertAlign w:val="superscript"/>
        </w:rPr>
        <w:t xml:space="preserve"> 3</w:t>
      </w:r>
      <w:r w:rsidR="007F7D89" w:rsidRPr="00FC5612">
        <w:rPr>
          <w:b w:val="0"/>
          <w:bCs/>
          <w:color w:val="000000" w:themeColor="text1"/>
        </w:rPr>
        <w:t>; Patrick M. McNutt, PhD</w:t>
      </w:r>
      <w:r w:rsidR="007F7D89" w:rsidRPr="00FC5612">
        <w:rPr>
          <w:b w:val="0"/>
          <w:bCs/>
          <w:color w:val="000000" w:themeColor="text1"/>
          <w:vertAlign w:val="superscript"/>
        </w:rPr>
        <w:t xml:space="preserve"> 2</w:t>
      </w:r>
      <w:r w:rsidR="007F7D89" w:rsidRPr="00FC5612">
        <w:rPr>
          <w:b w:val="0"/>
          <w:bCs/>
          <w:color w:val="000000" w:themeColor="text1"/>
        </w:rPr>
        <w:t>; Anthony Atala, MD</w:t>
      </w:r>
      <w:r w:rsidR="007F7D89" w:rsidRPr="00FC5612">
        <w:rPr>
          <w:b w:val="0"/>
          <w:bCs/>
          <w:color w:val="000000" w:themeColor="text1"/>
          <w:vertAlign w:val="superscript"/>
        </w:rPr>
        <w:t xml:space="preserve"> 2</w:t>
      </w:r>
      <w:r w:rsidR="007F7D89" w:rsidRPr="00FC5612">
        <w:rPr>
          <w:b w:val="0"/>
          <w:bCs/>
          <w:color w:val="000000" w:themeColor="text1"/>
        </w:rPr>
        <w:t>; Metin Nafi Gurcan, PhD</w:t>
      </w:r>
      <w:r w:rsidR="007F7D89" w:rsidRPr="00FC5612">
        <w:rPr>
          <w:b w:val="0"/>
          <w:bCs/>
          <w:color w:val="000000" w:themeColor="text1"/>
          <w:vertAlign w:val="superscript"/>
        </w:rPr>
        <w:t xml:space="preserve"> 1</w:t>
      </w:r>
    </w:p>
    <w:p w14:paraId="5AB3089A" w14:textId="148C0F78" w:rsidR="0089778B" w:rsidRPr="00FC5612" w:rsidRDefault="0089778B" w:rsidP="0089778B">
      <w:pPr>
        <w:spacing w:before="240" w:after="0"/>
        <w:rPr>
          <w:b/>
          <w:color w:val="000000" w:themeColor="text1"/>
          <w:szCs w:val="24"/>
        </w:rPr>
      </w:pPr>
      <w:r w:rsidRPr="00FC5612">
        <w:rPr>
          <w:color w:val="000000" w:themeColor="text1"/>
          <w:szCs w:val="24"/>
          <w:vertAlign w:val="superscript"/>
        </w:rPr>
        <w:t>1</w:t>
      </w:r>
      <w:r w:rsidRPr="00FC5612">
        <w:rPr>
          <w:color w:val="000000" w:themeColor="text1"/>
          <w:szCs w:val="24"/>
        </w:rPr>
        <w:t xml:space="preserve">Center for </w:t>
      </w:r>
      <w:r w:rsidR="00C12008" w:rsidRPr="00FC5612">
        <w:rPr>
          <w:color w:val="000000" w:themeColor="text1"/>
          <w:szCs w:val="24"/>
        </w:rPr>
        <w:t>Artificial Intelligence Research</w:t>
      </w:r>
      <w:r w:rsidRPr="00FC5612">
        <w:rPr>
          <w:color w:val="000000" w:themeColor="text1"/>
          <w:szCs w:val="24"/>
        </w:rPr>
        <w:t>, Wake Forest University School of Medicine, Winston-Salem, NC, USA</w:t>
      </w:r>
    </w:p>
    <w:p w14:paraId="215DD496" w14:textId="77777777" w:rsidR="0089778B" w:rsidRPr="00FC5612" w:rsidRDefault="0089778B" w:rsidP="0089778B">
      <w:pPr>
        <w:spacing w:after="0"/>
        <w:rPr>
          <w:color w:val="000000" w:themeColor="text1"/>
          <w:szCs w:val="24"/>
        </w:rPr>
      </w:pPr>
      <w:r w:rsidRPr="00FC5612">
        <w:rPr>
          <w:color w:val="000000" w:themeColor="text1"/>
          <w:szCs w:val="24"/>
          <w:vertAlign w:val="superscript"/>
        </w:rPr>
        <w:t xml:space="preserve">2 </w:t>
      </w:r>
      <w:r w:rsidRPr="00FC5612">
        <w:rPr>
          <w:color w:val="000000" w:themeColor="text1"/>
          <w:szCs w:val="24"/>
        </w:rPr>
        <w:t>Wake Forest Institute for Regenerative Medicine, Wake Forest University School of Medicine, Winston-Salem, NC, USA</w:t>
      </w:r>
    </w:p>
    <w:p w14:paraId="27B153C3" w14:textId="77777777" w:rsidR="0089778B" w:rsidRPr="00FC5612" w:rsidRDefault="0089778B" w:rsidP="0089778B">
      <w:pPr>
        <w:spacing w:after="0"/>
        <w:rPr>
          <w:color w:val="000000" w:themeColor="text1"/>
          <w:szCs w:val="24"/>
        </w:rPr>
      </w:pPr>
      <w:r w:rsidRPr="00FC5612">
        <w:rPr>
          <w:color w:val="000000" w:themeColor="text1"/>
          <w:szCs w:val="24"/>
          <w:vertAlign w:val="superscript"/>
        </w:rPr>
        <w:t xml:space="preserve">3 </w:t>
      </w:r>
      <w:r w:rsidRPr="00FC5612">
        <w:rPr>
          <w:color w:val="000000" w:themeColor="text1"/>
          <w:szCs w:val="24"/>
        </w:rPr>
        <w:t>Microbiology Immunology, Wake Forest University School of Medicine, Winston-Salem, NC, USA</w:t>
      </w:r>
    </w:p>
    <w:p w14:paraId="10E38CED" w14:textId="6ECAC49C" w:rsidR="00457FCE" w:rsidRPr="00FC5612" w:rsidRDefault="00457FCE" w:rsidP="00457FCE">
      <w:pPr>
        <w:spacing w:before="240" w:after="0"/>
        <w:rPr>
          <w:color w:val="000000" w:themeColor="text1"/>
          <w:szCs w:val="24"/>
        </w:rPr>
      </w:pPr>
      <w:r w:rsidRPr="00FC5612">
        <w:rPr>
          <w:b/>
          <w:color w:val="000000" w:themeColor="text1"/>
          <w:szCs w:val="24"/>
        </w:rPr>
        <w:t xml:space="preserve">* Correspondence: </w:t>
      </w:r>
      <w:r w:rsidRPr="00FC5612">
        <w:rPr>
          <w:b/>
          <w:color w:val="000000" w:themeColor="text1"/>
          <w:szCs w:val="24"/>
        </w:rPr>
        <w:br/>
      </w:r>
      <w:r w:rsidRPr="00FC5612">
        <w:rPr>
          <w:color w:val="000000" w:themeColor="text1"/>
          <w:szCs w:val="24"/>
        </w:rPr>
        <w:t>Mostafa Rezapour, PhD</w:t>
      </w:r>
      <w:r w:rsidRPr="00FC5612">
        <w:rPr>
          <w:color w:val="000000" w:themeColor="text1"/>
          <w:szCs w:val="24"/>
        </w:rPr>
        <w:br/>
      </w:r>
      <w:hyperlink r:id="rId8" w:history="1">
        <w:r w:rsidR="006B2B51" w:rsidRPr="00FC5612">
          <w:rPr>
            <w:rStyle w:val="Hyperlink"/>
            <w:szCs w:val="24"/>
          </w:rPr>
          <w:t>mrezapou@wakehealth.edu</w:t>
        </w:r>
      </w:hyperlink>
    </w:p>
    <w:p w14:paraId="4AFBBD2E" w14:textId="77777777" w:rsidR="006B2B51" w:rsidRPr="00FC5612" w:rsidRDefault="006B2B51" w:rsidP="00457FCE">
      <w:pPr>
        <w:spacing w:before="240" w:after="0"/>
        <w:rPr>
          <w:color w:val="000000" w:themeColor="text1"/>
          <w:szCs w:val="24"/>
        </w:rPr>
      </w:pPr>
    </w:p>
    <w:p w14:paraId="4B689CFA" w14:textId="77777777" w:rsidR="008204DA" w:rsidRPr="00FC5612" w:rsidRDefault="008204DA" w:rsidP="00457FCE">
      <w:pPr>
        <w:spacing w:before="240" w:after="0"/>
        <w:rPr>
          <w:color w:val="000000" w:themeColor="text1"/>
          <w:szCs w:val="24"/>
        </w:rPr>
      </w:pPr>
    </w:p>
    <w:p w14:paraId="1BC19FB0" w14:textId="77777777" w:rsidR="00056811" w:rsidRPr="00FC5612" w:rsidRDefault="00056811" w:rsidP="00457FCE">
      <w:pPr>
        <w:spacing w:before="240" w:after="0"/>
        <w:rPr>
          <w:color w:val="000000" w:themeColor="text1"/>
          <w:szCs w:val="24"/>
        </w:rPr>
      </w:pPr>
    </w:p>
    <w:p w14:paraId="25413E65" w14:textId="77777777" w:rsidR="00056811" w:rsidRPr="00FC5612" w:rsidRDefault="00056811" w:rsidP="00457FCE">
      <w:pPr>
        <w:spacing w:before="240" w:after="0"/>
        <w:rPr>
          <w:color w:val="000000" w:themeColor="text1"/>
          <w:szCs w:val="24"/>
        </w:rPr>
      </w:pPr>
    </w:p>
    <w:p w14:paraId="4C0027E0" w14:textId="77777777" w:rsidR="004571FF" w:rsidRPr="00FC5612" w:rsidRDefault="004571FF" w:rsidP="00457FCE">
      <w:pPr>
        <w:spacing w:before="240" w:after="0"/>
        <w:rPr>
          <w:color w:val="000000" w:themeColor="text1"/>
          <w:szCs w:val="24"/>
        </w:rPr>
      </w:pPr>
    </w:p>
    <w:p w14:paraId="3FBDB92A" w14:textId="77777777" w:rsidR="004571FF" w:rsidRPr="00FC5612" w:rsidRDefault="004571FF" w:rsidP="00457FCE">
      <w:pPr>
        <w:spacing w:before="240" w:after="0"/>
        <w:rPr>
          <w:color w:val="000000" w:themeColor="text1"/>
          <w:szCs w:val="24"/>
        </w:rPr>
      </w:pPr>
    </w:p>
    <w:p w14:paraId="6A7640A0" w14:textId="77777777" w:rsidR="004571FF" w:rsidRPr="00FC5612" w:rsidRDefault="004571FF" w:rsidP="00457FCE">
      <w:pPr>
        <w:spacing w:before="240" w:after="0"/>
        <w:rPr>
          <w:color w:val="000000" w:themeColor="text1"/>
          <w:szCs w:val="24"/>
        </w:rPr>
      </w:pPr>
    </w:p>
    <w:p w14:paraId="179D071F" w14:textId="77777777" w:rsidR="004571FF" w:rsidRPr="00FC5612" w:rsidRDefault="004571FF" w:rsidP="00457FCE">
      <w:pPr>
        <w:spacing w:before="240" w:after="0"/>
        <w:rPr>
          <w:color w:val="000000" w:themeColor="text1"/>
          <w:szCs w:val="24"/>
        </w:rPr>
      </w:pPr>
    </w:p>
    <w:p w14:paraId="392EAAF7" w14:textId="77777777" w:rsidR="004571FF" w:rsidRPr="00FC5612" w:rsidRDefault="004571FF" w:rsidP="00457FCE">
      <w:pPr>
        <w:spacing w:before="240" w:after="0"/>
        <w:rPr>
          <w:color w:val="000000" w:themeColor="text1"/>
          <w:szCs w:val="24"/>
        </w:rPr>
      </w:pPr>
    </w:p>
    <w:p w14:paraId="111F8221" w14:textId="77777777" w:rsidR="004571FF" w:rsidRPr="00FC5612" w:rsidRDefault="004571FF" w:rsidP="00457FCE">
      <w:pPr>
        <w:spacing w:before="240" w:after="0"/>
        <w:rPr>
          <w:color w:val="000000" w:themeColor="text1"/>
          <w:szCs w:val="24"/>
        </w:rPr>
      </w:pPr>
    </w:p>
    <w:p w14:paraId="437755FC" w14:textId="77777777" w:rsidR="004571FF" w:rsidRPr="00FC5612" w:rsidRDefault="004571FF" w:rsidP="00457FCE">
      <w:pPr>
        <w:spacing w:before="240" w:after="0"/>
        <w:rPr>
          <w:color w:val="000000" w:themeColor="text1"/>
          <w:szCs w:val="24"/>
        </w:rPr>
      </w:pPr>
    </w:p>
    <w:p w14:paraId="7FCEDB9C" w14:textId="77777777" w:rsidR="004571FF" w:rsidRPr="00FC5612" w:rsidRDefault="004571FF" w:rsidP="00457FCE">
      <w:pPr>
        <w:spacing w:before="240" w:after="0"/>
        <w:rPr>
          <w:color w:val="000000" w:themeColor="text1"/>
          <w:szCs w:val="24"/>
        </w:rPr>
      </w:pPr>
    </w:p>
    <w:p w14:paraId="5564C32F" w14:textId="77777777" w:rsidR="004571FF" w:rsidRPr="00FC5612" w:rsidRDefault="004571FF" w:rsidP="00457FCE">
      <w:pPr>
        <w:spacing w:before="240" w:after="0"/>
        <w:rPr>
          <w:color w:val="000000" w:themeColor="text1"/>
          <w:szCs w:val="24"/>
        </w:rPr>
      </w:pPr>
    </w:p>
    <w:p w14:paraId="5B8BEEFC" w14:textId="77777777" w:rsidR="00535A01" w:rsidRPr="00FC5612" w:rsidRDefault="00535A01" w:rsidP="00457FCE">
      <w:pPr>
        <w:spacing w:before="240" w:after="0"/>
        <w:rPr>
          <w:color w:val="000000" w:themeColor="text1"/>
          <w:szCs w:val="24"/>
        </w:rPr>
      </w:pPr>
    </w:p>
    <w:p w14:paraId="46240A90" w14:textId="72BE7A41" w:rsidR="00056811" w:rsidRPr="00FC5612" w:rsidRDefault="00056811" w:rsidP="00056811">
      <w:pPr>
        <w:spacing w:before="240" w:after="0"/>
        <w:jc w:val="center"/>
        <w:rPr>
          <w:color w:val="000000" w:themeColor="text1"/>
          <w:szCs w:val="24"/>
        </w:rPr>
      </w:pPr>
      <w:r w:rsidRPr="00FC5612">
        <w:rPr>
          <w:rFonts w:eastAsia="Times New Roman"/>
          <w:b/>
          <w:bCs/>
          <w:color w:val="000000"/>
          <w:sz w:val="21"/>
          <w:szCs w:val="21"/>
        </w:rPr>
        <w:lastRenderedPageBreak/>
        <w:t xml:space="preserve">Table </w:t>
      </w:r>
      <w:r w:rsidR="00D809F4" w:rsidRPr="00FC5612">
        <w:rPr>
          <w:rFonts w:eastAsia="Times New Roman"/>
          <w:b/>
          <w:bCs/>
          <w:color w:val="000000"/>
          <w:sz w:val="21"/>
          <w:szCs w:val="21"/>
        </w:rPr>
        <w:t>S</w:t>
      </w:r>
      <w:r w:rsidRPr="00FC5612">
        <w:rPr>
          <w:rFonts w:eastAsia="Times New Roman"/>
          <w:b/>
          <w:bCs/>
          <w:color w:val="000000"/>
          <w:sz w:val="21"/>
          <w:szCs w:val="21"/>
        </w:rPr>
        <w:t>1</w:t>
      </w:r>
      <w:r w:rsidR="00563456" w:rsidRPr="00FC5612">
        <w:rPr>
          <w:rFonts w:eastAsia="Times New Roman"/>
          <w:b/>
          <w:bCs/>
          <w:color w:val="000000"/>
          <w:sz w:val="21"/>
          <w:szCs w:val="21"/>
        </w:rPr>
        <w:t>.</w:t>
      </w:r>
      <w:r w:rsidRPr="00FC5612">
        <w:rPr>
          <w:rFonts w:eastAsia="Times New Roman"/>
          <w:b/>
          <w:bCs/>
          <w:color w:val="000000"/>
          <w:sz w:val="21"/>
          <w:szCs w:val="21"/>
        </w:rPr>
        <w:t xml:space="preserve"> Top 10 Significant P-Values and Q-Values for GO Biological Process 2023 in </w:t>
      </w:r>
      <w:r w:rsidRPr="00FC5612">
        <w:rPr>
          <w:rFonts w:eastAsia="Times New Roman"/>
          <w:b/>
          <w:bCs/>
          <w:color w:val="FF0000"/>
          <w:sz w:val="21"/>
          <w:szCs w:val="21"/>
          <w:u w:val="single"/>
        </w:rPr>
        <w:t>Upregulated Significant Genes</w:t>
      </w:r>
      <w:r w:rsidRPr="00FC5612">
        <w:rPr>
          <w:rFonts w:eastAsia="Times New Roman"/>
          <w:b/>
          <w:bCs/>
          <w:color w:val="000000"/>
          <w:sz w:val="21"/>
          <w:szCs w:val="21"/>
        </w:rPr>
        <w:t xml:space="preserve"> When Comparing IAV-None-24 to Mock-24.</w:t>
      </w:r>
    </w:p>
    <w:tbl>
      <w:tblPr>
        <w:tblStyle w:val="TableGrid"/>
        <w:tblW w:w="10170" w:type="dxa"/>
        <w:tblInd w:w="-275" w:type="dxa"/>
        <w:tblLook w:val="04A0" w:firstRow="1" w:lastRow="0" w:firstColumn="1" w:lastColumn="0" w:noHBand="0" w:noVBand="1"/>
      </w:tblPr>
      <w:tblGrid>
        <w:gridCol w:w="1576"/>
        <w:gridCol w:w="1124"/>
        <w:gridCol w:w="1260"/>
        <w:gridCol w:w="6210"/>
      </w:tblGrid>
      <w:tr w:rsidR="00563456" w:rsidRPr="00FC5612" w14:paraId="135FD89F" w14:textId="77777777" w:rsidTr="00563456">
        <w:tc>
          <w:tcPr>
            <w:tcW w:w="1576" w:type="dxa"/>
            <w:hideMark/>
          </w:tcPr>
          <w:p w14:paraId="38F1BDF4" w14:textId="18F1A9C2" w:rsidR="00056811" w:rsidRPr="00FC5612" w:rsidRDefault="00056811" w:rsidP="00056811">
            <w:pPr>
              <w:jc w:val="center"/>
              <w:rPr>
                <w:rFonts w:eastAsia="Times New Roman"/>
                <w:b/>
                <w:bCs/>
                <w:color w:val="000000"/>
                <w:sz w:val="18"/>
                <w:szCs w:val="18"/>
              </w:rPr>
            </w:pPr>
            <w:r w:rsidRPr="00FC5612">
              <w:rPr>
                <w:rFonts w:eastAsia="Times New Roman"/>
                <w:b/>
                <w:bCs/>
                <w:color w:val="000000"/>
                <w:sz w:val="18"/>
                <w:szCs w:val="18"/>
              </w:rPr>
              <w:t>Term</w:t>
            </w:r>
          </w:p>
        </w:tc>
        <w:tc>
          <w:tcPr>
            <w:tcW w:w="1124" w:type="dxa"/>
            <w:hideMark/>
          </w:tcPr>
          <w:p w14:paraId="2D1108FE" w14:textId="77777777" w:rsidR="00056811" w:rsidRPr="00FC5612" w:rsidRDefault="00056811" w:rsidP="00056811">
            <w:pPr>
              <w:jc w:val="center"/>
              <w:rPr>
                <w:rFonts w:eastAsia="Times New Roman"/>
                <w:b/>
                <w:bCs/>
                <w:color w:val="000000"/>
                <w:sz w:val="18"/>
                <w:szCs w:val="18"/>
              </w:rPr>
            </w:pPr>
            <w:r w:rsidRPr="00FC5612">
              <w:rPr>
                <w:rFonts w:eastAsia="Times New Roman"/>
                <w:b/>
                <w:bCs/>
                <w:color w:val="000000"/>
                <w:sz w:val="18"/>
                <w:szCs w:val="18"/>
              </w:rPr>
              <w:t>p-value</w:t>
            </w:r>
          </w:p>
        </w:tc>
        <w:tc>
          <w:tcPr>
            <w:tcW w:w="1260" w:type="dxa"/>
            <w:hideMark/>
          </w:tcPr>
          <w:p w14:paraId="0192B977" w14:textId="77777777" w:rsidR="00056811" w:rsidRPr="00FC5612" w:rsidRDefault="00056811" w:rsidP="00056811">
            <w:pPr>
              <w:jc w:val="center"/>
              <w:rPr>
                <w:rFonts w:eastAsia="Times New Roman"/>
                <w:b/>
                <w:bCs/>
                <w:color w:val="000000"/>
                <w:sz w:val="18"/>
                <w:szCs w:val="18"/>
              </w:rPr>
            </w:pPr>
            <w:r w:rsidRPr="00FC5612">
              <w:rPr>
                <w:rFonts w:eastAsia="Times New Roman"/>
                <w:b/>
                <w:bCs/>
                <w:color w:val="000000"/>
                <w:sz w:val="18"/>
                <w:szCs w:val="18"/>
              </w:rPr>
              <w:t>q-value</w:t>
            </w:r>
          </w:p>
        </w:tc>
        <w:tc>
          <w:tcPr>
            <w:tcW w:w="6210" w:type="dxa"/>
            <w:hideMark/>
          </w:tcPr>
          <w:p w14:paraId="74E1BEC1" w14:textId="146C9EE7" w:rsidR="00056811" w:rsidRPr="00FC5612" w:rsidRDefault="00056811" w:rsidP="00056811">
            <w:pPr>
              <w:jc w:val="center"/>
              <w:rPr>
                <w:rFonts w:eastAsia="Times New Roman"/>
                <w:b/>
                <w:bCs/>
                <w:color w:val="000000"/>
                <w:sz w:val="18"/>
                <w:szCs w:val="18"/>
              </w:rPr>
            </w:pPr>
            <w:r w:rsidRPr="00FC5612">
              <w:rPr>
                <w:rFonts w:eastAsia="Times New Roman"/>
                <w:b/>
                <w:bCs/>
                <w:color w:val="000000"/>
                <w:sz w:val="18"/>
                <w:szCs w:val="18"/>
              </w:rPr>
              <w:t>Overlap genes</w:t>
            </w:r>
          </w:p>
        </w:tc>
      </w:tr>
      <w:tr w:rsidR="00563456" w:rsidRPr="00FC5612" w14:paraId="02EEC6EB" w14:textId="77777777" w:rsidTr="00563456">
        <w:tc>
          <w:tcPr>
            <w:tcW w:w="1576" w:type="dxa"/>
            <w:hideMark/>
          </w:tcPr>
          <w:p w14:paraId="5F05F6FE"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Defense Response To Virus (GO:0051607)</w:t>
            </w:r>
          </w:p>
        </w:tc>
        <w:tc>
          <w:tcPr>
            <w:tcW w:w="1124" w:type="dxa"/>
            <w:hideMark/>
          </w:tcPr>
          <w:p w14:paraId="02E16710"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1.744462e-44</w:t>
            </w:r>
          </w:p>
        </w:tc>
        <w:tc>
          <w:tcPr>
            <w:tcW w:w="1260" w:type="dxa"/>
            <w:hideMark/>
          </w:tcPr>
          <w:p w14:paraId="1C3B7CCC"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5.899769e-41</w:t>
            </w:r>
          </w:p>
        </w:tc>
        <w:tc>
          <w:tcPr>
            <w:tcW w:w="6210" w:type="dxa"/>
            <w:hideMark/>
          </w:tcPr>
          <w:p w14:paraId="312F697E" w14:textId="429333E1"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IFITM3, RTP4, IFITM1, IFITM2, IFIT5, CGAS, DDX60L, IFIT1, TNF, IFI44L, IFIT3, IFIT2, OASL, IFIH1, TRIM5, DHX58, CASP1, TRIM25, TRIM26, TRIM21, IKBKE, GBP5, GBP7, RSAD2, RIPK3, NT5C3A, PLSCR1, AIM2, IFI27, OAS1, OAS2, IRF1, OAS3, IFIT1B, IRF2, IRF7, TLR3, TLR2, IFI6, DDX60, SAMHD1, USP18, IFNL2, IFNL1, IFI16, PMAIP1, GBP2, IFNL3, APOBEC3F, APOBEC3G, MLKL, IFNB1, STAT1, MX2, MX1, EIF2AK2, IFNLR1, ISG15, PML, BST2, ISG20, CXCL10, ZNFX1, TRIM31, SHFL, APOBEC3A, MYD88, APOBEC3B</w:t>
            </w:r>
          </w:p>
        </w:tc>
      </w:tr>
      <w:tr w:rsidR="00563456" w:rsidRPr="00FC5612" w14:paraId="469889E0" w14:textId="77777777" w:rsidTr="00563456">
        <w:tc>
          <w:tcPr>
            <w:tcW w:w="1576" w:type="dxa"/>
            <w:hideMark/>
          </w:tcPr>
          <w:p w14:paraId="1D51C511"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Defense Response To Symbiont (GO:0140546)</w:t>
            </w:r>
          </w:p>
        </w:tc>
        <w:tc>
          <w:tcPr>
            <w:tcW w:w="1124" w:type="dxa"/>
            <w:hideMark/>
          </w:tcPr>
          <w:p w14:paraId="6501F0A5"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6.415411e-43</w:t>
            </w:r>
          </w:p>
        </w:tc>
        <w:tc>
          <w:tcPr>
            <w:tcW w:w="1260" w:type="dxa"/>
            <w:hideMark/>
          </w:tcPr>
          <w:p w14:paraId="1679E820"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1.084846e-39</w:t>
            </w:r>
          </w:p>
        </w:tc>
        <w:tc>
          <w:tcPr>
            <w:tcW w:w="6210" w:type="dxa"/>
            <w:hideMark/>
          </w:tcPr>
          <w:p w14:paraId="5DCAC29B" w14:textId="6163B33E"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IFITM3, RTP4, IFITM1, IFITM2, IFIT5, CGAS, DDX60L, IFIT1, IFI44L, IFIT3, IFIT2, OASL, IFIH1, TRIM5, CASP1, IKBKE, GBP5, GBP7, RSAD2, RIPK3, NT5C3A, PLSCR1, AIM2, IFI27, OAS1, OAS2, IRF1, OAS3, IFIT1B, IRF2, IRF7, TLR3, TLR2, IFI6, DDX60, SAMHD1, IFNL2, IFNL1, IFI16, PMAIP1, GBP2, IFNL3, APOBEC3F, APOBEC3G, MLKL, IFNB1, STAT1, MX2, MX1, EIF2AK2, IFNLR1, ISG15, BST2, ISG20, ZNFX1, TRIM31, SHFL, APOBEC3A, MYD88, APOBEC3B</w:t>
            </w:r>
          </w:p>
        </w:tc>
      </w:tr>
      <w:tr w:rsidR="00563456" w:rsidRPr="00FC5612" w14:paraId="660A9084" w14:textId="77777777" w:rsidTr="00563456">
        <w:tc>
          <w:tcPr>
            <w:tcW w:w="1576" w:type="dxa"/>
            <w:hideMark/>
          </w:tcPr>
          <w:p w14:paraId="64EE40D9"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Negative Regulation Of Viral Process (GO:0048525)</w:t>
            </w:r>
          </w:p>
        </w:tc>
        <w:tc>
          <w:tcPr>
            <w:tcW w:w="1124" w:type="dxa"/>
            <w:hideMark/>
          </w:tcPr>
          <w:p w14:paraId="233AA2F2"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9.861638e-34</w:t>
            </w:r>
          </w:p>
        </w:tc>
        <w:tc>
          <w:tcPr>
            <w:tcW w:w="1260" w:type="dxa"/>
            <w:hideMark/>
          </w:tcPr>
          <w:p w14:paraId="1B89D6CA"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1.111735e-30</w:t>
            </w:r>
          </w:p>
        </w:tc>
        <w:tc>
          <w:tcPr>
            <w:tcW w:w="6210" w:type="dxa"/>
            <w:hideMark/>
          </w:tcPr>
          <w:p w14:paraId="1201B1B1" w14:textId="5B67FAE5"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IFITM3, IFITM1, IFITM2, IFIT5, ZC3HAV1, IFIT1, TNF, OASL, IFIH1, ZFP36, IFI16, CCL5, TRIM21, IFNL3, N4BP1, APOBEC3F, RSAD2, APOBEC3G, IFNB1, STAT1, MX1, EIF2AK2, ISG15, BST2, ISG20, FAM111A, PLSCR1, ZNFX1, OAS1, TNIP1, OAS2, OAS3, TRIM14, TRIM31, SHFL, APOBEC3A</w:t>
            </w:r>
          </w:p>
        </w:tc>
      </w:tr>
      <w:tr w:rsidR="00563456" w:rsidRPr="00FC5612" w14:paraId="7644D912" w14:textId="77777777" w:rsidTr="00563456">
        <w:tc>
          <w:tcPr>
            <w:tcW w:w="1576" w:type="dxa"/>
            <w:hideMark/>
          </w:tcPr>
          <w:p w14:paraId="3E570127"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Negative Regulation Of Viral Genome Replication (GO:0045071)</w:t>
            </w:r>
          </w:p>
        </w:tc>
        <w:tc>
          <w:tcPr>
            <w:tcW w:w="1124" w:type="dxa"/>
            <w:hideMark/>
          </w:tcPr>
          <w:p w14:paraId="2AD40FE8"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1.429776e-30</w:t>
            </w:r>
          </w:p>
        </w:tc>
        <w:tc>
          <w:tcPr>
            <w:tcW w:w="1260" w:type="dxa"/>
            <w:hideMark/>
          </w:tcPr>
          <w:p w14:paraId="24730FD9"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1.208876e-27</w:t>
            </w:r>
          </w:p>
        </w:tc>
        <w:tc>
          <w:tcPr>
            <w:tcW w:w="6210" w:type="dxa"/>
            <w:hideMark/>
          </w:tcPr>
          <w:p w14:paraId="6D33C621" w14:textId="0BE73524"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IFITM3, IFITM1, IFITM2, IFIT5, ZC3HAV1, IFIT1, TNF, OASL, IFIH1, IFI16, CCL5, IFNL3, N4BP1, APOBEC3F, RSAD2, APOBEC3G, IFNB1, MX1, EIF2AK2, ISG15, BST2, ISG20, FAM111A, PLSCR1, ZNFX1, OAS1, TNIP1, OAS2, OAS3, SHFL, APOBEC3A, APOBEC3B</w:t>
            </w:r>
          </w:p>
        </w:tc>
      </w:tr>
      <w:tr w:rsidR="00563456" w:rsidRPr="00FC5612" w14:paraId="676AFA75" w14:textId="77777777" w:rsidTr="00563456">
        <w:tc>
          <w:tcPr>
            <w:tcW w:w="1576" w:type="dxa"/>
            <w:hideMark/>
          </w:tcPr>
          <w:p w14:paraId="4A4875C2"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Regulation Of Viral Genome Replication (GO:0045069)</w:t>
            </w:r>
          </w:p>
        </w:tc>
        <w:tc>
          <w:tcPr>
            <w:tcW w:w="1124" w:type="dxa"/>
            <w:hideMark/>
          </w:tcPr>
          <w:p w14:paraId="58DA74CF"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6.718836e-29</w:t>
            </w:r>
          </w:p>
        </w:tc>
        <w:tc>
          <w:tcPr>
            <w:tcW w:w="1260" w:type="dxa"/>
            <w:hideMark/>
          </w:tcPr>
          <w:p w14:paraId="4FC0012A"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4.544621e-26</w:t>
            </w:r>
          </w:p>
        </w:tc>
        <w:tc>
          <w:tcPr>
            <w:tcW w:w="6210" w:type="dxa"/>
            <w:hideMark/>
          </w:tcPr>
          <w:p w14:paraId="13F98B8A" w14:textId="341FA315"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IFITM3, IFITM1, CXCL8, IFITM2, STAU1, IFIT5, ZC3HAV1, IFIT1, TNF, OASL, IFIH1, IFI16, CCL5, IFNL3, N4BP1, GBP7, APOBEC3F, RSAD2, APOBEC3G, IFNB1, MX1, EIF2AK2, ISG15, BST2, ISG20, FAM111A, PLSCR1, ZNFX1, OAS1, TNIP1, OAS2, OAS3, SHFL, APOBEC3A</w:t>
            </w:r>
          </w:p>
        </w:tc>
      </w:tr>
      <w:tr w:rsidR="00563456" w:rsidRPr="00FC5612" w14:paraId="7018A025" w14:textId="77777777" w:rsidTr="00563456">
        <w:tc>
          <w:tcPr>
            <w:tcW w:w="1576" w:type="dxa"/>
            <w:hideMark/>
          </w:tcPr>
          <w:p w14:paraId="0E1745BB"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Response To Cytokine (GO:0034097)</w:t>
            </w:r>
          </w:p>
        </w:tc>
        <w:tc>
          <w:tcPr>
            <w:tcW w:w="1124" w:type="dxa"/>
            <w:hideMark/>
          </w:tcPr>
          <w:p w14:paraId="2DDAC7A3"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2.492655e-20</w:t>
            </w:r>
          </w:p>
        </w:tc>
        <w:tc>
          <w:tcPr>
            <w:tcW w:w="1260" w:type="dxa"/>
            <w:hideMark/>
          </w:tcPr>
          <w:p w14:paraId="3D29949A"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1.405027e-17</w:t>
            </w:r>
          </w:p>
        </w:tc>
        <w:tc>
          <w:tcPr>
            <w:tcW w:w="6210" w:type="dxa"/>
            <w:hideMark/>
          </w:tcPr>
          <w:p w14:paraId="7F36B05B" w14:textId="30D77ABB"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IFITM3, CD274, CSF3, IFITM1, SP100, IFITM2, CALCOCO2, ADAR, CXCL16, RELB, NUB1, IRAK2, LAMP3, KYNU, RIPK1, LGALS9, JAK2, TRIM21, IKBKE, MCL1, GCH1, STAT1, MX2, MX1, EIF2AK2, LIFR, IFNLR1, ISG15, PML, BST2, CH25H, PLSCR1, IL1B, XAF1, SHFL, MYD88</w:t>
            </w:r>
          </w:p>
        </w:tc>
      </w:tr>
      <w:tr w:rsidR="00563456" w:rsidRPr="00FC5612" w14:paraId="67B40366" w14:textId="77777777" w:rsidTr="00563456">
        <w:tc>
          <w:tcPr>
            <w:tcW w:w="1576" w:type="dxa"/>
            <w:hideMark/>
          </w:tcPr>
          <w:p w14:paraId="7BC4ACD7"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Response To Type II Interferon (GO:0034341)</w:t>
            </w:r>
          </w:p>
        </w:tc>
        <w:tc>
          <w:tcPr>
            <w:tcW w:w="1124" w:type="dxa"/>
            <w:hideMark/>
          </w:tcPr>
          <w:p w14:paraId="4327A89E"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9.547845e-20</w:t>
            </w:r>
          </w:p>
        </w:tc>
        <w:tc>
          <w:tcPr>
            <w:tcW w:w="1260" w:type="dxa"/>
            <w:hideMark/>
          </w:tcPr>
          <w:p w14:paraId="637CA09E"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4.612973e-17</w:t>
            </w:r>
          </w:p>
        </w:tc>
        <w:tc>
          <w:tcPr>
            <w:tcW w:w="6210" w:type="dxa"/>
            <w:hideMark/>
          </w:tcPr>
          <w:p w14:paraId="3F2ACAD4" w14:textId="7AFD1186"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IFITM3, IFITM1, SP100, IFITM2, CALCOCO2, CX3CL1, CXCL16, NUB1, KYNU, CCL5, CCL4, CASP1, CCL3, LGALS9, GBP2, TRIM21, GBP1, GBP4, HLA-DPA1, GBP6, GBP5, CCL22, GCH1, CCL20, STAT1, BST2, CD47, SHFL, TLR2</w:t>
            </w:r>
          </w:p>
        </w:tc>
      </w:tr>
      <w:tr w:rsidR="00563456" w:rsidRPr="00FC5612" w14:paraId="4B56E076" w14:textId="77777777" w:rsidTr="00563456">
        <w:tc>
          <w:tcPr>
            <w:tcW w:w="1576" w:type="dxa"/>
            <w:hideMark/>
          </w:tcPr>
          <w:p w14:paraId="7FF35ED4"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Positive Regulation Of Intracellular Signal Transduction (GO:1902533)</w:t>
            </w:r>
          </w:p>
        </w:tc>
        <w:tc>
          <w:tcPr>
            <w:tcW w:w="1124" w:type="dxa"/>
            <w:hideMark/>
          </w:tcPr>
          <w:p w14:paraId="3689F81B"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1.923014e-18</w:t>
            </w:r>
          </w:p>
        </w:tc>
        <w:tc>
          <w:tcPr>
            <w:tcW w:w="1260" w:type="dxa"/>
            <w:hideMark/>
          </w:tcPr>
          <w:p w14:paraId="65FFFED8"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8.129543e-16</w:t>
            </w:r>
          </w:p>
        </w:tc>
        <w:tc>
          <w:tcPr>
            <w:tcW w:w="6210" w:type="dxa"/>
            <w:hideMark/>
          </w:tcPr>
          <w:p w14:paraId="28E098E9" w14:textId="7644976F"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RET, CSF3, BMPR2, PLEKHF1, NCF1, RNF13, TRAF3IP2, RTKN2, HTR2B, IFIT5, SECTM1, IFI35, TNF, CX3CL1, BBC3, CASP10, TRIM5, NUP62, TNFSF10, CASP1, TRIM25, LGALS9, SOX9, JAK2, IKBKE, TRIM21, TRIM22, NKX3-1, RIPK2, ARRDC3, IRAK4, TICAM1, IL23A, IL1B, PELI1, ADAM8, RBCK1, NUPR1, TMEM106A, S100A8, TLR3, HBEGF, BIRC3, TLR2, NOD2, MST1R, CLEC7A, CCL5, CCL4, MIER1, CCL3, PMAIP1, RICTOR, RIPK1, APOL2, LYN, TBX1, TCF7L2, NDFIP1, DAB2IP, LIF, EIF2AK2, SEPTIN4, CFLAR, BST2, BMP2, TNIP2, HPSE, TRIM38, PIK3AP1, MYD88, TRIM34</w:t>
            </w:r>
          </w:p>
        </w:tc>
      </w:tr>
      <w:tr w:rsidR="00563456" w:rsidRPr="00FC5612" w14:paraId="513104CB" w14:textId="77777777" w:rsidTr="00563456">
        <w:tc>
          <w:tcPr>
            <w:tcW w:w="1576" w:type="dxa"/>
            <w:hideMark/>
          </w:tcPr>
          <w:p w14:paraId="5EEDE316"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Regulation Of I-</w:t>
            </w:r>
            <w:proofErr w:type="spellStart"/>
            <w:r w:rsidRPr="00FC5612">
              <w:rPr>
                <w:rFonts w:eastAsia="Times New Roman"/>
                <w:color w:val="000000"/>
                <w:sz w:val="18"/>
                <w:szCs w:val="18"/>
              </w:rPr>
              <w:t>kappaB</w:t>
            </w:r>
            <w:proofErr w:type="spellEnd"/>
            <w:r w:rsidRPr="00FC5612">
              <w:rPr>
                <w:rFonts w:eastAsia="Times New Roman"/>
                <w:color w:val="000000"/>
                <w:sz w:val="18"/>
                <w:szCs w:val="18"/>
              </w:rPr>
              <w:t xml:space="preserve"> kinase/NF-</w:t>
            </w:r>
            <w:proofErr w:type="spellStart"/>
            <w:r w:rsidRPr="00FC5612">
              <w:rPr>
                <w:rFonts w:eastAsia="Times New Roman"/>
                <w:color w:val="000000"/>
                <w:sz w:val="18"/>
                <w:szCs w:val="18"/>
              </w:rPr>
              <w:t>kappaB</w:t>
            </w:r>
            <w:proofErr w:type="spellEnd"/>
            <w:r w:rsidRPr="00FC5612">
              <w:rPr>
                <w:rFonts w:eastAsia="Times New Roman"/>
                <w:color w:val="000000"/>
                <w:sz w:val="18"/>
                <w:szCs w:val="18"/>
              </w:rPr>
              <w:t xml:space="preserve"> Signaling (GO:0043122)</w:t>
            </w:r>
          </w:p>
        </w:tc>
        <w:tc>
          <w:tcPr>
            <w:tcW w:w="1124" w:type="dxa"/>
            <w:hideMark/>
          </w:tcPr>
          <w:p w14:paraId="672DA320"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1.211121e-17</w:t>
            </w:r>
          </w:p>
        </w:tc>
        <w:tc>
          <w:tcPr>
            <w:tcW w:w="1260" w:type="dxa"/>
            <w:hideMark/>
          </w:tcPr>
          <w:p w14:paraId="5CD7DE30"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4.551124e-15</w:t>
            </w:r>
          </w:p>
        </w:tc>
        <w:tc>
          <w:tcPr>
            <w:tcW w:w="6210" w:type="dxa"/>
            <w:hideMark/>
          </w:tcPr>
          <w:p w14:paraId="6073AFED" w14:textId="7F0AC69E"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TRAF3IP2, IFIT5, HTR2B, SECTM1, TNFAIP3, NOD2, TNF, CX3CL1, CASP10, TRIM5, CLEC7A, ZC3H12A, MIER1, NUP62, TNFSF10, CASP1, TRIM25, RIPK1, LGALS9, TRIM21, IKBKE, TRIM22, APOL2, GBP7, NDFIP1, TLE1, RIPK2, STAT1, DAB2IP, NR1D1, IRAK4, CFLAR, TICAM1, BST2, TNIP1, TNIP2, IL1B, PELI1, RBCK1, TRIM38, OPTN, TMEM106A, MYD88, BIRC3, TRIM34</w:t>
            </w:r>
          </w:p>
        </w:tc>
      </w:tr>
      <w:tr w:rsidR="00563456" w:rsidRPr="00FC5612" w14:paraId="1D968567" w14:textId="77777777" w:rsidTr="00563456">
        <w:tc>
          <w:tcPr>
            <w:tcW w:w="1576" w:type="dxa"/>
            <w:hideMark/>
          </w:tcPr>
          <w:p w14:paraId="6091B696"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Cellular Response To Cytokine Stimulus (GO:0071345)</w:t>
            </w:r>
          </w:p>
        </w:tc>
        <w:tc>
          <w:tcPr>
            <w:tcW w:w="1124" w:type="dxa"/>
            <w:hideMark/>
          </w:tcPr>
          <w:p w14:paraId="51168656"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4.127660e-16</w:t>
            </w:r>
          </w:p>
        </w:tc>
        <w:tc>
          <w:tcPr>
            <w:tcW w:w="1260" w:type="dxa"/>
            <w:hideMark/>
          </w:tcPr>
          <w:p w14:paraId="682C7605" w14:textId="77777777"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1.395974e-13</w:t>
            </w:r>
          </w:p>
        </w:tc>
        <w:tc>
          <w:tcPr>
            <w:tcW w:w="6210" w:type="dxa"/>
            <w:hideMark/>
          </w:tcPr>
          <w:p w14:paraId="0CB8836C" w14:textId="55EADEB9" w:rsidR="00056811" w:rsidRPr="00FC5612" w:rsidRDefault="00056811" w:rsidP="00056811">
            <w:pPr>
              <w:jc w:val="center"/>
              <w:rPr>
                <w:rFonts w:eastAsia="Times New Roman"/>
                <w:color w:val="000000"/>
                <w:sz w:val="18"/>
                <w:szCs w:val="18"/>
              </w:rPr>
            </w:pPr>
            <w:r w:rsidRPr="00FC5612">
              <w:rPr>
                <w:rFonts w:eastAsia="Times New Roman"/>
                <w:color w:val="000000"/>
                <w:sz w:val="18"/>
                <w:szCs w:val="18"/>
              </w:rPr>
              <w:t>RIPOR2, IFNA7, CSF3, IFITM2, CXCL8, IFNA1, IFIT1, CX3CL1, ZFP36, ZC3H12A, CASP1, LGALS9, SOX9, JAK2, HLA-DPA1, NKX3-1, GBP6, GBP5, LIFR, IRAK4, EREG, IL1A, AIM2, OAS1, IL1B, IRF1, CD47, TLR2, IL2RG, ZFP36L2, SOCS1, IFI16, CCL5, CCL4, CCL3, RIPK1, GBP2, GBP1, DUOX2, GBP4, GBP3, CCL22, PNPT1, CCL20, IFNB1, STAT1, DAB2IP, IL36G, NR1D1, NFKBIA</w:t>
            </w:r>
          </w:p>
        </w:tc>
      </w:tr>
    </w:tbl>
    <w:p w14:paraId="72C2C3C1" w14:textId="10650CF9" w:rsidR="00563456" w:rsidRPr="00FC5612" w:rsidRDefault="00563456" w:rsidP="00563456">
      <w:pPr>
        <w:spacing w:before="240" w:after="0"/>
        <w:jc w:val="center"/>
        <w:rPr>
          <w:color w:val="000000" w:themeColor="text1"/>
          <w:szCs w:val="24"/>
        </w:rPr>
      </w:pPr>
      <w:r w:rsidRPr="00FC5612">
        <w:rPr>
          <w:rFonts w:eastAsia="Times New Roman"/>
          <w:b/>
          <w:bCs/>
          <w:color w:val="000000"/>
          <w:sz w:val="21"/>
          <w:szCs w:val="21"/>
        </w:rPr>
        <w:lastRenderedPageBreak/>
        <w:t xml:space="preserve">Table </w:t>
      </w:r>
      <w:r w:rsidR="00D809F4" w:rsidRPr="00FC5612">
        <w:rPr>
          <w:rFonts w:eastAsia="Times New Roman"/>
          <w:b/>
          <w:bCs/>
          <w:color w:val="000000"/>
          <w:sz w:val="21"/>
          <w:szCs w:val="21"/>
        </w:rPr>
        <w:t>S</w:t>
      </w:r>
      <w:r w:rsidRPr="00FC5612">
        <w:rPr>
          <w:rFonts w:eastAsia="Times New Roman"/>
          <w:b/>
          <w:bCs/>
          <w:color w:val="000000"/>
          <w:sz w:val="21"/>
          <w:szCs w:val="21"/>
        </w:rPr>
        <w:t xml:space="preserve">2. Top 10 Significant P-Values and Q-Values for GO Biological Process 2023 in </w:t>
      </w:r>
      <w:r w:rsidRPr="00FC5612">
        <w:rPr>
          <w:rFonts w:eastAsia="Times New Roman"/>
          <w:b/>
          <w:bCs/>
          <w:color w:val="4472C4" w:themeColor="accent1"/>
          <w:sz w:val="21"/>
          <w:szCs w:val="21"/>
          <w:u w:val="single"/>
        </w:rPr>
        <w:t>Downregulated Significant Genes</w:t>
      </w:r>
      <w:r w:rsidRPr="00FC5612">
        <w:rPr>
          <w:rFonts w:eastAsia="Times New Roman"/>
          <w:b/>
          <w:bCs/>
          <w:color w:val="000000"/>
          <w:sz w:val="21"/>
          <w:szCs w:val="21"/>
        </w:rPr>
        <w:t xml:space="preserve"> When Comparing IAV-None-24 to Mock-24.</w:t>
      </w:r>
    </w:p>
    <w:tbl>
      <w:tblPr>
        <w:tblStyle w:val="TableGrid"/>
        <w:tblW w:w="10260" w:type="dxa"/>
        <w:tblInd w:w="-365" w:type="dxa"/>
        <w:tblLook w:val="04A0" w:firstRow="1" w:lastRow="0" w:firstColumn="1" w:lastColumn="0" w:noHBand="0" w:noVBand="1"/>
      </w:tblPr>
      <w:tblGrid>
        <w:gridCol w:w="1800"/>
        <w:gridCol w:w="1350"/>
        <w:gridCol w:w="1069"/>
        <w:gridCol w:w="6041"/>
      </w:tblGrid>
      <w:tr w:rsidR="00563456" w:rsidRPr="00FC5612" w14:paraId="69703D9C" w14:textId="77777777" w:rsidTr="00563456">
        <w:tc>
          <w:tcPr>
            <w:tcW w:w="1800" w:type="dxa"/>
            <w:hideMark/>
          </w:tcPr>
          <w:p w14:paraId="491AE07C" w14:textId="4B068F4E" w:rsidR="00563456" w:rsidRPr="00FC5612" w:rsidRDefault="00563456" w:rsidP="00563456">
            <w:pPr>
              <w:jc w:val="center"/>
              <w:rPr>
                <w:rFonts w:eastAsia="Times New Roman"/>
                <w:b/>
                <w:bCs/>
                <w:color w:val="000000"/>
                <w:sz w:val="18"/>
                <w:szCs w:val="18"/>
              </w:rPr>
            </w:pPr>
            <w:r w:rsidRPr="00FC5612">
              <w:rPr>
                <w:rFonts w:eastAsia="Times New Roman"/>
                <w:b/>
                <w:bCs/>
                <w:color w:val="000000"/>
                <w:sz w:val="18"/>
                <w:szCs w:val="18"/>
              </w:rPr>
              <w:t>Term</w:t>
            </w:r>
          </w:p>
        </w:tc>
        <w:tc>
          <w:tcPr>
            <w:tcW w:w="1350" w:type="dxa"/>
            <w:hideMark/>
          </w:tcPr>
          <w:p w14:paraId="2722C8D2" w14:textId="77777777" w:rsidR="00563456" w:rsidRPr="00FC5612" w:rsidRDefault="00563456" w:rsidP="00563456">
            <w:pPr>
              <w:jc w:val="center"/>
              <w:rPr>
                <w:rFonts w:eastAsia="Times New Roman"/>
                <w:b/>
                <w:bCs/>
                <w:color w:val="000000"/>
                <w:sz w:val="18"/>
                <w:szCs w:val="18"/>
              </w:rPr>
            </w:pPr>
            <w:r w:rsidRPr="00FC5612">
              <w:rPr>
                <w:rFonts w:eastAsia="Times New Roman"/>
                <w:b/>
                <w:bCs/>
                <w:color w:val="000000"/>
                <w:sz w:val="18"/>
                <w:szCs w:val="18"/>
              </w:rPr>
              <w:t>p-value</w:t>
            </w:r>
          </w:p>
        </w:tc>
        <w:tc>
          <w:tcPr>
            <w:tcW w:w="1069" w:type="dxa"/>
            <w:hideMark/>
          </w:tcPr>
          <w:p w14:paraId="7C7ED69C" w14:textId="77777777" w:rsidR="00563456" w:rsidRPr="00FC5612" w:rsidRDefault="00563456" w:rsidP="00563456">
            <w:pPr>
              <w:jc w:val="center"/>
              <w:rPr>
                <w:rFonts w:eastAsia="Times New Roman"/>
                <w:b/>
                <w:bCs/>
                <w:color w:val="000000"/>
                <w:sz w:val="18"/>
                <w:szCs w:val="18"/>
              </w:rPr>
            </w:pPr>
            <w:r w:rsidRPr="00FC5612">
              <w:rPr>
                <w:rFonts w:eastAsia="Times New Roman"/>
                <w:b/>
                <w:bCs/>
                <w:color w:val="000000"/>
                <w:sz w:val="18"/>
                <w:szCs w:val="18"/>
              </w:rPr>
              <w:t>q-value</w:t>
            </w:r>
          </w:p>
        </w:tc>
        <w:tc>
          <w:tcPr>
            <w:tcW w:w="6041" w:type="dxa"/>
            <w:hideMark/>
          </w:tcPr>
          <w:p w14:paraId="28FC12F6" w14:textId="4D360D63" w:rsidR="00563456" w:rsidRPr="00FC5612" w:rsidRDefault="00563456" w:rsidP="00563456">
            <w:pPr>
              <w:jc w:val="center"/>
              <w:rPr>
                <w:rFonts w:eastAsia="Times New Roman"/>
                <w:b/>
                <w:bCs/>
                <w:color w:val="000000"/>
                <w:sz w:val="18"/>
                <w:szCs w:val="18"/>
              </w:rPr>
            </w:pPr>
            <w:r w:rsidRPr="00FC5612">
              <w:rPr>
                <w:rFonts w:eastAsia="Times New Roman"/>
                <w:b/>
                <w:bCs/>
                <w:color w:val="000000"/>
                <w:sz w:val="18"/>
                <w:szCs w:val="18"/>
              </w:rPr>
              <w:t>Overlap genes</w:t>
            </w:r>
          </w:p>
        </w:tc>
      </w:tr>
      <w:tr w:rsidR="00563456" w:rsidRPr="00FC5612" w14:paraId="1E04BF11" w14:textId="77777777" w:rsidTr="00563456">
        <w:tc>
          <w:tcPr>
            <w:tcW w:w="1800" w:type="dxa"/>
            <w:hideMark/>
          </w:tcPr>
          <w:p w14:paraId="11F86623"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Cilium Assembly (GO:0060271)</w:t>
            </w:r>
          </w:p>
        </w:tc>
        <w:tc>
          <w:tcPr>
            <w:tcW w:w="1350" w:type="dxa"/>
            <w:hideMark/>
          </w:tcPr>
          <w:p w14:paraId="017305BD"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3.878250e-10</w:t>
            </w:r>
          </w:p>
        </w:tc>
        <w:tc>
          <w:tcPr>
            <w:tcW w:w="1069" w:type="dxa"/>
            <w:hideMark/>
          </w:tcPr>
          <w:p w14:paraId="34AFDFE7"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0.000001</w:t>
            </w:r>
          </w:p>
        </w:tc>
        <w:tc>
          <w:tcPr>
            <w:tcW w:w="6041" w:type="dxa"/>
            <w:hideMark/>
          </w:tcPr>
          <w:p w14:paraId="5A2D7C41" w14:textId="455FD1CC"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UNC119B, GALNT11, LRGUK, TRAF3IP1, ARL3, DNAH5, FNBP1L, SPATA6, KIF3B, TCTN3, TEKT1, CFAP43, CFAP20, DYNC2H1, BBS2, RSPH4A, GBF1, RFX2, CSNK1D, IFT80, RPGRIP1L, TMEM231, EHD2, AHI1, IFT88, UBXN10, TMEM216, TTC30A, CEP83, WDPCP, CCDC65, B9D2, CEP41, BBOF1, ATP6V0D1, IFT46, GAS8, SPACA9</w:t>
            </w:r>
          </w:p>
        </w:tc>
      </w:tr>
      <w:tr w:rsidR="00563456" w:rsidRPr="00FC5612" w14:paraId="506B5ACF" w14:textId="77777777" w:rsidTr="00563456">
        <w:tc>
          <w:tcPr>
            <w:tcW w:w="1800" w:type="dxa"/>
            <w:hideMark/>
          </w:tcPr>
          <w:p w14:paraId="3722AB1F"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Plasma Membrane Bounded Cell Projection Assembly (GO:0120031)</w:t>
            </w:r>
          </w:p>
        </w:tc>
        <w:tc>
          <w:tcPr>
            <w:tcW w:w="1350" w:type="dxa"/>
            <w:hideMark/>
          </w:tcPr>
          <w:p w14:paraId="480B83BA"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4.085312e-09</w:t>
            </w:r>
          </w:p>
        </w:tc>
        <w:tc>
          <w:tcPr>
            <w:tcW w:w="1069" w:type="dxa"/>
            <w:hideMark/>
          </w:tcPr>
          <w:p w14:paraId="7CC94AA3"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0.000006</w:t>
            </w:r>
          </w:p>
        </w:tc>
        <w:tc>
          <w:tcPr>
            <w:tcW w:w="6041" w:type="dxa"/>
            <w:hideMark/>
          </w:tcPr>
          <w:p w14:paraId="514147C6" w14:textId="108F31E2"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UNC119B, GALNT11, SPEF1, TRAF3IP1, ARL3, DNAH5, FNBP1L, SLC9A3R1, KIF3B, TCTN3, TEKT1, ARFIP2, INPP5K, SRGAP3, CFAP43, CFAP20, DYNC2H1, BBS2, SPAG6, GBF1, RFX2, IFT80, EMP2, PARVB, TMEM231, EHD2, AHI1, IFT88, UBXN10, TMEM216, TTC30A, CEP83, WDPCP, CCDC65, B9D2, CEP41, ATP6V0D1, ARHGEF7, IFT46</w:t>
            </w:r>
          </w:p>
        </w:tc>
      </w:tr>
      <w:tr w:rsidR="00563456" w:rsidRPr="00FC5612" w14:paraId="70736CD8" w14:textId="77777777" w:rsidTr="00563456">
        <w:tc>
          <w:tcPr>
            <w:tcW w:w="1800" w:type="dxa"/>
            <w:hideMark/>
          </w:tcPr>
          <w:p w14:paraId="418795E9"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Cilium Organization (GO:0044782)</w:t>
            </w:r>
          </w:p>
        </w:tc>
        <w:tc>
          <w:tcPr>
            <w:tcW w:w="1350" w:type="dxa"/>
            <w:hideMark/>
          </w:tcPr>
          <w:p w14:paraId="098ED5E7"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1.120370e-08</w:t>
            </w:r>
          </w:p>
        </w:tc>
        <w:tc>
          <w:tcPr>
            <w:tcW w:w="1069" w:type="dxa"/>
            <w:hideMark/>
          </w:tcPr>
          <w:p w14:paraId="47B0B29E"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0.000011</w:t>
            </w:r>
          </w:p>
        </w:tc>
        <w:tc>
          <w:tcPr>
            <w:tcW w:w="6041" w:type="dxa"/>
            <w:hideMark/>
          </w:tcPr>
          <w:p w14:paraId="60C13DF9" w14:textId="2CBAD398"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UNC119B, GALNT11, TRAF3IP1, ARL3, DNAH5, FNBP1L, TTC29, SLC9A3R1, KIF3B, TCTN3, TEKT1, CFAP43, CFAP20, DYNC2H1, BBS2, GBF1, RFX2, IFT80, TMEM231, ARMC2, EHD2, AHI1, IFT88, UBXN10, TMEM216, TTC30A, CEP83, WDPCP, CCDC65, B9D2, CEP41, MNS1, ATP6V0D1, IFT46</w:t>
            </w:r>
          </w:p>
        </w:tc>
      </w:tr>
      <w:tr w:rsidR="00563456" w:rsidRPr="00FC5612" w14:paraId="067751AB" w14:textId="77777777" w:rsidTr="00563456">
        <w:tc>
          <w:tcPr>
            <w:tcW w:w="1800" w:type="dxa"/>
            <w:hideMark/>
          </w:tcPr>
          <w:p w14:paraId="1723902F"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Organelle Assembly (GO:0070925)</w:t>
            </w:r>
          </w:p>
        </w:tc>
        <w:tc>
          <w:tcPr>
            <w:tcW w:w="1350" w:type="dxa"/>
            <w:hideMark/>
          </w:tcPr>
          <w:p w14:paraId="4A5F1C56"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1.101206e-07</w:t>
            </w:r>
          </w:p>
        </w:tc>
        <w:tc>
          <w:tcPr>
            <w:tcW w:w="1069" w:type="dxa"/>
            <w:hideMark/>
          </w:tcPr>
          <w:p w14:paraId="3DCEF119"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0.000084</w:t>
            </w:r>
          </w:p>
        </w:tc>
        <w:tc>
          <w:tcPr>
            <w:tcW w:w="6041" w:type="dxa"/>
            <w:hideMark/>
          </w:tcPr>
          <w:p w14:paraId="47042E76" w14:textId="358EF079"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UNC119B, GALNT11, TRAF3IP1, ARL3, DNAH5, FNBP1L, FXR1, AP4M1, KIF3B, TCTN3, CHMP1B, RB1CC1, TP53INP2, TEKT1, TP53INP1, CFAP43, CFAP20, DYNC2H1, BBS2, YTHDF2, GBF1, RFX2, IFT80, TMEM231, EHD2, AHI1, IFT88, ATG16L1, UBXN10, TMEM216, TTC30A, CEP83, WDPCP, CCDC65, B9D2, CEP41, ATP6V0D1, IFT46, VPS25, ATG2B</w:t>
            </w:r>
          </w:p>
        </w:tc>
      </w:tr>
      <w:tr w:rsidR="00563456" w:rsidRPr="00FC5612" w14:paraId="0CE40DE7" w14:textId="77777777" w:rsidTr="00563456">
        <w:tc>
          <w:tcPr>
            <w:tcW w:w="1800" w:type="dxa"/>
            <w:hideMark/>
          </w:tcPr>
          <w:p w14:paraId="2A84B6B5"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Mitochondrial Ribosome Assembly (GO:0061668)</w:t>
            </w:r>
          </w:p>
        </w:tc>
        <w:tc>
          <w:tcPr>
            <w:tcW w:w="1350" w:type="dxa"/>
            <w:hideMark/>
          </w:tcPr>
          <w:p w14:paraId="40621053"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1.135464e-06</w:t>
            </w:r>
          </w:p>
        </w:tc>
        <w:tc>
          <w:tcPr>
            <w:tcW w:w="1069" w:type="dxa"/>
            <w:hideMark/>
          </w:tcPr>
          <w:p w14:paraId="0D192070"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0.000694</w:t>
            </w:r>
          </w:p>
        </w:tc>
        <w:tc>
          <w:tcPr>
            <w:tcW w:w="6041" w:type="dxa"/>
            <w:hideMark/>
          </w:tcPr>
          <w:p w14:paraId="17FE2BD3" w14:textId="32E5451C"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DHX30, MTERF3, FASTKD2, NOA1, MRPS2, MRM2</w:t>
            </w:r>
          </w:p>
        </w:tc>
      </w:tr>
      <w:tr w:rsidR="00563456" w:rsidRPr="00FC5612" w14:paraId="1048C8A2" w14:textId="77777777" w:rsidTr="00563456">
        <w:tc>
          <w:tcPr>
            <w:tcW w:w="1800" w:type="dxa"/>
            <w:hideMark/>
          </w:tcPr>
          <w:p w14:paraId="23F61F00"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Cilium Movement (GO:0003341)</w:t>
            </w:r>
          </w:p>
        </w:tc>
        <w:tc>
          <w:tcPr>
            <w:tcW w:w="1350" w:type="dxa"/>
            <w:hideMark/>
          </w:tcPr>
          <w:p w14:paraId="341012CD"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5.351788e-06</w:t>
            </w:r>
          </w:p>
        </w:tc>
        <w:tc>
          <w:tcPr>
            <w:tcW w:w="1069" w:type="dxa"/>
            <w:hideMark/>
          </w:tcPr>
          <w:p w14:paraId="67AE071B"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0.002609</w:t>
            </w:r>
          </w:p>
        </w:tc>
        <w:tc>
          <w:tcPr>
            <w:tcW w:w="6041" w:type="dxa"/>
            <w:hideMark/>
          </w:tcPr>
          <w:p w14:paraId="1A537F56" w14:textId="2C87D2F0"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DNAI4, RSPH4A, SPEF1, DNAH7, DNAAF2, SPAG6, DNAH5, DNAAF5, TTC29, CABYR, TEKT1, HYDIN, GAS8</w:t>
            </w:r>
          </w:p>
        </w:tc>
      </w:tr>
      <w:tr w:rsidR="00563456" w:rsidRPr="00FC5612" w14:paraId="13A106BC" w14:textId="77777777" w:rsidTr="00563456">
        <w:tc>
          <w:tcPr>
            <w:tcW w:w="1800" w:type="dxa"/>
            <w:hideMark/>
          </w:tcPr>
          <w:p w14:paraId="53459FC7"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Regulation Of Protein Localization To Cilium (GO:1903564)</w:t>
            </w:r>
          </w:p>
        </w:tc>
        <w:tc>
          <w:tcPr>
            <w:tcW w:w="1350" w:type="dxa"/>
            <w:hideMark/>
          </w:tcPr>
          <w:p w14:paraId="310F8696"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5.972299e-06</w:t>
            </w:r>
          </w:p>
        </w:tc>
        <w:tc>
          <w:tcPr>
            <w:tcW w:w="1069" w:type="dxa"/>
            <w:hideMark/>
          </w:tcPr>
          <w:p w14:paraId="3BAAF48C"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0.002609</w:t>
            </w:r>
          </w:p>
        </w:tc>
        <w:tc>
          <w:tcPr>
            <w:tcW w:w="6041" w:type="dxa"/>
            <w:hideMark/>
          </w:tcPr>
          <w:p w14:paraId="28746059" w14:textId="21619C8D"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GSK3B, CROCC, ENTR1, GAS8, LZTFL1</w:t>
            </w:r>
          </w:p>
        </w:tc>
      </w:tr>
      <w:tr w:rsidR="00563456" w:rsidRPr="00FC5612" w14:paraId="58EB4F87" w14:textId="77777777" w:rsidTr="00563456">
        <w:tc>
          <w:tcPr>
            <w:tcW w:w="1800" w:type="dxa"/>
            <w:hideMark/>
          </w:tcPr>
          <w:p w14:paraId="238C09F4"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Positive Regulation Of Protein Localization To Cilium (GO:1903566)</w:t>
            </w:r>
          </w:p>
        </w:tc>
        <w:tc>
          <w:tcPr>
            <w:tcW w:w="1350" w:type="dxa"/>
            <w:hideMark/>
          </w:tcPr>
          <w:p w14:paraId="4E669D32"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2.983244e-05</w:t>
            </w:r>
          </w:p>
        </w:tc>
        <w:tc>
          <w:tcPr>
            <w:tcW w:w="1069" w:type="dxa"/>
            <w:hideMark/>
          </w:tcPr>
          <w:p w14:paraId="51A972E9"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0.010213</w:t>
            </w:r>
          </w:p>
        </w:tc>
        <w:tc>
          <w:tcPr>
            <w:tcW w:w="6041" w:type="dxa"/>
            <w:hideMark/>
          </w:tcPr>
          <w:p w14:paraId="6CAA3620" w14:textId="2779908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GSK3B, CROCC, ENTR1, GAS8</w:t>
            </w:r>
          </w:p>
        </w:tc>
      </w:tr>
      <w:tr w:rsidR="00563456" w:rsidRPr="00FC5612" w14:paraId="0EE6E21D" w14:textId="77777777" w:rsidTr="00563456">
        <w:tc>
          <w:tcPr>
            <w:tcW w:w="1800" w:type="dxa"/>
            <w:hideMark/>
          </w:tcPr>
          <w:p w14:paraId="5656C914"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Organelle Organization (GO:0006996)</w:t>
            </w:r>
          </w:p>
        </w:tc>
        <w:tc>
          <w:tcPr>
            <w:tcW w:w="1350" w:type="dxa"/>
            <w:hideMark/>
          </w:tcPr>
          <w:p w14:paraId="5A6CF8B4"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3.148164e-05</w:t>
            </w:r>
          </w:p>
        </w:tc>
        <w:tc>
          <w:tcPr>
            <w:tcW w:w="1069" w:type="dxa"/>
            <w:hideMark/>
          </w:tcPr>
          <w:p w14:paraId="218DF592"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0.010213</w:t>
            </w:r>
          </w:p>
        </w:tc>
        <w:tc>
          <w:tcPr>
            <w:tcW w:w="6041" w:type="dxa"/>
            <w:hideMark/>
          </w:tcPr>
          <w:p w14:paraId="5E12B642" w14:textId="088076BB"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DYRK3, STOML2, PEX11A, FNBP1L, TTC29, PHB2, SYNE1, SLC9A3R1, FAM174B, CHMP1B, TMED3, TRAPPC12, PACSIN2, MLST8, CLASP2, DYNC2H1, COG8, JAGN1, YTHDF2, AGTPBP1, VPS13D, GBF1, COG2, LIG4, CSNK1D, PEX2, MTOR, ARMC2, SEC23IP, ABI2, VAPA, NOA1, KAT6A, RAB34, GOLGB1, TRIP11, MTFR1, WDPCP, MNS1, ARHGEF7, BRWD1</w:t>
            </w:r>
          </w:p>
        </w:tc>
      </w:tr>
      <w:tr w:rsidR="00563456" w:rsidRPr="00FC5612" w14:paraId="6D1EE5A2" w14:textId="77777777" w:rsidTr="00563456">
        <w:tc>
          <w:tcPr>
            <w:tcW w:w="1800" w:type="dxa"/>
            <w:hideMark/>
          </w:tcPr>
          <w:p w14:paraId="4A7D27BC"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Cilium-Dependent Cell Motility (GO:0060285)</w:t>
            </w:r>
          </w:p>
        </w:tc>
        <w:tc>
          <w:tcPr>
            <w:tcW w:w="1350" w:type="dxa"/>
            <w:hideMark/>
          </w:tcPr>
          <w:p w14:paraId="3E6A2FCA"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3.339782e-05</w:t>
            </w:r>
          </w:p>
        </w:tc>
        <w:tc>
          <w:tcPr>
            <w:tcW w:w="1069" w:type="dxa"/>
            <w:hideMark/>
          </w:tcPr>
          <w:p w14:paraId="0AB81FB8" w14:textId="77777777"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0.010213</w:t>
            </w:r>
          </w:p>
        </w:tc>
        <w:tc>
          <w:tcPr>
            <w:tcW w:w="6041" w:type="dxa"/>
            <w:hideMark/>
          </w:tcPr>
          <w:p w14:paraId="54A58652" w14:textId="14245421" w:rsidR="00563456" w:rsidRPr="00FC5612" w:rsidRDefault="00563456" w:rsidP="00563456">
            <w:pPr>
              <w:jc w:val="center"/>
              <w:rPr>
                <w:rFonts w:eastAsia="Times New Roman"/>
                <w:color w:val="000000"/>
                <w:sz w:val="18"/>
                <w:szCs w:val="18"/>
              </w:rPr>
            </w:pPr>
            <w:r w:rsidRPr="00FC5612">
              <w:rPr>
                <w:rFonts w:eastAsia="Times New Roman"/>
                <w:color w:val="000000"/>
                <w:sz w:val="18"/>
                <w:szCs w:val="18"/>
              </w:rPr>
              <w:t>DNAH3, DNAH2, DNAH7, DNAAF2, TEKT1, CCDC65, GAS8</w:t>
            </w:r>
          </w:p>
        </w:tc>
      </w:tr>
    </w:tbl>
    <w:p w14:paraId="1AF89DE8" w14:textId="77777777" w:rsidR="00563456" w:rsidRPr="00FC5612" w:rsidRDefault="00563456" w:rsidP="00457FCE">
      <w:pPr>
        <w:spacing w:before="240" w:after="0"/>
        <w:rPr>
          <w:color w:val="000000" w:themeColor="text1"/>
          <w:szCs w:val="24"/>
        </w:rPr>
      </w:pPr>
    </w:p>
    <w:p w14:paraId="2367B43E" w14:textId="77777777" w:rsidR="004A3F63" w:rsidRPr="00FC5612" w:rsidRDefault="004A3F63" w:rsidP="00457FCE">
      <w:pPr>
        <w:spacing w:before="240" w:after="0"/>
        <w:rPr>
          <w:color w:val="000000" w:themeColor="text1"/>
          <w:szCs w:val="24"/>
        </w:rPr>
      </w:pPr>
    </w:p>
    <w:p w14:paraId="4837545B" w14:textId="77777777" w:rsidR="00851368" w:rsidRPr="00FC5612" w:rsidRDefault="00851368" w:rsidP="00457FCE">
      <w:pPr>
        <w:spacing w:before="240" w:after="0"/>
        <w:rPr>
          <w:color w:val="000000" w:themeColor="text1"/>
          <w:szCs w:val="24"/>
        </w:rPr>
      </w:pPr>
    </w:p>
    <w:p w14:paraId="1A692C34" w14:textId="77777777" w:rsidR="00851368" w:rsidRPr="00FC5612" w:rsidRDefault="00851368" w:rsidP="00457FCE">
      <w:pPr>
        <w:spacing w:before="240" w:after="0"/>
        <w:rPr>
          <w:color w:val="000000" w:themeColor="text1"/>
          <w:szCs w:val="24"/>
        </w:rPr>
      </w:pPr>
    </w:p>
    <w:p w14:paraId="34F3BB6E" w14:textId="77777777" w:rsidR="00851368" w:rsidRPr="00FC5612" w:rsidRDefault="00851368" w:rsidP="00457FCE">
      <w:pPr>
        <w:spacing w:before="240" w:after="0"/>
        <w:rPr>
          <w:color w:val="000000" w:themeColor="text1"/>
          <w:szCs w:val="24"/>
        </w:rPr>
      </w:pPr>
    </w:p>
    <w:p w14:paraId="22EC6569" w14:textId="0FAF5B97" w:rsidR="004A3F63" w:rsidRPr="00FC5612" w:rsidRDefault="004A3F63" w:rsidP="004A3F63">
      <w:pPr>
        <w:spacing w:before="240" w:after="0"/>
        <w:jc w:val="center"/>
        <w:rPr>
          <w:color w:val="000000" w:themeColor="text1"/>
          <w:szCs w:val="24"/>
        </w:rPr>
      </w:pPr>
      <w:r w:rsidRPr="00FC5612">
        <w:rPr>
          <w:rFonts w:eastAsia="Times New Roman"/>
          <w:b/>
          <w:bCs/>
          <w:color w:val="000000"/>
          <w:sz w:val="21"/>
          <w:szCs w:val="21"/>
        </w:rPr>
        <w:lastRenderedPageBreak/>
        <w:t xml:space="preserve">Table </w:t>
      </w:r>
      <w:r w:rsidR="00D809F4" w:rsidRPr="00FC5612">
        <w:rPr>
          <w:rFonts w:eastAsia="Times New Roman"/>
          <w:b/>
          <w:bCs/>
          <w:color w:val="000000"/>
          <w:sz w:val="21"/>
          <w:szCs w:val="21"/>
        </w:rPr>
        <w:t>S</w:t>
      </w:r>
      <w:r w:rsidRPr="00FC5612">
        <w:rPr>
          <w:rFonts w:eastAsia="Times New Roman"/>
          <w:b/>
          <w:bCs/>
          <w:color w:val="000000"/>
          <w:sz w:val="21"/>
          <w:szCs w:val="21"/>
        </w:rPr>
        <w:t xml:space="preserve">3. Top 10 Significant P-Values and Q-Values for GO Biological Process 2023 in </w:t>
      </w:r>
      <w:r w:rsidRPr="00FC5612">
        <w:rPr>
          <w:rFonts w:eastAsia="Times New Roman"/>
          <w:b/>
          <w:bCs/>
          <w:color w:val="FF0000"/>
          <w:sz w:val="21"/>
          <w:szCs w:val="21"/>
          <w:u w:val="single"/>
        </w:rPr>
        <w:t>Upregulated Significant Genes</w:t>
      </w:r>
      <w:r w:rsidRPr="00FC5612">
        <w:rPr>
          <w:rFonts w:eastAsia="Times New Roman"/>
          <w:b/>
          <w:bCs/>
          <w:color w:val="000000"/>
          <w:sz w:val="21"/>
          <w:szCs w:val="21"/>
        </w:rPr>
        <w:t xml:space="preserve"> When Comparing MPV-None-24 to Mock-24.</w:t>
      </w:r>
    </w:p>
    <w:tbl>
      <w:tblPr>
        <w:tblStyle w:val="TableGrid"/>
        <w:tblW w:w="10260" w:type="dxa"/>
        <w:tblInd w:w="-365" w:type="dxa"/>
        <w:tblLook w:val="04A0" w:firstRow="1" w:lastRow="0" w:firstColumn="1" w:lastColumn="0" w:noHBand="0" w:noVBand="1"/>
      </w:tblPr>
      <w:tblGrid>
        <w:gridCol w:w="3443"/>
        <w:gridCol w:w="1116"/>
        <w:gridCol w:w="1116"/>
        <w:gridCol w:w="4585"/>
      </w:tblGrid>
      <w:tr w:rsidR="004A3F63" w:rsidRPr="00FC5612" w14:paraId="4C3CF526" w14:textId="77777777" w:rsidTr="004A3F63">
        <w:tc>
          <w:tcPr>
            <w:tcW w:w="3443" w:type="dxa"/>
            <w:hideMark/>
          </w:tcPr>
          <w:p w14:paraId="5C25DDF1" w14:textId="05791E34" w:rsidR="004A3F63" w:rsidRPr="00FC5612" w:rsidRDefault="004A3F63" w:rsidP="004A3F63">
            <w:pPr>
              <w:jc w:val="center"/>
              <w:rPr>
                <w:rFonts w:eastAsia="Times New Roman"/>
                <w:b/>
                <w:bCs/>
                <w:color w:val="000000"/>
                <w:sz w:val="18"/>
                <w:szCs w:val="18"/>
              </w:rPr>
            </w:pPr>
            <w:r w:rsidRPr="00FC5612">
              <w:rPr>
                <w:rFonts w:eastAsia="Times New Roman"/>
                <w:b/>
                <w:bCs/>
                <w:color w:val="000000"/>
                <w:sz w:val="18"/>
                <w:szCs w:val="18"/>
              </w:rPr>
              <w:t>Term</w:t>
            </w:r>
          </w:p>
        </w:tc>
        <w:tc>
          <w:tcPr>
            <w:tcW w:w="0" w:type="auto"/>
            <w:hideMark/>
          </w:tcPr>
          <w:p w14:paraId="33C04915" w14:textId="77777777" w:rsidR="004A3F63" w:rsidRPr="00FC5612" w:rsidRDefault="004A3F63" w:rsidP="004A3F63">
            <w:pPr>
              <w:jc w:val="center"/>
              <w:rPr>
                <w:rFonts w:eastAsia="Times New Roman"/>
                <w:b/>
                <w:bCs/>
                <w:color w:val="000000"/>
                <w:sz w:val="18"/>
                <w:szCs w:val="18"/>
              </w:rPr>
            </w:pPr>
            <w:r w:rsidRPr="00FC5612">
              <w:rPr>
                <w:rFonts w:eastAsia="Times New Roman"/>
                <w:b/>
                <w:bCs/>
                <w:color w:val="000000"/>
                <w:sz w:val="18"/>
                <w:szCs w:val="18"/>
              </w:rPr>
              <w:t>p-value</w:t>
            </w:r>
          </w:p>
        </w:tc>
        <w:tc>
          <w:tcPr>
            <w:tcW w:w="0" w:type="auto"/>
            <w:hideMark/>
          </w:tcPr>
          <w:p w14:paraId="72C07EFF" w14:textId="77777777" w:rsidR="004A3F63" w:rsidRPr="00FC5612" w:rsidRDefault="004A3F63" w:rsidP="004A3F63">
            <w:pPr>
              <w:jc w:val="center"/>
              <w:rPr>
                <w:rFonts w:eastAsia="Times New Roman"/>
                <w:b/>
                <w:bCs/>
                <w:color w:val="000000"/>
                <w:sz w:val="18"/>
                <w:szCs w:val="18"/>
              </w:rPr>
            </w:pPr>
            <w:r w:rsidRPr="00FC5612">
              <w:rPr>
                <w:rFonts w:eastAsia="Times New Roman"/>
                <w:b/>
                <w:bCs/>
                <w:color w:val="000000"/>
                <w:sz w:val="18"/>
                <w:szCs w:val="18"/>
              </w:rPr>
              <w:t>q-value</w:t>
            </w:r>
          </w:p>
        </w:tc>
        <w:tc>
          <w:tcPr>
            <w:tcW w:w="4585" w:type="dxa"/>
            <w:hideMark/>
          </w:tcPr>
          <w:p w14:paraId="5DD4EAB4" w14:textId="7584EFDC" w:rsidR="004A3F63" w:rsidRPr="00FC5612" w:rsidRDefault="004A3F63" w:rsidP="004A3F63">
            <w:pPr>
              <w:jc w:val="center"/>
              <w:rPr>
                <w:rFonts w:eastAsia="Times New Roman"/>
                <w:b/>
                <w:bCs/>
                <w:color w:val="000000"/>
                <w:sz w:val="18"/>
                <w:szCs w:val="18"/>
              </w:rPr>
            </w:pPr>
            <w:r w:rsidRPr="00FC5612">
              <w:rPr>
                <w:rFonts w:eastAsia="Times New Roman"/>
                <w:b/>
                <w:bCs/>
                <w:color w:val="000000"/>
                <w:sz w:val="18"/>
                <w:szCs w:val="18"/>
              </w:rPr>
              <w:t>Overlap genes</w:t>
            </w:r>
          </w:p>
        </w:tc>
      </w:tr>
      <w:tr w:rsidR="004A3F63" w:rsidRPr="00FC5612" w14:paraId="018A06C6" w14:textId="77777777" w:rsidTr="004A3F63">
        <w:tc>
          <w:tcPr>
            <w:tcW w:w="3443" w:type="dxa"/>
            <w:hideMark/>
          </w:tcPr>
          <w:p w14:paraId="59959303"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Defense Response To Symbiont (GO:0140546)</w:t>
            </w:r>
          </w:p>
        </w:tc>
        <w:tc>
          <w:tcPr>
            <w:tcW w:w="0" w:type="auto"/>
            <w:hideMark/>
          </w:tcPr>
          <w:p w14:paraId="5A35BC9F"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7.474605e-14</w:t>
            </w:r>
          </w:p>
        </w:tc>
        <w:tc>
          <w:tcPr>
            <w:tcW w:w="0" w:type="auto"/>
            <w:hideMark/>
          </w:tcPr>
          <w:p w14:paraId="5A91F421"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5.060307e-11</w:t>
            </w:r>
          </w:p>
        </w:tc>
        <w:tc>
          <w:tcPr>
            <w:tcW w:w="4585" w:type="dxa"/>
            <w:hideMark/>
          </w:tcPr>
          <w:p w14:paraId="2C4F840F" w14:textId="271DEBE6"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IFITM1, RSAD2, MX2, MX1, ISG15, IFIT1, TANK, IFIT3, IFIT2, PLSCR1, OAS1, OAS2, OAS3</w:t>
            </w:r>
          </w:p>
        </w:tc>
      </w:tr>
      <w:tr w:rsidR="004A3F63" w:rsidRPr="00FC5612" w14:paraId="02B1CBCF" w14:textId="77777777" w:rsidTr="004A3F63">
        <w:tc>
          <w:tcPr>
            <w:tcW w:w="3443" w:type="dxa"/>
            <w:hideMark/>
          </w:tcPr>
          <w:p w14:paraId="27328CCF"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Negative Regulation Of Viral Genome Replication (GO:0045071)</w:t>
            </w:r>
          </w:p>
        </w:tc>
        <w:tc>
          <w:tcPr>
            <w:tcW w:w="0" w:type="auto"/>
            <w:hideMark/>
          </w:tcPr>
          <w:p w14:paraId="5950A17D"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1.381954e-12</w:t>
            </w:r>
          </w:p>
        </w:tc>
        <w:tc>
          <w:tcPr>
            <w:tcW w:w="0" w:type="auto"/>
            <w:hideMark/>
          </w:tcPr>
          <w:p w14:paraId="055017E9"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3.966404e-10</w:t>
            </w:r>
          </w:p>
        </w:tc>
        <w:tc>
          <w:tcPr>
            <w:tcW w:w="4585" w:type="dxa"/>
            <w:hideMark/>
          </w:tcPr>
          <w:p w14:paraId="6CB1F931" w14:textId="1F8ECF8F"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IFITM1, PLSCR1, RSAD2, OAS1, OAS2, OAS3, MX1, ISG15, IFIT1</w:t>
            </w:r>
          </w:p>
        </w:tc>
      </w:tr>
      <w:tr w:rsidR="004A3F63" w:rsidRPr="00FC5612" w14:paraId="33258A1F" w14:textId="77777777" w:rsidTr="004A3F63">
        <w:tc>
          <w:tcPr>
            <w:tcW w:w="3443" w:type="dxa"/>
            <w:hideMark/>
          </w:tcPr>
          <w:p w14:paraId="79E4732D"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Defense Response To Virus (GO:0051607)</w:t>
            </w:r>
          </w:p>
        </w:tc>
        <w:tc>
          <w:tcPr>
            <w:tcW w:w="0" w:type="auto"/>
            <w:hideMark/>
          </w:tcPr>
          <w:p w14:paraId="4C238148"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1.757639e-12</w:t>
            </w:r>
          </w:p>
        </w:tc>
        <w:tc>
          <w:tcPr>
            <w:tcW w:w="0" w:type="auto"/>
            <w:hideMark/>
          </w:tcPr>
          <w:p w14:paraId="09238259"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3.966404e-10</w:t>
            </w:r>
          </w:p>
        </w:tc>
        <w:tc>
          <w:tcPr>
            <w:tcW w:w="4585" w:type="dxa"/>
            <w:hideMark/>
          </w:tcPr>
          <w:p w14:paraId="324C45FB" w14:textId="3358F1DA"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IFITM1, RSAD2, MX2, MX1, ISG15, IFIT1, TANK, IFIT3, IFIT2, PLSCR1, OAS1, OAS2, OAS3</w:t>
            </w:r>
          </w:p>
        </w:tc>
      </w:tr>
      <w:tr w:rsidR="004A3F63" w:rsidRPr="00FC5612" w14:paraId="2C429BF1" w14:textId="77777777" w:rsidTr="004A3F63">
        <w:tc>
          <w:tcPr>
            <w:tcW w:w="3443" w:type="dxa"/>
            <w:hideMark/>
          </w:tcPr>
          <w:p w14:paraId="42309C3B"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Negative Regulation Of Viral Process (GO:0048525)</w:t>
            </w:r>
          </w:p>
        </w:tc>
        <w:tc>
          <w:tcPr>
            <w:tcW w:w="0" w:type="auto"/>
            <w:hideMark/>
          </w:tcPr>
          <w:p w14:paraId="5DE65C86"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5.257900e-12</w:t>
            </w:r>
          </w:p>
        </w:tc>
        <w:tc>
          <w:tcPr>
            <w:tcW w:w="0" w:type="auto"/>
            <w:hideMark/>
          </w:tcPr>
          <w:p w14:paraId="69785965"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8.898996e-10</w:t>
            </w:r>
          </w:p>
        </w:tc>
        <w:tc>
          <w:tcPr>
            <w:tcW w:w="4585" w:type="dxa"/>
            <w:hideMark/>
          </w:tcPr>
          <w:p w14:paraId="490A53EE" w14:textId="020723C3"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IFITM1, PLSCR1, RSAD2, OAS1, OAS2, OAS3, MX1, ISG15, IFIT1</w:t>
            </w:r>
          </w:p>
        </w:tc>
      </w:tr>
      <w:tr w:rsidR="004A3F63" w:rsidRPr="00FC5612" w14:paraId="4E53839E" w14:textId="77777777" w:rsidTr="004A3F63">
        <w:tc>
          <w:tcPr>
            <w:tcW w:w="3443" w:type="dxa"/>
            <w:hideMark/>
          </w:tcPr>
          <w:p w14:paraId="12653529"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Regulation Of Viral Genome Replication (GO:0045069)</w:t>
            </w:r>
          </w:p>
        </w:tc>
        <w:tc>
          <w:tcPr>
            <w:tcW w:w="0" w:type="auto"/>
            <w:hideMark/>
          </w:tcPr>
          <w:p w14:paraId="4FB519BF"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1.269322e-11</w:t>
            </w:r>
          </w:p>
        </w:tc>
        <w:tc>
          <w:tcPr>
            <w:tcW w:w="0" w:type="auto"/>
            <w:hideMark/>
          </w:tcPr>
          <w:p w14:paraId="71A98289"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1.718661e-09</w:t>
            </w:r>
          </w:p>
        </w:tc>
        <w:tc>
          <w:tcPr>
            <w:tcW w:w="4585" w:type="dxa"/>
            <w:hideMark/>
          </w:tcPr>
          <w:p w14:paraId="0F01ACEC" w14:textId="2B153461"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IFITM1, PLSCR1, RSAD2, OAS1, OAS2, OAS3, MX1, ISG15, IFIT1</w:t>
            </w:r>
          </w:p>
        </w:tc>
      </w:tr>
      <w:tr w:rsidR="004A3F63" w:rsidRPr="00FC5612" w14:paraId="28424DDD" w14:textId="77777777" w:rsidTr="004A3F63">
        <w:tc>
          <w:tcPr>
            <w:tcW w:w="3443" w:type="dxa"/>
            <w:hideMark/>
          </w:tcPr>
          <w:p w14:paraId="74ED32D7"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Positive Regulation Of Type I Interferon Production (GO:0032481)</w:t>
            </w:r>
          </w:p>
        </w:tc>
        <w:tc>
          <w:tcPr>
            <w:tcW w:w="0" w:type="auto"/>
            <w:hideMark/>
          </w:tcPr>
          <w:p w14:paraId="4AC45844"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3.483968e-07</w:t>
            </w:r>
          </w:p>
        </w:tc>
        <w:tc>
          <w:tcPr>
            <w:tcW w:w="0" w:type="auto"/>
            <w:hideMark/>
          </w:tcPr>
          <w:p w14:paraId="697B13C6"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3.931077e-05</w:t>
            </w:r>
          </w:p>
        </w:tc>
        <w:tc>
          <w:tcPr>
            <w:tcW w:w="4585" w:type="dxa"/>
            <w:hideMark/>
          </w:tcPr>
          <w:p w14:paraId="31B2826D" w14:textId="48A81F80"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OAS1, OAS2, OAS3, ISG15, PTPN11, TANK</w:t>
            </w:r>
          </w:p>
        </w:tc>
      </w:tr>
      <w:tr w:rsidR="004A3F63" w:rsidRPr="00FC5612" w14:paraId="6F65A432" w14:textId="77777777" w:rsidTr="004A3F63">
        <w:tc>
          <w:tcPr>
            <w:tcW w:w="3443" w:type="dxa"/>
            <w:hideMark/>
          </w:tcPr>
          <w:p w14:paraId="12B1EEF4"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Positive Regulation Of Interferon-Beta Production (GO:0032728)</w:t>
            </w:r>
          </w:p>
        </w:tc>
        <w:tc>
          <w:tcPr>
            <w:tcW w:w="0" w:type="auto"/>
            <w:hideMark/>
          </w:tcPr>
          <w:p w14:paraId="4F28CE0C"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4.700003e-07</w:t>
            </w:r>
          </w:p>
        </w:tc>
        <w:tc>
          <w:tcPr>
            <w:tcW w:w="0" w:type="auto"/>
            <w:hideMark/>
          </w:tcPr>
          <w:p w14:paraId="6B75802B"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4.545574e-05</w:t>
            </w:r>
          </w:p>
        </w:tc>
        <w:tc>
          <w:tcPr>
            <w:tcW w:w="4585" w:type="dxa"/>
            <w:hideMark/>
          </w:tcPr>
          <w:p w14:paraId="15C2DB59" w14:textId="05DB173C"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OAS1, OAS2, OAS3, ISG15, PTPN11</w:t>
            </w:r>
          </w:p>
        </w:tc>
      </w:tr>
      <w:tr w:rsidR="004A3F63" w:rsidRPr="00FC5612" w14:paraId="09A4CAE8" w14:textId="77777777" w:rsidTr="004A3F63">
        <w:tc>
          <w:tcPr>
            <w:tcW w:w="3443" w:type="dxa"/>
            <w:hideMark/>
          </w:tcPr>
          <w:p w14:paraId="2958FB37"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Interleukin-27-Mediated Signaling Pathway (GO:0070106)</w:t>
            </w:r>
          </w:p>
        </w:tc>
        <w:tc>
          <w:tcPr>
            <w:tcW w:w="0" w:type="auto"/>
            <w:hideMark/>
          </w:tcPr>
          <w:p w14:paraId="55AA39EE"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7.900057e-07</w:t>
            </w:r>
          </w:p>
        </w:tc>
        <w:tc>
          <w:tcPr>
            <w:tcW w:w="0" w:type="auto"/>
            <w:hideMark/>
          </w:tcPr>
          <w:p w14:paraId="7E7D4E34"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5.942599e-05</w:t>
            </w:r>
          </w:p>
        </w:tc>
        <w:tc>
          <w:tcPr>
            <w:tcW w:w="4585" w:type="dxa"/>
            <w:hideMark/>
          </w:tcPr>
          <w:p w14:paraId="282E0C90" w14:textId="2B8C731F"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OAS1, OAS2, MX1</w:t>
            </w:r>
          </w:p>
        </w:tc>
      </w:tr>
      <w:tr w:rsidR="004A3F63" w:rsidRPr="00FC5612" w14:paraId="70E61BEA" w14:textId="77777777" w:rsidTr="004A3F63">
        <w:tc>
          <w:tcPr>
            <w:tcW w:w="3443" w:type="dxa"/>
            <w:hideMark/>
          </w:tcPr>
          <w:p w14:paraId="1208CA8D"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Regulation Of Ribonuclease Activity (GO:0060700)</w:t>
            </w:r>
          </w:p>
        </w:tc>
        <w:tc>
          <w:tcPr>
            <w:tcW w:w="0" w:type="auto"/>
            <w:hideMark/>
          </w:tcPr>
          <w:p w14:paraId="764F3366"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7.900057e-07</w:t>
            </w:r>
          </w:p>
        </w:tc>
        <w:tc>
          <w:tcPr>
            <w:tcW w:w="0" w:type="auto"/>
            <w:hideMark/>
          </w:tcPr>
          <w:p w14:paraId="5773C863"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5.942599e-05</w:t>
            </w:r>
          </w:p>
        </w:tc>
        <w:tc>
          <w:tcPr>
            <w:tcW w:w="4585" w:type="dxa"/>
            <w:hideMark/>
          </w:tcPr>
          <w:p w14:paraId="0FDB7361" w14:textId="366DBC66"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OAS1, OAS2, OAS3</w:t>
            </w:r>
          </w:p>
        </w:tc>
      </w:tr>
      <w:tr w:rsidR="004A3F63" w:rsidRPr="00FC5612" w14:paraId="26BC8468" w14:textId="77777777" w:rsidTr="004A3F63">
        <w:tc>
          <w:tcPr>
            <w:tcW w:w="3443" w:type="dxa"/>
            <w:hideMark/>
          </w:tcPr>
          <w:p w14:paraId="46C9CB61"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Regulation Of Nuclease Activity (GO:0032069)</w:t>
            </w:r>
          </w:p>
        </w:tc>
        <w:tc>
          <w:tcPr>
            <w:tcW w:w="0" w:type="auto"/>
            <w:hideMark/>
          </w:tcPr>
          <w:p w14:paraId="468C2D51"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1.575049e-06</w:t>
            </w:r>
          </w:p>
        </w:tc>
        <w:tc>
          <w:tcPr>
            <w:tcW w:w="0" w:type="auto"/>
            <w:hideMark/>
          </w:tcPr>
          <w:p w14:paraId="0AB3578B" w14:textId="77777777"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1.016462e-04</w:t>
            </w:r>
          </w:p>
        </w:tc>
        <w:tc>
          <w:tcPr>
            <w:tcW w:w="4585" w:type="dxa"/>
            <w:hideMark/>
          </w:tcPr>
          <w:p w14:paraId="1D321E2E" w14:textId="2185859D" w:rsidR="004A3F63" w:rsidRPr="00FC5612" w:rsidRDefault="004A3F63" w:rsidP="004A3F63">
            <w:pPr>
              <w:jc w:val="center"/>
              <w:rPr>
                <w:rFonts w:eastAsia="Times New Roman"/>
                <w:color w:val="000000"/>
                <w:sz w:val="18"/>
                <w:szCs w:val="18"/>
              </w:rPr>
            </w:pPr>
            <w:r w:rsidRPr="00FC5612">
              <w:rPr>
                <w:rFonts w:eastAsia="Times New Roman"/>
                <w:color w:val="000000"/>
                <w:sz w:val="18"/>
                <w:szCs w:val="18"/>
              </w:rPr>
              <w:t>OAS1, OAS2, OAS3</w:t>
            </w:r>
          </w:p>
        </w:tc>
      </w:tr>
    </w:tbl>
    <w:p w14:paraId="3FC33ACD" w14:textId="77777777" w:rsidR="00AB1B21" w:rsidRPr="00FC5612" w:rsidRDefault="00AB1B21" w:rsidP="00457FCE">
      <w:pPr>
        <w:spacing w:before="240" w:after="0"/>
        <w:rPr>
          <w:color w:val="000000" w:themeColor="text1"/>
          <w:szCs w:val="24"/>
        </w:rPr>
      </w:pPr>
    </w:p>
    <w:p w14:paraId="0856121B" w14:textId="77777777" w:rsidR="005259EA" w:rsidRPr="00FC5612" w:rsidRDefault="005259EA" w:rsidP="005259EA">
      <w:pPr>
        <w:spacing w:before="240" w:after="0"/>
        <w:rPr>
          <w:color w:val="000000" w:themeColor="text1"/>
          <w:szCs w:val="24"/>
        </w:rPr>
      </w:pPr>
    </w:p>
    <w:p w14:paraId="73684A03" w14:textId="7A82CDA9" w:rsidR="00AB1B21" w:rsidRPr="00FC5612" w:rsidRDefault="00AB1B21" w:rsidP="00AB1B21">
      <w:pPr>
        <w:spacing w:before="240" w:after="0"/>
        <w:jc w:val="center"/>
        <w:rPr>
          <w:rFonts w:eastAsia="Times New Roman"/>
          <w:b/>
          <w:bCs/>
          <w:color w:val="000000"/>
          <w:sz w:val="21"/>
          <w:szCs w:val="21"/>
        </w:rPr>
      </w:pPr>
      <w:r w:rsidRPr="00FC5612">
        <w:rPr>
          <w:rFonts w:eastAsia="Times New Roman"/>
          <w:b/>
          <w:bCs/>
          <w:color w:val="000000"/>
          <w:sz w:val="21"/>
          <w:szCs w:val="21"/>
        </w:rPr>
        <w:t xml:space="preserve">Table </w:t>
      </w:r>
      <w:r w:rsidR="00D809F4" w:rsidRPr="00FC5612">
        <w:rPr>
          <w:rFonts w:eastAsia="Times New Roman"/>
          <w:b/>
          <w:bCs/>
          <w:color w:val="000000"/>
          <w:sz w:val="21"/>
          <w:szCs w:val="21"/>
        </w:rPr>
        <w:t>S</w:t>
      </w:r>
      <w:r w:rsidRPr="00FC5612">
        <w:rPr>
          <w:rFonts w:eastAsia="Times New Roman"/>
          <w:b/>
          <w:bCs/>
          <w:color w:val="000000"/>
          <w:sz w:val="21"/>
          <w:szCs w:val="21"/>
        </w:rPr>
        <w:t xml:space="preserve">4. Top 10 Significant P-Values and Q-Values for GO Biological Process 2023 in </w:t>
      </w:r>
      <w:r w:rsidRPr="00FC5612">
        <w:rPr>
          <w:rFonts w:eastAsia="Times New Roman"/>
          <w:b/>
          <w:bCs/>
          <w:color w:val="4472C4" w:themeColor="accent1"/>
          <w:sz w:val="21"/>
          <w:szCs w:val="21"/>
          <w:u w:val="single"/>
        </w:rPr>
        <w:t>Downregulated Significant Genes</w:t>
      </w:r>
      <w:r w:rsidRPr="00FC5612">
        <w:rPr>
          <w:rFonts w:eastAsia="Times New Roman"/>
          <w:b/>
          <w:bCs/>
          <w:color w:val="000000"/>
          <w:sz w:val="21"/>
          <w:szCs w:val="21"/>
        </w:rPr>
        <w:t xml:space="preserve"> When Comparing MPV-None-24 to Mock-24.</w:t>
      </w:r>
    </w:p>
    <w:tbl>
      <w:tblPr>
        <w:tblStyle w:val="TableGrid"/>
        <w:tblW w:w="10260" w:type="dxa"/>
        <w:tblInd w:w="-365" w:type="dxa"/>
        <w:tblLook w:val="04A0" w:firstRow="1" w:lastRow="0" w:firstColumn="1" w:lastColumn="0" w:noHBand="0" w:noVBand="1"/>
      </w:tblPr>
      <w:tblGrid>
        <w:gridCol w:w="3510"/>
        <w:gridCol w:w="1080"/>
        <w:gridCol w:w="1080"/>
        <w:gridCol w:w="4590"/>
      </w:tblGrid>
      <w:tr w:rsidR="00AB1B21" w:rsidRPr="00FC5612" w14:paraId="7771CD04" w14:textId="77777777" w:rsidTr="009163FF">
        <w:tc>
          <w:tcPr>
            <w:tcW w:w="3510" w:type="dxa"/>
            <w:hideMark/>
          </w:tcPr>
          <w:p w14:paraId="0D028C96" w14:textId="1ACF48AE" w:rsidR="00AB1B21" w:rsidRPr="00FC5612" w:rsidRDefault="00AB1B21" w:rsidP="00AB1B21">
            <w:pPr>
              <w:jc w:val="center"/>
              <w:rPr>
                <w:rFonts w:eastAsia="Times New Roman"/>
                <w:b/>
                <w:bCs/>
                <w:color w:val="000000"/>
                <w:sz w:val="18"/>
                <w:szCs w:val="18"/>
              </w:rPr>
            </w:pPr>
            <w:r w:rsidRPr="00FC5612">
              <w:rPr>
                <w:rFonts w:eastAsia="Times New Roman"/>
                <w:b/>
                <w:bCs/>
                <w:color w:val="000000"/>
                <w:sz w:val="18"/>
                <w:szCs w:val="18"/>
              </w:rPr>
              <w:t>Term</w:t>
            </w:r>
          </w:p>
        </w:tc>
        <w:tc>
          <w:tcPr>
            <w:tcW w:w="1080" w:type="dxa"/>
            <w:hideMark/>
          </w:tcPr>
          <w:p w14:paraId="35D803E6" w14:textId="77777777" w:rsidR="00AB1B21" w:rsidRPr="00FC5612" w:rsidRDefault="00AB1B21" w:rsidP="00AB1B21">
            <w:pPr>
              <w:jc w:val="center"/>
              <w:rPr>
                <w:rFonts w:eastAsia="Times New Roman"/>
                <w:b/>
                <w:bCs/>
                <w:color w:val="000000"/>
                <w:sz w:val="18"/>
                <w:szCs w:val="18"/>
              </w:rPr>
            </w:pPr>
            <w:r w:rsidRPr="00FC5612">
              <w:rPr>
                <w:rFonts w:eastAsia="Times New Roman"/>
                <w:b/>
                <w:bCs/>
                <w:color w:val="000000"/>
                <w:sz w:val="18"/>
                <w:szCs w:val="18"/>
              </w:rPr>
              <w:t>p-value</w:t>
            </w:r>
          </w:p>
        </w:tc>
        <w:tc>
          <w:tcPr>
            <w:tcW w:w="1080" w:type="dxa"/>
            <w:hideMark/>
          </w:tcPr>
          <w:p w14:paraId="3B1A6B3E" w14:textId="77777777" w:rsidR="00AB1B21" w:rsidRPr="00FC5612" w:rsidRDefault="00AB1B21" w:rsidP="00AB1B21">
            <w:pPr>
              <w:jc w:val="center"/>
              <w:rPr>
                <w:rFonts w:eastAsia="Times New Roman"/>
                <w:b/>
                <w:bCs/>
                <w:color w:val="000000"/>
                <w:sz w:val="18"/>
                <w:szCs w:val="18"/>
              </w:rPr>
            </w:pPr>
            <w:r w:rsidRPr="00FC5612">
              <w:rPr>
                <w:rFonts w:eastAsia="Times New Roman"/>
                <w:b/>
                <w:bCs/>
                <w:color w:val="000000"/>
                <w:sz w:val="18"/>
                <w:szCs w:val="18"/>
              </w:rPr>
              <w:t>q-value</w:t>
            </w:r>
          </w:p>
        </w:tc>
        <w:tc>
          <w:tcPr>
            <w:tcW w:w="4590" w:type="dxa"/>
            <w:hideMark/>
          </w:tcPr>
          <w:p w14:paraId="7F90F772" w14:textId="5065DAEC" w:rsidR="00AB1B21" w:rsidRPr="00FC5612" w:rsidRDefault="00AB1B21" w:rsidP="00AB1B21">
            <w:pPr>
              <w:jc w:val="center"/>
              <w:rPr>
                <w:rFonts w:eastAsia="Times New Roman"/>
                <w:b/>
                <w:bCs/>
                <w:color w:val="000000"/>
                <w:sz w:val="18"/>
                <w:szCs w:val="18"/>
              </w:rPr>
            </w:pPr>
            <w:r w:rsidRPr="00FC5612">
              <w:rPr>
                <w:rFonts w:eastAsia="Times New Roman"/>
                <w:b/>
                <w:bCs/>
                <w:color w:val="000000"/>
                <w:sz w:val="18"/>
                <w:szCs w:val="18"/>
              </w:rPr>
              <w:t>Overlap genes</w:t>
            </w:r>
          </w:p>
        </w:tc>
      </w:tr>
      <w:tr w:rsidR="00AB1B21" w:rsidRPr="00FC5612" w14:paraId="6712BB57" w14:textId="77777777" w:rsidTr="009163FF">
        <w:tc>
          <w:tcPr>
            <w:tcW w:w="3510" w:type="dxa"/>
            <w:hideMark/>
          </w:tcPr>
          <w:p w14:paraId="63D3155A"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Lysosomal Lumen Acidification (GO:0007042)</w:t>
            </w:r>
          </w:p>
        </w:tc>
        <w:tc>
          <w:tcPr>
            <w:tcW w:w="1080" w:type="dxa"/>
            <w:hideMark/>
          </w:tcPr>
          <w:p w14:paraId="33E70420"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0.000003</w:t>
            </w:r>
          </w:p>
        </w:tc>
        <w:tc>
          <w:tcPr>
            <w:tcW w:w="1080" w:type="dxa"/>
            <w:hideMark/>
          </w:tcPr>
          <w:p w14:paraId="4095FEB7"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0.003232</w:t>
            </w:r>
          </w:p>
        </w:tc>
        <w:tc>
          <w:tcPr>
            <w:tcW w:w="4590" w:type="dxa"/>
            <w:hideMark/>
          </w:tcPr>
          <w:p w14:paraId="55598A12" w14:textId="0B1D72D9"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ATP6V0B, RNASEK, CCDC115, ATP6V1F</w:t>
            </w:r>
          </w:p>
        </w:tc>
      </w:tr>
      <w:tr w:rsidR="00AB1B21" w:rsidRPr="00FC5612" w14:paraId="15BFD79F" w14:textId="77777777" w:rsidTr="009163FF">
        <w:tc>
          <w:tcPr>
            <w:tcW w:w="3510" w:type="dxa"/>
            <w:hideMark/>
          </w:tcPr>
          <w:p w14:paraId="54A9DA89"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Ribosome Assembly (GO:0042255)</w:t>
            </w:r>
          </w:p>
        </w:tc>
        <w:tc>
          <w:tcPr>
            <w:tcW w:w="1080" w:type="dxa"/>
            <w:hideMark/>
          </w:tcPr>
          <w:p w14:paraId="1331A31F"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0.000011</w:t>
            </w:r>
          </w:p>
        </w:tc>
        <w:tc>
          <w:tcPr>
            <w:tcW w:w="1080" w:type="dxa"/>
            <w:hideMark/>
          </w:tcPr>
          <w:p w14:paraId="724B9E92"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0.004007</w:t>
            </w:r>
          </w:p>
        </w:tc>
        <w:tc>
          <w:tcPr>
            <w:tcW w:w="4590" w:type="dxa"/>
            <w:hideMark/>
          </w:tcPr>
          <w:p w14:paraId="5A0F3DB9" w14:textId="370A37C4"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EFNA1, RPS28, EIF6, MRPS2, RPS27L</w:t>
            </w:r>
          </w:p>
        </w:tc>
      </w:tr>
      <w:tr w:rsidR="00AB1B21" w:rsidRPr="00FC5612" w14:paraId="2B647394" w14:textId="77777777" w:rsidTr="009163FF">
        <w:tc>
          <w:tcPr>
            <w:tcW w:w="3510" w:type="dxa"/>
            <w:hideMark/>
          </w:tcPr>
          <w:p w14:paraId="7BBFBA70"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Regulation Of Lysosomal Lumen pH (GO:0035751)</w:t>
            </w:r>
          </w:p>
        </w:tc>
        <w:tc>
          <w:tcPr>
            <w:tcW w:w="1080" w:type="dxa"/>
            <w:hideMark/>
          </w:tcPr>
          <w:p w14:paraId="05604610"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0.000013</w:t>
            </w:r>
          </w:p>
        </w:tc>
        <w:tc>
          <w:tcPr>
            <w:tcW w:w="1080" w:type="dxa"/>
            <w:hideMark/>
          </w:tcPr>
          <w:p w14:paraId="596C9287"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0.004007</w:t>
            </w:r>
          </w:p>
        </w:tc>
        <w:tc>
          <w:tcPr>
            <w:tcW w:w="4590" w:type="dxa"/>
            <w:hideMark/>
          </w:tcPr>
          <w:p w14:paraId="353E2028" w14:textId="0983CFC6"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ATP6V0B, RNASEK, CCDC115, ATP6V1F</w:t>
            </w:r>
          </w:p>
        </w:tc>
      </w:tr>
      <w:tr w:rsidR="00AB1B21" w:rsidRPr="00FC5612" w14:paraId="27C66EF2" w14:textId="77777777" w:rsidTr="009163FF">
        <w:tc>
          <w:tcPr>
            <w:tcW w:w="3510" w:type="dxa"/>
            <w:hideMark/>
          </w:tcPr>
          <w:p w14:paraId="47B2AE76"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Golgi Lumen Acidification (GO:0061795)</w:t>
            </w:r>
          </w:p>
        </w:tc>
        <w:tc>
          <w:tcPr>
            <w:tcW w:w="1080" w:type="dxa"/>
            <w:hideMark/>
          </w:tcPr>
          <w:p w14:paraId="2CDBB976"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0.000016</w:t>
            </w:r>
          </w:p>
        </w:tc>
        <w:tc>
          <w:tcPr>
            <w:tcW w:w="1080" w:type="dxa"/>
            <w:hideMark/>
          </w:tcPr>
          <w:p w14:paraId="0466C07C"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0.004007</w:t>
            </w:r>
          </w:p>
        </w:tc>
        <w:tc>
          <w:tcPr>
            <w:tcW w:w="4590" w:type="dxa"/>
            <w:hideMark/>
          </w:tcPr>
          <w:p w14:paraId="74F2F5A3" w14:textId="7D86AA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ATP6V0B, RNASEK, ATP6V1F</w:t>
            </w:r>
          </w:p>
        </w:tc>
      </w:tr>
      <w:tr w:rsidR="00AB1B21" w:rsidRPr="00FC5612" w14:paraId="2C606178" w14:textId="77777777" w:rsidTr="009163FF">
        <w:tc>
          <w:tcPr>
            <w:tcW w:w="3510" w:type="dxa"/>
            <w:hideMark/>
          </w:tcPr>
          <w:p w14:paraId="029AEFCB"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Vacuolar Acidification (GO:0007035)</w:t>
            </w:r>
          </w:p>
        </w:tc>
        <w:tc>
          <w:tcPr>
            <w:tcW w:w="1080" w:type="dxa"/>
            <w:hideMark/>
          </w:tcPr>
          <w:p w14:paraId="0CEDE2DD"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0.000024</w:t>
            </w:r>
          </w:p>
        </w:tc>
        <w:tc>
          <w:tcPr>
            <w:tcW w:w="1080" w:type="dxa"/>
            <w:hideMark/>
          </w:tcPr>
          <w:p w14:paraId="1D2500E5"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0.004772</w:t>
            </w:r>
          </w:p>
        </w:tc>
        <w:tc>
          <w:tcPr>
            <w:tcW w:w="4590" w:type="dxa"/>
            <w:hideMark/>
          </w:tcPr>
          <w:p w14:paraId="2FA01C09" w14:textId="6895282F"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ATP6V0B, RNASEK, CCDC115, ATP6V1F</w:t>
            </w:r>
          </w:p>
        </w:tc>
      </w:tr>
      <w:tr w:rsidR="00AB1B21" w:rsidRPr="00FC5612" w14:paraId="62085D8B" w14:textId="77777777" w:rsidTr="009163FF">
        <w:tc>
          <w:tcPr>
            <w:tcW w:w="3510" w:type="dxa"/>
            <w:hideMark/>
          </w:tcPr>
          <w:p w14:paraId="088812C6"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Endosomal Lumen Acidification (GO:0048388)</w:t>
            </w:r>
          </w:p>
        </w:tc>
        <w:tc>
          <w:tcPr>
            <w:tcW w:w="1080" w:type="dxa"/>
            <w:hideMark/>
          </w:tcPr>
          <w:p w14:paraId="6744ED69"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0.000032</w:t>
            </w:r>
          </w:p>
        </w:tc>
        <w:tc>
          <w:tcPr>
            <w:tcW w:w="1080" w:type="dxa"/>
            <w:hideMark/>
          </w:tcPr>
          <w:p w14:paraId="5A54D588"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0.005202</w:t>
            </w:r>
          </w:p>
        </w:tc>
        <w:tc>
          <w:tcPr>
            <w:tcW w:w="4590" w:type="dxa"/>
            <w:hideMark/>
          </w:tcPr>
          <w:p w14:paraId="0390B8A6" w14:textId="6EFC855D"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ATP6V0B, RNASEK, ATP6V1F</w:t>
            </w:r>
          </w:p>
        </w:tc>
      </w:tr>
      <w:tr w:rsidR="00AB1B21" w:rsidRPr="00FC5612" w14:paraId="0AA23EB4" w14:textId="77777777" w:rsidTr="009163FF">
        <w:tc>
          <w:tcPr>
            <w:tcW w:w="3510" w:type="dxa"/>
            <w:hideMark/>
          </w:tcPr>
          <w:p w14:paraId="75F981E6"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Response To Cadmium Ion (GO:0046686)</w:t>
            </w:r>
          </w:p>
        </w:tc>
        <w:tc>
          <w:tcPr>
            <w:tcW w:w="1080" w:type="dxa"/>
            <w:hideMark/>
          </w:tcPr>
          <w:p w14:paraId="7FF93DAD"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0.000246</w:t>
            </w:r>
          </w:p>
        </w:tc>
        <w:tc>
          <w:tcPr>
            <w:tcW w:w="1080" w:type="dxa"/>
            <w:hideMark/>
          </w:tcPr>
          <w:p w14:paraId="17C0100F"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0.030167</w:t>
            </w:r>
          </w:p>
        </w:tc>
        <w:tc>
          <w:tcPr>
            <w:tcW w:w="4590" w:type="dxa"/>
            <w:hideMark/>
          </w:tcPr>
          <w:p w14:paraId="3E34CCD1" w14:textId="43BAC3F6"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NCF1, MT1F, MT1G</w:t>
            </w:r>
          </w:p>
        </w:tc>
      </w:tr>
      <w:tr w:rsidR="00AB1B21" w:rsidRPr="00FC5612" w14:paraId="352EB5C8" w14:textId="77777777" w:rsidTr="009163FF">
        <w:tc>
          <w:tcPr>
            <w:tcW w:w="3510" w:type="dxa"/>
            <w:hideMark/>
          </w:tcPr>
          <w:p w14:paraId="0D4C2B87"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Endosome Organization (GO:0007032)</w:t>
            </w:r>
          </w:p>
        </w:tc>
        <w:tc>
          <w:tcPr>
            <w:tcW w:w="1080" w:type="dxa"/>
            <w:hideMark/>
          </w:tcPr>
          <w:p w14:paraId="3E2E8CFF"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0.000270</w:t>
            </w:r>
          </w:p>
        </w:tc>
        <w:tc>
          <w:tcPr>
            <w:tcW w:w="1080" w:type="dxa"/>
            <w:hideMark/>
          </w:tcPr>
          <w:p w14:paraId="1AE3D9E5"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0.030167</w:t>
            </w:r>
          </w:p>
        </w:tc>
        <w:tc>
          <w:tcPr>
            <w:tcW w:w="4590" w:type="dxa"/>
            <w:hideMark/>
          </w:tcPr>
          <w:p w14:paraId="322AF611" w14:textId="27535A45"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VPS18, ATP6V0B, RNASEK, ATP6V1F</w:t>
            </w:r>
          </w:p>
        </w:tc>
      </w:tr>
      <w:tr w:rsidR="00AB1B21" w:rsidRPr="00FC5612" w14:paraId="746CB47B" w14:textId="77777777" w:rsidTr="009163FF">
        <w:tc>
          <w:tcPr>
            <w:tcW w:w="3510" w:type="dxa"/>
            <w:hideMark/>
          </w:tcPr>
          <w:p w14:paraId="5C0077B2"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Cellular Response To Cadmium Ion (GO:0071276)</w:t>
            </w:r>
          </w:p>
        </w:tc>
        <w:tc>
          <w:tcPr>
            <w:tcW w:w="1080" w:type="dxa"/>
            <w:hideMark/>
          </w:tcPr>
          <w:p w14:paraId="18FCD0CB"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0.000284</w:t>
            </w:r>
          </w:p>
        </w:tc>
        <w:tc>
          <w:tcPr>
            <w:tcW w:w="1080" w:type="dxa"/>
            <w:hideMark/>
          </w:tcPr>
          <w:p w14:paraId="35E2A927"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0.030167</w:t>
            </w:r>
          </w:p>
        </w:tc>
        <w:tc>
          <w:tcPr>
            <w:tcW w:w="4590" w:type="dxa"/>
            <w:hideMark/>
          </w:tcPr>
          <w:p w14:paraId="538019DA" w14:textId="6537C37C"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NCF1, MT1F, MT1G</w:t>
            </w:r>
          </w:p>
        </w:tc>
      </w:tr>
      <w:tr w:rsidR="00AB1B21" w:rsidRPr="00FC5612" w14:paraId="3A71BD84" w14:textId="77777777" w:rsidTr="009163FF">
        <w:tc>
          <w:tcPr>
            <w:tcW w:w="3510" w:type="dxa"/>
            <w:hideMark/>
          </w:tcPr>
          <w:p w14:paraId="0954CF4B"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Regulation Of Neutrophil Extravasation (GO:2000389)</w:t>
            </w:r>
          </w:p>
        </w:tc>
        <w:tc>
          <w:tcPr>
            <w:tcW w:w="1080" w:type="dxa"/>
            <w:hideMark/>
          </w:tcPr>
          <w:p w14:paraId="15A1266C"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0.000341</w:t>
            </w:r>
          </w:p>
        </w:tc>
        <w:tc>
          <w:tcPr>
            <w:tcW w:w="1080" w:type="dxa"/>
            <w:hideMark/>
          </w:tcPr>
          <w:p w14:paraId="624BBD39" w14:textId="77777777"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0.030167</w:t>
            </w:r>
          </w:p>
        </w:tc>
        <w:tc>
          <w:tcPr>
            <w:tcW w:w="4590" w:type="dxa"/>
            <w:hideMark/>
          </w:tcPr>
          <w:p w14:paraId="0EA71232" w14:textId="6EE1BDB5" w:rsidR="00AB1B21" w:rsidRPr="00FC5612" w:rsidRDefault="00AB1B21" w:rsidP="00AB1B21">
            <w:pPr>
              <w:jc w:val="center"/>
              <w:rPr>
                <w:rFonts w:eastAsia="Times New Roman"/>
                <w:color w:val="000000"/>
                <w:sz w:val="18"/>
                <w:szCs w:val="18"/>
              </w:rPr>
            </w:pPr>
            <w:r w:rsidRPr="00FC5612">
              <w:rPr>
                <w:rFonts w:eastAsia="Times New Roman"/>
                <w:color w:val="000000"/>
                <w:sz w:val="18"/>
                <w:szCs w:val="18"/>
              </w:rPr>
              <w:t>MDK, CD99</w:t>
            </w:r>
          </w:p>
        </w:tc>
      </w:tr>
    </w:tbl>
    <w:p w14:paraId="533A0136" w14:textId="77777777" w:rsidR="00AB1B21" w:rsidRPr="00FC5612" w:rsidRDefault="00AB1B21" w:rsidP="00AB1B21">
      <w:pPr>
        <w:spacing w:before="240" w:after="0"/>
        <w:jc w:val="center"/>
        <w:rPr>
          <w:color w:val="000000" w:themeColor="text1"/>
          <w:szCs w:val="24"/>
        </w:rPr>
      </w:pPr>
    </w:p>
    <w:p w14:paraId="2C7B5ABA" w14:textId="77777777" w:rsidR="00AB1B21" w:rsidRPr="00FC5612" w:rsidRDefault="00AB1B21" w:rsidP="00457FCE">
      <w:pPr>
        <w:spacing w:before="240" w:after="0"/>
        <w:rPr>
          <w:color w:val="000000" w:themeColor="text1"/>
          <w:szCs w:val="24"/>
        </w:rPr>
      </w:pPr>
    </w:p>
    <w:p w14:paraId="31BF32D2" w14:textId="77777777" w:rsidR="00D809F4" w:rsidRPr="00FC5612" w:rsidRDefault="00D809F4" w:rsidP="00457FCE">
      <w:pPr>
        <w:spacing w:before="240" w:after="0"/>
        <w:rPr>
          <w:color w:val="000000" w:themeColor="text1"/>
          <w:szCs w:val="24"/>
        </w:rPr>
      </w:pPr>
    </w:p>
    <w:p w14:paraId="419F82F3" w14:textId="77777777" w:rsidR="00D809F4" w:rsidRPr="00FC5612" w:rsidRDefault="00D809F4" w:rsidP="00457FCE">
      <w:pPr>
        <w:spacing w:before="240" w:after="0"/>
        <w:rPr>
          <w:color w:val="000000" w:themeColor="text1"/>
          <w:szCs w:val="24"/>
        </w:rPr>
      </w:pPr>
    </w:p>
    <w:p w14:paraId="69FC8C08" w14:textId="77777777" w:rsidR="00D809F4" w:rsidRPr="00FC5612" w:rsidRDefault="00D809F4" w:rsidP="00457FCE">
      <w:pPr>
        <w:spacing w:before="240" w:after="0"/>
        <w:rPr>
          <w:color w:val="000000" w:themeColor="text1"/>
          <w:szCs w:val="24"/>
        </w:rPr>
      </w:pPr>
    </w:p>
    <w:p w14:paraId="2D516A41" w14:textId="62B754DE" w:rsidR="00D809F4" w:rsidRPr="00FC5612" w:rsidRDefault="00D809F4" w:rsidP="00D809F4">
      <w:pPr>
        <w:spacing w:before="240" w:after="0"/>
        <w:jc w:val="center"/>
        <w:rPr>
          <w:rFonts w:eastAsia="Times New Roman"/>
          <w:b/>
          <w:bCs/>
          <w:color w:val="000000"/>
          <w:sz w:val="21"/>
          <w:szCs w:val="21"/>
        </w:rPr>
      </w:pPr>
      <w:r w:rsidRPr="00FC5612">
        <w:rPr>
          <w:rFonts w:eastAsia="Times New Roman"/>
          <w:b/>
          <w:bCs/>
          <w:color w:val="000000"/>
          <w:sz w:val="21"/>
          <w:szCs w:val="21"/>
        </w:rPr>
        <w:lastRenderedPageBreak/>
        <w:t xml:space="preserve">Table S5. Top 10 Significant P-Values and Q-Values for GO Biological Process 2023 in </w:t>
      </w:r>
      <w:r w:rsidRPr="00FC5612">
        <w:rPr>
          <w:rFonts w:eastAsia="Times New Roman"/>
          <w:b/>
          <w:bCs/>
          <w:color w:val="FF0000"/>
          <w:sz w:val="21"/>
          <w:szCs w:val="21"/>
          <w:u w:val="single"/>
        </w:rPr>
        <w:t>Upregulated Significant Genes</w:t>
      </w:r>
      <w:r w:rsidRPr="00FC5612">
        <w:rPr>
          <w:rFonts w:eastAsia="Times New Roman"/>
          <w:b/>
          <w:bCs/>
          <w:color w:val="000000"/>
          <w:sz w:val="21"/>
          <w:szCs w:val="21"/>
        </w:rPr>
        <w:t xml:space="preserve"> When Comparing PIV3-None-24 to Mock-24.</w:t>
      </w:r>
    </w:p>
    <w:tbl>
      <w:tblPr>
        <w:tblStyle w:val="TableGrid"/>
        <w:tblW w:w="10260" w:type="dxa"/>
        <w:tblInd w:w="-365" w:type="dxa"/>
        <w:tblLook w:val="04A0" w:firstRow="1" w:lastRow="0" w:firstColumn="1" w:lastColumn="0" w:noHBand="0" w:noVBand="1"/>
      </w:tblPr>
      <w:tblGrid>
        <w:gridCol w:w="2440"/>
        <w:gridCol w:w="1070"/>
        <w:gridCol w:w="1070"/>
        <w:gridCol w:w="5680"/>
      </w:tblGrid>
      <w:tr w:rsidR="009D2FD7" w:rsidRPr="00FC5612" w14:paraId="76FF0324" w14:textId="77777777" w:rsidTr="009D2FD7">
        <w:tc>
          <w:tcPr>
            <w:tcW w:w="2440" w:type="dxa"/>
            <w:hideMark/>
          </w:tcPr>
          <w:p w14:paraId="6C158B3B" w14:textId="427C58C6" w:rsidR="009D2FD7" w:rsidRPr="00FC5612" w:rsidRDefault="009D2FD7" w:rsidP="009D2FD7">
            <w:pPr>
              <w:jc w:val="center"/>
              <w:rPr>
                <w:rFonts w:eastAsia="Times New Roman"/>
                <w:b/>
                <w:bCs/>
                <w:color w:val="000000"/>
                <w:sz w:val="18"/>
                <w:szCs w:val="18"/>
              </w:rPr>
            </w:pPr>
            <w:r w:rsidRPr="00FC5612">
              <w:rPr>
                <w:rFonts w:eastAsia="Times New Roman"/>
                <w:b/>
                <w:bCs/>
                <w:color w:val="000000"/>
                <w:sz w:val="18"/>
                <w:szCs w:val="18"/>
              </w:rPr>
              <w:t>Term</w:t>
            </w:r>
          </w:p>
        </w:tc>
        <w:tc>
          <w:tcPr>
            <w:tcW w:w="0" w:type="auto"/>
            <w:hideMark/>
          </w:tcPr>
          <w:p w14:paraId="118B501F" w14:textId="77777777" w:rsidR="009D2FD7" w:rsidRPr="00FC5612" w:rsidRDefault="009D2FD7" w:rsidP="009D2FD7">
            <w:pPr>
              <w:jc w:val="center"/>
              <w:rPr>
                <w:rFonts w:eastAsia="Times New Roman"/>
                <w:b/>
                <w:bCs/>
                <w:color w:val="000000"/>
                <w:sz w:val="18"/>
                <w:szCs w:val="18"/>
              </w:rPr>
            </w:pPr>
            <w:r w:rsidRPr="00FC5612">
              <w:rPr>
                <w:rFonts w:eastAsia="Times New Roman"/>
                <w:b/>
                <w:bCs/>
                <w:color w:val="000000"/>
                <w:sz w:val="18"/>
                <w:szCs w:val="18"/>
              </w:rPr>
              <w:t>p-value</w:t>
            </w:r>
          </w:p>
        </w:tc>
        <w:tc>
          <w:tcPr>
            <w:tcW w:w="0" w:type="auto"/>
            <w:hideMark/>
          </w:tcPr>
          <w:p w14:paraId="288D6824" w14:textId="77777777" w:rsidR="009D2FD7" w:rsidRPr="00FC5612" w:rsidRDefault="009D2FD7" w:rsidP="009D2FD7">
            <w:pPr>
              <w:jc w:val="center"/>
              <w:rPr>
                <w:rFonts w:eastAsia="Times New Roman"/>
                <w:b/>
                <w:bCs/>
                <w:color w:val="000000"/>
                <w:sz w:val="18"/>
                <w:szCs w:val="18"/>
              </w:rPr>
            </w:pPr>
            <w:r w:rsidRPr="00FC5612">
              <w:rPr>
                <w:rFonts w:eastAsia="Times New Roman"/>
                <w:b/>
                <w:bCs/>
                <w:color w:val="000000"/>
                <w:sz w:val="18"/>
                <w:szCs w:val="18"/>
              </w:rPr>
              <w:t>q-value</w:t>
            </w:r>
          </w:p>
        </w:tc>
        <w:tc>
          <w:tcPr>
            <w:tcW w:w="5680" w:type="dxa"/>
            <w:hideMark/>
          </w:tcPr>
          <w:p w14:paraId="53E0ED5E" w14:textId="24F0153E" w:rsidR="009D2FD7" w:rsidRPr="00FC5612" w:rsidRDefault="009D2FD7" w:rsidP="009D2FD7">
            <w:pPr>
              <w:jc w:val="center"/>
              <w:rPr>
                <w:rFonts w:eastAsia="Times New Roman"/>
                <w:b/>
                <w:bCs/>
                <w:color w:val="000000"/>
                <w:sz w:val="18"/>
                <w:szCs w:val="18"/>
              </w:rPr>
            </w:pPr>
            <w:r w:rsidRPr="00FC5612">
              <w:rPr>
                <w:rFonts w:eastAsia="Times New Roman"/>
                <w:b/>
                <w:bCs/>
                <w:color w:val="000000"/>
                <w:sz w:val="18"/>
                <w:szCs w:val="18"/>
              </w:rPr>
              <w:t>Overlap genes</w:t>
            </w:r>
          </w:p>
        </w:tc>
      </w:tr>
      <w:tr w:rsidR="009D2FD7" w:rsidRPr="00FC5612" w14:paraId="1BDEB087" w14:textId="77777777" w:rsidTr="009D2FD7">
        <w:tc>
          <w:tcPr>
            <w:tcW w:w="2440" w:type="dxa"/>
            <w:hideMark/>
          </w:tcPr>
          <w:p w14:paraId="30286DAC"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Defense Response To Virus (GO:0051607)</w:t>
            </w:r>
          </w:p>
        </w:tc>
        <w:tc>
          <w:tcPr>
            <w:tcW w:w="0" w:type="auto"/>
            <w:hideMark/>
          </w:tcPr>
          <w:p w14:paraId="1A04210D"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3.544457e-33</w:t>
            </w:r>
          </w:p>
        </w:tc>
        <w:tc>
          <w:tcPr>
            <w:tcW w:w="0" w:type="auto"/>
            <w:hideMark/>
          </w:tcPr>
          <w:p w14:paraId="2B74A0BA"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4.462471e-30</w:t>
            </w:r>
          </w:p>
        </w:tc>
        <w:tc>
          <w:tcPr>
            <w:tcW w:w="5680" w:type="dxa"/>
            <w:hideMark/>
          </w:tcPr>
          <w:p w14:paraId="3446D178" w14:textId="2546008E"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RTP4, IFITM1, IFIT5, DDX60L, IFIT1, DDX60, TANK, USP18, IFI44L, IFIT3, IFIT2, OASL, IFIH1, IFNL2, IFNL1, PMAIP1, TRIM25, GBP5, RSAD2, STAT1, MX2, MX1, EIF2AK2, ISG15, NT5C3A, CXCL10, PLSCR1, ZNFX1, OAS1, OAS2, OAS3, IRF2, F2RL1</w:t>
            </w:r>
          </w:p>
        </w:tc>
      </w:tr>
      <w:tr w:rsidR="009D2FD7" w:rsidRPr="00FC5612" w14:paraId="005BE300" w14:textId="77777777" w:rsidTr="009D2FD7">
        <w:tc>
          <w:tcPr>
            <w:tcW w:w="2440" w:type="dxa"/>
            <w:hideMark/>
          </w:tcPr>
          <w:p w14:paraId="4926ECE8"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Defense Response To Symbiont (GO:0140546)</w:t>
            </w:r>
          </w:p>
        </w:tc>
        <w:tc>
          <w:tcPr>
            <w:tcW w:w="0" w:type="auto"/>
            <w:hideMark/>
          </w:tcPr>
          <w:p w14:paraId="755B4D28"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2.897708e-32</w:t>
            </w:r>
          </w:p>
        </w:tc>
        <w:tc>
          <w:tcPr>
            <w:tcW w:w="0" w:type="auto"/>
            <w:hideMark/>
          </w:tcPr>
          <w:p w14:paraId="4AABDF4E"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1.824107e-29</w:t>
            </w:r>
          </w:p>
        </w:tc>
        <w:tc>
          <w:tcPr>
            <w:tcW w:w="5680" w:type="dxa"/>
            <w:hideMark/>
          </w:tcPr>
          <w:p w14:paraId="3EA2A334" w14:textId="77A19850"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RTP4, IFITM1, IFIT5, DDX60L, IFIT1, DDX60, TANK, IFI44L, IFIT3, IFIT2, OASL, IFIH1, IFNL2, IFNL1, PMAIP1, GBP5, RSAD2, STAT1, MX2, MX1, EIF2AK2, ISG15, NT5C3A, PLSCR1, ZNFX1, OAS1, OAS2, OAS3, IRF2, F2RL1</w:t>
            </w:r>
          </w:p>
        </w:tc>
      </w:tr>
      <w:tr w:rsidR="009D2FD7" w:rsidRPr="00FC5612" w14:paraId="1F6C7A0F" w14:textId="77777777" w:rsidTr="009D2FD7">
        <w:tc>
          <w:tcPr>
            <w:tcW w:w="2440" w:type="dxa"/>
            <w:hideMark/>
          </w:tcPr>
          <w:p w14:paraId="60203A0F"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Negative Regulation Of Viral Genome Replication (GO:0045071)</w:t>
            </w:r>
          </w:p>
        </w:tc>
        <w:tc>
          <w:tcPr>
            <w:tcW w:w="0" w:type="auto"/>
            <w:hideMark/>
          </w:tcPr>
          <w:p w14:paraId="4F604118"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1.044136e-20</w:t>
            </w:r>
          </w:p>
        </w:tc>
        <w:tc>
          <w:tcPr>
            <w:tcW w:w="0" w:type="auto"/>
            <w:hideMark/>
          </w:tcPr>
          <w:p w14:paraId="3AAE104F"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4.381890e-18</w:t>
            </w:r>
          </w:p>
        </w:tc>
        <w:tc>
          <w:tcPr>
            <w:tcW w:w="5680" w:type="dxa"/>
            <w:hideMark/>
          </w:tcPr>
          <w:p w14:paraId="42B47154" w14:textId="49BD7B73"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IFITM1, RSAD2, MX1, IFIT5, EIF2AK2, ISG15, ZC3HAV1, IFIT1, OASL, IFIH1, PLSCR1, ZNFX1, OAS1, OAS2, OAS3, TASOR</w:t>
            </w:r>
          </w:p>
        </w:tc>
      </w:tr>
      <w:tr w:rsidR="009D2FD7" w:rsidRPr="00FC5612" w14:paraId="7E21565D" w14:textId="77777777" w:rsidTr="009D2FD7">
        <w:tc>
          <w:tcPr>
            <w:tcW w:w="2440" w:type="dxa"/>
            <w:hideMark/>
          </w:tcPr>
          <w:p w14:paraId="1F93636C"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Negative Regulation Of Viral Process (GO:0048525)</w:t>
            </w:r>
          </w:p>
        </w:tc>
        <w:tc>
          <w:tcPr>
            <w:tcW w:w="0" w:type="auto"/>
            <w:hideMark/>
          </w:tcPr>
          <w:p w14:paraId="7459F522"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1.340752e-19</w:t>
            </w:r>
          </w:p>
        </w:tc>
        <w:tc>
          <w:tcPr>
            <w:tcW w:w="0" w:type="auto"/>
            <w:hideMark/>
          </w:tcPr>
          <w:p w14:paraId="3A1DFD75"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4.220016e-17</w:t>
            </w:r>
          </w:p>
        </w:tc>
        <w:tc>
          <w:tcPr>
            <w:tcW w:w="5680" w:type="dxa"/>
            <w:hideMark/>
          </w:tcPr>
          <w:p w14:paraId="2B913EC2" w14:textId="7C0F4432"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IFITM1, RSAD2, STAT1, MX1, IFIT5, EIF2AK2, ISG15, ZC3HAV1, IFIT1, OASL, IFIH1, PLSCR1, ZNFX1, OAS1, OAS2, OAS3</w:t>
            </w:r>
          </w:p>
        </w:tc>
      </w:tr>
      <w:tr w:rsidR="009D2FD7" w:rsidRPr="00FC5612" w14:paraId="7CA11A17" w14:textId="77777777" w:rsidTr="009D2FD7">
        <w:tc>
          <w:tcPr>
            <w:tcW w:w="2440" w:type="dxa"/>
            <w:hideMark/>
          </w:tcPr>
          <w:p w14:paraId="5FFB2F56"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Regulation Of Viral Genome Replication (GO:0045069)</w:t>
            </w:r>
          </w:p>
        </w:tc>
        <w:tc>
          <w:tcPr>
            <w:tcW w:w="0" w:type="auto"/>
            <w:hideMark/>
          </w:tcPr>
          <w:p w14:paraId="4253D254"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7.091943e-19</w:t>
            </w:r>
          </w:p>
        </w:tc>
        <w:tc>
          <w:tcPr>
            <w:tcW w:w="0" w:type="auto"/>
            <w:hideMark/>
          </w:tcPr>
          <w:p w14:paraId="24B8C36C"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1.785751e-16</w:t>
            </w:r>
          </w:p>
        </w:tc>
        <w:tc>
          <w:tcPr>
            <w:tcW w:w="5680" w:type="dxa"/>
            <w:hideMark/>
          </w:tcPr>
          <w:p w14:paraId="5F2DD715" w14:textId="63578A01"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IFITM1, CXCL8, RSAD2, MX1, IFIT5, EIF2AK2, ISG15, ZC3HAV1, IFIT1, OASL, IFIH1, PLSCR1, ZNFX1, OAS1, OAS2, OAS3</w:t>
            </w:r>
          </w:p>
        </w:tc>
      </w:tr>
      <w:tr w:rsidR="009D2FD7" w:rsidRPr="00FC5612" w14:paraId="1CCE97C6" w14:textId="77777777" w:rsidTr="009D2FD7">
        <w:tc>
          <w:tcPr>
            <w:tcW w:w="2440" w:type="dxa"/>
            <w:hideMark/>
          </w:tcPr>
          <w:p w14:paraId="4B72DFE9"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Antiviral Innate Immune Response (GO:0140374)</w:t>
            </w:r>
          </w:p>
        </w:tc>
        <w:tc>
          <w:tcPr>
            <w:tcW w:w="0" w:type="auto"/>
            <w:hideMark/>
          </w:tcPr>
          <w:p w14:paraId="1104DBB8"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8.350296e-12</w:t>
            </w:r>
          </w:p>
        </w:tc>
        <w:tc>
          <w:tcPr>
            <w:tcW w:w="0" w:type="auto"/>
            <w:hideMark/>
          </w:tcPr>
          <w:p w14:paraId="026DCECE"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1.752171e-09</w:t>
            </w:r>
          </w:p>
        </w:tc>
        <w:tc>
          <w:tcPr>
            <w:tcW w:w="5680" w:type="dxa"/>
            <w:hideMark/>
          </w:tcPr>
          <w:p w14:paraId="49A367B6" w14:textId="73DDF163"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IFIH1, CXCL10, OAS1, MX1, TRIM25, EIF2AK2, IFIT1, USP18, IFIT3, IFIT2</w:t>
            </w:r>
          </w:p>
        </w:tc>
      </w:tr>
      <w:tr w:rsidR="009D2FD7" w:rsidRPr="00FC5612" w14:paraId="2D557D1B" w14:textId="77777777" w:rsidTr="009D2FD7">
        <w:tc>
          <w:tcPr>
            <w:tcW w:w="2440" w:type="dxa"/>
            <w:hideMark/>
          </w:tcPr>
          <w:p w14:paraId="3CA14B91"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Interleukin-27-Mediated Signaling Pathway (GO:0070106)</w:t>
            </w:r>
          </w:p>
        </w:tc>
        <w:tc>
          <w:tcPr>
            <w:tcW w:w="0" w:type="auto"/>
            <w:hideMark/>
          </w:tcPr>
          <w:p w14:paraId="12DCBBD7"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5.584486e-11</w:t>
            </w:r>
          </w:p>
        </w:tc>
        <w:tc>
          <w:tcPr>
            <w:tcW w:w="0" w:type="auto"/>
            <w:hideMark/>
          </w:tcPr>
          <w:p w14:paraId="391EE97E"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1.004410e-08</w:t>
            </w:r>
          </w:p>
        </w:tc>
        <w:tc>
          <w:tcPr>
            <w:tcW w:w="5680" w:type="dxa"/>
            <w:hideMark/>
          </w:tcPr>
          <w:p w14:paraId="71F05E10" w14:textId="375D0ECD"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OAS1, OAS2, STAT1, MX1, OASL</w:t>
            </w:r>
          </w:p>
        </w:tc>
      </w:tr>
      <w:tr w:rsidR="009D2FD7" w:rsidRPr="00FC5612" w14:paraId="0F9B8254" w14:textId="77777777" w:rsidTr="009D2FD7">
        <w:tc>
          <w:tcPr>
            <w:tcW w:w="2440" w:type="dxa"/>
            <w:hideMark/>
          </w:tcPr>
          <w:p w14:paraId="43AD40DC"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Cytokine-Mediated Signaling Pathway (GO:0019221)</w:t>
            </w:r>
          </w:p>
        </w:tc>
        <w:tc>
          <w:tcPr>
            <w:tcW w:w="0" w:type="auto"/>
            <w:hideMark/>
          </w:tcPr>
          <w:p w14:paraId="689E1FC5"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1.227468e-08</w:t>
            </w:r>
          </w:p>
        </w:tc>
        <w:tc>
          <w:tcPr>
            <w:tcW w:w="0" w:type="auto"/>
            <w:hideMark/>
          </w:tcPr>
          <w:p w14:paraId="1535BF55"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1.931728e-06</w:t>
            </w:r>
          </w:p>
        </w:tc>
        <w:tc>
          <w:tcPr>
            <w:tcW w:w="5680" w:type="dxa"/>
            <w:hideMark/>
          </w:tcPr>
          <w:p w14:paraId="49F9CF88" w14:textId="0FD0AD4C"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LYN, IL11, CXCL6, CXCL8, STAT1, MX1, PTPN11, CXCL5, OASL, CXCL10, CXCL11, OAS1, OAS2, TRAF5, IL13RA2</w:t>
            </w:r>
          </w:p>
        </w:tc>
      </w:tr>
      <w:tr w:rsidR="009D2FD7" w:rsidRPr="00FC5612" w14:paraId="2E175442" w14:textId="77777777" w:rsidTr="009D2FD7">
        <w:tc>
          <w:tcPr>
            <w:tcW w:w="2440" w:type="dxa"/>
            <w:hideMark/>
          </w:tcPr>
          <w:p w14:paraId="5BE395E6"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Regulation Of Ribonuclease Activity (GO:0060700)</w:t>
            </w:r>
          </w:p>
        </w:tc>
        <w:tc>
          <w:tcPr>
            <w:tcW w:w="0" w:type="auto"/>
            <w:hideMark/>
          </w:tcPr>
          <w:p w14:paraId="44FA7A09"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3.150419e-08</w:t>
            </w:r>
          </w:p>
        </w:tc>
        <w:tc>
          <w:tcPr>
            <w:tcW w:w="0" w:type="auto"/>
            <w:hideMark/>
          </w:tcPr>
          <w:p w14:paraId="5828912C"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4.407087e-06</w:t>
            </w:r>
          </w:p>
        </w:tc>
        <w:tc>
          <w:tcPr>
            <w:tcW w:w="5680" w:type="dxa"/>
            <w:hideMark/>
          </w:tcPr>
          <w:p w14:paraId="27562006" w14:textId="14A2E3F8"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OAS1, OAS2, OAS3, OASL</w:t>
            </w:r>
          </w:p>
        </w:tc>
      </w:tr>
      <w:tr w:rsidR="009D2FD7" w:rsidRPr="00FC5612" w14:paraId="55327D52" w14:textId="77777777" w:rsidTr="009D2FD7">
        <w:tc>
          <w:tcPr>
            <w:tcW w:w="2440" w:type="dxa"/>
            <w:hideMark/>
          </w:tcPr>
          <w:p w14:paraId="500825CB"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Regulation Of Nuclease Activity (GO:0032069)</w:t>
            </w:r>
          </w:p>
        </w:tc>
        <w:tc>
          <w:tcPr>
            <w:tcW w:w="0" w:type="auto"/>
            <w:hideMark/>
          </w:tcPr>
          <w:p w14:paraId="639EB0F7"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9.384887e-08</w:t>
            </w:r>
          </w:p>
        </w:tc>
        <w:tc>
          <w:tcPr>
            <w:tcW w:w="0" w:type="auto"/>
            <w:hideMark/>
          </w:tcPr>
          <w:p w14:paraId="59F7D3DD"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1.181557e-05</w:t>
            </w:r>
          </w:p>
        </w:tc>
        <w:tc>
          <w:tcPr>
            <w:tcW w:w="5680" w:type="dxa"/>
            <w:hideMark/>
          </w:tcPr>
          <w:p w14:paraId="1387A0DA" w14:textId="35249B3D"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OAS1, OAS2, OAS3, OASL</w:t>
            </w:r>
          </w:p>
        </w:tc>
      </w:tr>
    </w:tbl>
    <w:p w14:paraId="45B98DD4" w14:textId="77777777" w:rsidR="00A65455" w:rsidRPr="00FC5612" w:rsidRDefault="00A65455" w:rsidP="00D809F4">
      <w:pPr>
        <w:spacing w:before="240" w:after="0"/>
        <w:jc w:val="center"/>
        <w:rPr>
          <w:rFonts w:eastAsia="Times New Roman"/>
          <w:b/>
          <w:bCs/>
          <w:color w:val="000000"/>
          <w:sz w:val="21"/>
          <w:szCs w:val="21"/>
        </w:rPr>
      </w:pPr>
    </w:p>
    <w:p w14:paraId="7FDD537B" w14:textId="719A40EC" w:rsidR="00D809F4" w:rsidRPr="00FC5612" w:rsidRDefault="00D809F4" w:rsidP="00D809F4">
      <w:pPr>
        <w:spacing w:before="240" w:after="0"/>
        <w:jc w:val="center"/>
        <w:rPr>
          <w:rFonts w:eastAsia="Times New Roman"/>
          <w:b/>
          <w:bCs/>
          <w:color w:val="000000"/>
          <w:sz w:val="21"/>
          <w:szCs w:val="21"/>
        </w:rPr>
      </w:pPr>
      <w:r w:rsidRPr="00FC5612">
        <w:rPr>
          <w:rFonts w:eastAsia="Times New Roman"/>
          <w:b/>
          <w:bCs/>
          <w:color w:val="000000"/>
          <w:sz w:val="21"/>
          <w:szCs w:val="21"/>
        </w:rPr>
        <w:t xml:space="preserve">Table S6. Top 10 Significant P-Values and Q-Values for GO Biological Process 2023 in </w:t>
      </w:r>
      <w:r w:rsidRPr="00FC5612">
        <w:rPr>
          <w:rFonts w:eastAsia="Times New Roman"/>
          <w:b/>
          <w:bCs/>
          <w:color w:val="4472C4" w:themeColor="accent1"/>
          <w:sz w:val="21"/>
          <w:szCs w:val="21"/>
          <w:u w:val="single"/>
        </w:rPr>
        <w:t>Downregulated Significant Genes</w:t>
      </w:r>
      <w:r w:rsidRPr="00FC5612">
        <w:rPr>
          <w:rFonts w:eastAsia="Times New Roman"/>
          <w:b/>
          <w:bCs/>
          <w:color w:val="000000"/>
          <w:sz w:val="21"/>
          <w:szCs w:val="21"/>
        </w:rPr>
        <w:t xml:space="preserve"> When Comparing PIV3-None-24 to Mock-24.</w:t>
      </w:r>
    </w:p>
    <w:tbl>
      <w:tblPr>
        <w:tblStyle w:val="TableGrid"/>
        <w:tblW w:w="10350" w:type="dxa"/>
        <w:tblInd w:w="-455" w:type="dxa"/>
        <w:tblLook w:val="04A0" w:firstRow="1" w:lastRow="0" w:firstColumn="1" w:lastColumn="0" w:noHBand="0" w:noVBand="1"/>
      </w:tblPr>
      <w:tblGrid>
        <w:gridCol w:w="5991"/>
        <w:gridCol w:w="891"/>
        <w:gridCol w:w="891"/>
        <w:gridCol w:w="2577"/>
      </w:tblGrid>
      <w:tr w:rsidR="009D2FD7" w:rsidRPr="00FC5612" w14:paraId="32D55BE8" w14:textId="77777777" w:rsidTr="00A978D3">
        <w:tc>
          <w:tcPr>
            <w:tcW w:w="5991" w:type="dxa"/>
            <w:hideMark/>
          </w:tcPr>
          <w:p w14:paraId="4F1716C7" w14:textId="257954C9" w:rsidR="009D2FD7" w:rsidRPr="00FC5612" w:rsidRDefault="009D2FD7" w:rsidP="009D2FD7">
            <w:pPr>
              <w:jc w:val="center"/>
              <w:rPr>
                <w:rFonts w:eastAsia="Times New Roman"/>
                <w:b/>
                <w:bCs/>
                <w:color w:val="000000"/>
                <w:sz w:val="18"/>
                <w:szCs w:val="18"/>
              </w:rPr>
            </w:pPr>
            <w:r w:rsidRPr="00FC5612">
              <w:rPr>
                <w:rFonts w:eastAsia="Times New Roman"/>
                <w:b/>
                <w:bCs/>
                <w:color w:val="000000"/>
                <w:sz w:val="18"/>
                <w:szCs w:val="18"/>
              </w:rPr>
              <w:t>Term</w:t>
            </w:r>
          </w:p>
        </w:tc>
        <w:tc>
          <w:tcPr>
            <w:tcW w:w="0" w:type="auto"/>
            <w:hideMark/>
          </w:tcPr>
          <w:p w14:paraId="43D1C0E9" w14:textId="77777777" w:rsidR="009D2FD7" w:rsidRPr="00FC5612" w:rsidRDefault="009D2FD7" w:rsidP="009D2FD7">
            <w:pPr>
              <w:jc w:val="center"/>
              <w:rPr>
                <w:rFonts w:eastAsia="Times New Roman"/>
                <w:b/>
                <w:bCs/>
                <w:color w:val="000000"/>
                <w:sz w:val="18"/>
                <w:szCs w:val="18"/>
              </w:rPr>
            </w:pPr>
            <w:r w:rsidRPr="00FC5612">
              <w:rPr>
                <w:rFonts w:eastAsia="Times New Roman"/>
                <w:b/>
                <w:bCs/>
                <w:color w:val="000000"/>
                <w:sz w:val="18"/>
                <w:szCs w:val="18"/>
              </w:rPr>
              <w:t>p-value</w:t>
            </w:r>
          </w:p>
        </w:tc>
        <w:tc>
          <w:tcPr>
            <w:tcW w:w="0" w:type="auto"/>
            <w:hideMark/>
          </w:tcPr>
          <w:p w14:paraId="60E284B5" w14:textId="77777777" w:rsidR="009D2FD7" w:rsidRPr="00FC5612" w:rsidRDefault="009D2FD7" w:rsidP="009D2FD7">
            <w:pPr>
              <w:jc w:val="center"/>
              <w:rPr>
                <w:rFonts w:eastAsia="Times New Roman"/>
                <w:b/>
                <w:bCs/>
                <w:color w:val="000000"/>
                <w:sz w:val="18"/>
                <w:szCs w:val="18"/>
              </w:rPr>
            </w:pPr>
            <w:r w:rsidRPr="00FC5612">
              <w:rPr>
                <w:rFonts w:eastAsia="Times New Roman"/>
                <w:b/>
                <w:bCs/>
                <w:color w:val="000000"/>
                <w:sz w:val="18"/>
                <w:szCs w:val="18"/>
              </w:rPr>
              <w:t>q-value</w:t>
            </w:r>
          </w:p>
        </w:tc>
        <w:tc>
          <w:tcPr>
            <w:tcW w:w="2577" w:type="dxa"/>
            <w:hideMark/>
          </w:tcPr>
          <w:p w14:paraId="6D09FA54" w14:textId="4C95F465" w:rsidR="009D2FD7" w:rsidRPr="00FC5612" w:rsidRDefault="009D2FD7" w:rsidP="009D2FD7">
            <w:pPr>
              <w:jc w:val="center"/>
              <w:rPr>
                <w:rFonts w:eastAsia="Times New Roman"/>
                <w:b/>
                <w:bCs/>
                <w:color w:val="000000"/>
                <w:sz w:val="18"/>
                <w:szCs w:val="18"/>
              </w:rPr>
            </w:pPr>
            <w:r w:rsidRPr="00FC5612">
              <w:rPr>
                <w:rFonts w:eastAsia="Times New Roman"/>
                <w:b/>
                <w:bCs/>
                <w:color w:val="000000"/>
                <w:sz w:val="18"/>
                <w:szCs w:val="18"/>
              </w:rPr>
              <w:t>Overlap genes</w:t>
            </w:r>
          </w:p>
        </w:tc>
      </w:tr>
      <w:tr w:rsidR="009D2FD7" w:rsidRPr="00FC5612" w14:paraId="2E965659" w14:textId="77777777" w:rsidTr="00A978D3">
        <w:tc>
          <w:tcPr>
            <w:tcW w:w="5991" w:type="dxa"/>
            <w:hideMark/>
          </w:tcPr>
          <w:p w14:paraId="3E33A2A1"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Carboxylic Acid Catabolic Process (GO:0046395)</w:t>
            </w:r>
          </w:p>
        </w:tc>
        <w:tc>
          <w:tcPr>
            <w:tcW w:w="0" w:type="auto"/>
            <w:hideMark/>
          </w:tcPr>
          <w:p w14:paraId="5DF2E20A"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0.000039</w:t>
            </w:r>
          </w:p>
        </w:tc>
        <w:tc>
          <w:tcPr>
            <w:tcW w:w="0" w:type="auto"/>
            <w:hideMark/>
          </w:tcPr>
          <w:p w14:paraId="49D67485"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0.027633</w:t>
            </w:r>
          </w:p>
        </w:tc>
        <w:tc>
          <w:tcPr>
            <w:tcW w:w="2577" w:type="dxa"/>
            <w:hideMark/>
          </w:tcPr>
          <w:p w14:paraId="4340F8D2" w14:textId="7EBF7122"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BCKDK, TST, ETFB</w:t>
            </w:r>
          </w:p>
        </w:tc>
      </w:tr>
      <w:tr w:rsidR="009D2FD7" w:rsidRPr="00FC5612" w14:paraId="4E857241" w14:textId="77777777" w:rsidTr="00A978D3">
        <w:tc>
          <w:tcPr>
            <w:tcW w:w="5991" w:type="dxa"/>
            <w:hideMark/>
          </w:tcPr>
          <w:p w14:paraId="587B67CD"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Negative Regulation Of Cellular Response To Hypoxia (GO:1900038)</w:t>
            </w:r>
          </w:p>
        </w:tc>
        <w:tc>
          <w:tcPr>
            <w:tcW w:w="0" w:type="auto"/>
            <w:hideMark/>
          </w:tcPr>
          <w:p w14:paraId="114A0AA7"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0.000153</w:t>
            </w:r>
          </w:p>
        </w:tc>
        <w:tc>
          <w:tcPr>
            <w:tcW w:w="0" w:type="auto"/>
            <w:hideMark/>
          </w:tcPr>
          <w:p w14:paraId="608760B6"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0.046339</w:t>
            </w:r>
          </w:p>
        </w:tc>
        <w:tc>
          <w:tcPr>
            <w:tcW w:w="2577" w:type="dxa"/>
            <w:hideMark/>
          </w:tcPr>
          <w:p w14:paraId="44962139" w14:textId="4C2C514C"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ENO1, NOL3</w:t>
            </w:r>
          </w:p>
        </w:tc>
      </w:tr>
      <w:tr w:rsidR="009D2FD7" w:rsidRPr="00FC5612" w14:paraId="6CB65BBF" w14:textId="77777777" w:rsidTr="00A978D3">
        <w:tc>
          <w:tcPr>
            <w:tcW w:w="5991" w:type="dxa"/>
            <w:hideMark/>
          </w:tcPr>
          <w:p w14:paraId="707D0CB0"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Glycolytic Process (GO:0006096)</w:t>
            </w:r>
          </w:p>
        </w:tc>
        <w:tc>
          <w:tcPr>
            <w:tcW w:w="0" w:type="auto"/>
            <w:hideMark/>
          </w:tcPr>
          <w:p w14:paraId="085CBD6B"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0.000201</w:t>
            </w:r>
          </w:p>
        </w:tc>
        <w:tc>
          <w:tcPr>
            <w:tcW w:w="0" w:type="auto"/>
            <w:hideMark/>
          </w:tcPr>
          <w:p w14:paraId="68DB608D"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0.046339</w:t>
            </w:r>
          </w:p>
        </w:tc>
        <w:tc>
          <w:tcPr>
            <w:tcW w:w="2577" w:type="dxa"/>
            <w:hideMark/>
          </w:tcPr>
          <w:p w14:paraId="4313E148" w14:textId="030B5E83"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LDHA, PGAM4, ENO1</w:t>
            </w:r>
          </w:p>
        </w:tc>
      </w:tr>
      <w:tr w:rsidR="009D2FD7" w:rsidRPr="00FC5612" w14:paraId="51CAB9B4" w14:textId="77777777" w:rsidTr="00A978D3">
        <w:tc>
          <w:tcPr>
            <w:tcW w:w="5991" w:type="dxa"/>
            <w:hideMark/>
          </w:tcPr>
          <w:p w14:paraId="2AEAB15D"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Response To Hydroperoxide (GO:0033194)</w:t>
            </w:r>
          </w:p>
        </w:tc>
        <w:tc>
          <w:tcPr>
            <w:tcW w:w="0" w:type="auto"/>
            <w:hideMark/>
          </w:tcPr>
          <w:p w14:paraId="08A303BF"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0.000319</w:t>
            </w:r>
          </w:p>
        </w:tc>
        <w:tc>
          <w:tcPr>
            <w:tcW w:w="0" w:type="auto"/>
            <w:hideMark/>
          </w:tcPr>
          <w:p w14:paraId="70D36A62"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0.046339</w:t>
            </w:r>
          </w:p>
        </w:tc>
        <w:tc>
          <w:tcPr>
            <w:tcW w:w="2577" w:type="dxa"/>
            <w:hideMark/>
          </w:tcPr>
          <w:p w14:paraId="79A5340C" w14:textId="2C43726A"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GPX3, PRKD1</w:t>
            </w:r>
          </w:p>
        </w:tc>
      </w:tr>
      <w:tr w:rsidR="009D2FD7" w:rsidRPr="00FC5612" w14:paraId="08E7E447" w14:textId="77777777" w:rsidTr="00A978D3">
        <w:tc>
          <w:tcPr>
            <w:tcW w:w="5991" w:type="dxa"/>
            <w:hideMark/>
          </w:tcPr>
          <w:p w14:paraId="69430648"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Cellular Response To Vascular Endothelial Growth Factor Stimulus (GO:0035924)</w:t>
            </w:r>
          </w:p>
        </w:tc>
        <w:tc>
          <w:tcPr>
            <w:tcW w:w="0" w:type="auto"/>
            <w:hideMark/>
          </w:tcPr>
          <w:p w14:paraId="4B54D478"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0.000325</w:t>
            </w:r>
          </w:p>
        </w:tc>
        <w:tc>
          <w:tcPr>
            <w:tcW w:w="0" w:type="auto"/>
            <w:hideMark/>
          </w:tcPr>
          <w:p w14:paraId="1067D10B"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0.046339</w:t>
            </w:r>
          </w:p>
        </w:tc>
        <w:tc>
          <w:tcPr>
            <w:tcW w:w="2577" w:type="dxa"/>
            <w:hideMark/>
          </w:tcPr>
          <w:p w14:paraId="79CB577A" w14:textId="4E01EA82"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MT1G, PRKD1, PGF</w:t>
            </w:r>
          </w:p>
        </w:tc>
      </w:tr>
      <w:tr w:rsidR="009D2FD7" w:rsidRPr="00FC5612" w14:paraId="6CD3747E" w14:textId="77777777" w:rsidTr="00A978D3">
        <w:tc>
          <w:tcPr>
            <w:tcW w:w="5991" w:type="dxa"/>
            <w:hideMark/>
          </w:tcPr>
          <w:p w14:paraId="432D1C22"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Amino Acid Catabolic Process (GO:0009063)</w:t>
            </w:r>
          </w:p>
        </w:tc>
        <w:tc>
          <w:tcPr>
            <w:tcW w:w="0" w:type="auto"/>
            <w:hideMark/>
          </w:tcPr>
          <w:p w14:paraId="349D21DD"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0.000453</w:t>
            </w:r>
          </w:p>
        </w:tc>
        <w:tc>
          <w:tcPr>
            <w:tcW w:w="0" w:type="auto"/>
            <w:hideMark/>
          </w:tcPr>
          <w:p w14:paraId="0B28E924"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0.053824</w:t>
            </w:r>
          </w:p>
        </w:tc>
        <w:tc>
          <w:tcPr>
            <w:tcW w:w="2577" w:type="dxa"/>
            <w:hideMark/>
          </w:tcPr>
          <w:p w14:paraId="3B84B2FD" w14:textId="05245105"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BCKDK, HAL, ETFB</w:t>
            </w:r>
          </w:p>
        </w:tc>
      </w:tr>
      <w:tr w:rsidR="009D2FD7" w:rsidRPr="00FC5612" w14:paraId="2E251556" w14:textId="77777777" w:rsidTr="00A978D3">
        <w:tc>
          <w:tcPr>
            <w:tcW w:w="5991" w:type="dxa"/>
            <w:hideMark/>
          </w:tcPr>
          <w:p w14:paraId="0728E4C9"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Carbohydrate Catabolic Process (GO:0016052)</w:t>
            </w:r>
          </w:p>
        </w:tc>
        <w:tc>
          <w:tcPr>
            <w:tcW w:w="0" w:type="auto"/>
            <w:hideMark/>
          </w:tcPr>
          <w:p w14:paraId="46DDB2C9"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0.000567</w:t>
            </w:r>
          </w:p>
        </w:tc>
        <w:tc>
          <w:tcPr>
            <w:tcW w:w="0" w:type="auto"/>
            <w:hideMark/>
          </w:tcPr>
          <w:p w14:paraId="42209299"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0.057803</w:t>
            </w:r>
          </w:p>
        </w:tc>
        <w:tc>
          <w:tcPr>
            <w:tcW w:w="2577" w:type="dxa"/>
            <w:hideMark/>
          </w:tcPr>
          <w:p w14:paraId="76A4DFA8" w14:textId="35CDB563"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LDHA, PGAM4, ENO1</w:t>
            </w:r>
          </w:p>
        </w:tc>
      </w:tr>
      <w:tr w:rsidR="009D2FD7" w:rsidRPr="00FC5612" w14:paraId="6295D923" w14:textId="77777777" w:rsidTr="00A978D3">
        <w:tc>
          <w:tcPr>
            <w:tcW w:w="5991" w:type="dxa"/>
            <w:hideMark/>
          </w:tcPr>
          <w:p w14:paraId="5FB04DE5"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Positive Regulation Of B Cell Differentiation (GO:0045579)</w:t>
            </w:r>
          </w:p>
        </w:tc>
        <w:tc>
          <w:tcPr>
            <w:tcW w:w="0" w:type="auto"/>
            <w:hideMark/>
          </w:tcPr>
          <w:p w14:paraId="09A9393D"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0.000679</w:t>
            </w:r>
          </w:p>
        </w:tc>
        <w:tc>
          <w:tcPr>
            <w:tcW w:w="0" w:type="auto"/>
            <w:hideMark/>
          </w:tcPr>
          <w:p w14:paraId="3C0593FB"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0.059032</w:t>
            </w:r>
          </w:p>
        </w:tc>
        <w:tc>
          <w:tcPr>
            <w:tcW w:w="2577" w:type="dxa"/>
            <w:hideMark/>
          </w:tcPr>
          <w:p w14:paraId="3D0ACE37" w14:textId="2B7D3145"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XBP1, PPP2R3C</w:t>
            </w:r>
          </w:p>
        </w:tc>
      </w:tr>
      <w:tr w:rsidR="009D2FD7" w:rsidRPr="00FC5612" w14:paraId="254B363E" w14:textId="77777777" w:rsidTr="00A978D3">
        <w:tc>
          <w:tcPr>
            <w:tcW w:w="5991" w:type="dxa"/>
            <w:hideMark/>
          </w:tcPr>
          <w:p w14:paraId="29B806A8"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Positive Regulation Of Vasculature Development (GO:1904018)</w:t>
            </w:r>
          </w:p>
        </w:tc>
        <w:tc>
          <w:tcPr>
            <w:tcW w:w="0" w:type="auto"/>
            <w:hideMark/>
          </w:tcPr>
          <w:p w14:paraId="13E426F0"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0.000769</w:t>
            </w:r>
          </w:p>
        </w:tc>
        <w:tc>
          <w:tcPr>
            <w:tcW w:w="0" w:type="auto"/>
            <w:hideMark/>
          </w:tcPr>
          <w:p w14:paraId="32B678BD"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0.059032</w:t>
            </w:r>
          </w:p>
        </w:tc>
        <w:tc>
          <w:tcPr>
            <w:tcW w:w="2577" w:type="dxa"/>
            <w:hideMark/>
          </w:tcPr>
          <w:p w14:paraId="1D42C34E" w14:textId="008939DB"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XBP1, GRN, PRKD1, PGF</w:t>
            </w:r>
          </w:p>
        </w:tc>
      </w:tr>
      <w:tr w:rsidR="009D2FD7" w:rsidRPr="00FC5612" w14:paraId="2C343647" w14:textId="77777777" w:rsidTr="00A978D3">
        <w:tc>
          <w:tcPr>
            <w:tcW w:w="5991" w:type="dxa"/>
            <w:hideMark/>
          </w:tcPr>
          <w:p w14:paraId="516CB71F"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Pentose-Phosphate Shunt (GO:0006098)</w:t>
            </w:r>
          </w:p>
        </w:tc>
        <w:tc>
          <w:tcPr>
            <w:tcW w:w="0" w:type="auto"/>
            <w:hideMark/>
          </w:tcPr>
          <w:p w14:paraId="52BA0EDB"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0.000828</w:t>
            </w:r>
          </w:p>
        </w:tc>
        <w:tc>
          <w:tcPr>
            <w:tcW w:w="0" w:type="auto"/>
            <w:hideMark/>
          </w:tcPr>
          <w:p w14:paraId="46D8C54B" w14:textId="77777777"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0.059032</w:t>
            </w:r>
          </w:p>
        </w:tc>
        <w:tc>
          <w:tcPr>
            <w:tcW w:w="2577" w:type="dxa"/>
            <w:hideMark/>
          </w:tcPr>
          <w:p w14:paraId="0515B101" w14:textId="7EB357D8" w:rsidR="009D2FD7" w:rsidRPr="00FC5612" w:rsidRDefault="009D2FD7" w:rsidP="009D2FD7">
            <w:pPr>
              <w:jc w:val="center"/>
              <w:rPr>
                <w:rFonts w:eastAsia="Times New Roman"/>
                <w:color w:val="000000"/>
                <w:sz w:val="18"/>
                <w:szCs w:val="18"/>
              </w:rPr>
            </w:pPr>
            <w:r w:rsidRPr="00FC5612">
              <w:rPr>
                <w:rFonts w:eastAsia="Times New Roman"/>
                <w:color w:val="000000"/>
                <w:sz w:val="18"/>
                <w:szCs w:val="18"/>
              </w:rPr>
              <w:t>TALDO1, PGLS</w:t>
            </w:r>
          </w:p>
        </w:tc>
      </w:tr>
    </w:tbl>
    <w:p w14:paraId="52C4C5E0" w14:textId="77777777" w:rsidR="009D2FD7" w:rsidRPr="00FC5612" w:rsidRDefault="009D2FD7" w:rsidP="00D809F4">
      <w:pPr>
        <w:spacing w:before="240" w:after="0"/>
        <w:jc w:val="center"/>
        <w:rPr>
          <w:rFonts w:eastAsia="Times New Roman"/>
          <w:b/>
          <w:bCs/>
          <w:color w:val="000000"/>
          <w:sz w:val="21"/>
          <w:szCs w:val="21"/>
        </w:rPr>
      </w:pPr>
    </w:p>
    <w:p w14:paraId="3F7FD9CD" w14:textId="77777777" w:rsidR="00D809F4" w:rsidRPr="00FC5612" w:rsidRDefault="00D809F4" w:rsidP="00D809F4">
      <w:pPr>
        <w:spacing w:before="240" w:after="0"/>
        <w:jc w:val="center"/>
        <w:rPr>
          <w:color w:val="000000" w:themeColor="text1"/>
          <w:szCs w:val="24"/>
        </w:rPr>
      </w:pPr>
    </w:p>
    <w:p w14:paraId="15A56B74" w14:textId="77777777" w:rsidR="00D809F4" w:rsidRPr="00FC5612" w:rsidRDefault="00D809F4" w:rsidP="00D809F4">
      <w:pPr>
        <w:spacing w:before="240" w:after="0"/>
        <w:jc w:val="center"/>
        <w:rPr>
          <w:color w:val="000000" w:themeColor="text1"/>
          <w:szCs w:val="24"/>
        </w:rPr>
      </w:pPr>
    </w:p>
    <w:p w14:paraId="5765AF16" w14:textId="77777777" w:rsidR="00851368" w:rsidRPr="00FC5612" w:rsidRDefault="00851368" w:rsidP="00D809F4">
      <w:pPr>
        <w:spacing w:before="240" w:after="0"/>
        <w:jc w:val="center"/>
        <w:rPr>
          <w:color w:val="000000" w:themeColor="text1"/>
          <w:szCs w:val="24"/>
        </w:rPr>
      </w:pPr>
    </w:p>
    <w:p w14:paraId="17EAB10B" w14:textId="77777777" w:rsidR="00851368" w:rsidRPr="00FC5612" w:rsidRDefault="00851368" w:rsidP="00D809F4">
      <w:pPr>
        <w:spacing w:before="240" w:after="0"/>
        <w:jc w:val="center"/>
        <w:rPr>
          <w:color w:val="000000" w:themeColor="text1"/>
          <w:szCs w:val="24"/>
        </w:rPr>
      </w:pPr>
    </w:p>
    <w:p w14:paraId="67699575" w14:textId="5B09FE6A" w:rsidR="00D809F4" w:rsidRPr="00FC5612" w:rsidRDefault="00D809F4" w:rsidP="00D809F4">
      <w:pPr>
        <w:spacing w:before="240" w:after="0"/>
        <w:jc w:val="center"/>
        <w:rPr>
          <w:rFonts w:eastAsia="Times New Roman"/>
          <w:b/>
          <w:bCs/>
          <w:color w:val="000000"/>
          <w:sz w:val="21"/>
          <w:szCs w:val="21"/>
        </w:rPr>
      </w:pPr>
      <w:r w:rsidRPr="00FC5612">
        <w:rPr>
          <w:rFonts w:eastAsia="Times New Roman"/>
          <w:b/>
          <w:bCs/>
          <w:color w:val="000000"/>
          <w:sz w:val="21"/>
          <w:szCs w:val="21"/>
        </w:rPr>
        <w:lastRenderedPageBreak/>
        <w:t xml:space="preserve">Table S7. Top 10 Significant P-Values and Q-Values for GO Biological Process 2023 in </w:t>
      </w:r>
      <w:r w:rsidRPr="00FC5612">
        <w:rPr>
          <w:rFonts w:eastAsia="Times New Roman"/>
          <w:b/>
          <w:bCs/>
          <w:color w:val="FF0000"/>
          <w:sz w:val="21"/>
          <w:szCs w:val="21"/>
          <w:u w:val="single"/>
        </w:rPr>
        <w:t>Upregulated Significant Genes</w:t>
      </w:r>
      <w:r w:rsidRPr="00FC5612">
        <w:rPr>
          <w:rFonts w:eastAsia="Times New Roman"/>
          <w:b/>
          <w:bCs/>
          <w:color w:val="000000"/>
          <w:sz w:val="21"/>
          <w:szCs w:val="21"/>
        </w:rPr>
        <w:t xml:space="preserve"> When Comparing IAV-None-72 to Mock-72.</w:t>
      </w:r>
    </w:p>
    <w:tbl>
      <w:tblPr>
        <w:tblStyle w:val="TableGrid"/>
        <w:tblW w:w="10350" w:type="dxa"/>
        <w:tblInd w:w="-455" w:type="dxa"/>
        <w:tblLook w:val="04A0" w:firstRow="1" w:lastRow="0" w:firstColumn="1" w:lastColumn="0" w:noHBand="0" w:noVBand="1"/>
      </w:tblPr>
      <w:tblGrid>
        <w:gridCol w:w="2551"/>
        <w:gridCol w:w="1054"/>
        <w:gridCol w:w="1054"/>
        <w:gridCol w:w="5691"/>
      </w:tblGrid>
      <w:tr w:rsidR="00B40297" w:rsidRPr="00FC5612" w14:paraId="59FD4E46" w14:textId="77777777" w:rsidTr="00B40297">
        <w:tc>
          <w:tcPr>
            <w:tcW w:w="2551" w:type="dxa"/>
            <w:hideMark/>
          </w:tcPr>
          <w:p w14:paraId="29AD2962" w14:textId="0540C43F" w:rsidR="00B40297" w:rsidRPr="00FC5612" w:rsidRDefault="00B40297" w:rsidP="00B40297">
            <w:pPr>
              <w:jc w:val="center"/>
              <w:rPr>
                <w:rFonts w:eastAsia="Times New Roman"/>
                <w:b/>
                <w:bCs/>
                <w:color w:val="000000"/>
                <w:sz w:val="18"/>
                <w:szCs w:val="18"/>
              </w:rPr>
            </w:pPr>
            <w:r w:rsidRPr="00FC5612">
              <w:rPr>
                <w:rFonts w:eastAsia="Times New Roman"/>
                <w:b/>
                <w:bCs/>
                <w:color w:val="000000"/>
                <w:sz w:val="18"/>
                <w:szCs w:val="18"/>
              </w:rPr>
              <w:t>Term</w:t>
            </w:r>
          </w:p>
        </w:tc>
        <w:tc>
          <w:tcPr>
            <w:tcW w:w="0" w:type="auto"/>
            <w:hideMark/>
          </w:tcPr>
          <w:p w14:paraId="73194BF9" w14:textId="77777777" w:rsidR="00B40297" w:rsidRPr="00FC5612" w:rsidRDefault="00B40297" w:rsidP="00B40297">
            <w:pPr>
              <w:jc w:val="center"/>
              <w:rPr>
                <w:rFonts w:eastAsia="Times New Roman"/>
                <w:b/>
                <w:bCs/>
                <w:color w:val="000000"/>
                <w:sz w:val="18"/>
                <w:szCs w:val="18"/>
              </w:rPr>
            </w:pPr>
            <w:r w:rsidRPr="00FC5612">
              <w:rPr>
                <w:rFonts w:eastAsia="Times New Roman"/>
                <w:b/>
                <w:bCs/>
                <w:color w:val="000000"/>
                <w:sz w:val="18"/>
                <w:szCs w:val="18"/>
              </w:rPr>
              <w:t>p-value</w:t>
            </w:r>
          </w:p>
        </w:tc>
        <w:tc>
          <w:tcPr>
            <w:tcW w:w="0" w:type="auto"/>
            <w:hideMark/>
          </w:tcPr>
          <w:p w14:paraId="2C847237" w14:textId="77777777" w:rsidR="00B40297" w:rsidRPr="00FC5612" w:rsidRDefault="00B40297" w:rsidP="00B40297">
            <w:pPr>
              <w:jc w:val="center"/>
              <w:rPr>
                <w:rFonts w:eastAsia="Times New Roman"/>
                <w:b/>
                <w:bCs/>
                <w:color w:val="000000"/>
                <w:sz w:val="18"/>
                <w:szCs w:val="18"/>
              </w:rPr>
            </w:pPr>
            <w:r w:rsidRPr="00FC5612">
              <w:rPr>
                <w:rFonts w:eastAsia="Times New Roman"/>
                <w:b/>
                <w:bCs/>
                <w:color w:val="000000"/>
                <w:sz w:val="18"/>
                <w:szCs w:val="18"/>
              </w:rPr>
              <w:t>q-value</w:t>
            </w:r>
          </w:p>
        </w:tc>
        <w:tc>
          <w:tcPr>
            <w:tcW w:w="5691" w:type="dxa"/>
            <w:hideMark/>
          </w:tcPr>
          <w:p w14:paraId="701E6B0A" w14:textId="34609B01" w:rsidR="00B40297" w:rsidRPr="00FC5612" w:rsidRDefault="00B40297" w:rsidP="00B40297">
            <w:pPr>
              <w:jc w:val="center"/>
              <w:rPr>
                <w:rFonts w:eastAsia="Times New Roman"/>
                <w:b/>
                <w:bCs/>
                <w:color w:val="000000"/>
                <w:sz w:val="18"/>
                <w:szCs w:val="18"/>
              </w:rPr>
            </w:pPr>
            <w:r w:rsidRPr="00FC5612">
              <w:rPr>
                <w:rFonts w:eastAsia="Times New Roman"/>
                <w:b/>
                <w:bCs/>
                <w:color w:val="000000"/>
                <w:sz w:val="18"/>
                <w:szCs w:val="18"/>
              </w:rPr>
              <w:t>Overlap genes</w:t>
            </w:r>
          </w:p>
        </w:tc>
      </w:tr>
      <w:tr w:rsidR="00B40297" w:rsidRPr="00FC5612" w14:paraId="16FFD58A" w14:textId="77777777" w:rsidTr="00B40297">
        <w:tc>
          <w:tcPr>
            <w:tcW w:w="2551" w:type="dxa"/>
            <w:hideMark/>
          </w:tcPr>
          <w:p w14:paraId="65B0C625"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Defense Response To Virus (GO:0051607)</w:t>
            </w:r>
          </w:p>
        </w:tc>
        <w:tc>
          <w:tcPr>
            <w:tcW w:w="0" w:type="auto"/>
            <w:hideMark/>
          </w:tcPr>
          <w:p w14:paraId="49AE56CD"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4.106471e-37</w:t>
            </w:r>
          </w:p>
        </w:tc>
        <w:tc>
          <w:tcPr>
            <w:tcW w:w="0" w:type="auto"/>
            <w:hideMark/>
          </w:tcPr>
          <w:p w14:paraId="4044DCC0"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1.530482e-33</w:t>
            </w:r>
          </w:p>
        </w:tc>
        <w:tc>
          <w:tcPr>
            <w:tcW w:w="5691" w:type="dxa"/>
            <w:hideMark/>
          </w:tcPr>
          <w:p w14:paraId="2CD58945" w14:textId="2BF4271F"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IFITM3, RTP4, IFITM1, CD40, IFITM2, IFIT5, DDX60L, IFIT1, TNF, IFI44L, IFIT3, IFIT2, OASL, IFIH1, TRIM5, DHX58, CASP1, TRIM25, TRIM21, NCK1, GBP5, GBP7, RSAD2, RNASE1, NT5C3A, PLSCR1, AIM2, IFI27, OAS1, OAS2, IRF1, OAS3, IFIT1B, IRF7, TLR3, TLR2, IFI6, DDX60, SAMHD1, TANK, USP18, IFNL2, IFNL1, IFI16, PMAIP1, IFNL3, APOBEC3F, APOBEC3G, MLKL, IFNB1, STAT1, MX2, STAT2, MX1, EIF2AK2, ISG15, PML, BST2, ISG20, CXCL10, ZNFX1, SHFL, APOBEC3A, MYD88, APOBEC3B</w:t>
            </w:r>
          </w:p>
        </w:tc>
      </w:tr>
      <w:tr w:rsidR="00B40297" w:rsidRPr="00FC5612" w14:paraId="6E4E7F17" w14:textId="77777777" w:rsidTr="00B40297">
        <w:tc>
          <w:tcPr>
            <w:tcW w:w="2551" w:type="dxa"/>
            <w:hideMark/>
          </w:tcPr>
          <w:p w14:paraId="6FAFCED2"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Defense Response To Symbiont (GO:0140546)</w:t>
            </w:r>
          </w:p>
        </w:tc>
        <w:tc>
          <w:tcPr>
            <w:tcW w:w="0" w:type="auto"/>
            <w:hideMark/>
          </w:tcPr>
          <w:p w14:paraId="469E3743"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8.983444e-36</w:t>
            </w:r>
          </w:p>
        </w:tc>
        <w:tc>
          <w:tcPr>
            <w:tcW w:w="0" w:type="auto"/>
            <w:hideMark/>
          </w:tcPr>
          <w:p w14:paraId="3EBAF19D"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1.674065e-32</w:t>
            </w:r>
          </w:p>
        </w:tc>
        <w:tc>
          <w:tcPr>
            <w:tcW w:w="5691" w:type="dxa"/>
            <w:hideMark/>
          </w:tcPr>
          <w:p w14:paraId="24D3D992" w14:textId="62A45D11"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IFITM3, RTP4, IFITM1, CD40, IFITM2, IFIT5, DDX60L, IFIT1, IFI44L, IFIT3, IFIT2, OASL, IFIH1, TRIM5, CASP1, GBP5, GBP7, RSAD2, RNASE1, NT5C3A, PLSCR1, AIM2, IFI27, OAS1, OAS2, IRF1, OAS3, IFIT1B, IRF7, TLR3, TLR2, IFI6, DDX60, SAMHD1, TANK, IFNL2, IFNL1, IFI16, PMAIP1, IFNL3, APOBEC3F, APOBEC3G, MLKL, IFNB1, STAT1, MX2, STAT2, MX1, EIF2AK2, ISG15, BST2, ISG20, ZNFX1, SHFL, APOBEC3A, MYD88, APOBEC3B</w:t>
            </w:r>
          </w:p>
        </w:tc>
      </w:tr>
      <w:tr w:rsidR="00B40297" w:rsidRPr="00FC5612" w14:paraId="46CC79AB" w14:textId="77777777" w:rsidTr="00B40297">
        <w:tc>
          <w:tcPr>
            <w:tcW w:w="2551" w:type="dxa"/>
            <w:hideMark/>
          </w:tcPr>
          <w:p w14:paraId="546E9961"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Negative Regulation Of Viral Process (GO:0048525)</w:t>
            </w:r>
          </w:p>
        </w:tc>
        <w:tc>
          <w:tcPr>
            <w:tcW w:w="0" w:type="auto"/>
            <w:hideMark/>
          </w:tcPr>
          <w:p w14:paraId="31FEFA2D"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1.457869e-28</w:t>
            </w:r>
          </w:p>
        </w:tc>
        <w:tc>
          <w:tcPr>
            <w:tcW w:w="0" w:type="auto"/>
            <w:hideMark/>
          </w:tcPr>
          <w:p w14:paraId="1DD06552"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1.555334e-25</w:t>
            </w:r>
          </w:p>
        </w:tc>
        <w:tc>
          <w:tcPr>
            <w:tcW w:w="5691" w:type="dxa"/>
            <w:hideMark/>
          </w:tcPr>
          <w:p w14:paraId="5ECBAD84" w14:textId="6C64C5BD"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IFITM3, IFITM1, IFITM2, IFIT5, ZC3HAV1, IFIT1, TNF, OASL, IFIH1, ZFP36, IFI16, CCL5, TRIM21, IFNL3, N4BP1, APOBEC3F, RSAD2, APOBEC3G, IFNB1, STAT1, MX1, EIF2AK2, ISG15, BST2, ISG20, PLSCR1, ZNFX1, OAS1, TNIP1, OAS2, OAS3, TRIM14, SHFL, APOBEC3A</w:t>
            </w:r>
          </w:p>
        </w:tc>
      </w:tr>
      <w:tr w:rsidR="00B40297" w:rsidRPr="00FC5612" w14:paraId="55D2D6E1" w14:textId="77777777" w:rsidTr="00B40297">
        <w:tc>
          <w:tcPr>
            <w:tcW w:w="2551" w:type="dxa"/>
            <w:hideMark/>
          </w:tcPr>
          <w:p w14:paraId="2D64715C"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Negative Regulation Of Viral Genome Replication (GO:0045071)</w:t>
            </w:r>
          </w:p>
        </w:tc>
        <w:tc>
          <w:tcPr>
            <w:tcW w:w="0" w:type="auto"/>
            <w:hideMark/>
          </w:tcPr>
          <w:p w14:paraId="015DA0E8"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1.669261e-28</w:t>
            </w:r>
          </w:p>
        </w:tc>
        <w:tc>
          <w:tcPr>
            <w:tcW w:w="0" w:type="auto"/>
            <w:hideMark/>
          </w:tcPr>
          <w:p w14:paraId="7FF28685"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1.555334e-25</w:t>
            </w:r>
          </w:p>
        </w:tc>
        <w:tc>
          <w:tcPr>
            <w:tcW w:w="5691" w:type="dxa"/>
            <w:hideMark/>
          </w:tcPr>
          <w:p w14:paraId="161F9CE6" w14:textId="120CDF2A"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IFITM3, IFITM1, IFITM2, IFIT5, ZC3HAV1, IFIT1, TNF, OASL, RESF1, IFIH1, IFI16, CCL5, IFNL3, N4BP1, APOBEC3F, RSAD2, APOBEC3G, IFNB1, MX1, EIF2AK2, ISG15, BST2, ISG20, PLSCR1, ZNFX1, OAS1, TNIP1, OAS2, OAS3, SHFL, APOBEC3A, APOBEC3B</w:t>
            </w:r>
          </w:p>
        </w:tc>
      </w:tr>
      <w:tr w:rsidR="00B40297" w:rsidRPr="00FC5612" w14:paraId="461A6199" w14:textId="77777777" w:rsidTr="00B40297">
        <w:tc>
          <w:tcPr>
            <w:tcW w:w="2551" w:type="dxa"/>
            <w:hideMark/>
          </w:tcPr>
          <w:p w14:paraId="148A5FD7"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Regulation Of Viral Genome Replication (GO:0045069)</w:t>
            </w:r>
          </w:p>
        </w:tc>
        <w:tc>
          <w:tcPr>
            <w:tcW w:w="0" w:type="auto"/>
            <w:hideMark/>
          </w:tcPr>
          <w:p w14:paraId="1B8B7660"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3.590358e-24</w:t>
            </w:r>
          </w:p>
        </w:tc>
        <w:tc>
          <w:tcPr>
            <w:tcW w:w="0" w:type="auto"/>
            <w:hideMark/>
          </w:tcPr>
          <w:p w14:paraId="50490E5A"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2.676253e-21</w:t>
            </w:r>
          </w:p>
        </w:tc>
        <w:tc>
          <w:tcPr>
            <w:tcW w:w="5691" w:type="dxa"/>
            <w:hideMark/>
          </w:tcPr>
          <w:p w14:paraId="1DB8657E" w14:textId="4F50A8AD"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IFITM3, IFITM1, CXCL8, IFITM2, IFIT5, ZC3HAV1, IFIT1, TNF, OASL, IFIH1, IFI16, CCL5, IFNL3, N4BP1, GBP7, APOBEC3F, RSAD2, APOBEC3G, IFNB1, MX1, EIF2AK2, ISG15, BST2, ISG20, PLSCR1, ZNFX1, OAS1, TNIP1, OAS2, OAS3, SHFL, APOBEC3A</w:t>
            </w:r>
          </w:p>
        </w:tc>
      </w:tr>
      <w:tr w:rsidR="00B40297" w:rsidRPr="00FC5612" w14:paraId="252036E4" w14:textId="77777777" w:rsidTr="00B40297">
        <w:tc>
          <w:tcPr>
            <w:tcW w:w="2551" w:type="dxa"/>
            <w:hideMark/>
          </w:tcPr>
          <w:p w14:paraId="7D1F07B7"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Response To Cytokine (GO:0034097)</w:t>
            </w:r>
          </w:p>
        </w:tc>
        <w:tc>
          <w:tcPr>
            <w:tcW w:w="0" w:type="auto"/>
            <w:hideMark/>
          </w:tcPr>
          <w:p w14:paraId="2A77EF38"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3.350446e-18</w:t>
            </w:r>
          </w:p>
        </w:tc>
        <w:tc>
          <w:tcPr>
            <w:tcW w:w="0" w:type="auto"/>
            <w:hideMark/>
          </w:tcPr>
          <w:p w14:paraId="5620F502"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2.081186e-15</w:t>
            </w:r>
          </w:p>
        </w:tc>
        <w:tc>
          <w:tcPr>
            <w:tcW w:w="5691" w:type="dxa"/>
            <w:hideMark/>
          </w:tcPr>
          <w:p w14:paraId="49643A5F" w14:textId="6624EEC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IFITM3, CD274, IFITM1, CD40, SP100, IFITM2, CALCOCO2, ADAR, CXCL16, RELB, NUB1, IRAK2, LAMP3, UBD, SMPD1, TIMP2, LGALS9, JAK2, TRIM21, MCL1, GCH1, STAT1, SPHK1, MX2, MX1, EIF2AK2, LIFR, ISG15, OSMR, PML, BST2, PLSCR1, COL3A1, XAF1, SHFL, MYD88</w:t>
            </w:r>
          </w:p>
        </w:tc>
      </w:tr>
      <w:tr w:rsidR="00B40297" w:rsidRPr="00FC5612" w14:paraId="7E6E1C2C" w14:textId="77777777" w:rsidTr="00B40297">
        <w:tc>
          <w:tcPr>
            <w:tcW w:w="2551" w:type="dxa"/>
            <w:hideMark/>
          </w:tcPr>
          <w:p w14:paraId="5FE67D47"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Regulation Of Inflammatory Response (GO:0050727)</w:t>
            </w:r>
          </w:p>
        </w:tc>
        <w:tc>
          <w:tcPr>
            <w:tcW w:w="0" w:type="auto"/>
            <w:hideMark/>
          </w:tcPr>
          <w:p w14:paraId="2860EC54"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1.098193e-16</w:t>
            </w:r>
          </w:p>
        </w:tc>
        <w:tc>
          <w:tcPr>
            <w:tcW w:w="0" w:type="auto"/>
            <w:hideMark/>
          </w:tcPr>
          <w:p w14:paraId="29571CB2"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5.847091e-14</w:t>
            </w:r>
          </w:p>
        </w:tc>
        <w:tc>
          <w:tcPr>
            <w:tcW w:w="5691" w:type="dxa"/>
            <w:hideMark/>
          </w:tcPr>
          <w:p w14:paraId="0DF4ABC3" w14:textId="59E5EBF8"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PTGER4, SEMA7A, TNFAIP6, SERPINE1, CXCL17, TNFAIP3, IFI35, NOD2, METRNL, ETS1, TNF, USP18, CX3CL1, CAMK2N1, MDK, TMSB4X, CCL5, CASP1, CCL3, CCN4, CCN3, SLC39A8, JAK2, SNX6, IL15, SPHK1, WNT5A, MMP3, NR1D1, KLF4, IL22RA1, NFKBIA, ACE2, CYLD, PSMA6, FNDC4, AIM2, SELENOS, TNIP1, NINJ1, CD47, TEK, PIK3AP1, TLR3, MYD88, BIRC2, TLR2, BIRC3</w:t>
            </w:r>
          </w:p>
        </w:tc>
      </w:tr>
      <w:tr w:rsidR="00B40297" w:rsidRPr="00FC5612" w14:paraId="20C70926" w14:textId="77777777" w:rsidTr="00B40297">
        <w:tc>
          <w:tcPr>
            <w:tcW w:w="2551" w:type="dxa"/>
            <w:hideMark/>
          </w:tcPr>
          <w:p w14:paraId="613BB6FF"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Cellular Response To Lipopolysaccharide (GO:0071222)</w:t>
            </w:r>
          </w:p>
        </w:tc>
        <w:tc>
          <w:tcPr>
            <w:tcW w:w="0" w:type="auto"/>
            <w:hideMark/>
          </w:tcPr>
          <w:p w14:paraId="4AE84DF2"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1.123715e-15</w:t>
            </w:r>
          </w:p>
        </w:tc>
        <w:tc>
          <w:tcPr>
            <w:tcW w:w="0" w:type="auto"/>
            <w:hideMark/>
          </w:tcPr>
          <w:p w14:paraId="4D0319AD"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5.235105e-13</w:t>
            </w:r>
          </w:p>
        </w:tc>
        <w:tc>
          <w:tcPr>
            <w:tcW w:w="5691" w:type="dxa"/>
            <w:hideMark/>
          </w:tcPr>
          <w:p w14:paraId="0AFCD6BF" w14:textId="11DDBBFB"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CD274, CXCL9, CXCL8, SERPINE1, TNFAIP3, NOD2, TNF, ZFP36, CASP7, CCL5, ZC3H12A, ANKRD1, CASP1, CCL3, CCL2, IL36RN, GBP3, LYN, WNT5A, DAB2IP, IL36G, NR1D1, PDCD1LG2, TICAM1, CXCL10, CXCL11, SELENOS, TNIP1, AXL, TNIP2, CD68, MYD88, CHMP5</w:t>
            </w:r>
          </w:p>
        </w:tc>
      </w:tr>
      <w:tr w:rsidR="00B40297" w:rsidRPr="00FC5612" w14:paraId="5819F23D" w14:textId="77777777" w:rsidTr="00B40297">
        <w:tc>
          <w:tcPr>
            <w:tcW w:w="2551" w:type="dxa"/>
            <w:hideMark/>
          </w:tcPr>
          <w:p w14:paraId="0EB6AD48"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Response To Lipopolysaccharide (GO:0032496)</w:t>
            </w:r>
          </w:p>
        </w:tc>
        <w:tc>
          <w:tcPr>
            <w:tcW w:w="0" w:type="auto"/>
            <w:hideMark/>
          </w:tcPr>
          <w:p w14:paraId="112258A9"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2.337121e-15</w:t>
            </w:r>
          </w:p>
        </w:tc>
        <w:tc>
          <w:tcPr>
            <w:tcW w:w="0" w:type="auto"/>
            <w:hideMark/>
          </w:tcPr>
          <w:p w14:paraId="6DAFF307"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9.678278e-13</w:t>
            </w:r>
          </w:p>
        </w:tc>
        <w:tc>
          <w:tcPr>
            <w:tcW w:w="5691" w:type="dxa"/>
            <w:hideMark/>
          </w:tcPr>
          <w:p w14:paraId="120B571F" w14:textId="36AA2314"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CD274, CXCL9, CXCL8, SERPINE1, TNFAIP3, NOD2, ZFP36, CASP7, ZC3H12A, ANKRD1, CASP1, CCL2, IL12A, IL36RN, LGALS9, JAK2, GBP3, GCH1, WNT5A, DAB2IP, ERBIN, IL36G, NR1D1, PDCD1LG2, TICAM1, CXCL10, CXCL11, SELENOS, TNIP1, AXL, TNIP2, PELI1, TAB2, TRIB1, CD68, MYD88, CHMP5</w:t>
            </w:r>
          </w:p>
        </w:tc>
      </w:tr>
      <w:tr w:rsidR="00B40297" w:rsidRPr="00FC5612" w14:paraId="6A2096BD" w14:textId="77777777" w:rsidTr="00B40297">
        <w:tc>
          <w:tcPr>
            <w:tcW w:w="2551" w:type="dxa"/>
            <w:hideMark/>
          </w:tcPr>
          <w:p w14:paraId="766EEDEA"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Regulation Of I-</w:t>
            </w:r>
            <w:proofErr w:type="spellStart"/>
            <w:r w:rsidRPr="00FC5612">
              <w:rPr>
                <w:rFonts w:eastAsia="Times New Roman"/>
                <w:color w:val="000000"/>
                <w:sz w:val="18"/>
                <w:szCs w:val="18"/>
              </w:rPr>
              <w:t>kappaB</w:t>
            </w:r>
            <w:proofErr w:type="spellEnd"/>
            <w:r w:rsidRPr="00FC5612">
              <w:rPr>
                <w:rFonts w:eastAsia="Times New Roman"/>
                <w:color w:val="000000"/>
                <w:sz w:val="18"/>
                <w:szCs w:val="18"/>
              </w:rPr>
              <w:t xml:space="preserve"> kinase/NF-</w:t>
            </w:r>
            <w:proofErr w:type="spellStart"/>
            <w:r w:rsidRPr="00FC5612">
              <w:rPr>
                <w:rFonts w:eastAsia="Times New Roman"/>
                <w:color w:val="000000"/>
                <w:sz w:val="18"/>
                <w:szCs w:val="18"/>
              </w:rPr>
              <w:t>kappaB</w:t>
            </w:r>
            <w:proofErr w:type="spellEnd"/>
            <w:r w:rsidRPr="00FC5612">
              <w:rPr>
                <w:rFonts w:eastAsia="Times New Roman"/>
                <w:color w:val="000000"/>
                <w:sz w:val="18"/>
                <w:szCs w:val="18"/>
              </w:rPr>
              <w:t xml:space="preserve"> Signaling (GO:0043122)</w:t>
            </w:r>
          </w:p>
        </w:tc>
        <w:tc>
          <w:tcPr>
            <w:tcW w:w="0" w:type="auto"/>
            <w:hideMark/>
          </w:tcPr>
          <w:p w14:paraId="18AA2F75"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3.316584e-15</w:t>
            </w:r>
          </w:p>
        </w:tc>
        <w:tc>
          <w:tcPr>
            <w:tcW w:w="0" w:type="auto"/>
            <w:hideMark/>
          </w:tcPr>
          <w:p w14:paraId="53EB624F" w14:textId="77777777"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1.236091e-12</w:t>
            </w:r>
          </w:p>
        </w:tc>
        <w:tc>
          <w:tcPr>
            <w:tcW w:w="5691" w:type="dxa"/>
            <w:hideMark/>
          </w:tcPr>
          <w:p w14:paraId="0827637E" w14:textId="6FFC32E4" w:rsidR="00B40297" w:rsidRPr="00FC5612" w:rsidRDefault="00B40297" w:rsidP="00B40297">
            <w:pPr>
              <w:jc w:val="center"/>
              <w:rPr>
                <w:rFonts w:eastAsia="Times New Roman"/>
                <w:color w:val="000000"/>
                <w:sz w:val="18"/>
                <w:szCs w:val="18"/>
              </w:rPr>
            </w:pPr>
            <w:r w:rsidRPr="00FC5612">
              <w:rPr>
                <w:rFonts w:eastAsia="Times New Roman"/>
                <w:color w:val="000000"/>
                <w:sz w:val="18"/>
                <w:szCs w:val="18"/>
              </w:rPr>
              <w:t>CD40, IFIT5, HTR2B, SECTM1, TNFAIP3, NOD2, TANK, TNF, CX3CL1, CASP10, TRIM5, UBD, ZC3H12A, MIER1, NUP62, TNFSF10, CASP1, TRIM25, SLC39A8, LGALS9, TRIM21, TRIM22, APOL2, GBP7, NDFIP1, STAT1, WNT5A, DAB2IP, SHISA5, NR1D1, TRAF1, CFLAR, TICAM1, BST2, TNIP1, TNIP2, PELI1, TAB2, TRIM38, OPTN, TMEM9B, MYD88, BIRC2, BIRC3, TRIM34</w:t>
            </w:r>
          </w:p>
        </w:tc>
      </w:tr>
    </w:tbl>
    <w:p w14:paraId="4943436F" w14:textId="297220B2" w:rsidR="00D809F4" w:rsidRPr="00FC5612" w:rsidRDefault="00D809F4" w:rsidP="00D809F4">
      <w:pPr>
        <w:spacing w:before="240" w:after="0"/>
        <w:jc w:val="center"/>
        <w:rPr>
          <w:rFonts w:eastAsia="Times New Roman"/>
          <w:b/>
          <w:bCs/>
          <w:color w:val="000000"/>
          <w:sz w:val="21"/>
          <w:szCs w:val="21"/>
        </w:rPr>
      </w:pPr>
      <w:r w:rsidRPr="00FC5612">
        <w:rPr>
          <w:rFonts w:eastAsia="Times New Roman"/>
          <w:b/>
          <w:bCs/>
          <w:color w:val="000000"/>
          <w:sz w:val="21"/>
          <w:szCs w:val="21"/>
        </w:rPr>
        <w:lastRenderedPageBreak/>
        <w:t xml:space="preserve">Table S8. Top 10 Significant P-Values and Q-Values for GO Biological Process 2023 in </w:t>
      </w:r>
      <w:r w:rsidRPr="00FC5612">
        <w:rPr>
          <w:rFonts w:eastAsia="Times New Roman"/>
          <w:b/>
          <w:bCs/>
          <w:color w:val="4472C4" w:themeColor="accent1"/>
          <w:sz w:val="21"/>
          <w:szCs w:val="21"/>
          <w:u w:val="single"/>
        </w:rPr>
        <w:t>Downregulated Significant Genes</w:t>
      </w:r>
      <w:r w:rsidRPr="00FC5612">
        <w:rPr>
          <w:rFonts w:eastAsia="Times New Roman"/>
          <w:b/>
          <w:bCs/>
          <w:color w:val="000000"/>
          <w:sz w:val="21"/>
          <w:szCs w:val="21"/>
        </w:rPr>
        <w:t xml:space="preserve"> When Comparing IAV-None-72 to Mock-72.</w:t>
      </w:r>
    </w:p>
    <w:tbl>
      <w:tblPr>
        <w:tblStyle w:val="TableGrid"/>
        <w:tblW w:w="10350" w:type="dxa"/>
        <w:tblInd w:w="-455" w:type="dxa"/>
        <w:tblLook w:val="04A0" w:firstRow="1" w:lastRow="0" w:firstColumn="1" w:lastColumn="0" w:noHBand="0" w:noVBand="1"/>
      </w:tblPr>
      <w:tblGrid>
        <w:gridCol w:w="2197"/>
        <w:gridCol w:w="1057"/>
        <w:gridCol w:w="1057"/>
        <w:gridCol w:w="6039"/>
      </w:tblGrid>
      <w:tr w:rsidR="00145A1C" w:rsidRPr="00FC5612" w14:paraId="5730B9BF" w14:textId="77777777" w:rsidTr="00145A1C">
        <w:tc>
          <w:tcPr>
            <w:tcW w:w="2197" w:type="dxa"/>
            <w:hideMark/>
          </w:tcPr>
          <w:p w14:paraId="555AEE49" w14:textId="232BCFCB" w:rsidR="00145A1C" w:rsidRPr="00FC5612" w:rsidRDefault="00145A1C" w:rsidP="00145A1C">
            <w:pPr>
              <w:jc w:val="center"/>
              <w:rPr>
                <w:rFonts w:eastAsia="Times New Roman"/>
                <w:b/>
                <w:bCs/>
                <w:color w:val="000000"/>
                <w:sz w:val="18"/>
                <w:szCs w:val="18"/>
              </w:rPr>
            </w:pPr>
            <w:r w:rsidRPr="00FC5612">
              <w:rPr>
                <w:rFonts w:eastAsia="Times New Roman"/>
                <w:b/>
                <w:bCs/>
                <w:color w:val="000000"/>
                <w:sz w:val="18"/>
                <w:szCs w:val="18"/>
              </w:rPr>
              <w:t>Term</w:t>
            </w:r>
          </w:p>
        </w:tc>
        <w:tc>
          <w:tcPr>
            <w:tcW w:w="0" w:type="auto"/>
            <w:hideMark/>
          </w:tcPr>
          <w:p w14:paraId="1C743F03" w14:textId="77777777" w:rsidR="00145A1C" w:rsidRPr="00FC5612" w:rsidRDefault="00145A1C" w:rsidP="00145A1C">
            <w:pPr>
              <w:jc w:val="center"/>
              <w:rPr>
                <w:rFonts w:eastAsia="Times New Roman"/>
                <w:b/>
                <w:bCs/>
                <w:color w:val="000000"/>
                <w:sz w:val="18"/>
                <w:szCs w:val="18"/>
              </w:rPr>
            </w:pPr>
            <w:r w:rsidRPr="00FC5612">
              <w:rPr>
                <w:rFonts w:eastAsia="Times New Roman"/>
                <w:b/>
                <w:bCs/>
                <w:color w:val="000000"/>
                <w:sz w:val="18"/>
                <w:szCs w:val="18"/>
              </w:rPr>
              <w:t>p-value</w:t>
            </w:r>
          </w:p>
        </w:tc>
        <w:tc>
          <w:tcPr>
            <w:tcW w:w="0" w:type="auto"/>
            <w:hideMark/>
          </w:tcPr>
          <w:p w14:paraId="32A21D6C" w14:textId="77777777" w:rsidR="00145A1C" w:rsidRPr="00FC5612" w:rsidRDefault="00145A1C" w:rsidP="00145A1C">
            <w:pPr>
              <w:jc w:val="center"/>
              <w:rPr>
                <w:rFonts w:eastAsia="Times New Roman"/>
                <w:b/>
                <w:bCs/>
                <w:color w:val="000000"/>
                <w:sz w:val="18"/>
                <w:szCs w:val="18"/>
              </w:rPr>
            </w:pPr>
            <w:r w:rsidRPr="00FC5612">
              <w:rPr>
                <w:rFonts w:eastAsia="Times New Roman"/>
                <w:b/>
                <w:bCs/>
                <w:color w:val="000000"/>
                <w:sz w:val="18"/>
                <w:szCs w:val="18"/>
              </w:rPr>
              <w:t>q-value</w:t>
            </w:r>
          </w:p>
        </w:tc>
        <w:tc>
          <w:tcPr>
            <w:tcW w:w="6039" w:type="dxa"/>
            <w:hideMark/>
          </w:tcPr>
          <w:p w14:paraId="104F8F14" w14:textId="75D50A82" w:rsidR="00145A1C" w:rsidRPr="00FC5612" w:rsidRDefault="00145A1C" w:rsidP="00145A1C">
            <w:pPr>
              <w:jc w:val="center"/>
              <w:rPr>
                <w:rFonts w:eastAsia="Times New Roman"/>
                <w:b/>
                <w:bCs/>
                <w:color w:val="000000"/>
                <w:sz w:val="18"/>
                <w:szCs w:val="18"/>
              </w:rPr>
            </w:pPr>
            <w:r w:rsidRPr="00FC5612">
              <w:rPr>
                <w:rFonts w:eastAsia="Times New Roman"/>
                <w:b/>
                <w:bCs/>
                <w:color w:val="000000"/>
                <w:sz w:val="18"/>
                <w:szCs w:val="18"/>
              </w:rPr>
              <w:t>Overlap genes</w:t>
            </w:r>
          </w:p>
        </w:tc>
      </w:tr>
      <w:tr w:rsidR="00145A1C" w:rsidRPr="00FC5612" w14:paraId="3A5B2E4C" w14:textId="77777777" w:rsidTr="00145A1C">
        <w:tc>
          <w:tcPr>
            <w:tcW w:w="2197" w:type="dxa"/>
            <w:hideMark/>
          </w:tcPr>
          <w:p w14:paraId="0352B92B"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Translation (GO:0006412)</w:t>
            </w:r>
          </w:p>
        </w:tc>
        <w:tc>
          <w:tcPr>
            <w:tcW w:w="0" w:type="auto"/>
            <w:hideMark/>
          </w:tcPr>
          <w:p w14:paraId="179665DD"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1.716745e-34</w:t>
            </w:r>
          </w:p>
        </w:tc>
        <w:tc>
          <w:tcPr>
            <w:tcW w:w="0" w:type="auto"/>
            <w:hideMark/>
          </w:tcPr>
          <w:p w14:paraId="7FCE8E73"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5.337361e-31</w:t>
            </w:r>
          </w:p>
        </w:tc>
        <w:tc>
          <w:tcPr>
            <w:tcW w:w="6039" w:type="dxa"/>
            <w:hideMark/>
          </w:tcPr>
          <w:p w14:paraId="323BC757" w14:textId="6CB94DB3"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RPL4, RPL5, RPL3, RPL31, RPLP1, RPLP0, MRPL37, RPL8, APEH, RPL10A, RPL9, RPL6, EEF1B2, RPS4X, RPS14, RPL7A, RPS17, RPS16, RPL18A, NARS1, RPS18, RACK1, RPS10, RARS2, RPS9, MRPS27, RARS1, RPL21, MRPS24, RPS8, PABPC4, RPS5, RPL22, RPS6, MRPS2, RPL13A, RPSA, RPS3A, MRPL45, DARS1, EEF1A1, EEF1G, SARS1, EEF1D, LARS1, EEF1A2, RPL37A, RPL29, UBA52, RPL10, MRPS34, RPL11, RPS4Y1, RPS3, RPL13, IARS2, RPL15, RPS2, RPL18, RPS27A, RPL17, RPL19, EEF2, WARS2, GARS1, EPRS1, RPS21, RPS24, RPS23</w:t>
            </w:r>
          </w:p>
        </w:tc>
      </w:tr>
      <w:tr w:rsidR="00145A1C" w:rsidRPr="00FC5612" w14:paraId="4C96E679" w14:textId="77777777" w:rsidTr="00145A1C">
        <w:tc>
          <w:tcPr>
            <w:tcW w:w="2197" w:type="dxa"/>
            <w:hideMark/>
          </w:tcPr>
          <w:p w14:paraId="570BDD58"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Cytoplasmic Translation (GO:0002181)</w:t>
            </w:r>
          </w:p>
        </w:tc>
        <w:tc>
          <w:tcPr>
            <w:tcW w:w="0" w:type="auto"/>
            <w:hideMark/>
          </w:tcPr>
          <w:p w14:paraId="7D375A99"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8.489110e-34</w:t>
            </w:r>
          </w:p>
        </w:tc>
        <w:tc>
          <w:tcPr>
            <w:tcW w:w="0" w:type="auto"/>
            <w:hideMark/>
          </w:tcPr>
          <w:p w14:paraId="4F9B936C"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1.319632e-30</w:t>
            </w:r>
          </w:p>
        </w:tc>
        <w:tc>
          <w:tcPr>
            <w:tcW w:w="6039" w:type="dxa"/>
            <w:hideMark/>
          </w:tcPr>
          <w:p w14:paraId="1E73692F" w14:textId="7EE8542E"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RPL4, RPL5, RPL3, RPL10, RPL31, RPLP1, RPLP0, RPL11, RPL10A, RPL8, RPL9, RPL6, RPS4X, RPL7A, RPS14, RPS17, RPS16, RPL18A, RPS18, RACK1, RPS3, RPL13, RPL15, RPS2, RPL18, RPS27A, RPS10, RPL17, RPL19, RPS9, RPL21, RPS8, RPS5, RPL22, RPS6, RPL13A, RPS3A, RPSA, SARS1, RPL37A, RPL29, UBA52, RPS21, RPS24, RPS23</w:t>
            </w:r>
          </w:p>
        </w:tc>
      </w:tr>
      <w:tr w:rsidR="00145A1C" w:rsidRPr="00FC5612" w14:paraId="12925BE5" w14:textId="77777777" w:rsidTr="00145A1C">
        <w:tc>
          <w:tcPr>
            <w:tcW w:w="2197" w:type="dxa"/>
            <w:hideMark/>
          </w:tcPr>
          <w:p w14:paraId="541484DA"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Macromolecule Biosynthetic Process (GO:0009059)</w:t>
            </w:r>
          </w:p>
        </w:tc>
        <w:tc>
          <w:tcPr>
            <w:tcW w:w="0" w:type="auto"/>
            <w:hideMark/>
          </w:tcPr>
          <w:p w14:paraId="32397151"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3.075262e-27</w:t>
            </w:r>
          </w:p>
        </w:tc>
        <w:tc>
          <w:tcPr>
            <w:tcW w:w="0" w:type="auto"/>
            <w:hideMark/>
          </w:tcPr>
          <w:p w14:paraId="60BD0D43"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3.186997e-24</w:t>
            </w:r>
          </w:p>
        </w:tc>
        <w:tc>
          <w:tcPr>
            <w:tcW w:w="6039" w:type="dxa"/>
            <w:hideMark/>
          </w:tcPr>
          <w:p w14:paraId="4FB29F34" w14:textId="39906346"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RPL4, RPL5, RPL3, RPL31, RPLP1, RPLP0, MRPL37, RPL10A, RPL8, RPL9, RPL6, EEF1B2, RPS4X, RPS14, RPL7A, RPS17, RPS16, RPL18A, RPS18, RPS10, RPS9, RPL21, RPS8, RPS5, PABPC4, RPL22, RPS6, RPL13A, RPSA, RPS3A, DARS1, EEF1A1, EEF1G, SARS1, EEF1D, EEF1A2, RPL37A, RPL29, RPL10, RPL11, RPS4Y1, RPS3, RPL13, APOE, RPL15, RPS2, RPL18, RPS27A, RPL17, RPL19, EEF2, RPS21, RPS24, RPS23</w:t>
            </w:r>
          </w:p>
        </w:tc>
      </w:tr>
      <w:tr w:rsidR="00145A1C" w:rsidRPr="00FC5612" w14:paraId="6015C5A6" w14:textId="77777777" w:rsidTr="00145A1C">
        <w:tc>
          <w:tcPr>
            <w:tcW w:w="2197" w:type="dxa"/>
            <w:hideMark/>
          </w:tcPr>
          <w:p w14:paraId="13DC170B"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Peptide Biosynthetic Process (GO:0043043)</w:t>
            </w:r>
          </w:p>
        </w:tc>
        <w:tc>
          <w:tcPr>
            <w:tcW w:w="0" w:type="auto"/>
            <w:hideMark/>
          </w:tcPr>
          <w:p w14:paraId="7D6CB2F8"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6.476539e-26</w:t>
            </w:r>
          </w:p>
        </w:tc>
        <w:tc>
          <w:tcPr>
            <w:tcW w:w="0" w:type="auto"/>
            <w:hideMark/>
          </w:tcPr>
          <w:p w14:paraId="4E1ADA37"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5.033890e-23</w:t>
            </w:r>
          </w:p>
        </w:tc>
        <w:tc>
          <w:tcPr>
            <w:tcW w:w="6039" w:type="dxa"/>
            <w:hideMark/>
          </w:tcPr>
          <w:p w14:paraId="77324F36" w14:textId="0FF3B5A2"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RPL4, RPL5, RPL3, RPL31, RPLP1, RPLP0, MRPL37, RPL10A, RPL8, RPL9, RPL6, RPS4X, RPS14, RPL7A, RPS17, RPS16, RPL18A, RPS18, RPS10, RPS9, RPL21, RPS8, RPS5, PABPC4, RPL22, RPS6, RPL13A, RPSA, RPS3A, DARS1, EEF1A1, SARS1, EEF1A2, RPL37A, RPL29, RPL10, RPL11, RPS4Y1, RPS3, RPL13, RPL15, RPS2, RPL18, RPS27A, RPL17, RPL19, RPS21, RPS24, RPS23</w:t>
            </w:r>
          </w:p>
        </w:tc>
      </w:tr>
      <w:tr w:rsidR="00145A1C" w:rsidRPr="00FC5612" w14:paraId="08E8979E" w14:textId="77777777" w:rsidTr="00145A1C">
        <w:tc>
          <w:tcPr>
            <w:tcW w:w="2197" w:type="dxa"/>
            <w:hideMark/>
          </w:tcPr>
          <w:p w14:paraId="3E4C5509"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Cilium Movement (GO:0003341)</w:t>
            </w:r>
          </w:p>
        </w:tc>
        <w:tc>
          <w:tcPr>
            <w:tcW w:w="0" w:type="auto"/>
            <w:hideMark/>
          </w:tcPr>
          <w:p w14:paraId="11670B0C"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3.222724e-21</w:t>
            </w:r>
          </w:p>
        </w:tc>
        <w:tc>
          <w:tcPr>
            <w:tcW w:w="0" w:type="auto"/>
            <w:hideMark/>
          </w:tcPr>
          <w:p w14:paraId="391F777E"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2.003890e-18</w:t>
            </w:r>
          </w:p>
        </w:tc>
        <w:tc>
          <w:tcPr>
            <w:tcW w:w="6039" w:type="dxa"/>
            <w:hideMark/>
          </w:tcPr>
          <w:p w14:paraId="0737F617" w14:textId="72A416ED"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SPAG17, SPEF2, SPEF1, DNAH7, DNAH5, DNAH9, RSPH9, CFAP206, TTC29, CFAP251, TEKT1, HYDIN, ROPN1L, SPA17, DNAI1, DNAI4, CCDC39, DNAH11, RSPH4A, DNAI3, CFAP73, SPAG6, CFAP91, DNAAF6, NME5, CFAP100, CFAP53, GAS8</w:t>
            </w:r>
          </w:p>
        </w:tc>
      </w:tr>
      <w:tr w:rsidR="00145A1C" w:rsidRPr="00FC5612" w14:paraId="36A96C7F" w14:textId="77777777" w:rsidTr="00145A1C">
        <w:tc>
          <w:tcPr>
            <w:tcW w:w="2197" w:type="dxa"/>
            <w:hideMark/>
          </w:tcPr>
          <w:p w14:paraId="5E0D31E8"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Gene Expression (GO:0010467)</w:t>
            </w:r>
          </w:p>
        </w:tc>
        <w:tc>
          <w:tcPr>
            <w:tcW w:w="0" w:type="auto"/>
            <w:hideMark/>
          </w:tcPr>
          <w:p w14:paraId="3B40833F"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7.381584e-15</w:t>
            </w:r>
          </w:p>
        </w:tc>
        <w:tc>
          <w:tcPr>
            <w:tcW w:w="0" w:type="auto"/>
            <w:hideMark/>
          </w:tcPr>
          <w:p w14:paraId="34F7EC4B"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3.824891e-12</w:t>
            </w:r>
          </w:p>
        </w:tc>
        <w:tc>
          <w:tcPr>
            <w:tcW w:w="6039" w:type="dxa"/>
            <w:hideMark/>
          </w:tcPr>
          <w:p w14:paraId="2630BC02" w14:textId="3F1624B9"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RPL4, RPL5, RPL3, RPL31, RPLP1, RPLP0, MRPL37, RPL8, RPL10A, RPL9, RPL6, RBM3, RPS4X, RPS14, RPL7A, RPS17, RPS16, RPL18A, RPS18, RPS10, RPS9, RPL21, RPS8, PABPC4, RPS5, RPL22, RPS6, RPL13A, RPSA, RPS3A, DARS1, EEF1A1, SARS1, EEF1A2, RPL37A, RPL29, RPL10, RPL11, RPS4Y1, RPS3, RPL13, RPL15, RPS2, RPL18, RPS27A, RPL17, RPL19, SORL1, RPS21, RPS24, RPS23</w:t>
            </w:r>
          </w:p>
        </w:tc>
      </w:tr>
      <w:tr w:rsidR="00145A1C" w:rsidRPr="00FC5612" w14:paraId="2F9055F9" w14:textId="77777777" w:rsidTr="00145A1C">
        <w:tc>
          <w:tcPr>
            <w:tcW w:w="2197" w:type="dxa"/>
            <w:hideMark/>
          </w:tcPr>
          <w:p w14:paraId="1CB420D3"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Axoneme Assembly (GO:0035082)</w:t>
            </w:r>
          </w:p>
        </w:tc>
        <w:tc>
          <w:tcPr>
            <w:tcW w:w="0" w:type="auto"/>
            <w:hideMark/>
          </w:tcPr>
          <w:p w14:paraId="455C0C94"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1.386094e-14</w:t>
            </w:r>
          </w:p>
        </w:tc>
        <w:tc>
          <w:tcPr>
            <w:tcW w:w="0" w:type="auto"/>
            <w:hideMark/>
          </w:tcPr>
          <w:p w14:paraId="775B6001"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6.156236e-12</w:t>
            </w:r>
          </w:p>
        </w:tc>
        <w:tc>
          <w:tcPr>
            <w:tcW w:w="6039" w:type="dxa"/>
            <w:hideMark/>
          </w:tcPr>
          <w:p w14:paraId="077F0931" w14:textId="39750179"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DNAI4, SPAG17, TTC26, CCDC39, RSPH4A, SPEF1, DNAAF3, CFAP91, DNAAF6, DNAJB13, RSPH9, CFAP206, RP1, RSPH1, HYDIN, CCDC65, HOATZ, GAS8, SPACA9</w:t>
            </w:r>
          </w:p>
        </w:tc>
      </w:tr>
      <w:tr w:rsidR="00145A1C" w:rsidRPr="00FC5612" w14:paraId="768847B2" w14:textId="77777777" w:rsidTr="00145A1C">
        <w:tc>
          <w:tcPr>
            <w:tcW w:w="2197" w:type="dxa"/>
            <w:hideMark/>
          </w:tcPr>
          <w:p w14:paraId="4F3EFBA3"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Cilium Assembly (GO:0060271)</w:t>
            </w:r>
          </w:p>
        </w:tc>
        <w:tc>
          <w:tcPr>
            <w:tcW w:w="0" w:type="auto"/>
            <w:hideMark/>
          </w:tcPr>
          <w:p w14:paraId="3E486F50"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6.669096e-12</w:t>
            </w:r>
          </w:p>
        </w:tc>
        <w:tc>
          <w:tcPr>
            <w:tcW w:w="0" w:type="auto"/>
            <w:hideMark/>
          </w:tcPr>
          <w:p w14:paraId="7BE31465"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2.591777e-09</w:t>
            </w:r>
          </w:p>
        </w:tc>
        <w:tc>
          <w:tcPr>
            <w:tcW w:w="6039" w:type="dxa"/>
            <w:hideMark/>
          </w:tcPr>
          <w:p w14:paraId="519259B5" w14:textId="4DF5A883"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UNC119B, SPAG17, CEP126, TTC26, TRAF3IP1, ARL3, DNAH5, RSPH9, CFAP206, SPATA6, HSPB11, CDC14B, DYNC2LI1, ABLIM1, KIF3A, TEKT1, CCDC96, CFAP47, CFAP43, CC2D2A, DYNC2H1, CCDC39, RSPH4A, GSN, DNAAF3, CCDC113, TTC39C, IFT88, RP1, RSPH1, CFAP161, CEP83, IFT27, CCDC65, HOATZ, B9D2, BBOF1, ZMYND10, CIBAR2, GAS8, SPACA9</w:t>
            </w:r>
          </w:p>
        </w:tc>
      </w:tr>
      <w:tr w:rsidR="00145A1C" w:rsidRPr="00FC5612" w14:paraId="386D03BD" w14:textId="77777777" w:rsidTr="00145A1C">
        <w:tc>
          <w:tcPr>
            <w:tcW w:w="2197" w:type="dxa"/>
            <w:hideMark/>
          </w:tcPr>
          <w:p w14:paraId="65337AC9"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Axonemal Dynein Complex Assembly (GO:0070286)</w:t>
            </w:r>
          </w:p>
        </w:tc>
        <w:tc>
          <w:tcPr>
            <w:tcW w:w="0" w:type="auto"/>
            <w:hideMark/>
          </w:tcPr>
          <w:p w14:paraId="02FA6C6E"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1.157914e-09</w:t>
            </w:r>
          </w:p>
        </w:tc>
        <w:tc>
          <w:tcPr>
            <w:tcW w:w="0" w:type="auto"/>
            <w:hideMark/>
          </w:tcPr>
          <w:p w14:paraId="5C1E71A8"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3.999950e-07</w:t>
            </w:r>
          </w:p>
        </w:tc>
        <w:tc>
          <w:tcPr>
            <w:tcW w:w="6039" w:type="dxa"/>
            <w:hideMark/>
          </w:tcPr>
          <w:p w14:paraId="16FB0EA1" w14:textId="32FB05CC"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DNAI4, CCDC39, DNAH2, CFAP73, DNAI3, DNAH7, DNAAF3, DNAH5, DNAAF6, CFAP100, CCDC65, ZMYND10, DNAI1, DNAL1</w:t>
            </w:r>
          </w:p>
        </w:tc>
      </w:tr>
      <w:tr w:rsidR="00145A1C" w:rsidRPr="00FC5612" w14:paraId="1C4DDA7E" w14:textId="77777777" w:rsidTr="00145A1C">
        <w:tc>
          <w:tcPr>
            <w:tcW w:w="2197" w:type="dxa"/>
            <w:hideMark/>
          </w:tcPr>
          <w:p w14:paraId="49354DEA"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Cilium Organization (GO:0044782)</w:t>
            </w:r>
          </w:p>
        </w:tc>
        <w:tc>
          <w:tcPr>
            <w:tcW w:w="0" w:type="auto"/>
            <w:hideMark/>
          </w:tcPr>
          <w:p w14:paraId="1CFAE533"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3.851706e-08</w:t>
            </w:r>
          </w:p>
        </w:tc>
        <w:tc>
          <w:tcPr>
            <w:tcW w:w="0" w:type="auto"/>
            <w:hideMark/>
          </w:tcPr>
          <w:p w14:paraId="60378B2D" w14:textId="77777777"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1.197495e-05</w:t>
            </w:r>
          </w:p>
        </w:tc>
        <w:tc>
          <w:tcPr>
            <w:tcW w:w="6039" w:type="dxa"/>
            <w:hideMark/>
          </w:tcPr>
          <w:p w14:paraId="4DE31949" w14:textId="005EEAEE" w:rsidR="00145A1C" w:rsidRPr="00FC5612" w:rsidRDefault="00145A1C" w:rsidP="00145A1C">
            <w:pPr>
              <w:jc w:val="center"/>
              <w:rPr>
                <w:rFonts w:eastAsia="Times New Roman"/>
                <w:color w:val="000000"/>
                <w:sz w:val="18"/>
                <w:szCs w:val="18"/>
              </w:rPr>
            </w:pPr>
            <w:r w:rsidRPr="00FC5612">
              <w:rPr>
                <w:rFonts w:eastAsia="Times New Roman"/>
                <w:color w:val="000000"/>
                <w:sz w:val="18"/>
                <w:szCs w:val="18"/>
              </w:rPr>
              <w:t>UNC119B, CEP126, TTC26, TRAF3IP1, ARL3, DNAH5, TTC29, HSPB11, CDC14B, SLC9A3R1, ABLIM1, KIF3A, TEKT1, CCDC96, CFAP47, MARK4, CFAP43, CC2D2A, DYNC2H1, GSN, CCDC113, TTC39C, IQCG, ARMC2, IFT88, CFAP161, CEP83, IFT27, CCDC65, HOATZ, B9D2, MNS1, CIBAR2</w:t>
            </w:r>
          </w:p>
        </w:tc>
      </w:tr>
    </w:tbl>
    <w:p w14:paraId="0670B3F9" w14:textId="77777777" w:rsidR="00145A1C" w:rsidRPr="00FC5612" w:rsidRDefault="00145A1C" w:rsidP="00D809F4">
      <w:pPr>
        <w:spacing w:before="240" w:after="0"/>
        <w:jc w:val="center"/>
        <w:rPr>
          <w:rFonts w:eastAsia="Times New Roman"/>
          <w:b/>
          <w:bCs/>
          <w:color w:val="000000"/>
          <w:sz w:val="21"/>
          <w:szCs w:val="21"/>
        </w:rPr>
      </w:pPr>
    </w:p>
    <w:p w14:paraId="2F48D5EB" w14:textId="77777777" w:rsidR="00851368" w:rsidRPr="00FC5612" w:rsidRDefault="00851368" w:rsidP="00D809F4">
      <w:pPr>
        <w:spacing w:before="240" w:after="0"/>
        <w:jc w:val="center"/>
        <w:rPr>
          <w:rFonts w:eastAsia="Times New Roman"/>
          <w:b/>
          <w:bCs/>
          <w:color w:val="000000"/>
          <w:sz w:val="21"/>
          <w:szCs w:val="21"/>
        </w:rPr>
      </w:pPr>
    </w:p>
    <w:p w14:paraId="2F63F7B6" w14:textId="0AFE3B52" w:rsidR="00D809F4" w:rsidRPr="00FC5612" w:rsidRDefault="00D809F4" w:rsidP="00D809F4">
      <w:pPr>
        <w:spacing w:before="240" w:after="0"/>
        <w:jc w:val="center"/>
        <w:rPr>
          <w:rFonts w:eastAsia="Times New Roman"/>
          <w:b/>
          <w:bCs/>
          <w:color w:val="000000"/>
          <w:sz w:val="21"/>
          <w:szCs w:val="21"/>
        </w:rPr>
      </w:pPr>
      <w:r w:rsidRPr="00FC5612">
        <w:rPr>
          <w:rFonts w:eastAsia="Times New Roman"/>
          <w:b/>
          <w:bCs/>
          <w:color w:val="000000"/>
          <w:sz w:val="21"/>
          <w:szCs w:val="21"/>
        </w:rPr>
        <w:lastRenderedPageBreak/>
        <w:t xml:space="preserve">Table S9. Top 10 Significant P-Values and Q-Values for GO Biological Process 2023 in </w:t>
      </w:r>
      <w:r w:rsidRPr="00FC5612">
        <w:rPr>
          <w:rFonts w:eastAsia="Times New Roman"/>
          <w:b/>
          <w:bCs/>
          <w:color w:val="FF0000"/>
          <w:sz w:val="21"/>
          <w:szCs w:val="21"/>
          <w:u w:val="single"/>
        </w:rPr>
        <w:t>Upregulated Significant Genes</w:t>
      </w:r>
      <w:r w:rsidRPr="00FC5612">
        <w:rPr>
          <w:rFonts w:eastAsia="Times New Roman"/>
          <w:b/>
          <w:bCs/>
          <w:color w:val="000000"/>
          <w:sz w:val="21"/>
          <w:szCs w:val="21"/>
        </w:rPr>
        <w:t xml:space="preserve"> When Comparing MPV-None-72 to Mock-72.</w:t>
      </w:r>
    </w:p>
    <w:tbl>
      <w:tblPr>
        <w:tblStyle w:val="TableGrid"/>
        <w:tblW w:w="10350" w:type="dxa"/>
        <w:tblInd w:w="-455" w:type="dxa"/>
        <w:tblLook w:val="04A0" w:firstRow="1" w:lastRow="0" w:firstColumn="1" w:lastColumn="0" w:noHBand="0" w:noVBand="1"/>
      </w:tblPr>
      <w:tblGrid>
        <w:gridCol w:w="2365"/>
        <w:gridCol w:w="1062"/>
        <w:gridCol w:w="1062"/>
        <w:gridCol w:w="5861"/>
      </w:tblGrid>
      <w:tr w:rsidR="00F86C5B" w:rsidRPr="00FC5612" w14:paraId="665E66A8" w14:textId="77777777" w:rsidTr="00F86C5B">
        <w:tc>
          <w:tcPr>
            <w:tcW w:w="2365" w:type="dxa"/>
            <w:hideMark/>
          </w:tcPr>
          <w:p w14:paraId="7FEA3C04" w14:textId="6E39AB10" w:rsidR="00F86C5B" w:rsidRPr="00FC5612" w:rsidRDefault="00F86C5B" w:rsidP="00F86C5B">
            <w:pPr>
              <w:jc w:val="center"/>
              <w:rPr>
                <w:rFonts w:eastAsia="Times New Roman"/>
                <w:b/>
                <w:bCs/>
                <w:color w:val="000000"/>
                <w:sz w:val="18"/>
                <w:szCs w:val="18"/>
              </w:rPr>
            </w:pPr>
            <w:r w:rsidRPr="00FC5612">
              <w:rPr>
                <w:rFonts w:eastAsia="Times New Roman"/>
                <w:b/>
                <w:bCs/>
                <w:color w:val="000000"/>
                <w:sz w:val="18"/>
                <w:szCs w:val="18"/>
              </w:rPr>
              <w:t>Term</w:t>
            </w:r>
          </w:p>
        </w:tc>
        <w:tc>
          <w:tcPr>
            <w:tcW w:w="0" w:type="auto"/>
            <w:hideMark/>
          </w:tcPr>
          <w:p w14:paraId="580D5792" w14:textId="77777777" w:rsidR="00F86C5B" w:rsidRPr="00FC5612" w:rsidRDefault="00F86C5B" w:rsidP="00F86C5B">
            <w:pPr>
              <w:jc w:val="center"/>
              <w:rPr>
                <w:rFonts w:eastAsia="Times New Roman"/>
                <w:b/>
                <w:bCs/>
                <w:color w:val="000000"/>
                <w:sz w:val="18"/>
                <w:szCs w:val="18"/>
              </w:rPr>
            </w:pPr>
            <w:r w:rsidRPr="00FC5612">
              <w:rPr>
                <w:rFonts w:eastAsia="Times New Roman"/>
                <w:b/>
                <w:bCs/>
                <w:color w:val="000000"/>
                <w:sz w:val="18"/>
                <w:szCs w:val="18"/>
              </w:rPr>
              <w:t>p-value</w:t>
            </w:r>
          </w:p>
        </w:tc>
        <w:tc>
          <w:tcPr>
            <w:tcW w:w="0" w:type="auto"/>
            <w:hideMark/>
          </w:tcPr>
          <w:p w14:paraId="12E5567B" w14:textId="77777777" w:rsidR="00F86C5B" w:rsidRPr="00FC5612" w:rsidRDefault="00F86C5B" w:rsidP="00F86C5B">
            <w:pPr>
              <w:jc w:val="center"/>
              <w:rPr>
                <w:rFonts w:eastAsia="Times New Roman"/>
                <w:b/>
                <w:bCs/>
                <w:color w:val="000000"/>
                <w:sz w:val="18"/>
                <w:szCs w:val="18"/>
              </w:rPr>
            </w:pPr>
            <w:r w:rsidRPr="00FC5612">
              <w:rPr>
                <w:rFonts w:eastAsia="Times New Roman"/>
                <w:b/>
                <w:bCs/>
                <w:color w:val="000000"/>
                <w:sz w:val="18"/>
                <w:szCs w:val="18"/>
              </w:rPr>
              <w:t>q-value</w:t>
            </w:r>
          </w:p>
        </w:tc>
        <w:tc>
          <w:tcPr>
            <w:tcW w:w="5861" w:type="dxa"/>
            <w:hideMark/>
          </w:tcPr>
          <w:p w14:paraId="03336961" w14:textId="5EBCD323" w:rsidR="00F86C5B" w:rsidRPr="00FC5612" w:rsidRDefault="00F86C5B" w:rsidP="00F86C5B">
            <w:pPr>
              <w:jc w:val="center"/>
              <w:rPr>
                <w:rFonts w:eastAsia="Times New Roman"/>
                <w:b/>
                <w:bCs/>
                <w:color w:val="000000"/>
                <w:sz w:val="18"/>
                <w:szCs w:val="18"/>
              </w:rPr>
            </w:pPr>
            <w:r w:rsidRPr="00FC5612">
              <w:rPr>
                <w:rFonts w:eastAsia="Times New Roman"/>
                <w:b/>
                <w:bCs/>
                <w:color w:val="000000"/>
                <w:sz w:val="18"/>
                <w:szCs w:val="18"/>
              </w:rPr>
              <w:t>Overlap genes</w:t>
            </w:r>
          </w:p>
        </w:tc>
      </w:tr>
      <w:tr w:rsidR="00F86C5B" w:rsidRPr="00FC5612" w14:paraId="72C23D7F" w14:textId="77777777" w:rsidTr="00F86C5B">
        <w:tc>
          <w:tcPr>
            <w:tcW w:w="2365" w:type="dxa"/>
            <w:hideMark/>
          </w:tcPr>
          <w:p w14:paraId="4E95329E"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Defense Response To Virus (GO:0051607)</w:t>
            </w:r>
          </w:p>
        </w:tc>
        <w:tc>
          <w:tcPr>
            <w:tcW w:w="0" w:type="auto"/>
            <w:hideMark/>
          </w:tcPr>
          <w:p w14:paraId="4CC3C458"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3.318522e-36</w:t>
            </w:r>
          </w:p>
        </w:tc>
        <w:tc>
          <w:tcPr>
            <w:tcW w:w="0" w:type="auto"/>
            <w:hideMark/>
          </w:tcPr>
          <w:p w14:paraId="0D5041DB"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6.258732e-33</w:t>
            </w:r>
          </w:p>
        </w:tc>
        <w:tc>
          <w:tcPr>
            <w:tcW w:w="5861" w:type="dxa"/>
            <w:hideMark/>
          </w:tcPr>
          <w:p w14:paraId="5AFB38E3" w14:textId="5BD9A7E1"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IFITM3, RTP4, IFITM1, IFIT5, IFI6, DDX60L, IFIT1, DDX60, SAMHD1, USP18, IFI44L, IFIT3, IFIT2, OASL, IFIH1, IFI16, DHX58, TRIM25, TRIM21, RSAD2, STAT1, MX2, MX1, EIF2AK2, ISG15, PML, BST2, ISG20, NT5C3A, CXCL10, PLSCR1, ZNFX1, IFI27, OAS1, OAS2, IRF1, OAS3, IFIT1B, IRF7, SHFL, APOBEC3A, TLR3</w:t>
            </w:r>
          </w:p>
        </w:tc>
      </w:tr>
      <w:tr w:rsidR="00F86C5B" w:rsidRPr="00FC5612" w14:paraId="1EFF3AB7" w14:textId="77777777" w:rsidTr="00F86C5B">
        <w:tc>
          <w:tcPr>
            <w:tcW w:w="2365" w:type="dxa"/>
            <w:hideMark/>
          </w:tcPr>
          <w:p w14:paraId="20BE1398"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Defense Response To Symbiont (GO:0140546)</w:t>
            </w:r>
          </w:p>
        </w:tc>
        <w:tc>
          <w:tcPr>
            <w:tcW w:w="0" w:type="auto"/>
            <w:hideMark/>
          </w:tcPr>
          <w:p w14:paraId="37027BC5"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1.218238e-32</w:t>
            </w:r>
          </w:p>
        </w:tc>
        <w:tc>
          <w:tcPr>
            <w:tcW w:w="0" w:type="auto"/>
            <w:hideMark/>
          </w:tcPr>
          <w:p w14:paraId="75530E54"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1.148799e-29</w:t>
            </w:r>
          </w:p>
        </w:tc>
        <w:tc>
          <w:tcPr>
            <w:tcW w:w="5861" w:type="dxa"/>
            <w:hideMark/>
          </w:tcPr>
          <w:p w14:paraId="0E599D96" w14:textId="4E88CB7E"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IFITM3, RTP4, IFITM1, IFIT5, IFI6, DDX60L, IFIT1, DDX60, SAMHD1, IFI44L, IFIT3, IFIT2, OASL, IFIH1, IFI16, RSAD2, STAT1, MX2, MX1, EIF2AK2, ISG15, BST2, ISG20, NT5C3A, PLSCR1, ZNFX1, IFI27, OAS1, OAS2, IRF1, OAS3, IFIT1B, IRF7, SHFL, APOBEC3A, TLR3</w:t>
            </w:r>
          </w:p>
        </w:tc>
      </w:tr>
      <w:tr w:rsidR="00F86C5B" w:rsidRPr="00FC5612" w14:paraId="748EC9A9" w14:textId="77777777" w:rsidTr="00F86C5B">
        <w:tc>
          <w:tcPr>
            <w:tcW w:w="2365" w:type="dxa"/>
            <w:hideMark/>
          </w:tcPr>
          <w:p w14:paraId="407C534D"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Negative Regulation Of Viral Process (GO:0048525)</w:t>
            </w:r>
          </w:p>
        </w:tc>
        <w:tc>
          <w:tcPr>
            <w:tcW w:w="0" w:type="auto"/>
            <w:hideMark/>
          </w:tcPr>
          <w:p w14:paraId="7C947C1F"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3.360369e-26</w:t>
            </w:r>
          </w:p>
        </w:tc>
        <w:tc>
          <w:tcPr>
            <w:tcW w:w="0" w:type="auto"/>
            <w:hideMark/>
          </w:tcPr>
          <w:p w14:paraId="676AB895"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2.112552e-23</w:t>
            </w:r>
          </w:p>
        </w:tc>
        <w:tc>
          <w:tcPr>
            <w:tcW w:w="5861" w:type="dxa"/>
            <w:hideMark/>
          </w:tcPr>
          <w:p w14:paraId="043807C5" w14:textId="4A516C93"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IFITM3, IFITM1, RSAD2, STAT1, MX1, IFIT5, EIF2AK2, ISG15, ZC3HAV1, IFIT1, OASL, IFIH1, BST2, ISG20, PLSCR1, ZNFX1, OAS1, IFI16, OAS2, OAS3, TRIM21, SHFL, APOBEC3A</w:t>
            </w:r>
          </w:p>
        </w:tc>
      </w:tr>
      <w:tr w:rsidR="00F86C5B" w:rsidRPr="00FC5612" w14:paraId="613B715F" w14:textId="77777777" w:rsidTr="00F86C5B">
        <w:tc>
          <w:tcPr>
            <w:tcW w:w="2365" w:type="dxa"/>
            <w:hideMark/>
          </w:tcPr>
          <w:p w14:paraId="24DB41F8"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Negative Regulation Of Viral Genome Replication (GO:0045071)</w:t>
            </w:r>
          </w:p>
        </w:tc>
        <w:tc>
          <w:tcPr>
            <w:tcW w:w="0" w:type="auto"/>
            <w:hideMark/>
          </w:tcPr>
          <w:p w14:paraId="0A7E9E64"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1.434042e-24</w:t>
            </w:r>
          </w:p>
        </w:tc>
        <w:tc>
          <w:tcPr>
            <w:tcW w:w="0" w:type="auto"/>
            <w:hideMark/>
          </w:tcPr>
          <w:p w14:paraId="368F06E5"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6.761510e-22</w:t>
            </w:r>
          </w:p>
        </w:tc>
        <w:tc>
          <w:tcPr>
            <w:tcW w:w="5861" w:type="dxa"/>
            <w:hideMark/>
          </w:tcPr>
          <w:p w14:paraId="28084B3F" w14:textId="2E9827C8"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IFITM3, IFITM1, RSAD2, MX1, IFIT5, EIF2AK2, ISG15, ZC3HAV1, IFIT1, OASL, IFIH1, BST2, ISG20, PLSCR1, ZNFX1, OAS1, IFI16, OAS2, OAS3, SHFL, APOBEC3A</w:t>
            </w:r>
          </w:p>
        </w:tc>
      </w:tr>
      <w:tr w:rsidR="00F86C5B" w:rsidRPr="00FC5612" w14:paraId="07381D9C" w14:textId="77777777" w:rsidTr="00F86C5B">
        <w:tc>
          <w:tcPr>
            <w:tcW w:w="2365" w:type="dxa"/>
            <w:hideMark/>
          </w:tcPr>
          <w:p w14:paraId="40794046"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Regulation Of Viral Genome Replication (GO:0045069)</w:t>
            </w:r>
          </w:p>
        </w:tc>
        <w:tc>
          <w:tcPr>
            <w:tcW w:w="0" w:type="auto"/>
            <w:hideMark/>
          </w:tcPr>
          <w:p w14:paraId="06A39374"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4.800034e-22</w:t>
            </w:r>
          </w:p>
        </w:tc>
        <w:tc>
          <w:tcPr>
            <w:tcW w:w="0" w:type="auto"/>
            <w:hideMark/>
          </w:tcPr>
          <w:p w14:paraId="4C5C6A55"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1.810573e-19</w:t>
            </w:r>
          </w:p>
        </w:tc>
        <w:tc>
          <w:tcPr>
            <w:tcW w:w="5861" w:type="dxa"/>
            <w:hideMark/>
          </w:tcPr>
          <w:p w14:paraId="10682AA1" w14:textId="58E4F9C1"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IFITM3, IFITM1, RSAD2, MX1, IFIT5, EIF2AK2, ISG15, ZC3HAV1, IFIT1, OASL, IFIH1, BST2, ISG20, PLSCR1, ZNFX1, OAS1, IFI16, OAS2, OAS3, SHFL, APOBEC3A</w:t>
            </w:r>
          </w:p>
        </w:tc>
      </w:tr>
      <w:tr w:rsidR="00F86C5B" w:rsidRPr="00FC5612" w14:paraId="3A0A5721" w14:textId="77777777" w:rsidTr="00F86C5B">
        <w:tc>
          <w:tcPr>
            <w:tcW w:w="2365" w:type="dxa"/>
            <w:hideMark/>
          </w:tcPr>
          <w:p w14:paraId="0ED4A937"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Response To Cytokine (GO:0034097)</w:t>
            </w:r>
          </w:p>
        </w:tc>
        <w:tc>
          <w:tcPr>
            <w:tcW w:w="0" w:type="auto"/>
            <w:hideMark/>
          </w:tcPr>
          <w:p w14:paraId="0F6C57A9"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5.825177e-16</w:t>
            </w:r>
          </w:p>
        </w:tc>
        <w:tc>
          <w:tcPr>
            <w:tcW w:w="0" w:type="auto"/>
            <w:hideMark/>
          </w:tcPr>
          <w:p w14:paraId="4A6B961B"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1.831047e-13</w:t>
            </w:r>
          </w:p>
        </w:tc>
        <w:tc>
          <w:tcPr>
            <w:tcW w:w="5861" w:type="dxa"/>
            <w:hideMark/>
          </w:tcPr>
          <w:p w14:paraId="1C6A6DFD" w14:textId="4DEA5546"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IFITM3, IFITM1, SP100, IL1R1, STAT1, MX2, MX1, EIF2AK2, ISG15, ADAR, PML, BST2, PLSCR1, COL3A1, LAMP3, SMPD1, TIMP3, LGALS9, XAF1, TRIM21, SHFL</w:t>
            </w:r>
          </w:p>
        </w:tc>
      </w:tr>
      <w:tr w:rsidR="00F86C5B" w:rsidRPr="00FC5612" w14:paraId="499B38C5" w14:textId="77777777" w:rsidTr="00F86C5B">
        <w:tc>
          <w:tcPr>
            <w:tcW w:w="2365" w:type="dxa"/>
            <w:hideMark/>
          </w:tcPr>
          <w:p w14:paraId="39BD6D1F"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Response To Interferon-Beta (GO:0035456)</w:t>
            </w:r>
          </w:p>
        </w:tc>
        <w:tc>
          <w:tcPr>
            <w:tcW w:w="0" w:type="auto"/>
            <w:hideMark/>
          </w:tcPr>
          <w:p w14:paraId="331019D3"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1.251634e-11</w:t>
            </w:r>
          </w:p>
        </w:tc>
        <w:tc>
          <w:tcPr>
            <w:tcW w:w="0" w:type="auto"/>
            <w:hideMark/>
          </w:tcPr>
          <w:p w14:paraId="0BBB8C25"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3.372260e-09</w:t>
            </w:r>
          </w:p>
        </w:tc>
        <w:tc>
          <w:tcPr>
            <w:tcW w:w="5861" w:type="dxa"/>
            <w:hideMark/>
          </w:tcPr>
          <w:p w14:paraId="34FC2EC6" w14:textId="036A3309"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IFITM3, BST2, IFITM1, PLSCR1, IFI16, OAS1, STAT1, IRF1, XAF1, SHFL</w:t>
            </w:r>
          </w:p>
        </w:tc>
      </w:tr>
      <w:tr w:rsidR="00F86C5B" w:rsidRPr="00FC5612" w14:paraId="56E28220" w14:textId="77777777" w:rsidTr="00F86C5B">
        <w:tc>
          <w:tcPr>
            <w:tcW w:w="2365" w:type="dxa"/>
            <w:hideMark/>
          </w:tcPr>
          <w:p w14:paraId="62DDCB69"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Antiviral Innate Immune Response (GO:0140374)</w:t>
            </w:r>
          </w:p>
        </w:tc>
        <w:tc>
          <w:tcPr>
            <w:tcW w:w="0" w:type="auto"/>
            <w:hideMark/>
          </w:tcPr>
          <w:p w14:paraId="71D15FEC"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1.015002e-10</w:t>
            </w:r>
          </w:p>
        </w:tc>
        <w:tc>
          <w:tcPr>
            <w:tcW w:w="0" w:type="auto"/>
            <w:hideMark/>
          </w:tcPr>
          <w:p w14:paraId="0859C657"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2.392867e-08</w:t>
            </w:r>
          </w:p>
        </w:tc>
        <w:tc>
          <w:tcPr>
            <w:tcW w:w="5861" w:type="dxa"/>
            <w:hideMark/>
          </w:tcPr>
          <w:p w14:paraId="771AB6C4" w14:textId="25CA7271"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IFIH1, CXCL10, OAS1, DHX58, MX1, TRIM25, EIF2AK2, IFIT1, USP18, IFIT3, IFIT2</w:t>
            </w:r>
          </w:p>
        </w:tc>
      </w:tr>
      <w:tr w:rsidR="00F86C5B" w:rsidRPr="00FC5612" w14:paraId="243EA285" w14:textId="77777777" w:rsidTr="00F86C5B">
        <w:tc>
          <w:tcPr>
            <w:tcW w:w="2365" w:type="dxa"/>
            <w:hideMark/>
          </w:tcPr>
          <w:p w14:paraId="4AA6E875"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Interleukin-27-Mediated Signaling Pathway (GO:0070106)</w:t>
            </w:r>
          </w:p>
        </w:tc>
        <w:tc>
          <w:tcPr>
            <w:tcW w:w="0" w:type="auto"/>
            <w:hideMark/>
          </w:tcPr>
          <w:p w14:paraId="00309A63"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9.390252e-10</w:t>
            </w:r>
          </w:p>
        </w:tc>
        <w:tc>
          <w:tcPr>
            <w:tcW w:w="0" w:type="auto"/>
            <w:hideMark/>
          </w:tcPr>
          <w:p w14:paraId="639F7F2F"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1.967779e-07</w:t>
            </w:r>
          </w:p>
        </w:tc>
        <w:tc>
          <w:tcPr>
            <w:tcW w:w="5861" w:type="dxa"/>
            <w:hideMark/>
          </w:tcPr>
          <w:p w14:paraId="78DF2941" w14:textId="45E7275B"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OAS1, OAS2, STAT1, MX1, OASL</w:t>
            </w:r>
          </w:p>
        </w:tc>
      </w:tr>
      <w:tr w:rsidR="00F86C5B" w:rsidRPr="00FC5612" w14:paraId="0AFFF83D" w14:textId="77777777" w:rsidTr="00F86C5B">
        <w:tc>
          <w:tcPr>
            <w:tcW w:w="2365" w:type="dxa"/>
            <w:hideMark/>
          </w:tcPr>
          <w:p w14:paraId="11ED7E31"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Response To Type I Interferon (GO:0034340)</w:t>
            </w:r>
          </w:p>
        </w:tc>
        <w:tc>
          <w:tcPr>
            <w:tcW w:w="0" w:type="auto"/>
            <w:hideMark/>
          </w:tcPr>
          <w:p w14:paraId="5F0EE847"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1.174973e-09</w:t>
            </w:r>
          </w:p>
        </w:tc>
        <w:tc>
          <w:tcPr>
            <w:tcW w:w="0" w:type="auto"/>
            <w:hideMark/>
          </w:tcPr>
          <w:p w14:paraId="59F1DAC3" w14:textId="77777777"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2.216000e-07</w:t>
            </w:r>
          </w:p>
        </w:tc>
        <w:tc>
          <w:tcPr>
            <w:tcW w:w="5861" w:type="dxa"/>
            <w:hideMark/>
          </w:tcPr>
          <w:p w14:paraId="2E62450E" w14:textId="4FDDAFEA" w:rsidR="00F86C5B" w:rsidRPr="00FC5612" w:rsidRDefault="00F86C5B" w:rsidP="00F86C5B">
            <w:pPr>
              <w:jc w:val="center"/>
              <w:rPr>
                <w:rFonts w:eastAsia="Times New Roman"/>
                <w:color w:val="000000"/>
                <w:sz w:val="18"/>
                <w:szCs w:val="18"/>
              </w:rPr>
            </w:pPr>
            <w:r w:rsidRPr="00FC5612">
              <w:rPr>
                <w:rFonts w:eastAsia="Times New Roman"/>
                <w:color w:val="000000"/>
                <w:sz w:val="18"/>
                <w:szCs w:val="18"/>
              </w:rPr>
              <w:t>SP100, SMPD1, MX1, ISG15, IFIT1, SHFL</w:t>
            </w:r>
          </w:p>
        </w:tc>
      </w:tr>
    </w:tbl>
    <w:p w14:paraId="307C678E" w14:textId="77777777" w:rsidR="0078599A" w:rsidRPr="00FC5612" w:rsidRDefault="0078599A" w:rsidP="00D809F4">
      <w:pPr>
        <w:spacing w:before="240" w:after="0"/>
        <w:jc w:val="center"/>
        <w:rPr>
          <w:rFonts w:eastAsia="Times New Roman"/>
          <w:b/>
          <w:bCs/>
          <w:color w:val="000000"/>
          <w:sz w:val="21"/>
          <w:szCs w:val="21"/>
        </w:rPr>
      </w:pPr>
    </w:p>
    <w:p w14:paraId="1B8F0EF8" w14:textId="66A7051F" w:rsidR="00D809F4" w:rsidRPr="00FC5612" w:rsidRDefault="00D809F4" w:rsidP="00D809F4">
      <w:pPr>
        <w:spacing w:before="240" w:after="0"/>
        <w:jc w:val="center"/>
        <w:rPr>
          <w:rFonts w:eastAsia="Times New Roman"/>
          <w:b/>
          <w:bCs/>
          <w:color w:val="000000"/>
          <w:sz w:val="21"/>
          <w:szCs w:val="21"/>
        </w:rPr>
      </w:pPr>
      <w:r w:rsidRPr="00FC5612">
        <w:rPr>
          <w:rFonts w:eastAsia="Times New Roman"/>
          <w:b/>
          <w:bCs/>
          <w:color w:val="000000"/>
          <w:sz w:val="21"/>
          <w:szCs w:val="21"/>
        </w:rPr>
        <w:t xml:space="preserve">Table S10. Top 10 Significant P-Values and Q-Values for GO Biological Process 2023 in </w:t>
      </w:r>
      <w:r w:rsidRPr="00FC5612">
        <w:rPr>
          <w:rFonts w:eastAsia="Times New Roman"/>
          <w:b/>
          <w:bCs/>
          <w:color w:val="4472C4" w:themeColor="accent1"/>
          <w:sz w:val="21"/>
          <w:szCs w:val="21"/>
          <w:u w:val="single"/>
        </w:rPr>
        <w:t>Downregulated Significant Genes</w:t>
      </w:r>
      <w:r w:rsidRPr="00FC5612">
        <w:rPr>
          <w:rFonts w:eastAsia="Times New Roman"/>
          <w:b/>
          <w:bCs/>
          <w:color w:val="000000"/>
          <w:sz w:val="21"/>
          <w:szCs w:val="21"/>
        </w:rPr>
        <w:t xml:space="preserve"> When Comparing MPV-None-72 to Mock-72.</w:t>
      </w:r>
    </w:p>
    <w:tbl>
      <w:tblPr>
        <w:tblStyle w:val="TableGrid"/>
        <w:tblW w:w="10440" w:type="dxa"/>
        <w:tblInd w:w="-545" w:type="dxa"/>
        <w:tblLook w:val="04A0" w:firstRow="1" w:lastRow="0" w:firstColumn="1" w:lastColumn="0" w:noHBand="0" w:noVBand="1"/>
      </w:tblPr>
      <w:tblGrid>
        <w:gridCol w:w="5326"/>
        <w:gridCol w:w="891"/>
        <w:gridCol w:w="891"/>
        <w:gridCol w:w="3332"/>
      </w:tblGrid>
      <w:tr w:rsidR="000870F3" w:rsidRPr="00FC5612" w14:paraId="7CA7CC49" w14:textId="77777777" w:rsidTr="000870F3">
        <w:tc>
          <w:tcPr>
            <w:tcW w:w="5326" w:type="dxa"/>
            <w:hideMark/>
          </w:tcPr>
          <w:p w14:paraId="6F6D9F24" w14:textId="4FC7445D" w:rsidR="000870F3" w:rsidRPr="00FC5612" w:rsidRDefault="000870F3" w:rsidP="000870F3">
            <w:pPr>
              <w:jc w:val="center"/>
              <w:rPr>
                <w:rFonts w:eastAsia="Times New Roman"/>
                <w:b/>
                <w:bCs/>
                <w:color w:val="000000"/>
                <w:sz w:val="18"/>
                <w:szCs w:val="18"/>
              </w:rPr>
            </w:pPr>
            <w:r w:rsidRPr="00FC5612">
              <w:rPr>
                <w:rFonts w:eastAsia="Times New Roman"/>
                <w:b/>
                <w:bCs/>
                <w:color w:val="000000"/>
                <w:sz w:val="18"/>
                <w:szCs w:val="18"/>
              </w:rPr>
              <w:t>Term</w:t>
            </w:r>
          </w:p>
        </w:tc>
        <w:tc>
          <w:tcPr>
            <w:tcW w:w="0" w:type="auto"/>
            <w:hideMark/>
          </w:tcPr>
          <w:p w14:paraId="5B7F250F" w14:textId="77777777" w:rsidR="000870F3" w:rsidRPr="00FC5612" w:rsidRDefault="000870F3" w:rsidP="000870F3">
            <w:pPr>
              <w:jc w:val="center"/>
              <w:rPr>
                <w:rFonts w:eastAsia="Times New Roman"/>
                <w:b/>
                <w:bCs/>
                <w:color w:val="000000"/>
                <w:sz w:val="18"/>
                <w:szCs w:val="18"/>
              </w:rPr>
            </w:pPr>
            <w:r w:rsidRPr="00FC5612">
              <w:rPr>
                <w:rFonts w:eastAsia="Times New Roman"/>
                <w:b/>
                <w:bCs/>
                <w:color w:val="000000"/>
                <w:sz w:val="18"/>
                <w:szCs w:val="18"/>
              </w:rPr>
              <w:t>p-value</w:t>
            </w:r>
          </w:p>
        </w:tc>
        <w:tc>
          <w:tcPr>
            <w:tcW w:w="0" w:type="auto"/>
            <w:hideMark/>
          </w:tcPr>
          <w:p w14:paraId="37BD8964" w14:textId="77777777" w:rsidR="000870F3" w:rsidRPr="00FC5612" w:rsidRDefault="000870F3" w:rsidP="000870F3">
            <w:pPr>
              <w:jc w:val="center"/>
              <w:rPr>
                <w:rFonts w:eastAsia="Times New Roman"/>
                <w:b/>
                <w:bCs/>
                <w:color w:val="000000"/>
                <w:sz w:val="18"/>
                <w:szCs w:val="18"/>
              </w:rPr>
            </w:pPr>
            <w:r w:rsidRPr="00FC5612">
              <w:rPr>
                <w:rFonts w:eastAsia="Times New Roman"/>
                <w:b/>
                <w:bCs/>
                <w:color w:val="000000"/>
                <w:sz w:val="18"/>
                <w:szCs w:val="18"/>
              </w:rPr>
              <w:t>q-value</w:t>
            </w:r>
          </w:p>
        </w:tc>
        <w:tc>
          <w:tcPr>
            <w:tcW w:w="3332" w:type="dxa"/>
            <w:hideMark/>
          </w:tcPr>
          <w:p w14:paraId="7D4C8C1A" w14:textId="28C9F27D" w:rsidR="000870F3" w:rsidRPr="00FC5612" w:rsidRDefault="000870F3" w:rsidP="000870F3">
            <w:pPr>
              <w:jc w:val="center"/>
              <w:rPr>
                <w:rFonts w:eastAsia="Times New Roman"/>
                <w:b/>
                <w:bCs/>
                <w:color w:val="000000"/>
                <w:sz w:val="18"/>
                <w:szCs w:val="18"/>
              </w:rPr>
            </w:pPr>
            <w:r w:rsidRPr="00FC5612">
              <w:rPr>
                <w:rFonts w:eastAsia="Times New Roman"/>
                <w:b/>
                <w:bCs/>
                <w:color w:val="000000"/>
                <w:sz w:val="18"/>
                <w:szCs w:val="18"/>
              </w:rPr>
              <w:t>Overlap genes</w:t>
            </w:r>
          </w:p>
        </w:tc>
      </w:tr>
      <w:tr w:rsidR="000870F3" w:rsidRPr="00FC5612" w14:paraId="6E5A680B" w14:textId="77777777" w:rsidTr="000870F3">
        <w:tc>
          <w:tcPr>
            <w:tcW w:w="5326" w:type="dxa"/>
            <w:hideMark/>
          </w:tcPr>
          <w:p w14:paraId="4C54FCB0"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Regulation Of Neutrophil Migration (GO:1902622)</w:t>
            </w:r>
          </w:p>
        </w:tc>
        <w:tc>
          <w:tcPr>
            <w:tcW w:w="0" w:type="auto"/>
            <w:hideMark/>
          </w:tcPr>
          <w:p w14:paraId="736EC2A0"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0.000262</w:t>
            </w:r>
          </w:p>
        </w:tc>
        <w:tc>
          <w:tcPr>
            <w:tcW w:w="0" w:type="auto"/>
            <w:hideMark/>
          </w:tcPr>
          <w:p w14:paraId="7B2D7A65"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0.159959</w:t>
            </w:r>
          </w:p>
        </w:tc>
        <w:tc>
          <w:tcPr>
            <w:tcW w:w="3332" w:type="dxa"/>
            <w:hideMark/>
          </w:tcPr>
          <w:p w14:paraId="1ABD61B7" w14:textId="6C0A8186"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RAC2, OLFM4</w:t>
            </w:r>
          </w:p>
        </w:tc>
      </w:tr>
      <w:tr w:rsidR="000870F3" w:rsidRPr="00FC5612" w14:paraId="28853E62" w14:textId="77777777" w:rsidTr="000870F3">
        <w:tc>
          <w:tcPr>
            <w:tcW w:w="5326" w:type="dxa"/>
            <w:hideMark/>
          </w:tcPr>
          <w:p w14:paraId="1D56618A"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Regulation Of Cytoplasmic Transport (GO:1903649)</w:t>
            </w:r>
          </w:p>
        </w:tc>
        <w:tc>
          <w:tcPr>
            <w:tcW w:w="0" w:type="auto"/>
            <w:hideMark/>
          </w:tcPr>
          <w:p w14:paraId="15E8A235"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0.000511</w:t>
            </w:r>
          </w:p>
        </w:tc>
        <w:tc>
          <w:tcPr>
            <w:tcW w:w="0" w:type="auto"/>
            <w:hideMark/>
          </w:tcPr>
          <w:p w14:paraId="18A39224"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0.159959</w:t>
            </w:r>
          </w:p>
        </w:tc>
        <w:tc>
          <w:tcPr>
            <w:tcW w:w="3332" w:type="dxa"/>
            <w:hideMark/>
          </w:tcPr>
          <w:p w14:paraId="562A1C1C" w14:textId="51C186F8"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MAP2K2, SRC</w:t>
            </w:r>
          </w:p>
        </w:tc>
      </w:tr>
      <w:tr w:rsidR="000870F3" w:rsidRPr="00FC5612" w14:paraId="14D41AB4" w14:textId="77777777" w:rsidTr="000870F3">
        <w:tc>
          <w:tcPr>
            <w:tcW w:w="5326" w:type="dxa"/>
            <w:hideMark/>
          </w:tcPr>
          <w:p w14:paraId="1AB6F1C6"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Formation Of Cytoplasmic Translation Initiation Complex (GO:0001732)</w:t>
            </w:r>
          </w:p>
        </w:tc>
        <w:tc>
          <w:tcPr>
            <w:tcW w:w="0" w:type="auto"/>
            <w:hideMark/>
          </w:tcPr>
          <w:p w14:paraId="7765E6EF"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0.000840</w:t>
            </w:r>
          </w:p>
        </w:tc>
        <w:tc>
          <w:tcPr>
            <w:tcW w:w="0" w:type="auto"/>
            <w:hideMark/>
          </w:tcPr>
          <w:p w14:paraId="1B594CE5"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0.159959</w:t>
            </w:r>
          </w:p>
        </w:tc>
        <w:tc>
          <w:tcPr>
            <w:tcW w:w="3332" w:type="dxa"/>
            <w:hideMark/>
          </w:tcPr>
          <w:p w14:paraId="4BE7C096" w14:textId="515F580B"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EIF3M, EIF3H</w:t>
            </w:r>
          </w:p>
        </w:tc>
      </w:tr>
      <w:tr w:rsidR="000870F3" w:rsidRPr="00FC5612" w14:paraId="555B6ABE" w14:textId="77777777" w:rsidTr="000870F3">
        <w:tc>
          <w:tcPr>
            <w:tcW w:w="5326" w:type="dxa"/>
            <w:hideMark/>
          </w:tcPr>
          <w:p w14:paraId="2811278F"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G Protein-Coupled Acetylcholine Receptor Signaling Pathway (GO:0007213)</w:t>
            </w:r>
          </w:p>
        </w:tc>
        <w:tc>
          <w:tcPr>
            <w:tcW w:w="0" w:type="auto"/>
            <w:hideMark/>
          </w:tcPr>
          <w:p w14:paraId="35276D52"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0.001248</w:t>
            </w:r>
          </w:p>
        </w:tc>
        <w:tc>
          <w:tcPr>
            <w:tcW w:w="0" w:type="auto"/>
            <w:hideMark/>
          </w:tcPr>
          <w:p w14:paraId="4499AA7F"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0.159959</w:t>
            </w:r>
          </w:p>
        </w:tc>
        <w:tc>
          <w:tcPr>
            <w:tcW w:w="3332" w:type="dxa"/>
            <w:hideMark/>
          </w:tcPr>
          <w:p w14:paraId="562E9D75" w14:textId="766E2FCF"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GNA15, GRK2</w:t>
            </w:r>
          </w:p>
        </w:tc>
      </w:tr>
      <w:tr w:rsidR="000870F3" w:rsidRPr="00FC5612" w14:paraId="1070DE4D" w14:textId="77777777" w:rsidTr="000870F3">
        <w:tc>
          <w:tcPr>
            <w:tcW w:w="5326" w:type="dxa"/>
            <w:hideMark/>
          </w:tcPr>
          <w:p w14:paraId="2F1AE1AD"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Regulation Of Early Endosome To Late Endosome Transport (GO:2000641)</w:t>
            </w:r>
          </w:p>
        </w:tc>
        <w:tc>
          <w:tcPr>
            <w:tcW w:w="0" w:type="auto"/>
            <w:hideMark/>
          </w:tcPr>
          <w:p w14:paraId="35507DD8"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0.001563</w:t>
            </w:r>
          </w:p>
        </w:tc>
        <w:tc>
          <w:tcPr>
            <w:tcW w:w="0" w:type="auto"/>
            <w:hideMark/>
          </w:tcPr>
          <w:p w14:paraId="6BF892B2"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0.159959</w:t>
            </w:r>
          </w:p>
        </w:tc>
        <w:tc>
          <w:tcPr>
            <w:tcW w:w="3332" w:type="dxa"/>
            <w:hideMark/>
          </w:tcPr>
          <w:p w14:paraId="3A209E97" w14:textId="67282F18"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MAP2K2, SRC</w:t>
            </w:r>
          </w:p>
        </w:tc>
      </w:tr>
      <w:tr w:rsidR="000870F3" w:rsidRPr="00FC5612" w14:paraId="591254DC" w14:textId="77777777" w:rsidTr="000870F3">
        <w:tc>
          <w:tcPr>
            <w:tcW w:w="5326" w:type="dxa"/>
            <w:hideMark/>
          </w:tcPr>
          <w:p w14:paraId="550CE279"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Regulation Of Centrosome Cycle (GO:0046605)</w:t>
            </w:r>
          </w:p>
        </w:tc>
        <w:tc>
          <w:tcPr>
            <w:tcW w:w="0" w:type="auto"/>
            <w:hideMark/>
          </w:tcPr>
          <w:p w14:paraId="6A592621"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0.002294</w:t>
            </w:r>
          </w:p>
        </w:tc>
        <w:tc>
          <w:tcPr>
            <w:tcW w:w="0" w:type="auto"/>
            <w:hideMark/>
          </w:tcPr>
          <w:p w14:paraId="7918A896"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0.159959</w:t>
            </w:r>
          </w:p>
        </w:tc>
        <w:tc>
          <w:tcPr>
            <w:tcW w:w="3332" w:type="dxa"/>
            <w:hideMark/>
          </w:tcPr>
          <w:p w14:paraId="42087236" w14:textId="1E32EF00"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NPM1, CCNL2</w:t>
            </w:r>
          </w:p>
        </w:tc>
      </w:tr>
      <w:tr w:rsidR="000870F3" w:rsidRPr="00FC5612" w14:paraId="49E38C8E" w14:textId="77777777" w:rsidTr="000870F3">
        <w:tc>
          <w:tcPr>
            <w:tcW w:w="5326" w:type="dxa"/>
            <w:hideMark/>
          </w:tcPr>
          <w:p w14:paraId="2F4E748F"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Negative Regulation Of Protein Kinase Activity (GO:0006469)</w:t>
            </w:r>
          </w:p>
        </w:tc>
        <w:tc>
          <w:tcPr>
            <w:tcW w:w="0" w:type="auto"/>
            <w:hideMark/>
          </w:tcPr>
          <w:p w14:paraId="6FDA565B"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0.002581</w:t>
            </w:r>
          </w:p>
        </w:tc>
        <w:tc>
          <w:tcPr>
            <w:tcW w:w="0" w:type="auto"/>
            <w:hideMark/>
          </w:tcPr>
          <w:p w14:paraId="262FDB0B"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0.159959</w:t>
            </w:r>
          </w:p>
        </w:tc>
        <w:tc>
          <w:tcPr>
            <w:tcW w:w="3332" w:type="dxa"/>
            <w:hideMark/>
          </w:tcPr>
          <w:p w14:paraId="14F303C0" w14:textId="7315041C"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DBNDD1, NPM1, CHP1</w:t>
            </w:r>
          </w:p>
        </w:tc>
      </w:tr>
      <w:tr w:rsidR="000870F3" w:rsidRPr="00FC5612" w14:paraId="48CF2428" w14:textId="77777777" w:rsidTr="000870F3">
        <w:tc>
          <w:tcPr>
            <w:tcW w:w="5326" w:type="dxa"/>
            <w:hideMark/>
          </w:tcPr>
          <w:p w14:paraId="3993F914"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Cytoplasmic Translation (GO:0002181)</w:t>
            </w:r>
          </w:p>
        </w:tc>
        <w:tc>
          <w:tcPr>
            <w:tcW w:w="0" w:type="auto"/>
            <w:hideMark/>
          </w:tcPr>
          <w:p w14:paraId="7CC757C4"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0.003019</w:t>
            </w:r>
          </w:p>
        </w:tc>
        <w:tc>
          <w:tcPr>
            <w:tcW w:w="0" w:type="auto"/>
            <w:hideMark/>
          </w:tcPr>
          <w:p w14:paraId="067F02CD"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0.159959</w:t>
            </w:r>
          </w:p>
        </w:tc>
        <w:tc>
          <w:tcPr>
            <w:tcW w:w="3332" w:type="dxa"/>
            <w:hideMark/>
          </w:tcPr>
          <w:p w14:paraId="519B2B0B" w14:textId="03B04B3E"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RPL4, EIF3M, RPL17</w:t>
            </w:r>
          </w:p>
        </w:tc>
      </w:tr>
      <w:tr w:rsidR="000870F3" w:rsidRPr="00FC5612" w14:paraId="3F9137A1" w14:textId="77777777" w:rsidTr="000870F3">
        <w:tc>
          <w:tcPr>
            <w:tcW w:w="5326" w:type="dxa"/>
            <w:hideMark/>
          </w:tcPr>
          <w:p w14:paraId="4DAAE03B"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Intracellular Protein Transport (GO:0006886)</w:t>
            </w:r>
          </w:p>
        </w:tc>
        <w:tc>
          <w:tcPr>
            <w:tcW w:w="0" w:type="auto"/>
            <w:hideMark/>
          </w:tcPr>
          <w:p w14:paraId="2F691F23"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0.003335</w:t>
            </w:r>
          </w:p>
        </w:tc>
        <w:tc>
          <w:tcPr>
            <w:tcW w:w="0" w:type="auto"/>
            <w:hideMark/>
          </w:tcPr>
          <w:p w14:paraId="6EDC442C"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0.159959</w:t>
            </w:r>
          </w:p>
        </w:tc>
        <w:tc>
          <w:tcPr>
            <w:tcW w:w="3332" w:type="dxa"/>
            <w:hideMark/>
          </w:tcPr>
          <w:p w14:paraId="1330509C" w14:textId="1D434D09"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AKIRIN2, RAB1A, NPM1, CHP1, STX10</w:t>
            </w:r>
          </w:p>
        </w:tc>
      </w:tr>
      <w:tr w:rsidR="000870F3" w:rsidRPr="00FC5612" w14:paraId="0CF647DD" w14:textId="77777777" w:rsidTr="000870F3">
        <w:tc>
          <w:tcPr>
            <w:tcW w:w="5326" w:type="dxa"/>
            <w:hideMark/>
          </w:tcPr>
          <w:p w14:paraId="410FF5DA"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Cytoplasmic Translational Initiation (GO:0002183)</w:t>
            </w:r>
          </w:p>
        </w:tc>
        <w:tc>
          <w:tcPr>
            <w:tcW w:w="0" w:type="auto"/>
            <w:hideMark/>
          </w:tcPr>
          <w:p w14:paraId="1C578849"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0.003889</w:t>
            </w:r>
          </w:p>
        </w:tc>
        <w:tc>
          <w:tcPr>
            <w:tcW w:w="0" w:type="auto"/>
            <w:hideMark/>
          </w:tcPr>
          <w:p w14:paraId="6514150F" w14:textId="77777777"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0.159959</w:t>
            </w:r>
          </w:p>
        </w:tc>
        <w:tc>
          <w:tcPr>
            <w:tcW w:w="3332" w:type="dxa"/>
            <w:hideMark/>
          </w:tcPr>
          <w:p w14:paraId="4E78D7A9" w14:textId="2584F67A" w:rsidR="000870F3" w:rsidRPr="00FC5612" w:rsidRDefault="000870F3" w:rsidP="000870F3">
            <w:pPr>
              <w:jc w:val="center"/>
              <w:rPr>
                <w:rFonts w:eastAsia="Times New Roman"/>
                <w:color w:val="000000"/>
                <w:sz w:val="18"/>
                <w:szCs w:val="18"/>
              </w:rPr>
            </w:pPr>
            <w:r w:rsidRPr="00FC5612">
              <w:rPr>
                <w:rFonts w:eastAsia="Times New Roman"/>
                <w:color w:val="000000"/>
                <w:sz w:val="18"/>
                <w:szCs w:val="18"/>
              </w:rPr>
              <w:t>EIF3M, EIF3H</w:t>
            </w:r>
          </w:p>
        </w:tc>
      </w:tr>
    </w:tbl>
    <w:p w14:paraId="766A14A4" w14:textId="77777777" w:rsidR="000870F3" w:rsidRPr="00FC5612" w:rsidRDefault="000870F3" w:rsidP="00D809F4">
      <w:pPr>
        <w:spacing w:before="240" w:after="0"/>
        <w:jc w:val="center"/>
        <w:rPr>
          <w:rFonts w:eastAsia="Times New Roman"/>
          <w:b/>
          <w:bCs/>
          <w:color w:val="000000"/>
          <w:sz w:val="21"/>
          <w:szCs w:val="21"/>
        </w:rPr>
      </w:pPr>
    </w:p>
    <w:p w14:paraId="60475868" w14:textId="77777777" w:rsidR="00D809F4" w:rsidRPr="00FC5612" w:rsidRDefault="00D809F4" w:rsidP="00D809F4">
      <w:pPr>
        <w:spacing w:before="240" w:after="0"/>
        <w:jc w:val="center"/>
        <w:rPr>
          <w:rFonts w:eastAsia="Times New Roman"/>
          <w:b/>
          <w:bCs/>
          <w:color w:val="000000"/>
          <w:sz w:val="21"/>
          <w:szCs w:val="21"/>
        </w:rPr>
      </w:pPr>
    </w:p>
    <w:p w14:paraId="10AFD05F" w14:textId="0A52B176" w:rsidR="00D809F4" w:rsidRPr="00FC5612" w:rsidRDefault="00D809F4" w:rsidP="00D809F4">
      <w:pPr>
        <w:spacing w:before="240" w:after="0"/>
        <w:jc w:val="center"/>
        <w:rPr>
          <w:rFonts w:eastAsia="Times New Roman"/>
          <w:b/>
          <w:bCs/>
          <w:color w:val="000000"/>
          <w:sz w:val="21"/>
          <w:szCs w:val="21"/>
        </w:rPr>
      </w:pPr>
      <w:r w:rsidRPr="00FC5612">
        <w:rPr>
          <w:rFonts w:eastAsia="Times New Roman"/>
          <w:b/>
          <w:bCs/>
          <w:color w:val="000000"/>
          <w:sz w:val="21"/>
          <w:szCs w:val="21"/>
        </w:rPr>
        <w:lastRenderedPageBreak/>
        <w:t xml:space="preserve">Table S11. Top 10 Significant P-Values and Q-Values for GO Biological Process 2023 in </w:t>
      </w:r>
      <w:r w:rsidRPr="00FC5612">
        <w:rPr>
          <w:rFonts w:eastAsia="Times New Roman"/>
          <w:b/>
          <w:bCs/>
          <w:color w:val="FF0000"/>
          <w:sz w:val="21"/>
          <w:szCs w:val="21"/>
          <w:u w:val="single"/>
        </w:rPr>
        <w:t>Upregulated Significant Genes</w:t>
      </w:r>
      <w:r w:rsidRPr="00FC5612">
        <w:rPr>
          <w:rFonts w:eastAsia="Times New Roman"/>
          <w:b/>
          <w:bCs/>
          <w:color w:val="000000"/>
          <w:sz w:val="21"/>
          <w:szCs w:val="21"/>
        </w:rPr>
        <w:t xml:space="preserve"> When Comparing PIV3-None-72 to Mock-72.</w:t>
      </w:r>
    </w:p>
    <w:tbl>
      <w:tblPr>
        <w:tblStyle w:val="TableGrid"/>
        <w:tblW w:w="10440" w:type="dxa"/>
        <w:tblInd w:w="-545" w:type="dxa"/>
        <w:tblLook w:val="04A0" w:firstRow="1" w:lastRow="0" w:firstColumn="1" w:lastColumn="0" w:noHBand="0" w:noVBand="1"/>
      </w:tblPr>
      <w:tblGrid>
        <w:gridCol w:w="2386"/>
        <w:gridCol w:w="1056"/>
        <w:gridCol w:w="1056"/>
        <w:gridCol w:w="5942"/>
      </w:tblGrid>
      <w:tr w:rsidR="001D41A6" w:rsidRPr="00FC5612" w14:paraId="669BEA65" w14:textId="77777777" w:rsidTr="001D41A6">
        <w:tc>
          <w:tcPr>
            <w:tcW w:w="2386" w:type="dxa"/>
            <w:hideMark/>
          </w:tcPr>
          <w:p w14:paraId="7AC307E8" w14:textId="2AF7C7F6" w:rsidR="001D41A6" w:rsidRPr="00FC5612" w:rsidRDefault="001D41A6" w:rsidP="001D41A6">
            <w:pPr>
              <w:jc w:val="center"/>
              <w:rPr>
                <w:rFonts w:eastAsia="Times New Roman"/>
                <w:b/>
                <w:bCs/>
                <w:color w:val="000000"/>
                <w:sz w:val="18"/>
                <w:szCs w:val="18"/>
              </w:rPr>
            </w:pPr>
            <w:r w:rsidRPr="00FC5612">
              <w:rPr>
                <w:rFonts w:eastAsia="Times New Roman"/>
                <w:b/>
                <w:bCs/>
                <w:color w:val="000000"/>
                <w:sz w:val="18"/>
                <w:szCs w:val="18"/>
              </w:rPr>
              <w:t>Term</w:t>
            </w:r>
          </w:p>
        </w:tc>
        <w:tc>
          <w:tcPr>
            <w:tcW w:w="0" w:type="auto"/>
            <w:hideMark/>
          </w:tcPr>
          <w:p w14:paraId="27134C57" w14:textId="77777777" w:rsidR="001D41A6" w:rsidRPr="00FC5612" w:rsidRDefault="001D41A6" w:rsidP="001D41A6">
            <w:pPr>
              <w:jc w:val="center"/>
              <w:rPr>
                <w:rFonts w:eastAsia="Times New Roman"/>
                <w:b/>
                <w:bCs/>
                <w:color w:val="000000"/>
                <w:sz w:val="18"/>
                <w:szCs w:val="18"/>
              </w:rPr>
            </w:pPr>
            <w:r w:rsidRPr="00FC5612">
              <w:rPr>
                <w:rFonts w:eastAsia="Times New Roman"/>
                <w:b/>
                <w:bCs/>
                <w:color w:val="000000"/>
                <w:sz w:val="18"/>
                <w:szCs w:val="18"/>
              </w:rPr>
              <w:t>p-value</w:t>
            </w:r>
          </w:p>
        </w:tc>
        <w:tc>
          <w:tcPr>
            <w:tcW w:w="0" w:type="auto"/>
            <w:hideMark/>
          </w:tcPr>
          <w:p w14:paraId="2A645F3A" w14:textId="77777777" w:rsidR="001D41A6" w:rsidRPr="00FC5612" w:rsidRDefault="001D41A6" w:rsidP="001D41A6">
            <w:pPr>
              <w:jc w:val="center"/>
              <w:rPr>
                <w:rFonts w:eastAsia="Times New Roman"/>
                <w:b/>
                <w:bCs/>
                <w:color w:val="000000"/>
                <w:sz w:val="18"/>
                <w:szCs w:val="18"/>
              </w:rPr>
            </w:pPr>
            <w:r w:rsidRPr="00FC5612">
              <w:rPr>
                <w:rFonts w:eastAsia="Times New Roman"/>
                <w:b/>
                <w:bCs/>
                <w:color w:val="000000"/>
                <w:sz w:val="18"/>
                <w:szCs w:val="18"/>
              </w:rPr>
              <w:t>q-value</w:t>
            </w:r>
          </w:p>
        </w:tc>
        <w:tc>
          <w:tcPr>
            <w:tcW w:w="5942" w:type="dxa"/>
            <w:hideMark/>
          </w:tcPr>
          <w:p w14:paraId="67A601B2" w14:textId="64B0862B" w:rsidR="001D41A6" w:rsidRPr="00FC5612" w:rsidRDefault="001D41A6" w:rsidP="001D41A6">
            <w:pPr>
              <w:jc w:val="center"/>
              <w:rPr>
                <w:rFonts w:eastAsia="Times New Roman"/>
                <w:b/>
                <w:bCs/>
                <w:color w:val="000000"/>
                <w:sz w:val="18"/>
                <w:szCs w:val="18"/>
              </w:rPr>
            </w:pPr>
            <w:r w:rsidRPr="00FC5612">
              <w:rPr>
                <w:rFonts w:eastAsia="Times New Roman"/>
                <w:b/>
                <w:bCs/>
                <w:color w:val="000000"/>
                <w:sz w:val="18"/>
                <w:szCs w:val="18"/>
              </w:rPr>
              <w:t>Overlap genes</w:t>
            </w:r>
          </w:p>
        </w:tc>
      </w:tr>
      <w:tr w:rsidR="001D41A6" w:rsidRPr="00FC5612" w14:paraId="3E2E5AD3" w14:textId="77777777" w:rsidTr="001D41A6">
        <w:tc>
          <w:tcPr>
            <w:tcW w:w="2386" w:type="dxa"/>
            <w:hideMark/>
          </w:tcPr>
          <w:p w14:paraId="067C11A4"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Defense Response To Symbiont (GO:0140546)</w:t>
            </w:r>
          </w:p>
        </w:tc>
        <w:tc>
          <w:tcPr>
            <w:tcW w:w="0" w:type="auto"/>
            <w:hideMark/>
          </w:tcPr>
          <w:p w14:paraId="60BD7819"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1.205983e-48</w:t>
            </w:r>
          </w:p>
        </w:tc>
        <w:tc>
          <w:tcPr>
            <w:tcW w:w="0" w:type="auto"/>
            <w:hideMark/>
          </w:tcPr>
          <w:p w14:paraId="5FB547C6"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4.276417e-45</w:t>
            </w:r>
          </w:p>
        </w:tc>
        <w:tc>
          <w:tcPr>
            <w:tcW w:w="5942" w:type="dxa"/>
            <w:hideMark/>
          </w:tcPr>
          <w:p w14:paraId="488F57F6" w14:textId="7DAC21A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IFITM3, RTP4, IFITM1, IFITM2, IFIT5, CGAS, DDX60L, IFIT1, IFI44L, IFIT3, IFIT2, OASL, PYCARD, IFIH1, TBK1, TRIM5, CASP1, DHX15, AZI2, IKBKE, GBP5, GBP7, RSAD2, NT5C3A, PLSCR1, AIM2, IFI27, OAS1, OAS2, IRF1, OAS3, IFIT1B, IRF2, IRF7, TLR3, TLR2, TRIM56, IFI6, DDX60, SAMHD1, TANK, IFNL2, IFNL1, IFI16, PMAIP1, IFNL3, APOBEC3C, APOBEC3F, APOBEC3G, MLKL, IFNB1, STAT1, MX2, STAT2, MX1, EIF2AK2, ISG15, BST2, ISG20, MOV10, ZNFX1, STING1, F2RL1, TRIM31, SHFL, APOBEC3A, MYD88, APOBEC3B</w:t>
            </w:r>
          </w:p>
        </w:tc>
      </w:tr>
      <w:tr w:rsidR="001D41A6" w:rsidRPr="00FC5612" w14:paraId="4D930A76" w14:textId="77777777" w:rsidTr="001D41A6">
        <w:tc>
          <w:tcPr>
            <w:tcW w:w="2386" w:type="dxa"/>
            <w:hideMark/>
          </w:tcPr>
          <w:p w14:paraId="135F1E0E"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Defense Response To Virus (GO:0051607)</w:t>
            </w:r>
          </w:p>
        </w:tc>
        <w:tc>
          <w:tcPr>
            <w:tcW w:w="0" w:type="auto"/>
            <w:hideMark/>
          </w:tcPr>
          <w:p w14:paraId="4310CAEA"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6.670557e-48</w:t>
            </w:r>
          </w:p>
        </w:tc>
        <w:tc>
          <w:tcPr>
            <w:tcW w:w="0" w:type="auto"/>
            <w:hideMark/>
          </w:tcPr>
          <w:p w14:paraId="764545F3"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1.182690e-44</w:t>
            </w:r>
          </w:p>
        </w:tc>
        <w:tc>
          <w:tcPr>
            <w:tcW w:w="5942" w:type="dxa"/>
            <w:hideMark/>
          </w:tcPr>
          <w:p w14:paraId="5A997E67" w14:textId="7DE3B98F"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IFITM3, RTP4, IFITM1, IFITM2, IFIT5, CGAS, DDX60L, IFIT1, IFI44L, IFIT3, IFIT2, OASL, PYCARD, IFIH1, TBK1, TRIM5, DHX58, CASP1, DHX15, TRIM25, AZI2, TRIM21, IKBKE, NCK1, GBP5, GBP7, RSAD2, NT5C3A, PLSCR1, AIM2, IFI27, OAS1, OAS2, IRF1, OAS3, IFIT1B, IRF2, IRF7, TLR3, TLR2, TRIM56, IFI6, DDX60, SAMHD1, TANK, USP18, IFNL2, IFNL1, IFI16, PMAIP1, IFNL3, APOBEC3C, APOBEC3F, APOBEC3G, MLKL, IFNB1, STAT1, MX2, STAT2, MX1, EIF2AK2, ISG15, PML, BST2, ISG20, CXCL10, MOV10, ZNFX1, STING1, F2RL1, TRIM31, SHFL, APOBEC3A, MYD88, APOBEC3B</w:t>
            </w:r>
          </w:p>
        </w:tc>
      </w:tr>
      <w:tr w:rsidR="001D41A6" w:rsidRPr="00FC5612" w14:paraId="3500D318" w14:textId="77777777" w:rsidTr="001D41A6">
        <w:tc>
          <w:tcPr>
            <w:tcW w:w="2386" w:type="dxa"/>
            <w:hideMark/>
          </w:tcPr>
          <w:p w14:paraId="1D0530ED"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Negative Regulation Of Viral Process (GO:0048525)</w:t>
            </w:r>
          </w:p>
        </w:tc>
        <w:tc>
          <w:tcPr>
            <w:tcW w:w="0" w:type="auto"/>
            <w:hideMark/>
          </w:tcPr>
          <w:p w14:paraId="6B32C8B0"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5.709537e-30</w:t>
            </w:r>
          </w:p>
        </w:tc>
        <w:tc>
          <w:tcPr>
            <w:tcW w:w="0" w:type="auto"/>
            <w:hideMark/>
          </w:tcPr>
          <w:p w14:paraId="164A0AEA"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6.748673e-27</w:t>
            </w:r>
          </w:p>
        </w:tc>
        <w:tc>
          <w:tcPr>
            <w:tcW w:w="5942" w:type="dxa"/>
            <w:hideMark/>
          </w:tcPr>
          <w:p w14:paraId="319179F7" w14:textId="0F41986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IFITM3, IFITM1, IFITM2, IFIT5, ZC3HAV1, IFIT1, OASL, IFIH1, ZFP36, IFI16, CCL5, TRIM21, IFNL3, N4BP1, APOBEC3C, APOBEC3F, RSAD2, APOBEC3G, IFNB1, STAT1, MX1, EIF2AK2, ISG15, BST2, ISG20, FAM111A, PLSCR1, ZNFX1, OAS1, OAS2, OAS3, TRIM14, TRIM31, SHFL, APOBEC3A</w:t>
            </w:r>
          </w:p>
        </w:tc>
      </w:tr>
      <w:tr w:rsidR="001D41A6" w:rsidRPr="00FC5612" w14:paraId="35C9F284" w14:textId="77777777" w:rsidTr="001D41A6">
        <w:tc>
          <w:tcPr>
            <w:tcW w:w="2386" w:type="dxa"/>
            <w:hideMark/>
          </w:tcPr>
          <w:p w14:paraId="7BAF1BCD"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Negative Regulation Of Viral Genome Replication (GO:0045071)</w:t>
            </w:r>
          </w:p>
        </w:tc>
        <w:tc>
          <w:tcPr>
            <w:tcW w:w="0" w:type="auto"/>
            <w:hideMark/>
          </w:tcPr>
          <w:p w14:paraId="07CA90BF"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1.669261e-28</w:t>
            </w:r>
          </w:p>
        </w:tc>
        <w:tc>
          <w:tcPr>
            <w:tcW w:w="0" w:type="auto"/>
            <w:hideMark/>
          </w:tcPr>
          <w:p w14:paraId="011F99E0"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1.479800e-25</w:t>
            </w:r>
          </w:p>
        </w:tc>
        <w:tc>
          <w:tcPr>
            <w:tcW w:w="5942" w:type="dxa"/>
            <w:hideMark/>
          </w:tcPr>
          <w:p w14:paraId="345ED97A" w14:textId="6FFE0271"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IFITM3, IFITM1, IFITM2, IFIT5, ZC3HAV1, IFIT1, OASL, RESF1, IFIH1, IFI16, CCL5, IFNL3, N4BP1, APOBEC3C, APOBEC3F, RSAD2, APOBEC3G, IFNB1, MX1, EIF2AK2, ISG15, BST2, ISG20, FAM111A, PLSCR1, ZNFX1, OAS1, OAS2, OAS3, SHFL, APOBEC3A, APOBEC3B</w:t>
            </w:r>
          </w:p>
        </w:tc>
      </w:tr>
      <w:tr w:rsidR="001D41A6" w:rsidRPr="00FC5612" w14:paraId="10BCA8CE" w14:textId="77777777" w:rsidTr="001D41A6">
        <w:tc>
          <w:tcPr>
            <w:tcW w:w="2386" w:type="dxa"/>
            <w:hideMark/>
          </w:tcPr>
          <w:p w14:paraId="1F698517"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Regulation Of Viral Genome Replication (GO:0045069)</w:t>
            </w:r>
          </w:p>
        </w:tc>
        <w:tc>
          <w:tcPr>
            <w:tcW w:w="0" w:type="auto"/>
            <w:hideMark/>
          </w:tcPr>
          <w:p w14:paraId="2E2377F5"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3.590358e-24</w:t>
            </w:r>
          </w:p>
        </w:tc>
        <w:tc>
          <w:tcPr>
            <w:tcW w:w="0" w:type="auto"/>
            <w:hideMark/>
          </w:tcPr>
          <w:p w14:paraId="21BDB91D"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2.546282e-21</w:t>
            </w:r>
          </w:p>
        </w:tc>
        <w:tc>
          <w:tcPr>
            <w:tcW w:w="5942" w:type="dxa"/>
            <w:hideMark/>
          </w:tcPr>
          <w:p w14:paraId="06734F7A" w14:textId="562404C8"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IFITM3, IFITM1, IFITM2, STAU1, IFIT5, ZC3HAV1, IFIT1, OASL, IFIH1, IFI16, CCL5, IFNL3, N4BP1, APOBEC3C, GBP7, APOBEC3F, RSAD2, APOBEC3G, IFNB1, MX1, EIF2AK2, ISG15, BST2, ISG20, FAM111A, PLSCR1, ZNFX1, OAS1, OAS2, OAS3, SHFL, APOBEC3A</w:t>
            </w:r>
          </w:p>
        </w:tc>
      </w:tr>
      <w:tr w:rsidR="001D41A6" w:rsidRPr="00FC5612" w14:paraId="671AAF59" w14:textId="77777777" w:rsidTr="001D41A6">
        <w:tc>
          <w:tcPr>
            <w:tcW w:w="2386" w:type="dxa"/>
            <w:hideMark/>
          </w:tcPr>
          <w:p w14:paraId="30A4A421"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Response To Cytokine (GO:0034097)</w:t>
            </w:r>
          </w:p>
        </w:tc>
        <w:tc>
          <w:tcPr>
            <w:tcW w:w="0" w:type="auto"/>
            <w:hideMark/>
          </w:tcPr>
          <w:p w14:paraId="37394FCB"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3.350446e-18</w:t>
            </w:r>
          </w:p>
        </w:tc>
        <w:tc>
          <w:tcPr>
            <w:tcW w:w="0" w:type="auto"/>
            <w:hideMark/>
          </w:tcPr>
          <w:p w14:paraId="2CB6F55D"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1.980114e-15</w:t>
            </w:r>
          </w:p>
        </w:tc>
        <w:tc>
          <w:tcPr>
            <w:tcW w:w="5942" w:type="dxa"/>
            <w:hideMark/>
          </w:tcPr>
          <w:p w14:paraId="01EFC9BB" w14:textId="0BA7B5B5"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IFITM3, CD274, IFITM1, SP100, IFITM2, CALCOCO2, ADAR, CXCL16, NUB1, IRAK2, LAMP3, UBD, CASP3, LGALS9, JAK2, TRIM21, IKBKE, MCL1, GCH1, IL1R1, STAT1, MX2, MX1, EIF2AK2, LIFR, ISG15, IRAK3, OSMR, PML, BST2, CH25H, PLSCR1, XAF1, SHFL, MYD88, TRIM56</w:t>
            </w:r>
          </w:p>
        </w:tc>
      </w:tr>
      <w:tr w:rsidR="001D41A6" w:rsidRPr="00FC5612" w14:paraId="258AFE45" w14:textId="77777777" w:rsidTr="001D41A6">
        <w:tc>
          <w:tcPr>
            <w:tcW w:w="2386" w:type="dxa"/>
            <w:hideMark/>
          </w:tcPr>
          <w:p w14:paraId="05C5CDD1"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Regulation Of Innate Immune Response (GO:0045088)</w:t>
            </w:r>
          </w:p>
        </w:tc>
        <w:tc>
          <w:tcPr>
            <w:tcW w:w="0" w:type="auto"/>
            <w:hideMark/>
          </w:tcPr>
          <w:p w14:paraId="1075854C"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3.068497e-16</w:t>
            </w:r>
          </w:p>
        </w:tc>
        <w:tc>
          <w:tcPr>
            <w:tcW w:w="0" w:type="auto"/>
            <w:hideMark/>
          </w:tcPr>
          <w:p w14:paraId="07877B32"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1.554413e-13</w:t>
            </w:r>
          </w:p>
        </w:tc>
        <w:tc>
          <w:tcPr>
            <w:tcW w:w="5942" w:type="dxa"/>
            <w:hideMark/>
          </w:tcPr>
          <w:p w14:paraId="738DE4AF" w14:textId="63E2B0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CFH, CGAS, TNFAIP3, XIAP, IFI35, SAMHD1, IFI16, CCL5, DHX58, TRIM21, N4BP1, GBP5, AKIRIN2, IFNB1, TREX1, ERAP1, TRAFD1, IRAK3, PARP9, EREG, HLA-E, PLSCR1, IRF1, ADAM8, BIRC2, BIRC3, TRIM56</w:t>
            </w:r>
          </w:p>
        </w:tc>
      </w:tr>
      <w:tr w:rsidR="001D41A6" w:rsidRPr="00FC5612" w14:paraId="16CAA07A" w14:textId="77777777" w:rsidTr="001D41A6">
        <w:tc>
          <w:tcPr>
            <w:tcW w:w="2386" w:type="dxa"/>
            <w:hideMark/>
          </w:tcPr>
          <w:p w14:paraId="604957BC"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Positive Regulation Of Intracellular Signal Transduction (GO:1902533)</w:t>
            </w:r>
          </w:p>
        </w:tc>
        <w:tc>
          <w:tcPr>
            <w:tcW w:w="0" w:type="auto"/>
            <w:hideMark/>
          </w:tcPr>
          <w:p w14:paraId="78B7A9C0"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5.735796e-14</w:t>
            </w:r>
          </w:p>
        </w:tc>
        <w:tc>
          <w:tcPr>
            <w:tcW w:w="0" w:type="auto"/>
            <w:hideMark/>
          </w:tcPr>
          <w:p w14:paraId="38F81E84"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2.542392e-11</w:t>
            </w:r>
          </w:p>
        </w:tc>
        <w:tc>
          <w:tcPr>
            <w:tcW w:w="5942" w:type="dxa"/>
            <w:hideMark/>
          </w:tcPr>
          <w:p w14:paraId="21B779DC" w14:textId="2099137C"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RET, BCAR3, BMPR2, PLEKHF1, NCF1, RNF13, RTKN2, HTR2B, IFIT5, SECTM1, IFI35, FGF2, CX3CL1, BBC3, PYCARD, TBK1, CASP10, TRIM5, FAM110C, TNFSF10, DHX15, CASP1, TRIM25, LGALS9, SOX9, JAK2, IKBKE, TRIM21, TRIM22, ARRDC3, SHISA5, TICAM1, DDIT3, PELI1, ADAM8, RBCK1, NUPR1, BIRC2, TLR3, HBEGF, BIRC3, TRIM56, AVPI1, TLR2, NOD2, ADRB2, CCL5, UBD, DHX36, MIER1, PMAIP1, RICTOR, IGFBP6, APOL2, LYN, TCF7L2, NDFIP1, TGFB1, DAB2IP, LIF, EIF2AK2, SEPTIN4, CFLAR, BST2, AXL, F2RL1, TRIM38, PIK3AP1, MYD88, TRIM34</w:t>
            </w:r>
          </w:p>
        </w:tc>
      </w:tr>
      <w:tr w:rsidR="001D41A6" w:rsidRPr="00FC5612" w14:paraId="550751FE" w14:textId="77777777" w:rsidTr="001D41A6">
        <w:tc>
          <w:tcPr>
            <w:tcW w:w="2386" w:type="dxa"/>
            <w:hideMark/>
          </w:tcPr>
          <w:p w14:paraId="767B1A98"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Regulation Of I-</w:t>
            </w:r>
            <w:proofErr w:type="spellStart"/>
            <w:r w:rsidRPr="00FC5612">
              <w:rPr>
                <w:rFonts w:eastAsia="Times New Roman"/>
                <w:color w:val="000000"/>
                <w:sz w:val="18"/>
                <w:szCs w:val="18"/>
              </w:rPr>
              <w:t>kappaB</w:t>
            </w:r>
            <w:proofErr w:type="spellEnd"/>
            <w:r w:rsidRPr="00FC5612">
              <w:rPr>
                <w:rFonts w:eastAsia="Times New Roman"/>
                <w:color w:val="000000"/>
                <w:sz w:val="18"/>
                <w:szCs w:val="18"/>
              </w:rPr>
              <w:t xml:space="preserve"> kinase/NF-</w:t>
            </w:r>
            <w:proofErr w:type="spellStart"/>
            <w:r w:rsidRPr="00FC5612">
              <w:rPr>
                <w:rFonts w:eastAsia="Times New Roman"/>
                <w:color w:val="000000"/>
                <w:sz w:val="18"/>
                <w:szCs w:val="18"/>
              </w:rPr>
              <w:t>kappaB</w:t>
            </w:r>
            <w:proofErr w:type="spellEnd"/>
            <w:r w:rsidRPr="00FC5612">
              <w:rPr>
                <w:rFonts w:eastAsia="Times New Roman"/>
                <w:color w:val="000000"/>
                <w:sz w:val="18"/>
                <w:szCs w:val="18"/>
              </w:rPr>
              <w:t xml:space="preserve"> Signaling (GO:0043122)</w:t>
            </w:r>
          </w:p>
        </w:tc>
        <w:tc>
          <w:tcPr>
            <w:tcW w:w="0" w:type="auto"/>
            <w:hideMark/>
          </w:tcPr>
          <w:p w14:paraId="6BB834D9"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7.258738e-14</w:t>
            </w:r>
          </w:p>
        </w:tc>
        <w:tc>
          <w:tcPr>
            <w:tcW w:w="0" w:type="auto"/>
            <w:hideMark/>
          </w:tcPr>
          <w:p w14:paraId="14D05DF3"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2.859943e-11</w:t>
            </w:r>
          </w:p>
        </w:tc>
        <w:tc>
          <w:tcPr>
            <w:tcW w:w="5942" w:type="dxa"/>
            <w:hideMark/>
          </w:tcPr>
          <w:p w14:paraId="18B0E329" w14:textId="6281B80E"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IFIT5, HTR2B, SECTM1, TNFAIP3, RORA, NOD2, TANK, CX3CL1, PYCARD, TBK1, CASP10, TRIM5, UBD, DHX36, MIER1, TNFSF10, DHX15, CASP1, TRIM25, LGALS9, TRIM21, IKBKE, TRIM22, APOL2, GBP7, NDFIP1, TLE1, STAT1, DAB2IP, SHISA5, NR1D1, CFLAR, TICAM1, BST2, PELI1, F2RL1, RBCK1, TRIM38, OPTN, MYD88, BIRC2, BIRC3, TRIM34</w:t>
            </w:r>
          </w:p>
        </w:tc>
      </w:tr>
      <w:tr w:rsidR="001D41A6" w:rsidRPr="00FC5612" w14:paraId="6AF759AD" w14:textId="77777777" w:rsidTr="001D41A6">
        <w:tc>
          <w:tcPr>
            <w:tcW w:w="2386" w:type="dxa"/>
            <w:hideMark/>
          </w:tcPr>
          <w:p w14:paraId="14E15CA9"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Response To Type II Interferon (GO:0034341)</w:t>
            </w:r>
          </w:p>
        </w:tc>
        <w:tc>
          <w:tcPr>
            <w:tcW w:w="0" w:type="auto"/>
            <w:hideMark/>
          </w:tcPr>
          <w:p w14:paraId="24AC7BA4"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5.049963e-13</w:t>
            </w:r>
          </w:p>
        </w:tc>
        <w:tc>
          <w:tcPr>
            <w:tcW w:w="0" w:type="auto"/>
            <w:hideMark/>
          </w:tcPr>
          <w:p w14:paraId="080FF78E" w14:textId="77777777"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1.790717e-10</w:t>
            </w:r>
          </w:p>
        </w:tc>
        <w:tc>
          <w:tcPr>
            <w:tcW w:w="5942" w:type="dxa"/>
            <w:hideMark/>
          </w:tcPr>
          <w:p w14:paraId="6798C62B" w14:textId="117CFB40" w:rsidR="001D41A6" w:rsidRPr="00FC5612" w:rsidRDefault="001D41A6" w:rsidP="001D41A6">
            <w:pPr>
              <w:jc w:val="center"/>
              <w:rPr>
                <w:rFonts w:eastAsia="Times New Roman"/>
                <w:color w:val="000000"/>
                <w:sz w:val="18"/>
                <w:szCs w:val="18"/>
              </w:rPr>
            </w:pPr>
            <w:r w:rsidRPr="00FC5612">
              <w:rPr>
                <w:rFonts w:eastAsia="Times New Roman"/>
                <w:color w:val="000000"/>
                <w:sz w:val="18"/>
                <w:szCs w:val="18"/>
              </w:rPr>
              <w:t>IFITM3, GBP6, GBP5, IFITM1, SP100, IFITM2, GCH1, CALCOCO2, STAT1, CX3CL1, CXCL16, BST2, NUB1, CCL5, UBD, CASP1, LGALS9, CD47, TRIM21, GBP1, SHFL, GBP4, HLA-DPA1, TLR2</w:t>
            </w:r>
          </w:p>
        </w:tc>
      </w:tr>
    </w:tbl>
    <w:p w14:paraId="18DDD136" w14:textId="5B1F8126" w:rsidR="00D809F4" w:rsidRPr="00FC5612" w:rsidRDefault="00D809F4" w:rsidP="00D809F4">
      <w:pPr>
        <w:spacing w:before="240" w:after="0"/>
        <w:jc w:val="center"/>
        <w:rPr>
          <w:rFonts w:eastAsia="Times New Roman"/>
          <w:b/>
          <w:bCs/>
          <w:color w:val="000000"/>
          <w:sz w:val="21"/>
          <w:szCs w:val="21"/>
        </w:rPr>
      </w:pPr>
      <w:r w:rsidRPr="00FC5612">
        <w:rPr>
          <w:rFonts w:eastAsia="Times New Roman"/>
          <w:b/>
          <w:bCs/>
          <w:color w:val="000000"/>
          <w:sz w:val="21"/>
          <w:szCs w:val="21"/>
        </w:rPr>
        <w:lastRenderedPageBreak/>
        <w:t xml:space="preserve">Table S12. Top 10 Significant P-Values and Q-Values for GO Biological Process 2023 in </w:t>
      </w:r>
      <w:r w:rsidRPr="00FC5612">
        <w:rPr>
          <w:rFonts w:eastAsia="Times New Roman"/>
          <w:b/>
          <w:bCs/>
          <w:color w:val="4472C4" w:themeColor="accent1"/>
          <w:sz w:val="21"/>
          <w:szCs w:val="21"/>
          <w:u w:val="single"/>
        </w:rPr>
        <w:t>Downregulated Significant Genes</w:t>
      </w:r>
      <w:r w:rsidRPr="00FC5612">
        <w:rPr>
          <w:rFonts w:eastAsia="Times New Roman"/>
          <w:b/>
          <w:bCs/>
          <w:color w:val="000000"/>
          <w:sz w:val="21"/>
          <w:szCs w:val="21"/>
        </w:rPr>
        <w:t xml:space="preserve"> When Comparing PIV3-None-72 to Mock-72.</w:t>
      </w:r>
    </w:p>
    <w:tbl>
      <w:tblPr>
        <w:tblStyle w:val="TableGrid"/>
        <w:tblW w:w="10530" w:type="dxa"/>
        <w:tblInd w:w="-635" w:type="dxa"/>
        <w:tblLayout w:type="fixed"/>
        <w:tblLook w:val="04A0" w:firstRow="1" w:lastRow="0" w:firstColumn="1" w:lastColumn="0" w:noHBand="0" w:noVBand="1"/>
      </w:tblPr>
      <w:tblGrid>
        <w:gridCol w:w="1530"/>
        <w:gridCol w:w="851"/>
        <w:gridCol w:w="1031"/>
        <w:gridCol w:w="7118"/>
      </w:tblGrid>
      <w:tr w:rsidR="00FE13BB" w:rsidRPr="00FC5612" w14:paraId="7B9F975C" w14:textId="77777777" w:rsidTr="00FE13BB">
        <w:tc>
          <w:tcPr>
            <w:tcW w:w="1530" w:type="dxa"/>
            <w:hideMark/>
          </w:tcPr>
          <w:p w14:paraId="1E17DA0F" w14:textId="50D38629" w:rsidR="00FE13BB" w:rsidRPr="00FC5612" w:rsidRDefault="00FE13BB" w:rsidP="00FE13BB">
            <w:pPr>
              <w:jc w:val="center"/>
              <w:rPr>
                <w:rFonts w:eastAsia="Times New Roman"/>
                <w:b/>
                <w:bCs/>
                <w:color w:val="000000"/>
                <w:sz w:val="18"/>
                <w:szCs w:val="18"/>
              </w:rPr>
            </w:pPr>
            <w:r w:rsidRPr="00FC5612">
              <w:rPr>
                <w:rFonts w:eastAsia="Times New Roman"/>
                <w:b/>
                <w:bCs/>
                <w:color w:val="000000"/>
                <w:sz w:val="18"/>
                <w:szCs w:val="18"/>
              </w:rPr>
              <w:t>Term</w:t>
            </w:r>
          </w:p>
        </w:tc>
        <w:tc>
          <w:tcPr>
            <w:tcW w:w="851" w:type="dxa"/>
            <w:hideMark/>
          </w:tcPr>
          <w:p w14:paraId="14152321" w14:textId="77777777" w:rsidR="00FE13BB" w:rsidRPr="00FC5612" w:rsidRDefault="00FE13BB" w:rsidP="00FE13BB">
            <w:pPr>
              <w:jc w:val="center"/>
              <w:rPr>
                <w:rFonts w:eastAsia="Times New Roman"/>
                <w:b/>
                <w:bCs/>
                <w:color w:val="000000"/>
                <w:sz w:val="18"/>
                <w:szCs w:val="18"/>
              </w:rPr>
            </w:pPr>
            <w:r w:rsidRPr="00FC5612">
              <w:rPr>
                <w:rFonts w:eastAsia="Times New Roman"/>
                <w:b/>
                <w:bCs/>
                <w:color w:val="000000"/>
                <w:sz w:val="18"/>
                <w:szCs w:val="18"/>
              </w:rPr>
              <w:t>p-value</w:t>
            </w:r>
          </w:p>
        </w:tc>
        <w:tc>
          <w:tcPr>
            <w:tcW w:w="1031" w:type="dxa"/>
            <w:hideMark/>
          </w:tcPr>
          <w:p w14:paraId="09F16CE0" w14:textId="77777777" w:rsidR="00FE13BB" w:rsidRPr="00FC5612" w:rsidRDefault="00FE13BB" w:rsidP="00FE13BB">
            <w:pPr>
              <w:jc w:val="center"/>
              <w:rPr>
                <w:rFonts w:eastAsia="Times New Roman"/>
                <w:b/>
                <w:bCs/>
                <w:color w:val="000000"/>
                <w:sz w:val="18"/>
                <w:szCs w:val="18"/>
              </w:rPr>
            </w:pPr>
            <w:r w:rsidRPr="00FC5612">
              <w:rPr>
                <w:rFonts w:eastAsia="Times New Roman"/>
                <w:b/>
                <w:bCs/>
                <w:color w:val="000000"/>
                <w:sz w:val="18"/>
                <w:szCs w:val="18"/>
              </w:rPr>
              <w:t>q-value</w:t>
            </w:r>
          </w:p>
        </w:tc>
        <w:tc>
          <w:tcPr>
            <w:tcW w:w="7118" w:type="dxa"/>
            <w:hideMark/>
          </w:tcPr>
          <w:p w14:paraId="0DEA9695" w14:textId="23A02AF2" w:rsidR="00FE13BB" w:rsidRPr="00FC5612" w:rsidRDefault="00FE13BB" w:rsidP="00FE13BB">
            <w:pPr>
              <w:jc w:val="center"/>
              <w:rPr>
                <w:rFonts w:eastAsia="Times New Roman"/>
                <w:b/>
                <w:bCs/>
                <w:color w:val="000000"/>
                <w:sz w:val="18"/>
                <w:szCs w:val="18"/>
              </w:rPr>
            </w:pPr>
            <w:r w:rsidRPr="00FC5612">
              <w:rPr>
                <w:rFonts w:eastAsia="Times New Roman"/>
                <w:b/>
                <w:bCs/>
                <w:color w:val="000000"/>
                <w:sz w:val="18"/>
                <w:szCs w:val="18"/>
              </w:rPr>
              <w:t>Overlap genes</w:t>
            </w:r>
          </w:p>
        </w:tc>
      </w:tr>
      <w:tr w:rsidR="00FE13BB" w:rsidRPr="00FC5612" w14:paraId="2A807A46" w14:textId="77777777" w:rsidTr="00FE13BB">
        <w:tc>
          <w:tcPr>
            <w:tcW w:w="1530" w:type="dxa"/>
            <w:hideMark/>
          </w:tcPr>
          <w:p w14:paraId="347E9E55"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Translation (GO:0006412)</w:t>
            </w:r>
          </w:p>
        </w:tc>
        <w:tc>
          <w:tcPr>
            <w:tcW w:w="851" w:type="dxa"/>
            <w:hideMark/>
          </w:tcPr>
          <w:p w14:paraId="788CEABB"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3.641383e-65</w:t>
            </w:r>
          </w:p>
        </w:tc>
        <w:tc>
          <w:tcPr>
            <w:tcW w:w="1031" w:type="dxa"/>
            <w:hideMark/>
          </w:tcPr>
          <w:p w14:paraId="51160F8E"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1.185634e-61</w:t>
            </w:r>
          </w:p>
        </w:tc>
        <w:tc>
          <w:tcPr>
            <w:tcW w:w="7118" w:type="dxa"/>
            <w:hideMark/>
          </w:tcPr>
          <w:p w14:paraId="565F8BBB" w14:textId="0B0F756A"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RPL4, RPL5, RPL30, RPL3, RPL32, RPL31, RPL34, RPL8, APEH, RPL10A, RPL9, RPL6, RPL7, EEF1B2, RPS14, RPS17, RPS16, RPL18A, RPS18, RPL38, RPL37, RPS11, RPS10, RARS2, RARS1, RPL21, RPS7, RPS8, RPS5, RPL22, RPS6, RPSA, TUFM, EEF1A1, LARS1, RPL27, RPL26, AURKAIP1, RPL29, UBA52, DAP3, MRPL12, RPS4Y1, EIF4EBP2, VARS1, MRPL23, EEF2, HARS2, RPS26, EPRS1, RPL27A, RPS20, RPS21, RPS24, FARSB, MRPS15, RPLP1, RPLP0, MRPL36, MRPL37, MRPL34, RPS4X, MRPL3, RPL7A, RACK1, RPLP2, MRPS28, MRPS24, PABPC4, MRPS2, RPL13A, RPS3A, MRPL45, MRPS6, EEF1G, SARS1, MRPL51, EEF1D, RPL37A, RPL10, RPL12, RPL11, MRPL55, RPS15A, RPS3, RPL13, IARS2, RPL15, RPS2, IARS1, RPL18, RPS27A, RPL17, RPL19, GADD45GIP1, RWDD1, GARS1, ABCE1</w:t>
            </w:r>
          </w:p>
        </w:tc>
      </w:tr>
      <w:tr w:rsidR="00FE13BB" w:rsidRPr="00FC5612" w14:paraId="76FB04F8" w14:textId="77777777" w:rsidTr="00FE13BB">
        <w:tc>
          <w:tcPr>
            <w:tcW w:w="1530" w:type="dxa"/>
            <w:hideMark/>
          </w:tcPr>
          <w:p w14:paraId="1DDF9424"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Cytoplasmic Translation (GO:0002181)</w:t>
            </w:r>
          </w:p>
        </w:tc>
        <w:tc>
          <w:tcPr>
            <w:tcW w:w="851" w:type="dxa"/>
            <w:hideMark/>
          </w:tcPr>
          <w:p w14:paraId="2542F236"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1.380691e-56</w:t>
            </w:r>
          </w:p>
        </w:tc>
        <w:tc>
          <w:tcPr>
            <w:tcW w:w="1031" w:type="dxa"/>
            <w:hideMark/>
          </w:tcPr>
          <w:p w14:paraId="1452BFE3"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2.247765e-53</w:t>
            </w:r>
          </w:p>
        </w:tc>
        <w:tc>
          <w:tcPr>
            <w:tcW w:w="7118" w:type="dxa"/>
            <w:hideMark/>
          </w:tcPr>
          <w:p w14:paraId="459818C5" w14:textId="0A02FBC4"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RPL4, RPL5, RPL30, RPL3, RPL32, RPL31, RPL34, RPLP1, RPLP0, RPL10A, RPL8, RPL9, RPL6, RPL7, RPS4X, RPL7A, RPS14, RPS17, RPS16, RPL18A, RPS18, RACK1, RPLP2, RPL38, RPL37, RPS11, RPS10, RPL21, RPS7, RPS8, RPS5, RPL22, RPS6, RPL13A, RPS3A, RPSA, SARS1, RPL37A, RPL27, RPL26, RPL29, UBA52, RPL10, RPL12, RPL11, RPS15A, RPS3, RPL13, RPL15, RPS2, RPL18, RPS27A, RPL17, RPL19, RWDD1, RPS26, EIF3M, RPL27A, RPS20, RPS21, RPS24</w:t>
            </w:r>
          </w:p>
        </w:tc>
      </w:tr>
      <w:tr w:rsidR="00FE13BB" w:rsidRPr="00FC5612" w14:paraId="276CB54E" w14:textId="77777777" w:rsidTr="00FE13BB">
        <w:tc>
          <w:tcPr>
            <w:tcW w:w="1530" w:type="dxa"/>
            <w:hideMark/>
          </w:tcPr>
          <w:p w14:paraId="16FAA245"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Macromolecule Biosynthetic Process (GO:0009059)</w:t>
            </w:r>
          </w:p>
        </w:tc>
        <w:tc>
          <w:tcPr>
            <w:tcW w:w="851" w:type="dxa"/>
            <w:hideMark/>
          </w:tcPr>
          <w:p w14:paraId="282FF46E"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3.186957e-56</w:t>
            </w:r>
          </w:p>
        </w:tc>
        <w:tc>
          <w:tcPr>
            <w:tcW w:w="1031" w:type="dxa"/>
            <w:hideMark/>
          </w:tcPr>
          <w:p w14:paraId="52C0DEC0"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3.458910e-53</w:t>
            </w:r>
          </w:p>
        </w:tc>
        <w:tc>
          <w:tcPr>
            <w:tcW w:w="7118" w:type="dxa"/>
            <w:hideMark/>
          </w:tcPr>
          <w:p w14:paraId="4C2E4DD5" w14:textId="11C7E325"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RPL4, RPL5, RPL30, MRPS15, RPL3, RPL32, RPL31, RPL34, RPLP1, RPLP0, MRPL36, MRPL37, RPL10A, RPL8, MRPL34, RPL9, RPL6, RPL7, EEF1B2, RPS4X, RPS14, MRPL3, RPL7A, RPS17, RPS16, RPL18A, RPS18, RPLP2, RPL38, RPL37, RPS11, RPS10, RPL21, RPS7, RPS8, RPS5, PABPC4, RPL22, RPS6, RPL13A, RPSA, RPS3A, MRPS6, TUFM, EEF1A1, EEF1G, SARS1, MRPL51, EEF1D, RPL37A, RPL27, RPL26, RPL29, RPL10, RPL12, RPL11, MRPL12, RPS4Y1, MRPL55, RPS15A, POLD2, RPS3, EIF4EBP2, RPL13, APOE, RPL15, RPS2, RPL18, RPS27A, RPL17, RPL19, EEF2, MRPL23, HARS2, RPS26, RPL27A, RPS20, RPS21, EIF4G2, RPS24, FARSB</w:t>
            </w:r>
          </w:p>
        </w:tc>
      </w:tr>
      <w:tr w:rsidR="00FE13BB" w:rsidRPr="00FC5612" w14:paraId="134014FC" w14:textId="77777777" w:rsidTr="00FE13BB">
        <w:tc>
          <w:tcPr>
            <w:tcW w:w="1530" w:type="dxa"/>
            <w:hideMark/>
          </w:tcPr>
          <w:p w14:paraId="10742B69"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Peptide Biosynthetic Process (GO:0043043)</w:t>
            </w:r>
          </w:p>
        </w:tc>
        <w:tc>
          <w:tcPr>
            <w:tcW w:w="851" w:type="dxa"/>
            <w:hideMark/>
          </w:tcPr>
          <w:p w14:paraId="53B205DA"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2.186129e-52</w:t>
            </w:r>
          </w:p>
        </w:tc>
        <w:tc>
          <w:tcPr>
            <w:tcW w:w="1031" w:type="dxa"/>
            <w:hideMark/>
          </w:tcPr>
          <w:p w14:paraId="6F976A90"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1.779509e-49</w:t>
            </w:r>
          </w:p>
        </w:tc>
        <w:tc>
          <w:tcPr>
            <w:tcW w:w="7118" w:type="dxa"/>
            <w:hideMark/>
          </w:tcPr>
          <w:p w14:paraId="1EE00582" w14:textId="7F726873"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RPL4, RPL5, RPL30, MRPS15, RPL3, RPL32, RPL31, RPL34, RPLP1, RPLP0, MRPL36, MRPL37, RPL10A, RPL8, MRPL34, RPL9, RPL6, RPL7, RPS4X, RPS14, MRPL3, RPL7A, RPS17, RPS16, RPL18A, RPS18, RPLP2, RPL38, RPL37, RPS11, RPS10, RPL21, RPS7, RPS8, RPS5, PABPC4, RPL22, RPS6, RPL13A, RPSA, RPS3A, MRPS6, EEF1A1, SARS1, MRPL51, RPL37A, RPL27, RPL26, RPL29, RPL10, RPL12, RPL11, MRPL12, RPS4Y1, MRPL55, RPS15A, RPS3, EIF4EBP2, RPL13, RPL15, RPS2, RPL18, RPS27A, RPL17, RPL19, MRPL23, HARS2, RPS26, RPL27A, RPS20, RPS21, RPS24, FARSB</w:t>
            </w:r>
          </w:p>
        </w:tc>
      </w:tr>
      <w:tr w:rsidR="00FE13BB" w:rsidRPr="00FC5612" w14:paraId="012E1814" w14:textId="77777777" w:rsidTr="00FE13BB">
        <w:tc>
          <w:tcPr>
            <w:tcW w:w="1530" w:type="dxa"/>
            <w:hideMark/>
          </w:tcPr>
          <w:p w14:paraId="1C71C956"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Gene Expression (GO:0010467)</w:t>
            </w:r>
          </w:p>
        </w:tc>
        <w:tc>
          <w:tcPr>
            <w:tcW w:w="851" w:type="dxa"/>
            <w:hideMark/>
          </w:tcPr>
          <w:p w14:paraId="5445AE26"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4.488870e-35</w:t>
            </w:r>
          </w:p>
        </w:tc>
        <w:tc>
          <w:tcPr>
            <w:tcW w:w="1031" w:type="dxa"/>
            <w:hideMark/>
          </w:tcPr>
          <w:p w14:paraId="1036D3B4"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2.923152e-32</w:t>
            </w:r>
          </w:p>
        </w:tc>
        <w:tc>
          <w:tcPr>
            <w:tcW w:w="7118" w:type="dxa"/>
            <w:hideMark/>
          </w:tcPr>
          <w:p w14:paraId="22646973" w14:textId="4F827A3D"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RPL4, RPL5, RPL30, MRPS15, RPL3, RPL32, RPL31, RPL34, RPLP1, RPLP0, MRPL36, MRPL37, RPL8, MRPL34, RPL10A, RPL9, RPL6, RPL7, RBM3, RPS4X, RPS14, MRPL3, RBM4, RPL7A, RPS17, RPS16, RPL18A, RPS18, RPLP2, RPL38, RPL37, RPS11, RPS10, RPL21, RPS7, RPS8, PABPC4, RPS5, RPL22, RPS6, RPL13A, RPSA, RPS3A, MRPS6, EEF1A1, SARS1, MRPL51, RPL37A, RPL27, RPL26, RPL29, RPL10, RPL12, RPL11, MRPL12, RPS4Y1, MRPL55, RPS15A, RPS3, RPL13, EIF4EBP2, RPL15, RPS2, RPL18, RPS27A, RPL17, RPL19, PRSS37, MRPL23, HARS2, SORL1, RPS26, RPL27A, RPS20, STUB1, RPS21, RPS24, FARSB</w:t>
            </w:r>
          </w:p>
        </w:tc>
      </w:tr>
      <w:tr w:rsidR="00FE13BB" w:rsidRPr="00FC5612" w14:paraId="65870EAE" w14:textId="77777777" w:rsidTr="00FE13BB">
        <w:tc>
          <w:tcPr>
            <w:tcW w:w="1530" w:type="dxa"/>
            <w:hideMark/>
          </w:tcPr>
          <w:p w14:paraId="605E6CB0"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Regulation Of Translation (GO:0006417)</w:t>
            </w:r>
          </w:p>
        </w:tc>
        <w:tc>
          <w:tcPr>
            <w:tcW w:w="851" w:type="dxa"/>
            <w:hideMark/>
          </w:tcPr>
          <w:p w14:paraId="217C8956"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2.564027e-11</w:t>
            </w:r>
          </w:p>
        </w:tc>
        <w:tc>
          <w:tcPr>
            <w:tcW w:w="1031" w:type="dxa"/>
            <w:hideMark/>
          </w:tcPr>
          <w:p w14:paraId="41AD6EAD"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1.391412e-08</w:t>
            </w:r>
          </w:p>
        </w:tc>
        <w:tc>
          <w:tcPr>
            <w:tcW w:w="7118" w:type="dxa"/>
            <w:hideMark/>
          </w:tcPr>
          <w:p w14:paraId="357BB2CC" w14:textId="756A63AC"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RPL5, DDX6, RPL10, PRKDC, HSPB1, MSI2, YBX1, BZW2, FXR1, RBM3, RPS4X, RBM4, ENC1, RACK1, RPS3, METTL5, EIF4B, NANOS1, EIF2B4, NPM1, PRMT1, ELP2, RPL13A, EEF2, LRPPRC, MTOR, EIF6, EPRS1, SERBP1, EIF3H, EIF3E, RPL26, VIM, GAPDH, EIF3D, EIF4G2</w:t>
            </w:r>
          </w:p>
        </w:tc>
      </w:tr>
      <w:tr w:rsidR="00FE13BB" w:rsidRPr="00FC5612" w14:paraId="3EF4610C" w14:textId="77777777" w:rsidTr="00FE13BB">
        <w:tc>
          <w:tcPr>
            <w:tcW w:w="1530" w:type="dxa"/>
            <w:hideMark/>
          </w:tcPr>
          <w:p w14:paraId="094B097F"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Aerobic Respiration (GO:0009060)</w:t>
            </w:r>
          </w:p>
        </w:tc>
        <w:tc>
          <w:tcPr>
            <w:tcW w:w="851" w:type="dxa"/>
            <w:hideMark/>
          </w:tcPr>
          <w:p w14:paraId="1EB81046"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3.032854e-10</w:t>
            </w:r>
          </w:p>
        </w:tc>
        <w:tc>
          <w:tcPr>
            <w:tcW w:w="1031" w:type="dxa"/>
            <w:hideMark/>
          </w:tcPr>
          <w:p w14:paraId="16551DAE"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1.410711e-07</w:t>
            </w:r>
          </w:p>
        </w:tc>
        <w:tc>
          <w:tcPr>
            <w:tcW w:w="7118" w:type="dxa"/>
            <w:hideMark/>
          </w:tcPr>
          <w:p w14:paraId="5A60644A" w14:textId="104639DE"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NDUFA13, NDUFB7, NDUFA6, NDUFB10, UQCRB, NDUFB11, MDH2, NDUFA10, NDUFA2, NDUFA1, CHCHD10, UQCRH, OXA1L, NDUFS5, NDUFAB1, UQCRC1, MTFR1, NDUFV1</w:t>
            </w:r>
          </w:p>
        </w:tc>
      </w:tr>
      <w:tr w:rsidR="00FE13BB" w:rsidRPr="00FC5612" w14:paraId="1DB43AE9" w14:textId="77777777" w:rsidTr="00FE13BB">
        <w:tc>
          <w:tcPr>
            <w:tcW w:w="1530" w:type="dxa"/>
            <w:hideMark/>
          </w:tcPr>
          <w:p w14:paraId="403BCDFE"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protein-RNA Complex Assembly (GO:0022618)</w:t>
            </w:r>
          </w:p>
        </w:tc>
        <w:tc>
          <w:tcPr>
            <w:tcW w:w="851" w:type="dxa"/>
            <w:hideMark/>
          </w:tcPr>
          <w:p w14:paraId="515A71CC"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6.239275e-09</w:t>
            </w:r>
          </w:p>
        </w:tc>
        <w:tc>
          <w:tcPr>
            <w:tcW w:w="1031" w:type="dxa"/>
            <w:hideMark/>
          </w:tcPr>
          <w:p w14:paraId="15CC87DD"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2.539385e-06</w:t>
            </w:r>
          </w:p>
        </w:tc>
        <w:tc>
          <w:tcPr>
            <w:tcW w:w="7118" w:type="dxa"/>
            <w:hideMark/>
          </w:tcPr>
          <w:p w14:paraId="6284DA36" w14:textId="242C38AE"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RPL5, HSP90AB1, RPL10, PRKDC, RPLP0, RPL11, RPL6, RPS14, SNRPD2, PUF60, RPL38, TXNL4A, XRCC5, RPS5, RPSA, NUDT21, EIF3M, EIF2S3, EIF6, EIF3K, EIF3L, AGO1, STRAP, EIF3H, EIF3E, EIF3D, NOP53</w:t>
            </w:r>
          </w:p>
        </w:tc>
      </w:tr>
      <w:tr w:rsidR="00FE13BB" w:rsidRPr="00FC5612" w14:paraId="7AB88209" w14:textId="77777777" w:rsidTr="00FE13BB">
        <w:tc>
          <w:tcPr>
            <w:tcW w:w="1530" w:type="dxa"/>
            <w:hideMark/>
          </w:tcPr>
          <w:p w14:paraId="2644C8B3"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Cellular Respiration (GO:0045333)</w:t>
            </w:r>
          </w:p>
        </w:tc>
        <w:tc>
          <w:tcPr>
            <w:tcW w:w="851" w:type="dxa"/>
            <w:hideMark/>
          </w:tcPr>
          <w:p w14:paraId="37D43C84"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2.972301e-08</w:t>
            </w:r>
          </w:p>
        </w:tc>
        <w:tc>
          <w:tcPr>
            <w:tcW w:w="1031" w:type="dxa"/>
            <w:hideMark/>
          </w:tcPr>
          <w:p w14:paraId="64226459"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1.075312e-05</w:t>
            </w:r>
          </w:p>
        </w:tc>
        <w:tc>
          <w:tcPr>
            <w:tcW w:w="7118" w:type="dxa"/>
            <w:hideMark/>
          </w:tcPr>
          <w:p w14:paraId="1670A6B7" w14:textId="176A2562"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NDUFA13, NDUFB7, NDUFA6, NDUFB10, UQCRB, NDUFB11, MDH2, COX4I1, NDUFA10, NDUFA2, NDUFA1, ETFB, UQCRH, OXA1L, NDUFS5, NDUFAB1, UQCRC1, MTFR1, NDUFV1</w:t>
            </w:r>
          </w:p>
        </w:tc>
      </w:tr>
      <w:tr w:rsidR="00FE13BB" w:rsidRPr="00FC5612" w14:paraId="2E065827" w14:textId="77777777" w:rsidTr="00FE13BB">
        <w:tc>
          <w:tcPr>
            <w:tcW w:w="1530" w:type="dxa"/>
            <w:hideMark/>
          </w:tcPr>
          <w:p w14:paraId="13617F05"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Positive Regulation Of Protein Metabolic Process (GO:0051247)</w:t>
            </w:r>
          </w:p>
        </w:tc>
        <w:tc>
          <w:tcPr>
            <w:tcW w:w="851" w:type="dxa"/>
            <w:hideMark/>
          </w:tcPr>
          <w:p w14:paraId="1E529E16"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4.450282e-08</w:t>
            </w:r>
          </w:p>
        </w:tc>
        <w:tc>
          <w:tcPr>
            <w:tcW w:w="1031" w:type="dxa"/>
            <w:hideMark/>
          </w:tcPr>
          <w:p w14:paraId="62877F77" w14:textId="77777777"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1.449012e-05</w:t>
            </w:r>
          </w:p>
        </w:tc>
        <w:tc>
          <w:tcPr>
            <w:tcW w:w="7118" w:type="dxa"/>
            <w:hideMark/>
          </w:tcPr>
          <w:p w14:paraId="0331F165" w14:textId="6236F416" w:rsidR="00FE13BB" w:rsidRPr="00FC5612" w:rsidRDefault="00FE13BB" w:rsidP="00FE13BB">
            <w:pPr>
              <w:jc w:val="center"/>
              <w:rPr>
                <w:rFonts w:eastAsia="Times New Roman"/>
                <w:color w:val="000000"/>
                <w:sz w:val="18"/>
                <w:szCs w:val="18"/>
              </w:rPr>
            </w:pPr>
            <w:r w:rsidRPr="00FC5612">
              <w:rPr>
                <w:rFonts w:eastAsia="Times New Roman"/>
                <w:color w:val="000000"/>
                <w:sz w:val="18"/>
                <w:szCs w:val="18"/>
              </w:rPr>
              <w:t>RPL5, NDUFA13, HDAC2, PRKDC, FAF1, RAB1B, FXR1, RBM3, RPS4X, METTL5, APOE, MAP2K5, NPM1, PRMT1, WFS1, IL18, WNT7A, EEF2, SORL1, MTOR, DDB1, EIF6, EIF3E, STUB1, RPL26, VIM, AURKAIP1, SEC22B, EIF3D, VPS28</w:t>
            </w:r>
          </w:p>
        </w:tc>
      </w:tr>
    </w:tbl>
    <w:p w14:paraId="641DD462" w14:textId="2AB9D986" w:rsidR="00D809F4" w:rsidRPr="00FC5612" w:rsidRDefault="005D3FC7" w:rsidP="00D809F4">
      <w:pPr>
        <w:spacing w:before="240" w:after="0"/>
        <w:jc w:val="center"/>
        <w:rPr>
          <w:color w:val="000000" w:themeColor="text1"/>
          <w:szCs w:val="24"/>
        </w:rPr>
      </w:pPr>
      <w:r w:rsidRPr="00FC5612">
        <w:rPr>
          <w:rFonts w:eastAsia="Times New Roman"/>
          <w:b/>
          <w:bCs/>
          <w:color w:val="000000"/>
          <w:sz w:val="21"/>
          <w:szCs w:val="21"/>
        </w:rPr>
        <w:lastRenderedPageBreak/>
        <w:t xml:space="preserve">Table S13. Top 10 Significant P-values and Q-values for GO Biological Process 2023 in </w:t>
      </w:r>
      <w:r w:rsidRPr="00FC5612">
        <w:rPr>
          <w:rFonts w:eastAsia="Times New Roman"/>
          <w:b/>
          <w:bCs/>
          <w:color w:val="FF0000"/>
          <w:sz w:val="21"/>
          <w:szCs w:val="21"/>
          <w:u w:val="single"/>
        </w:rPr>
        <w:t>Upregulated Significant Genes Common</w:t>
      </w:r>
      <w:r w:rsidRPr="00FC5612">
        <w:rPr>
          <w:rFonts w:eastAsia="Times New Roman"/>
          <w:b/>
          <w:bCs/>
          <w:color w:val="FF0000"/>
          <w:sz w:val="21"/>
          <w:szCs w:val="21"/>
        </w:rPr>
        <w:t xml:space="preserve"> </w:t>
      </w:r>
      <w:r w:rsidRPr="00FC5612">
        <w:rPr>
          <w:rFonts w:eastAsia="Times New Roman"/>
          <w:b/>
          <w:bCs/>
          <w:color w:val="000000"/>
          <w:sz w:val="21"/>
          <w:szCs w:val="21"/>
        </w:rPr>
        <w:t>to IAV/MPV/PIV3 vs. Mock at 24 Hours Post-infection.</w:t>
      </w:r>
    </w:p>
    <w:tbl>
      <w:tblPr>
        <w:tblStyle w:val="TableGrid"/>
        <w:tblW w:w="10530" w:type="dxa"/>
        <w:tblInd w:w="-635" w:type="dxa"/>
        <w:tblLook w:val="04A0" w:firstRow="1" w:lastRow="0" w:firstColumn="1" w:lastColumn="0" w:noHBand="0" w:noVBand="1"/>
      </w:tblPr>
      <w:tblGrid>
        <w:gridCol w:w="3805"/>
        <w:gridCol w:w="1123"/>
        <w:gridCol w:w="1123"/>
        <w:gridCol w:w="4479"/>
      </w:tblGrid>
      <w:tr w:rsidR="005D3FC7" w:rsidRPr="00FC5612" w14:paraId="0FB29CBA" w14:textId="77777777" w:rsidTr="005D3FC7">
        <w:tc>
          <w:tcPr>
            <w:tcW w:w="3805" w:type="dxa"/>
            <w:hideMark/>
          </w:tcPr>
          <w:p w14:paraId="2140EF65" w14:textId="71386272" w:rsidR="005D3FC7" w:rsidRPr="00FC5612" w:rsidRDefault="005D3FC7" w:rsidP="005D3FC7">
            <w:pPr>
              <w:jc w:val="center"/>
              <w:rPr>
                <w:rFonts w:eastAsia="Times New Roman"/>
                <w:b/>
                <w:bCs/>
                <w:color w:val="000000"/>
                <w:sz w:val="18"/>
                <w:szCs w:val="18"/>
              </w:rPr>
            </w:pPr>
            <w:r w:rsidRPr="00FC5612">
              <w:rPr>
                <w:rFonts w:eastAsia="Times New Roman"/>
                <w:b/>
                <w:bCs/>
                <w:color w:val="000000"/>
                <w:sz w:val="18"/>
                <w:szCs w:val="18"/>
              </w:rPr>
              <w:t>Term</w:t>
            </w:r>
          </w:p>
        </w:tc>
        <w:tc>
          <w:tcPr>
            <w:tcW w:w="0" w:type="auto"/>
            <w:hideMark/>
          </w:tcPr>
          <w:p w14:paraId="532CBF0C" w14:textId="77777777" w:rsidR="005D3FC7" w:rsidRPr="00FC5612" w:rsidRDefault="005D3FC7" w:rsidP="005D3FC7">
            <w:pPr>
              <w:jc w:val="center"/>
              <w:rPr>
                <w:rFonts w:eastAsia="Times New Roman"/>
                <w:b/>
                <w:bCs/>
                <w:color w:val="000000"/>
                <w:sz w:val="18"/>
                <w:szCs w:val="18"/>
              </w:rPr>
            </w:pPr>
            <w:r w:rsidRPr="00FC5612">
              <w:rPr>
                <w:rFonts w:eastAsia="Times New Roman"/>
                <w:b/>
                <w:bCs/>
                <w:color w:val="000000"/>
                <w:sz w:val="18"/>
                <w:szCs w:val="18"/>
              </w:rPr>
              <w:t>p-value</w:t>
            </w:r>
          </w:p>
        </w:tc>
        <w:tc>
          <w:tcPr>
            <w:tcW w:w="0" w:type="auto"/>
            <w:hideMark/>
          </w:tcPr>
          <w:p w14:paraId="76AA0287" w14:textId="77777777" w:rsidR="005D3FC7" w:rsidRPr="00FC5612" w:rsidRDefault="005D3FC7" w:rsidP="005D3FC7">
            <w:pPr>
              <w:jc w:val="center"/>
              <w:rPr>
                <w:rFonts w:eastAsia="Times New Roman"/>
                <w:b/>
                <w:bCs/>
                <w:color w:val="000000"/>
                <w:sz w:val="18"/>
                <w:szCs w:val="18"/>
              </w:rPr>
            </w:pPr>
            <w:r w:rsidRPr="00FC5612">
              <w:rPr>
                <w:rFonts w:eastAsia="Times New Roman"/>
                <w:b/>
                <w:bCs/>
                <w:color w:val="000000"/>
                <w:sz w:val="18"/>
                <w:szCs w:val="18"/>
              </w:rPr>
              <w:t>q-value</w:t>
            </w:r>
          </w:p>
        </w:tc>
        <w:tc>
          <w:tcPr>
            <w:tcW w:w="4479" w:type="dxa"/>
            <w:hideMark/>
          </w:tcPr>
          <w:p w14:paraId="732FE6B5" w14:textId="5A47FE71" w:rsidR="005D3FC7" w:rsidRPr="00FC5612" w:rsidRDefault="005D3FC7" w:rsidP="005D3FC7">
            <w:pPr>
              <w:jc w:val="center"/>
              <w:rPr>
                <w:rFonts w:eastAsia="Times New Roman"/>
                <w:b/>
                <w:bCs/>
                <w:color w:val="000000"/>
                <w:sz w:val="18"/>
                <w:szCs w:val="18"/>
              </w:rPr>
            </w:pPr>
            <w:r w:rsidRPr="00FC5612">
              <w:rPr>
                <w:rFonts w:eastAsia="Times New Roman"/>
                <w:b/>
                <w:bCs/>
                <w:color w:val="000000"/>
                <w:sz w:val="18"/>
                <w:szCs w:val="18"/>
              </w:rPr>
              <w:t>Overlap genes</w:t>
            </w:r>
          </w:p>
        </w:tc>
      </w:tr>
      <w:tr w:rsidR="005D3FC7" w:rsidRPr="00FC5612" w14:paraId="09CDA7B6" w14:textId="77777777" w:rsidTr="005D3FC7">
        <w:tc>
          <w:tcPr>
            <w:tcW w:w="3805" w:type="dxa"/>
            <w:hideMark/>
          </w:tcPr>
          <w:p w14:paraId="52333F7F"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Defense Response To Symbiont (GO:0140546)</w:t>
            </w:r>
          </w:p>
        </w:tc>
        <w:tc>
          <w:tcPr>
            <w:tcW w:w="0" w:type="auto"/>
            <w:hideMark/>
          </w:tcPr>
          <w:p w14:paraId="1317C042"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3.055391e-22</w:t>
            </w:r>
          </w:p>
        </w:tc>
        <w:tc>
          <w:tcPr>
            <w:tcW w:w="0" w:type="auto"/>
            <w:hideMark/>
          </w:tcPr>
          <w:p w14:paraId="113764A5"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5.102503e-20</w:t>
            </w:r>
          </w:p>
        </w:tc>
        <w:tc>
          <w:tcPr>
            <w:tcW w:w="4479" w:type="dxa"/>
            <w:hideMark/>
          </w:tcPr>
          <w:p w14:paraId="151CB80E" w14:textId="6FBF4454"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IFITM1, PLSCR1, RSAD2, OAS1, OAS2, MX2, OAS3, MX1, ISG15, IFIT1, IFIT3, IFIT2</w:t>
            </w:r>
          </w:p>
        </w:tc>
      </w:tr>
      <w:tr w:rsidR="005D3FC7" w:rsidRPr="00FC5612" w14:paraId="403E0863" w14:textId="77777777" w:rsidTr="005D3FC7">
        <w:tc>
          <w:tcPr>
            <w:tcW w:w="3805" w:type="dxa"/>
            <w:hideMark/>
          </w:tcPr>
          <w:p w14:paraId="31A7B48E"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Defense Response To Virus (GO:0051607)</w:t>
            </w:r>
          </w:p>
        </w:tc>
        <w:tc>
          <w:tcPr>
            <w:tcW w:w="0" w:type="auto"/>
            <w:hideMark/>
          </w:tcPr>
          <w:p w14:paraId="09C67159"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6.289549e-21</w:t>
            </w:r>
          </w:p>
        </w:tc>
        <w:tc>
          <w:tcPr>
            <w:tcW w:w="0" w:type="auto"/>
            <w:hideMark/>
          </w:tcPr>
          <w:p w14:paraId="1CF71AEE"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5.251774e-19</w:t>
            </w:r>
          </w:p>
        </w:tc>
        <w:tc>
          <w:tcPr>
            <w:tcW w:w="4479" w:type="dxa"/>
            <w:hideMark/>
          </w:tcPr>
          <w:p w14:paraId="4ED0EDC2" w14:textId="6C047E9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IFITM1, PLSCR1, RSAD2, OAS1, OAS2, MX2, OAS3, MX1, ISG15, IFIT1, IFIT3, IFIT2</w:t>
            </w:r>
          </w:p>
        </w:tc>
      </w:tr>
      <w:tr w:rsidR="005D3FC7" w:rsidRPr="00FC5612" w14:paraId="291D1429" w14:textId="77777777" w:rsidTr="005D3FC7">
        <w:tc>
          <w:tcPr>
            <w:tcW w:w="3805" w:type="dxa"/>
            <w:hideMark/>
          </w:tcPr>
          <w:p w14:paraId="26D4A0CC"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Negative Regulation Of Viral Genome Replication (GO:0045071)</w:t>
            </w:r>
          </w:p>
        </w:tc>
        <w:tc>
          <w:tcPr>
            <w:tcW w:w="0" w:type="auto"/>
            <w:hideMark/>
          </w:tcPr>
          <w:p w14:paraId="46297BFD"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1.501452e-19</w:t>
            </w:r>
          </w:p>
        </w:tc>
        <w:tc>
          <w:tcPr>
            <w:tcW w:w="0" w:type="auto"/>
            <w:hideMark/>
          </w:tcPr>
          <w:p w14:paraId="4086767F"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8.358081e-18</w:t>
            </w:r>
          </w:p>
        </w:tc>
        <w:tc>
          <w:tcPr>
            <w:tcW w:w="4479" w:type="dxa"/>
            <w:hideMark/>
          </w:tcPr>
          <w:p w14:paraId="017CBAF6" w14:textId="5EFE4F9D"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IFITM1, PLSCR1, RSAD2, OAS1, OAS2, OAS3, MX1, ISG15, IFIT1</w:t>
            </w:r>
          </w:p>
        </w:tc>
      </w:tr>
      <w:tr w:rsidR="005D3FC7" w:rsidRPr="00FC5612" w14:paraId="5CD5E961" w14:textId="77777777" w:rsidTr="005D3FC7">
        <w:tc>
          <w:tcPr>
            <w:tcW w:w="3805" w:type="dxa"/>
            <w:hideMark/>
          </w:tcPr>
          <w:p w14:paraId="5B9B237D"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Negative Regulation Of Viral Process (GO:0048525)</w:t>
            </w:r>
          </w:p>
        </w:tc>
        <w:tc>
          <w:tcPr>
            <w:tcW w:w="0" w:type="auto"/>
            <w:hideMark/>
          </w:tcPr>
          <w:p w14:paraId="69AD5966"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5.856740e-19</w:t>
            </w:r>
          </w:p>
        </w:tc>
        <w:tc>
          <w:tcPr>
            <w:tcW w:w="0" w:type="auto"/>
            <w:hideMark/>
          </w:tcPr>
          <w:p w14:paraId="3A4B7E43"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2.445189e-17</w:t>
            </w:r>
          </w:p>
        </w:tc>
        <w:tc>
          <w:tcPr>
            <w:tcW w:w="4479" w:type="dxa"/>
            <w:hideMark/>
          </w:tcPr>
          <w:p w14:paraId="7D37B2DE" w14:textId="24A16A2E"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IFITM1, PLSCR1, RSAD2, OAS1, OAS2, OAS3, MX1, ISG15, IFIT1</w:t>
            </w:r>
          </w:p>
        </w:tc>
      </w:tr>
      <w:tr w:rsidR="005D3FC7" w:rsidRPr="00FC5612" w14:paraId="0516C766" w14:textId="77777777" w:rsidTr="005D3FC7">
        <w:tc>
          <w:tcPr>
            <w:tcW w:w="3805" w:type="dxa"/>
            <w:hideMark/>
          </w:tcPr>
          <w:p w14:paraId="15671C76"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Regulation Of Viral Genome Replication (GO:0045069)</w:t>
            </w:r>
          </w:p>
        </w:tc>
        <w:tc>
          <w:tcPr>
            <w:tcW w:w="0" w:type="auto"/>
            <w:hideMark/>
          </w:tcPr>
          <w:p w14:paraId="2FBB95C3"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1.440569e-18</w:t>
            </w:r>
          </w:p>
        </w:tc>
        <w:tc>
          <w:tcPr>
            <w:tcW w:w="0" w:type="auto"/>
            <w:hideMark/>
          </w:tcPr>
          <w:p w14:paraId="4A6D2AD6"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4.811501e-17</w:t>
            </w:r>
          </w:p>
        </w:tc>
        <w:tc>
          <w:tcPr>
            <w:tcW w:w="4479" w:type="dxa"/>
            <w:hideMark/>
          </w:tcPr>
          <w:p w14:paraId="59113B24" w14:textId="5E4D4EC5"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IFITM1, PLSCR1, RSAD2, OAS1, OAS2, OAS3, MX1, ISG15, IFIT1</w:t>
            </w:r>
          </w:p>
        </w:tc>
      </w:tr>
      <w:tr w:rsidR="005D3FC7" w:rsidRPr="00FC5612" w14:paraId="439E67C1" w14:textId="77777777" w:rsidTr="005D3FC7">
        <w:tc>
          <w:tcPr>
            <w:tcW w:w="3805" w:type="dxa"/>
            <w:hideMark/>
          </w:tcPr>
          <w:p w14:paraId="55EC3612"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Antiviral Innate Immune Response (GO:0140374)</w:t>
            </w:r>
          </w:p>
        </w:tc>
        <w:tc>
          <w:tcPr>
            <w:tcW w:w="0" w:type="auto"/>
            <w:hideMark/>
          </w:tcPr>
          <w:p w14:paraId="61E33C36"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4.308594e-10</w:t>
            </w:r>
          </w:p>
        </w:tc>
        <w:tc>
          <w:tcPr>
            <w:tcW w:w="0" w:type="auto"/>
            <w:hideMark/>
          </w:tcPr>
          <w:p w14:paraId="6589BE21"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1.199225e-08</w:t>
            </w:r>
          </w:p>
        </w:tc>
        <w:tc>
          <w:tcPr>
            <w:tcW w:w="4479" w:type="dxa"/>
            <w:hideMark/>
          </w:tcPr>
          <w:p w14:paraId="704FE202" w14:textId="170D987A"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OAS1, MX1, IFIT1, IFIT3, IFIT2</w:t>
            </w:r>
          </w:p>
        </w:tc>
      </w:tr>
      <w:tr w:rsidR="005D3FC7" w:rsidRPr="00FC5612" w14:paraId="5802960C" w14:textId="77777777" w:rsidTr="005D3FC7">
        <w:tc>
          <w:tcPr>
            <w:tcW w:w="3805" w:type="dxa"/>
            <w:hideMark/>
          </w:tcPr>
          <w:p w14:paraId="2EFF28DD"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Response To Cytokine (GO:0034097)</w:t>
            </w:r>
          </w:p>
        </w:tc>
        <w:tc>
          <w:tcPr>
            <w:tcW w:w="0" w:type="auto"/>
            <w:hideMark/>
          </w:tcPr>
          <w:p w14:paraId="0DCF6048"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9.218174e-10</w:t>
            </w:r>
          </w:p>
        </w:tc>
        <w:tc>
          <w:tcPr>
            <w:tcW w:w="0" w:type="auto"/>
            <w:hideMark/>
          </w:tcPr>
          <w:p w14:paraId="67AD7442"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2.199193e-08</w:t>
            </w:r>
          </w:p>
        </w:tc>
        <w:tc>
          <w:tcPr>
            <w:tcW w:w="4479" w:type="dxa"/>
            <w:hideMark/>
          </w:tcPr>
          <w:p w14:paraId="0451FA79" w14:textId="1A5941DC"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IFITM1, PLSCR1, MX2, MX1, ISG15, XAF1</w:t>
            </w:r>
          </w:p>
        </w:tc>
      </w:tr>
      <w:tr w:rsidR="005D3FC7" w:rsidRPr="00FC5612" w14:paraId="18D2425E" w14:textId="77777777" w:rsidTr="005D3FC7">
        <w:tc>
          <w:tcPr>
            <w:tcW w:w="3805" w:type="dxa"/>
            <w:hideMark/>
          </w:tcPr>
          <w:p w14:paraId="76433CFF"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Regulation Of Ribonuclease Activity (GO:0060700)</w:t>
            </w:r>
          </w:p>
        </w:tc>
        <w:tc>
          <w:tcPr>
            <w:tcW w:w="0" w:type="auto"/>
            <w:hideMark/>
          </w:tcPr>
          <w:p w14:paraId="0C87FF65"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6.112990e-09</w:t>
            </w:r>
          </w:p>
        </w:tc>
        <w:tc>
          <w:tcPr>
            <w:tcW w:w="0" w:type="auto"/>
            <w:hideMark/>
          </w:tcPr>
          <w:p w14:paraId="585D89CD"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1.134299e-07</w:t>
            </w:r>
          </w:p>
        </w:tc>
        <w:tc>
          <w:tcPr>
            <w:tcW w:w="4479" w:type="dxa"/>
            <w:hideMark/>
          </w:tcPr>
          <w:p w14:paraId="177C5B96" w14:textId="59791C72"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OAS1, OAS2, OAS3</w:t>
            </w:r>
          </w:p>
        </w:tc>
      </w:tr>
      <w:tr w:rsidR="005D3FC7" w:rsidRPr="00FC5612" w14:paraId="021757DE" w14:textId="77777777" w:rsidTr="005D3FC7">
        <w:tc>
          <w:tcPr>
            <w:tcW w:w="3805" w:type="dxa"/>
            <w:hideMark/>
          </w:tcPr>
          <w:p w14:paraId="5548BE74"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Interleukin-27-Mediated Signaling Pathway (GO:0070106)</w:t>
            </w:r>
          </w:p>
        </w:tc>
        <w:tc>
          <w:tcPr>
            <w:tcW w:w="0" w:type="auto"/>
            <w:hideMark/>
          </w:tcPr>
          <w:p w14:paraId="62BF4BB8"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6.112990e-09</w:t>
            </w:r>
          </w:p>
        </w:tc>
        <w:tc>
          <w:tcPr>
            <w:tcW w:w="0" w:type="auto"/>
            <w:hideMark/>
          </w:tcPr>
          <w:p w14:paraId="5FC8BB0B"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1.134299e-07</w:t>
            </w:r>
          </w:p>
        </w:tc>
        <w:tc>
          <w:tcPr>
            <w:tcW w:w="4479" w:type="dxa"/>
            <w:hideMark/>
          </w:tcPr>
          <w:p w14:paraId="32BC6FBC" w14:textId="7552D159"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OAS1, OAS2, MX1</w:t>
            </w:r>
          </w:p>
        </w:tc>
      </w:tr>
      <w:tr w:rsidR="005D3FC7" w:rsidRPr="00FC5612" w14:paraId="5ADFB96F" w14:textId="77777777" w:rsidTr="005D3FC7">
        <w:tc>
          <w:tcPr>
            <w:tcW w:w="3805" w:type="dxa"/>
            <w:hideMark/>
          </w:tcPr>
          <w:p w14:paraId="54928796"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Response To Interferon-Beta (GO:0035456)</w:t>
            </w:r>
          </w:p>
        </w:tc>
        <w:tc>
          <w:tcPr>
            <w:tcW w:w="0" w:type="auto"/>
            <w:hideMark/>
          </w:tcPr>
          <w:p w14:paraId="14685838"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1.075154e-08</w:t>
            </w:r>
          </w:p>
        </w:tc>
        <w:tc>
          <w:tcPr>
            <w:tcW w:w="0" w:type="auto"/>
            <w:hideMark/>
          </w:tcPr>
          <w:p w14:paraId="020D14D8"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1.795507e-07</w:t>
            </w:r>
          </w:p>
        </w:tc>
        <w:tc>
          <w:tcPr>
            <w:tcW w:w="4479" w:type="dxa"/>
            <w:hideMark/>
          </w:tcPr>
          <w:p w14:paraId="4AE5544C" w14:textId="0F33E039"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IFITM1, PLSCR1, OAS1, XAF1</w:t>
            </w:r>
          </w:p>
        </w:tc>
      </w:tr>
    </w:tbl>
    <w:p w14:paraId="442AABCF" w14:textId="77777777" w:rsidR="00F06A7B" w:rsidRPr="00FC5612" w:rsidRDefault="00F06A7B" w:rsidP="005D3FC7">
      <w:pPr>
        <w:spacing w:before="240" w:after="0"/>
        <w:jc w:val="center"/>
        <w:rPr>
          <w:rFonts w:eastAsia="Times New Roman"/>
          <w:b/>
          <w:bCs/>
          <w:color w:val="000000"/>
          <w:sz w:val="21"/>
          <w:szCs w:val="21"/>
        </w:rPr>
      </w:pPr>
    </w:p>
    <w:p w14:paraId="555F906D" w14:textId="79A3CFBB" w:rsidR="005D3FC7" w:rsidRPr="00FC5612" w:rsidRDefault="005D3FC7" w:rsidP="005D3FC7">
      <w:pPr>
        <w:spacing w:before="240" w:after="0"/>
        <w:jc w:val="center"/>
        <w:rPr>
          <w:color w:val="000000" w:themeColor="text1"/>
          <w:szCs w:val="24"/>
        </w:rPr>
      </w:pPr>
      <w:r w:rsidRPr="00FC5612">
        <w:rPr>
          <w:rFonts w:eastAsia="Times New Roman"/>
          <w:b/>
          <w:bCs/>
          <w:color w:val="000000"/>
          <w:sz w:val="21"/>
          <w:szCs w:val="21"/>
        </w:rPr>
        <w:t xml:space="preserve">Table S14. Top 10 Significant P-values and Q-values for GO Biological Process 2023 in </w:t>
      </w:r>
      <w:r w:rsidRPr="00FC5612">
        <w:rPr>
          <w:rFonts w:eastAsia="Times New Roman"/>
          <w:b/>
          <w:bCs/>
          <w:color w:val="FF0000"/>
          <w:sz w:val="21"/>
          <w:szCs w:val="21"/>
          <w:u w:val="single"/>
        </w:rPr>
        <w:t>Upregulated Significant Genes Common</w:t>
      </w:r>
      <w:r w:rsidRPr="00FC5612">
        <w:rPr>
          <w:rFonts w:eastAsia="Times New Roman"/>
          <w:b/>
          <w:bCs/>
          <w:color w:val="FF0000"/>
          <w:sz w:val="21"/>
          <w:szCs w:val="21"/>
        </w:rPr>
        <w:t xml:space="preserve"> </w:t>
      </w:r>
      <w:r w:rsidRPr="00FC5612">
        <w:rPr>
          <w:rFonts w:eastAsia="Times New Roman"/>
          <w:b/>
          <w:bCs/>
          <w:color w:val="000000"/>
          <w:sz w:val="21"/>
          <w:szCs w:val="21"/>
        </w:rPr>
        <w:t>to IAV/MPV/PIV3 vs. Mock at 72 Hours Post-infection.</w:t>
      </w:r>
    </w:p>
    <w:tbl>
      <w:tblPr>
        <w:tblStyle w:val="TableGrid"/>
        <w:tblW w:w="10530" w:type="dxa"/>
        <w:tblInd w:w="-635" w:type="dxa"/>
        <w:tblLook w:val="04A0" w:firstRow="1" w:lastRow="0" w:firstColumn="1" w:lastColumn="0" w:noHBand="0" w:noVBand="1"/>
      </w:tblPr>
      <w:tblGrid>
        <w:gridCol w:w="2540"/>
        <w:gridCol w:w="1062"/>
        <w:gridCol w:w="1062"/>
        <w:gridCol w:w="5866"/>
      </w:tblGrid>
      <w:tr w:rsidR="005D3FC7" w:rsidRPr="00FC5612" w14:paraId="67F53A6A" w14:textId="77777777" w:rsidTr="005D3FC7">
        <w:tc>
          <w:tcPr>
            <w:tcW w:w="2540" w:type="dxa"/>
            <w:hideMark/>
          </w:tcPr>
          <w:p w14:paraId="23519C76" w14:textId="6480CEEB" w:rsidR="005D3FC7" w:rsidRPr="00FC5612" w:rsidRDefault="005D3FC7" w:rsidP="005D3FC7">
            <w:pPr>
              <w:jc w:val="center"/>
              <w:rPr>
                <w:rFonts w:eastAsia="Times New Roman"/>
                <w:b/>
                <w:bCs/>
                <w:color w:val="000000"/>
                <w:sz w:val="18"/>
                <w:szCs w:val="18"/>
              </w:rPr>
            </w:pPr>
            <w:r w:rsidRPr="00FC5612">
              <w:rPr>
                <w:rFonts w:eastAsia="Times New Roman"/>
                <w:b/>
                <w:bCs/>
                <w:color w:val="000000"/>
                <w:sz w:val="18"/>
                <w:szCs w:val="18"/>
              </w:rPr>
              <w:t>Term</w:t>
            </w:r>
          </w:p>
        </w:tc>
        <w:tc>
          <w:tcPr>
            <w:tcW w:w="0" w:type="auto"/>
            <w:hideMark/>
          </w:tcPr>
          <w:p w14:paraId="0CEC10F8" w14:textId="77777777" w:rsidR="005D3FC7" w:rsidRPr="00FC5612" w:rsidRDefault="005D3FC7" w:rsidP="005D3FC7">
            <w:pPr>
              <w:jc w:val="center"/>
              <w:rPr>
                <w:rFonts w:eastAsia="Times New Roman"/>
                <w:b/>
                <w:bCs/>
                <w:color w:val="000000"/>
                <w:sz w:val="18"/>
                <w:szCs w:val="18"/>
              </w:rPr>
            </w:pPr>
            <w:r w:rsidRPr="00FC5612">
              <w:rPr>
                <w:rFonts w:eastAsia="Times New Roman"/>
                <w:b/>
                <w:bCs/>
                <w:color w:val="000000"/>
                <w:sz w:val="18"/>
                <w:szCs w:val="18"/>
              </w:rPr>
              <w:t>p-value</w:t>
            </w:r>
          </w:p>
        </w:tc>
        <w:tc>
          <w:tcPr>
            <w:tcW w:w="0" w:type="auto"/>
            <w:hideMark/>
          </w:tcPr>
          <w:p w14:paraId="5753B31D" w14:textId="77777777" w:rsidR="005D3FC7" w:rsidRPr="00FC5612" w:rsidRDefault="005D3FC7" w:rsidP="005D3FC7">
            <w:pPr>
              <w:jc w:val="center"/>
              <w:rPr>
                <w:rFonts w:eastAsia="Times New Roman"/>
                <w:b/>
                <w:bCs/>
                <w:color w:val="000000"/>
                <w:sz w:val="18"/>
                <w:szCs w:val="18"/>
              </w:rPr>
            </w:pPr>
            <w:r w:rsidRPr="00FC5612">
              <w:rPr>
                <w:rFonts w:eastAsia="Times New Roman"/>
                <w:b/>
                <w:bCs/>
                <w:color w:val="000000"/>
                <w:sz w:val="18"/>
                <w:szCs w:val="18"/>
              </w:rPr>
              <w:t>q-value</w:t>
            </w:r>
          </w:p>
        </w:tc>
        <w:tc>
          <w:tcPr>
            <w:tcW w:w="5866" w:type="dxa"/>
            <w:hideMark/>
          </w:tcPr>
          <w:p w14:paraId="410B4224" w14:textId="4BE9B9C2" w:rsidR="005D3FC7" w:rsidRPr="00FC5612" w:rsidRDefault="005D3FC7" w:rsidP="005D3FC7">
            <w:pPr>
              <w:jc w:val="center"/>
              <w:rPr>
                <w:rFonts w:eastAsia="Times New Roman"/>
                <w:b/>
                <w:bCs/>
                <w:color w:val="000000"/>
                <w:sz w:val="18"/>
                <w:szCs w:val="18"/>
              </w:rPr>
            </w:pPr>
            <w:r w:rsidRPr="00FC5612">
              <w:rPr>
                <w:rFonts w:eastAsia="Times New Roman"/>
                <w:b/>
                <w:bCs/>
                <w:color w:val="000000"/>
                <w:sz w:val="18"/>
                <w:szCs w:val="18"/>
              </w:rPr>
              <w:t>Overlap genes</w:t>
            </w:r>
          </w:p>
        </w:tc>
      </w:tr>
      <w:tr w:rsidR="005D3FC7" w:rsidRPr="00FC5612" w14:paraId="33E574B1" w14:textId="77777777" w:rsidTr="005D3FC7">
        <w:tc>
          <w:tcPr>
            <w:tcW w:w="2540" w:type="dxa"/>
            <w:hideMark/>
          </w:tcPr>
          <w:p w14:paraId="45CEDE75"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Defense Response To Virus (GO:0051607)</w:t>
            </w:r>
          </w:p>
        </w:tc>
        <w:tc>
          <w:tcPr>
            <w:tcW w:w="0" w:type="auto"/>
            <w:hideMark/>
          </w:tcPr>
          <w:p w14:paraId="2C390233"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1.207965e-52</w:t>
            </w:r>
          </w:p>
        </w:tc>
        <w:tc>
          <w:tcPr>
            <w:tcW w:w="0" w:type="auto"/>
            <w:hideMark/>
          </w:tcPr>
          <w:p w14:paraId="2216343F"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1.211589e-49</w:t>
            </w:r>
          </w:p>
        </w:tc>
        <w:tc>
          <w:tcPr>
            <w:tcW w:w="5866" w:type="dxa"/>
            <w:hideMark/>
          </w:tcPr>
          <w:p w14:paraId="48DF26EF" w14:textId="58099B2C"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IFITM3, RTP4, IFITM1, IFI6, IFIT5, DDX60L, IFIT1, DDX60, SAMHD1, USP18, IFI44L, IFIT3, IFIT2, OASL, IFIH1, IFI16, DHX58, TRIM25, TRIM21, RSAD2, STAT1, MX2, MX1, EIF2AK2, ISG15, PML, ISG20, NT5C3A, BST2, CXCL10, PLSCR1, ZNFX1, IFI27, OAS1, OAS2, IRF1, OAS3, IFIT1B, IRF7, SHFL, APOBEC3A, TLR3</w:t>
            </w:r>
          </w:p>
        </w:tc>
      </w:tr>
      <w:tr w:rsidR="005D3FC7" w:rsidRPr="00FC5612" w14:paraId="1DC9A859" w14:textId="77777777" w:rsidTr="005D3FC7">
        <w:tc>
          <w:tcPr>
            <w:tcW w:w="2540" w:type="dxa"/>
            <w:hideMark/>
          </w:tcPr>
          <w:p w14:paraId="04BA8A4A"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Defense Response To Symbiont (GO:0140546)</w:t>
            </w:r>
          </w:p>
        </w:tc>
        <w:tc>
          <w:tcPr>
            <w:tcW w:w="0" w:type="auto"/>
            <w:hideMark/>
          </w:tcPr>
          <w:p w14:paraId="0357E026"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1.588775e-46</w:t>
            </w:r>
          </w:p>
        </w:tc>
        <w:tc>
          <w:tcPr>
            <w:tcW w:w="0" w:type="auto"/>
            <w:hideMark/>
          </w:tcPr>
          <w:p w14:paraId="5D3ECC2C"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7.967708e-44</w:t>
            </w:r>
          </w:p>
        </w:tc>
        <w:tc>
          <w:tcPr>
            <w:tcW w:w="5866" w:type="dxa"/>
            <w:hideMark/>
          </w:tcPr>
          <w:p w14:paraId="4D2BA0EE" w14:textId="1D7FD81A"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IFITM3, RTP4, IFITM1, IFI6, IFIT5, DDX60L, IFIT1, DDX60, SAMHD1, IFI44L, IFIT3, IFIT2, OASL, IFIH1, IFI16, RSAD2, STAT1, MX2, MX1, EIF2AK2, ISG15, ISG20, NT5C3A, BST2, PLSCR1, ZNFX1, IFI27, OAS1, OAS2, IRF1, OAS3, IFIT1B, IRF7, SHFL, APOBEC3A, TLR3</w:t>
            </w:r>
          </w:p>
        </w:tc>
      </w:tr>
      <w:tr w:rsidR="005D3FC7" w:rsidRPr="00FC5612" w14:paraId="049F78FC" w14:textId="77777777" w:rsidTr="005D3FC7">
        <w:tc>
          <w:tcPr>
            <w:tcW w:w="2540" w:type="dxa"/>
            <w:hideMark/>
          </w:tcPr>
          <w:p w14:paraId="5C4C28A9"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Negative Regulation Of Viral Process (GO:0048525)</w:t>
            </w:r>
          </w:p>
        </w:tc>
        <w:tc>
          <w:tcPr>
            <w:tcW w:w="0" w:type="auto"/>
            <w:hideMark/>
          </w:tcPr>
          <w:p w14:paraId="70C0BC6D"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7.229291e-35</w:t>
            </w:r>
          </w:p>
        </w:tc>
        <w:tc>
          <w:tcPr>
            <w:tcW w:w="0" w:type="auto"/>
            <w:hideMark/>
          </w:tcPr>
          <w:p w14:paraId="2D09840E"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2.416993e-32</w:t>
            </w:r>
          </w:p>
        </w:tc>
        <w:tc>
          <w:tcPr>
            <w:tcW w:w="5866" w:type="dxa"/>
            <w:hideMark/>
          </w:tcPr>
          <w:p w14:paraId="611BDAA3" w14:textId="67A6775F"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IFITM3, IFITM1, RSAD2, STAT1, MX1, IFIT5, EIF2AK2, ISG15, ZC3HAV1, IFIT1, OASL, IFIH1, BST2, ISG20, PLSCR1, ZNFX1, OAS1, IFI16, OAS2, OAS3, TRIM21, SHFL, APOBEC3A</w:t>
            </w:r>
          </w:p>
        </w:tc>
      </w:tr>
      <w:tr w:rsidR="005D3FC7" w:rsidRPr="00FC5612" w14:paraId="4F030C35" w14:textId="77777777" w:rsidTr="005D3FC7">
        <w:tc>
          <w:tcPr>
            <w:tcW w:w="2540" w:type="dxa"/>
            <w:hideMark/>
          </w:tcPr>
          <w:p w14:paraId="74F0FFE2"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Negative Regulation Of Viral Genome Replication (GO:0045071)</w:t>
            </w:r>
          </w:p>
        </w:tc>
        <w:tc>
          <w:tcPr>
            <w:tcW w:w="0" w:type="auto"/>
            <w:hideMark/>
          </w:tcPr>
          <w:p w14:paraId="5C9584F9"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1.889924e-32</w:t>
            </w:r>
          </w:p>
        </w:tc>
        <w:tc>
          <w:tcPr>
            <w:tcW w:w="0" w:type="auto"/>
            <w:hideMark/>
          </w:tcPr>
          <w:p w14:paraId="6F1B38AB"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4.738984e-30</w:t>
            </w:r>
          </w:p>
        </w:tc>
        <w:tc>
          <w:tcPr>
            <w:tcW w:w="5866" w:type="dxa"/>
            <w:hideMark/>
          </w:tcPr>
          <w:p w14:paraId="0259EDC3" w14:textId="783E53AC"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IFITM3, IFITM1, RSAD2, MX1, IFIT5, EIF2AK2, ISG15, ZC3HAV1, IFIT1, OASL, IFIH1, BST2, ISG20, PLSCR1, ZNFX1, OAS1, IFI16, OAS2, OAS3, SHFL, APOBEC3A</w:t>
            </w:r>
          </w:p>
        </w:tc>
      </w:tr>
      <w:tr w:rsidR="005D3FC7" w:rsidRPr="00FC5612" w14:paraId="626196A2" w14:textId="77777777" w:rsidTr="005D3FC7">
        <w:tc>
          <w:tcPr>
            <w:tcW w:w="2540" w:type="dxa"/>
            <w:hideMark/>
          </w:tcPr>
          <w:p w14:paraId="42F83A34"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Regulation Of Viral Genome Replication (GO:0045069)</w:t>
            </w:r>
          </w:p>
        </w:tc>
        <w:tc>
          <w:tcPr>
            <w:tcW w:w="0" w:type="auto"/>
            <w:hideMark/>
          </w:tcPr>
          <w:p w14:paraId="47DDAB6A"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7.135177e-30</w:t>
            </w:r>
          </w:p>
        </w:tc>
        <w:tc>
          <w:tcPr>
            <w:tcW w:w="0" w:type="auto"/>
            <w:hideMark/>
          </w:tcPr>
          <w:p w14:paraId="1E05E923"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1.431317e-27</w:t>
            </w:r>
          </w:p>
        </w:tc>
        <w:tc>
          <w:tcPr>
            <w:tcW w:w="5866" w:type="dxa"/>
            <w:hideMark/>
          </w:tcPr>
          <w:p w14:paraId="63CD9F35" w14:textId="0F7EB13A"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IFITM3, IFITM1, RSAD2, MX1, IFIT5, EIF2AK2, ISG15, ZC3HAV1, IFIT1, OASL, IFIH1, BST2, ISG20, PLSCR1, ZNFX1, OAS1, IFI16, OAS2, OAS3, SHFL, APOBEC3A</w:t>
            </w:r>
          </w:p>
        </w:tc>
      </w:tr>
      <w:tr w:rsidR="005D3FC7" w:rsidRPr="00FC5612" w14:paraId="7FDFEC8E" w14:textId="77777777" w:rsidTr="005D3FC7">
        <w:tc>
          <w:tcPr>
            <w:tcW w:w="2540" w:type="dxa"/>
            <w:hideMark/>
          </w:tcPr>
          <w:p w14:paraId="54DCB1A6"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Response To Cytokine (GO:0034097)</w:t>
            </w:r>
          </w:p>
        </w:tc>
        <w:tc>
          <w:tcPr>
            <w:tcW w:w="0" w:type="auto"/>
            <w:hideMark/>
          </w:tcPr>
          <w:p w14:paraId="3197FD41"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4.515305e-19</w:t>
            </w:r>
          </w:p>
        </w:tc>
        <w:tc>
          <w:tcPr>
            <w:tcW w:w="0" w:type="auto"/>
            <w:hideMark/>
          </w:tcPr>
          <w:p w14:paraId="2EDB7930"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7.548085e-17</w:t>
            </w:r>
          </w:p>
        </w:tc>
        <w:tc>
          <w:tcPr>
            <w:tcW w:w="5866" w:type="dxa"/>
            <w:hideMark/>
          </w:tcPr>
          <w:p w14:paraId="34C4E05C" w14:textId="0BE9A58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IFITM3, IFITM1, SP100, IL1R1, STAT1, MX2, MX1, EIF2AK2, ISG15, ADAR, PML, BST2, PLSCR1, LAMP3, LGALS9, XAF1, TRIM21, SHFL</w:t>
            </w:r>
          </w:p>
        </w:tc>
      </w:tr>
      <w:tr w:rsidR="005D3FC7" w:rsidRPr="00FC5612" w14:paraId="4EF14D95" w14:textId="77777777" w:rsidTr="005D3FC7">
        <w:tc>
          <w:tcPr>
            <w:tcW w:w="2540" w:type="dxa"/>
            <w:hideMark/>
          </w:tcPr>
          <w:p w14:paraId="4C82FA32"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Response To Interferon-Beta (GO:0035456)</w:t>
            </w:r>
          </w:p>
        </w:tc>
        <w:tc>
          <w:tcPr>
            <w:tcW w:w="0" w:type="auto"/>
            <w:hideMark/>
          </w:tcPr>
          <w:p w14:paraId="57C53EAF"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2.920577e-15</w:t>
            </w:r>
          </w:p>
        </w:tc>
        <w:tc>
          <w:tcPr>
            <w:tcW w:w="0" w:type="auto"/>
            <w:hideMark/>
          </w:tcPr>
          <w:p w14:paraId="45029657"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4.184770e-13</w:t>
            </w:r>
          </w:p>
        </w:tc>
        <w:tc>
          <w:tcPr>
            <w:tcW w:w="5866" w:type="dxa"/>
            <w:hideMark/>
          </w:tcPr>
          <w:p w14:paraId="0F4E6E7C" w14:textId="61F06D81"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IFITM3, BST2, IFITM1, PLSCR1, IFI16, OAS1, STAT1, IRF1, XAF1, SHFL</w:t>
            </w:r>
          </w:p>
        </w:tc>
      </w:tr>
      <w:tr w:rsidR="005D3FC7" w:rsidRPr="00FC5612" w14:paraId="79FBC740" w14:textId="77777777" w:rsidTr="005D3FC7">
        <w:tc>
          <w:tcPr>
            <w:tcW w:w="2540" w:type="dxa"/>
            <w:hideMark/>
          </w:tcPr>
          <w:p w14:paraId="1A3A325C"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Antiviral Innate Immune Response (GO:0140374)</w:t>
            </w:r>
          </w:p>
        </w:tc>
        <w:tc>
          <w:tcPr>
            <w:tcW w:w="0" w:type="auto"/>
            <w:hideMark/>
          </w:tcPr>
          <w:p w14:paraId="45AAB61C"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1.126368e-14</w:t>
            </w:r>
          </w:p>
        </w:tc>
        <w:tc>
          <w:tcPr>
            <w:tcW w:w="0" w:type="auto"/>
            <w:hideMark/>
          </w:tcPr>
          <w:p w14:paraId="41191CF9"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1.412183e-12</w:t>
            </w:r>
          </w:p>
        </w:tc>
        <w:tc>
          <w:tcPr>
            <w:tcW w:w="5866" w:type="dxa"/>
            <w:hideMark/>
          </w:tcPr>
          <w:p w14:paraId="7B795D43" w14:textId="75E83630"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IFIH1, CXCL10, OAS1, DHX58, MX1, TRIM25, EIF2AK2, IFIT1, USP18, IFIT3, IFIT2</w:t>
            </w:r>
          </w:p>
        </w:tc>
      </w:tr>
      <w:tr w:rsidR="005D3FC7" w:rsidRPr="00FC5612" w14:paraId="76C2EB58" w14:textId="77777777" w:rsidTr="005D3FC7">
        <w:tc>
          <w:tcPr>
            <w:tcW w:w="2540" w:type="dxa"/>
            <w:hideMark/>
          </w:tcPr>
          <w:p w14:paraId="4B17E274"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Response To Type II Interferon (GO:0034341)</w:t>
            </w:r>
          </w:p>
        </w:tc>
        <w:tc>
          <w:tcPr>
            <w:tcW w:w="0" w:type="auto"/>
            <w:hideMark/>
          </w:tcPr>
          <w:p w14:paraId="6E574DE3"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7.265284e-12</w:t>
            </w:r>
          </w:p>
        </w:tc>
        <w:tc>
          <w:tcPr>
            <w:tcW w:w="0" w:type="auto"/>
            <w:hideMark/>
          </w:tcPr>
          <w:p w14:paraId="2653DDD3"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8.096756e-10</w:t>
            </w:r>
          </w:p>
        </w:tc>
        <w:tc>
          <w:tcPr>
            <w:tcW w:w="5866" w:type="dxa"/>
            <w:hideMark/>
          </w:tcPr>
          <w:p w14:paraId="7A71B1E7" w14:textId="3E7E71EA"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IFITM3, BST2, IFITM1, SP100, STAT1, LGALS9, CD47, TRIM21, GBP1, SHFL, GBP4</w:t>
            </w:r>
          </w:p>
        </w:tc>
      </w:tr>
      <w:tr w:rsidR="005D3FC7" w:rsidRPr="00FC5612" w14:paraId="0C4D2C5E" w14:textId="77777777" w:rsidTr="005D3FC7">
        <w:tc>
          <w:tcPr>
            <w:tcW w:w="2540" w:type="dxa"/>
            <w:hideMark/>
          </w:tcPr>
          <w:p w14:paraId="2ECB75B2"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Interleukin-27-Mediated Signaling Pathway (GO:0070106)</w:t>
            </w:r>
          </w:p>
        </w:tc>
        <w:tc>
          <w:tcPr>
            <w:tcW w:w="0" w:type="auto"/>
            <w:hideMark/>
          </w:tcPr>
          <w:p w14:paraId="4E6F08B4"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1.401159e-11</w:t>
            </w:r>
          </w:p>
        </w:tc>
        <w:tc>
          <w:tcPr>
            <w:tcW w:w="0" w:type="auto"/>
            <w:hideMark/>
          </w:tcPr>
          <w:p w14:paraId="14ADAF78" w14:textId="77777777"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1.405363e-09</w:t>
            </w:r>
          </w:p>
        </w:tc>
        <w:tc>
          <w:tcPr>
            <w:tcW w:w="5866" w:type="dxa"/>
            <w:hideMark/>
          </w:tcPr>
          <w:p w14:paraId="66314C68" w14:textId="506FC3BD" w:rsidR="005D3FC7" w:rsidRPr="00FC5612" w:rsidRDefault="005D3FC7" w:rsidP="005D3FC7">
            <w:pPr>
              <w:jc w:val="center"/>
              <w:rPr>
                <w:rFonts w:eastAsia="Times New Roman"/>
                <w:color w:val="000000"/>
                <w:sz w:val="18"/>
                <w:szCs w:val="18"/>
              </w:rPr>
            </w:pPr>
            <w:r w:rsidRPr="00FC5612">
              <w:rPr>
                <w:rFonts w:eastAsia="Times New Roman"/>
                <w:color w:val="000000"/>
                <w:sz w:val="18"/>
                <w:szCs w:val="18"/>
              </w:rPr>
              <w:t>OAS1, OAS2, STAT1, MX1, OASL</w:t>
            </w:r>
          </w:p>
        </w:tc>
      </w:tr>
      <w:bookmarkEnd w:id="1"/>
      <w:bookmarkEnd w:id="2"/>
    </w:tbl>
    <w:p w14:paraId="20EA19D2" w14:textId="5CF9E3F1" w:rsidR="005B4280" w:rsidRPr="00FC5612" w:rsidRDefault="005B4280" w:rsidP="005B4280">
      <w:pPr>
        <w:tabs>
          <w:tab w:val="left" w:pos="1800"/>
        </w:tabs>
        <w:rPr>
          <w:szCs w:val="24"/>
        </w:rPr>
      </w:pPr>
    </w:p>
    <w:p w14:paraId="1AF7C69B" w14:textId="77777777" w:rsidR="008A2A61" w:rsidRPr="00FC5612" w:rsidRDefault="008A2A61" w:rsidP="008A2A61">
      <w:pPr>
        <w:keepNext/>
        <w:tabs>
          <w:tab w:val="left" w:pos="1800"/>
        </w:tabs>
      </w:pPr>
      <w:r w:rsidRPr="00FC5612">
        <w:rPr>
          <w:noProof/>
        </w:rPr>
        <w:lastRenderedPageBreak/>
        <w:drawing>
          <wp:inline distT="0" distB="0" distL="0" distR="0" wp14:anchorId="160F2373" wp14:editId="2B8F1697">
            <wp:extent cx="5943600" cy="3421380"/>
            <wp:effectExtent l="0" t="0" r="0" b="7620"/>
            <wp:docPr id="49221408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14084" name="Picture 1" descr="A screen shot of a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4F886665" w14:textId="1073E55A" w:rsidR="008A2A61" w:rsidRPr="00FC5612" w:rsidRDefault="008A2A61" w:rsidP="003F5C4F">
      <w:pPr>
        <w:tabs>
          <w:tab w:val="left" w:pos="1800"/>
        </w:tabs>
        <w:jc w:val="center"/>
      </w:pPr>
      <w:r w:rsidRPr="00FC5612">
        <w:rPr>
          <w:b/>
          <w:bCs/>
          <w:i/>
          <w:iCs/>
          <w:sz w:val="18"/>
          <w:szCs w:val="18"/>
        </w:rPr>
        <w:t xml:space="preserve">Figure S1(a): </w:t>
      </w:r>
      <w:r w:rsidRPr="00FC5612">
        <w:rPr>
          <w:i/>
          <w:iCs/>
          <w:sz w:val="18"/>
          <w:szCs w:val="18"/>
        </w:rPr>
        <w:t>Volcano Plots and Analysis for IAV-Infected OTEs compared to Mock infection at 24 hours post-infection.</w:t>
      </w:r>
      <w:r w:rsidRPr="00FC5612">
        <w:rPr>
          <w:sz w:val="20"/>
          <w:szCs w:val="20"/>
        </w:rPr>
        <w:t xml:space="preserve"> </w:t>
      </w:r>
      <w:r w:rsidRPr="00FC5612">
        <w:rPr>
          <w:noProof/>
        </w:rPr>
        <w:drawing>
          <wp:inline distT="0" distB="0" distL="0" distR="0" wp14:anchorId="6EFB40F4" wp14:editId="3B03F51D">
            <wp:extent cx="5943600" cy="3409950"/>
            <wp:effectExtent l="0" t="0" r="0" b="0"/>
            <wp:docPr id="794884317"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84317" name="Picture 2" descr="A screen 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r w:rsidRPr="00FC5612">
        <w:t xml:space="preserve"> </w:t>
      </w:r>
    </w:p>
    <w:p w14:paraId="3ECD037D" w14:textId="0D710103" w:rsidR="008A2A61" w:rsidRPr="00FC5612" w:rsidRDefault="008A2A61" w:rsidP="008A2A61">
      <w:pPr>
        <w:tabs>
          <w:tab w:val="left" w:pos="1800"/>
        </w:tabs>
        <w:jc w:val="center"/>
        <w:rPr>
          <w:i/>
          <w:iCs/>
          <w:sz w:val="18"/>
          <w:szCs w:val="18"/>
        </w:rPr>
      </w:pPr>
      <w:r w:rsidRPr="00FC5612">
        <w:rPr>
          <w:b/>
          <w:bCs/>
          <w:i/>
          <w:iCs/>
          <w:sz w:val="18"/>
          <w:szCs w:val="18"/>
        </w:rPr>
        <w:t>Figure S1(b):</w:t>
      </w:r>
      <w:r w:rsidRPr="00FC5612">
        <w:rPr>
          <w:i/>
          <w:iCs/>
          <w:sz w:val="18"/>
          <w:szCs w:val="18"/>
        </w:rPr>
        <w:t xml:space="preserve"> Volcano Plots and Analysis for MPV-Infected OTEs compared to Mock infection at 24 hours post-infection.</w:t>
      </w:r>
    </w:p>
    <w:p w14:paraId="1D0CC2F6" w14:textId="77777777" w:rsidR="008A2A61" w:rsidRPr="00FC5612" w:rsidRDefault="008A2A61" w:rsidP="005B4280">
      <w:pPr>
        <w:tabs>
          <w:tab w:val="left" w:pos="1800"/>
        </w:tabs>
      </w:pPr>
      <w:r w:rsidRPr="00FC5612">
        <w:rPr>
          <w:noProof/>
        </w:rPr>
        <w:lastRenderedPageBreak/>
        <w:drawing>
          <wp:inline distT="0" distB="0" distL="0" distR="0" wp14:anchorId="4262CEE3" wp14:editId="7D4A69FA">
            <wp:extent cx="5943600" cy="3444875"/>
            <wp:effectExtent l="0" t="0" r="0" b="3175"/>
            <wp:docPr id="914214395"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14395" name="Picture 3" descr="A screen shot of a grap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sidRPr="00FC5612">
        <w:t xml:space="preserve"> </w:t>
      </w:r>
    </w:p>
    <w:p w14:paraId="0DA02466" w14:textId="5B4DEFC6" w:rsidR="008A2A61" w:rsidRPr="00FC5612" w:rsidRDefault="008A2A61" w:rsidP="008A2A61">
      <w:pPr>
        <w:tabs>
          <w:tab w:val="left" w:pos="1800"/>
        </w:tabs>
        <w:jc w:val="center"/>
        <w:rPr>
          <w:b/>
          <w:bCs/>
          <w:i/>
          <w:iCs/>
          <w:sz w:val="18"/>
          <w:szCs w:val="18"/>
        </w:rPr>
      </w:pPr>
      <w:r w:rsidRPr="00FC5612">
        <w:rPr>
          <w:b/>
          <w:bCs/>
          <w:i/>
          <w:iCs/>
          <w:sz w:val="18"/>
          <w:szCs w:val="18"/>
        </w:rPr>
        <w:t xml:space="preserve">Figure S1(c): </w:t>
      </w:r>
      <w:r w:rsidRPr="00FC5612">
        <w:rPr>
          <w:i/>
          <w:iCs/>
          <w:sz w:val="18"/>
          <w:szCs w:val="18"/>
        </w:rPr>
        <w:t>Volcano Plots and Analysis for PIV3-Infected OTEs compared to Mock infection at 24 hours post-infection.</w:t>
      </w:r>
    </w:p>
    <w:p w14:paraId="540F8E76" w14:textId="77777777" w:rsidR="008A2A61" w:rsidRPr="00FC5612" w:rsidRDefault="008A2A61" w:rsidP="005B4280">
      <w:pPr>
        <w:tabs>
          <w:tab w:val="left" w:pos="1800"/>
        </w:tabs>
      </w:pPr>
      <w:r w:rsidRPr="00FC5612">
        <w:rPr>
          <w:noProof/>
        </w:rPr>
        <w:drawing>
          <wp:inline distT="0" distB="0" distL="0" distR="0" wp14:anchorId="491D405A" wp14:editId="41182DA2">
            <wp:extent cx="5943600" cy="3421380"/>
            <wp:effectExtent l="0" t="0" r="0" b="7620"/>
            <wp:docPr id="1072324180"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24180" name="Picture 4" descr="A screen shot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r w:rsidRPr="00FC5612">
        <w:t xml:space="preserve"> </w:t>
      </w:r>
    </w:p>
    <w:p w14:paraId="73D92BE4" w14:textId="1F1D5867" w:rsidR="008A2A61" w:rsidRPr="00FC5612" w:rsidRDefault="008A2A61" w:rsidP="008A2A61">
      <w:pPr>
        <w:tabs>
          <w:tab w:val="left" w:pos="1800"/>
        </w:tabs>
        <w:jc w:val="center"/>
        <w:rPr>
          <w:b/>
          <w:bCs/>
          <w:i/>
          <w:iCs/>
          <w:sz w:val="18"/>
          <w:szCs w:val="18"/>
        </w:rPr>
      </w:pPr>
      <w:r w:rsidRPr="00FC5612">
        <w:rPr>
          <w:b/>
          <w:bCs/>
          <w:i/>
          <w:iCs/>
          <w:sz w:val="18"/>
          <w:szCs w:val="18"/>
        </w:rPr>
        <w:t xml:space="preserve">Figure S1(d): </w:t>
      </w:r>
      <w:r w:rsidRPr="00FC5612">
        <w:rPr>
          <w:i/>
          <w:iCs/>
          <w:sz w:val="18"/>
          <w:szCs w:val="18"/>
        </w:rPr>
        <w:t>Volcano Plots and Analysis for IAV-Infected OTEs compared to Mock infection at 72 hours post-infection.</w:t>
      </w:r>
    </w:p>
    <w:p w14:paraId="11DA8BE5" w14:textId="77777777" w:rsidR="008A2A61" w:rsidRPr="00FC5612" w:rsidRDefault="008A2A61" w:rsidP="005B4280">
      <w:pPr>
        <w:tabs>
          <w:tab w:val="left" w:pos="1800"/>
        </w:tabs>
      </w:pPr>
      <w:r w:rsidRPr="00FC5612">
        <w:rPr>
          <w:noProof/>
        </w:rPr>
        <w:lastRenderedPageBreak/>
        <w:drawing>
          <wp:inline distT="0" distB="0" distL="0" distR="0" wp14:anchorId="0532FA3D" wp14:editId="2EE047B5">
            <wp:extent cx="5943600" cy="3444875"/>
            <wp:effectExtent l="0" t="0" r="0" b="3175"/>
            <wp:docPr id="2002903669"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03669" name="Picture 5" descr="A screen 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sidRPr="00FC5612">
        <w:t xml:space="preserve"> </w:t>
      </w:r>
    </w:p>
    <w:p w14:paraId="083578BB" w14:textId="68642AF4" w:rsidR="008A2A61" w:rsidRPr="00FC5612" w:rsidRDefault="008A2A61" w:rsidP="008A2A61">
      <w:pPr>
        <w:tabs>
          <w:tab w:val="left" w:pos="1800"/>
        </w:tabs>
        <w:jc w:val="center"/>
        <w:rPr>
          <w:b/>
          <w:bCs/>
          <w:i/>
          <w:iCs/>
          <w:sz w:val="18"/>
          <w:szCs w:val="18"/>
        </w:rPr>
      </w:pPr>
      <w:r w:rsidRPr="00FC5612">
        <w:rPr>
          <w:b/>
          <w:bCs/>
          <w:i/>
          <w:iCs/>
          <w:sz w:val="18"/>
          <w:szCs w:val="18"/>
        </w:rPr>
        <w:t xml:space="preserve">Figure S1(e): </w:t>
      </w:r>
      <w:r w:rsidRPr="00FC5612">
        <w:rPr>
          <w:i/>
          <w:iCs/>
          <w:sz w:val="18"/>
          <w:szCs w:val="18"/>
        </w:rPr>
        <w:t>Volcano Plots and Analysis for MPV-Infected OTEs compared to Mock infection at 72 hours post-infection.</w:t>
      </w:r>
    </w:p>
    <w:p w14:paraId="424408B3" w14:textId="64EDCCE6" w:rsidR="005701DC" w:rsidRPr="00FC5612" w:rsidRDefault="008A2A61" w:rsidP="005B4280">
      <w:pPr>
        <w:tabs>
          <w:tab w:val="left" w:pos="1800"/>
        </w:tabs>
        <w:rPr>
          <w:szCs w:val="24"/>
        </w:rPr>
      </w:pPr>
      <w:r w:rsidRPr="00FC5612">
        <w:rPr>
          <w:noProof/>
        </w:rPr>
        <w:drawing>
          <wp:inline distT="0" distB="0" distL="0" distR="0" wp14:anchorId="7353B0D8" wp14:editId="25707890">
            <wp:extent cx="5943600" cy="3421380"/>
            <wp:effectExtent l="0" t="0" r="0" b="7620"/>
            <wp:docPr id="102089859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98596" name="Picture 6" descr="A screen 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54609D4A" w14:textId="4D8D7514" w:rsidR="008A2A61" w:rsidRPr="00FC5612" w:rsidRDefault="008A2A61" w:rsidP="008A2A61">
      <w:pPr>
        <w:tabs>
          <w:tab w:val="left" w:pos="1800"/>
        </w:tabs>
        <w:jc w:val="center"/>
        <w:rPr>
          <w:b/>
          <w:bCs/>
          <w:i/>
          <w:iCs/>
          <w:sz w:val="18"/>
          <w:szCs w:val="18"/>
        </w:rPr>
      </w:pPr>
      <w:r w:rsidRPr="00FC5612">
        <w:rPr>
          <w:b/>
          <w:bCs/>
          <w:i/>
          <w:iCs/>
          <w:sz w:val="18"/>
          <w:szCs w:val="18"/>
        </w:rPr>
        <w:t xml:space="preserve">Figure S1(f): </w:t>
      </w:r>
      <w:r w:rsidRPr="00FC5612">
        <w:rPr>
          <w:i/>
          <w:iCs/>
          <w:sz w:val="18"/>
          <w:szCs w:val="18"/>
        </w:rPr>
        <w:t>Volcano Plots and Analysis for PIV3-Infected OTEs compared to Mock infection at 72 hours post-infection.</w:t>
      </w:r>
    </w:p>
    <w:p w14:paraId="1618E6F2" w14:textId="77777777" w:rsidR="008A2A61" w:rsidRPr="00FC5612" w:rsidRDefault="008A2A61" w:rsidP="005B4280">
      <w:pPr>
        <w:tabs>
          <w:tab w:val="left" w:pos="1800"/>
        </w:tabs>
        <w:rPr>
          <w:szCs w:val="24"/>
        </w:rPr>
      </w:pPr>
    </w:p>
    <w:p w14:paraId="29F418EE" w14:textId="6E160F9C" w:rsidR="00E21AFF" w:rsidRPr="00FC5612" w:rsidRDefault="00E21AFF" w:rsidP="005B4280">
      <w:pPr>
        <w:tabs>
          <w:tab w:val="left" w:pos="1800"/>
        </w:tabs>
        <w:rPr>
          <w:szCs w:val="24"/>
        </w:rPr>
      </w:pPr>
      <w:r w:rsidRPr="00FC5612">
        <w:rPr>
          <w:noProof/>
        </w:rPr>
        <w:lastRenderedPageBreak/>
        <w:drawing>
          <wp:inline distT="0" distB="0" distL="0" distR="0" wp14:anchorId="343EFA4E" wp14:editId="65CE5AAB">
            <wp:extent cx="5924550" cy="5021309"/>
            <wp:effectExtent l="0" t="0" r="0" b="8255"/>
            <wp:docPr id="2058349747"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49747" name="Picture 8"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3502" cy="5028897"/>
                    </a:xfrm>
                    <a:prstGeom prst="rect">
                      <a:avLst/>
                    </a:prstGeom>
                    <a:noFill/>
                    <a:ln>
                      <a:noFill/>
                    </a:ln>
                  </pic:spPr>
                </pic:pic>
              </a:graphicData>
            </a:graphic>
          </wp:inline>
        </w:drawing>
      </w:r>
    </w:p>
    <w:p w14:paraId="50312C20" w14:textId="37B3816C" w:rsidR="00974B53" w:rsidRPr="00FC5612" w:rsidRDefault="00974B53" w:rsidP="00974B53">
      <w:pPr>
        <w:tabs>
          <w:tab w:val="left" w:pos="1800"/>
        </w:tabs>
        <w:jc w:val="center"/>
        <w:rPr>
          <w:i/>
          <w:iCs/>
          <w:sz w:val="18"/>
          <w:szCs w:val="20"/>
        </w:rPr>
      </w:pPr>
      <w:r w:rsidRPr="00FC5612">
        <w:rPr>
          <w:b/>
          <w:bCs/>
          <w:i/>
          <w:iCs/>
          <w:sz w:val="18"/>
          <w:szCs w:val="20"/>
        </w:rPr>
        <w:t>Figure S2(a).</w:t>
      </w:r>
      <w:r w:rsidRPr="00FC5612">
        <w:rPr>
          <w:i/>
          <w:iCs/>
          <w:sz w:val="18"/>
          <w:szCs w:val="20"/>
        </w:rPr>
        <w:t xml:space="preserve"> Venn Diagram of Differentially Expressed Genes at 24 Hours Post-Infection. This diagram illustrates the overlap and unique DEGs among samples infected with IAV, MPV, and PIV3 compared to UV-treated controls at 24 hours post-infection. Each circle represents a set of DEGs associated with a specific viral infection, with overlapping areas indicating common DEGs across different viruses. The numbers indicate the count of DEGs unique to each condition or shared between conditions, highlighting the gene expression patterns that are specific to each viral treatment and those that are commonly induced by different viruses at the early stage of infection.</w:t>
      </w:r>
    </w:p>
    <w:p w14:paraId="2CF0513E" w14:textId="65F5B569" w:rsidR="00E21AFF" w:rsidRPr="00FC5612" w:rsidRDefault="00E21AFF" w:rsidP="005B4280">
      <w:pPr>
        <w:tabs>
          <w:tab w:val="left" w:pos="1800"/>
        </w:tabs>
        <w:rPr>
          <w:szCs w:val="24"/>
        </w:rPr>
      </w:pPr>
      <w:r w:rsidRPr="00FC5612">
        <w:rPr>
          <w:noProof/>
        </w:rPr>
        <w:lastRenderedPageBreak/>
        <w:drawing>
          <wp:inline distT="0" distB="0" distL="0" distR="0" wp14:anchorId="4C45B901" wp14:editId="288C4FB0">
            <wp:extent cx="5943600" cy="5042535"/>
            <wp:effectExtent l="0" t="0" r="0" b="5715"/>
            <wp:docPr id="1182512864"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12864" name="Picture 9"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42535"/>
                    </a:xfrm>
                    <a:prstGeom prst="rect">
                      <a:avLst/>
                    </a:prstGeom>
                    <a:noFill/>
                    <a:ln>
                      <a:noFill/>
                    </a:ln>
                  </pic:spPr>
                </pic:pic>
              </a:graphicData>
            </a:graphic>
          </wp:inline>
        </w:drawing>
      </w:r>
    </w:p>
    <w:p w14:paraId="43590D02" w14:textId="460073FE" w:rsidR="00974B53" w:rsidRPr="00FC5612" w:rsidRDefault="00974B53" w:rsidP="00974B53">
      <w:pPr>
        <w:tabs>
          <w:tab w:val="left" w:pos="1800"/>
        </w:tabs>
        <w:jc w:val="center"/>
        <w:rPr>
          <w:i/>
          <w:iCs/>
          <w:sz w:val="18"/>
          <w:szCs w:val="20"/>
        </w:rPr>
      </w:pPr>
      <w:r w:rsidRPr="00FC5612">
        <w:rPr>
          <w:b/>
          <w:bCs/>
          <w:i/>
          <w:iCs/>
          <w:sz w:val="18"/>
          <w:szCs w:val="20"/>
        </w:rPr>
        <w:t>Figure S2(b).</w:t>
      </w:r>
      <w:r w:rsidRPr="00FC5612">
        <w:rPr>
          <w:i/>
          <w:iCs/>
          <w:sz w:val="18"/>
          <w:szCs w:val="20"/>
        </w:rPr>
        <w:t xml:space="preserve"> Venn Diagram of Differentially Expressed Genes at 72 Hours Post-Infection. This Venn diagram depicts the intersection and unique DEGs identified in OTE models infected with IAV, MPV, and PIV3 relative to UV-treated controls at 72 hours post-infection. </w:t>
      </w:r>
      <w:proofErr w:type="gramStart"/>
      <w:r w:rsidRPr="00FC5612">
        <w:rPr>
          <w:i/>
          <w:iCs/>
          <w:sz w:val="18"/>
          <w:szCs w:val="20"/>
        </w:rPr>
        <w:t>Similar to</w:t>
      </w:r>
      <w:proofErr w:type="gramEnd"/>
      <w:r w:rsidRPr="00FC5612">
        <w:rPr>
          <w:i/>
          <w:iCs/>
          <w:sz w:val="18"/>
          <w:szCs w:val="20"/>
        </w:rPr>
        <w:t xml:space="preserve"> the 24-hour time point, the circles correspond to DEGs for each virus, with the intersections revealing DEGs that are shared. The numbers reflect the DEGs that are exclusive to a given viral treatment or common between treatments, providing insights into the transcriptional responses that persist or emerge at the later stage of infection.</w:t>
      </w:r>
    </w:p>
    <w:p w14:paraId="6FA88C98" w14:textId="77777777" w:rsidR="00680A58" w:rsidRPr="00FC5612" w:rsidRDefault="00680A58" w:rsidP="00974B53">
      <w:pPr>
        <w:tabs>
          <w:tab w:val="left" w:pos="1800"/>
        </w:tabs>
        <w:jc w:val="center"/>
        <w:rPr>
          <w:szCs w:val="24"/>
        </w:rPr>
      </w:pPr>
    </w:p>
    <w:p w14:paraId="54B45F6D" w14:textId="77777777" w:rsidR="00680A58" w:rsidRPr="00FC5612" w:rsidRDefault="00680A58" w:rsidP="00974B53">
      <w:pPr>
        <w:tabs>
          <w:tab w:val="left" w:pos="1800"/>
        </w:tabs>
        <w:jc w:val="center"/>
        <w:rPr>
          <w:szCs w:val="24"/>
        </w:rPr>
      </w:pPr>
    </w:p>
    <w:p w14:paraId="592DC4EF" w14:textId="77777777" w:rsidR="00680A58" w:rsidRPr="00FC5612" w:rsidRDefault="00680A58" w:rsidP="00974B53">
      <w:pPr>
        <w:tabs>
          <w:tab w:val="left" w:pos="1800"/>
        </w:tabs>
        <w:jc w:val="center"/>
        <w:rPr>
          <w:szCs w:val="24"/>
        </w:rPr>
      </w:pPr>
    </w:p>
    <w:p w14:paraId="3F09590F" w14:textId="77777777" w:rsidR="00680A58" w:rsidRPr="00FC5612" w:rsidRDefault="00680A58" w:rsidP="00974B53">
      <w:pPr>
        <w:tabs>
          <w:tab w:val="left" w:pos="1800"/>
        </w:tabs>
        <w:jc w:val="center"/>
        <w:rPr>
          <w:szCs w:val="24"/>
        </w:rPr>
      </w:pPr>
    </w:p>
    <w:p w14:paraId="7B35E8F4" w14:textId="77777777" w:rsidR="00680A58" w:rsidRPr="00FC5612" w:rsidRDefault="00680A58" w:rsidP="00974B53">
      <w:pPr>
        <w:tabs>
          <w:tab w:val="left" w:pos="1800"/>
        </w:tabs>
        <w:jc w:val="center"/>
        <w:rPr>
          <w:szCs w:val="24"/>
        </w:rPr>
      </w:pPr>
    </w:p>
    <w:p w14:paraId="5ADAF605" w14:textId="55AA40EF" w:rsidR="00BC3C83" w:rsidRPr="00FC5612" w:rsidRDefault="00BC3C83" w:rsidP="00BC3C83">
      <w:pPr>
        <w:pStyle w:val="Caption"/>
        <w:jc w:val="center"/>
        <w:rPr>
          <w:color w:val="000000" w:themeColor="text1"/>
        </w:rPr>
      </w:pPr>
      <w:r w:rsidRPr="00FC5612">
        <w:rPr>
          <w:noProof/>
          <w:color w:val="000000" w:themeColor="text1"/>
        </w:rPr>
        <w:lastRenderedPageBreak/>
        <w:drawing>
          <wp:inline distT="0" distB="0" distL="0" distR="0" wp14:anchorId="38035449" wp14:editId="72C549A3">
            <wp:extent cx="5943600" cy="2950845"/>
            <wp:effectExtent l="0" t="0" r="0" b="1905"/>
            <wp:docPr id="1002196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9652" name="Picture 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inline>
        </w:drawing>
      </w:r>
      <w:r w:rsidRPr="00FC5612">
        <w:rPr>
          <w:color w:val="000000" w:themeColor="text1"/>
        </w:rPr>
        <w:t xml:space="preserve"> </w:t>
      </w:r>
      <w:r w:rsidRPr="00FC5612">
        <w:rPr>
          <w:b/>
          <w:bCs/>
          <w:color w:val="000000" w:themeColor="text1"/>
        </w:rPr>
        <w:t>Figure S3(a).</w:t>
      </w:r>
      <w:r w:rsidRPr="00FC5612">
        <w:rPr>
          <w:color w:val="000000" w:themeColor="text1"/>
        </w:rPr>
        <w:t xml:space="preserve"> Distribution of upregulated and downregulated significant genes in IAV, MPV, and PIV3 infected samples compared to Mock samples at </w:t>
      </w:r>
      <w:r w:rsidRPr="00FC5612">
        <w:rPr>
          <w:b/>
          <w:bCs/>
          <w:color w:val="000000" w:themeColor="text1"/>
        </w:rPr>
        <w:t>24 hours post-infection</w:t>
      </w:r>
      <w:r w:rsidRPr="00FC5612">
        <w:rPr>
          <w:color w:val="000000" w:themeColor="text1"/>
        </w:rPr>
        <w:t xml:space="preserve">, adjusted using the </w:t>
      </w:r>
      <w:r w:rsidRPr="00FC5612">
        <w:rPr>
          <w:b/>
          <w:bCs/>
          <w:color w:val="000000" w:themeColor="text1"/>
        </w:rPr>
        <w:t xml:space="preserve">Benjamini-Hochberg (BH) </w:t>
      </w:r>
      <w:r w:rsidRPr="00FC5612">
        <w:rPr>
          <w:color w:val="000000" w:themeColor="text1"/>
        </w:rPr>
        <w:t>method for controlling the false discovery rate.</w:t>
      </w:r>
    </w:p>
    <w:p w14:paraId="1D1D0FB6" w14:textId="6352ABA5" w:rsidR="00BC3C83" w:rsidRPr="00FC5612" w:rsidRDefault="00BC3C83" w:rsidP="00BC3C83">
      <w:pPr>
        <w:pStyle w:val="Caption"/>
        <w:jc w:val="center"/>
        <w:rPr>
          <w:color w:val="000000" w:themeColor="text1"/>
        </w:rPr>
      </w:pPr>
      <w:r w:rsidRPr="00FC5612">
        <w:rPr>
          <w:noProof/>
          <w:color w:val="000000" w:themeColor="text1"/>
        </w:rPr>
        <w:drawing>
          <wp:inline distT="0" distB="0" distL="0" distR="0" wp14:anchorId="15A6D93F" wp14:editId="3CE8F012">
            <wp:extent cx="5943600" cy="2950845"/>
            <wp:effectExtent l="0" t="0" r="0" b="1905"/>
            <wp:docPr id="9098611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6117" name="Picture 4"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inline>
        </w:drawing>
      </w:r>
      <w:r w:rsidRPr="00FC5612">
        <w:rPr>
          <w:color w:val="000000" w:themeColor="text1"/>
        </w:rPr>
        <w:t xml:space="preserve"> </w:t>
      </w:r>
      <w:r w:rsidRPr="00FC5612">
        <w:rPr>
          <w:b/>
          <w:bCs/>
          <w:color w:val="000000" w:themeColor="text1"/>
        </w:rPr>
        <w:t>Figure S3(b).</w:t>
      </w:r>
      <w:r w:rsidRPr="00FC5612">
        <w:rPr>
          <w:color w:val="000000" w:themeColor="text1"/>
        </w:rPr>
        <w:t xml:space="preserve"> Distribution of upregulated and downregulated significant genes in IAV, MPV, and PIV3 infected samples compared to Mock samples at </w:t>
      </w:r>
      <w:r w:rsidRPr="00FC5612">
        <w:rPr>
          <w:b/>
          <w:bCs/>
          <w:color w:val="000000" w:themeColor="text1"/>
        </w:rPr>
        <w:t>72 hours post-infection</w:t>
      </w:r>
      <w:r w:rsidRPr="00FC5612">
        <w:rPr>
          <w:color w:val="000000" w:themeColor="text1"/>
        </w:rPr>
        <w:t xml:space="preserve">, adjusted using the </w:t>
      </w:r>
      <w:r w:rsidRPr="00FC5612">
        <w:rPr>
          <w:b/>
          <w:bCs/>
          <w:color w:val="000000" w:themeColor="text1"/>
        </w:rPr>
        <w:t xml:space="preserve">Benjamini-Hochberg (BH) </w:t>
      </w:r>
      <w:r w:rsidRPr="00FC5612">
        <w:rPr>
          <w:color w:val="000000" w:themeColor="text1"/>
        </w:rPr>
        <w:t>method for controlling the false discovery rate.</w:t>
      </w:r>
    </w:p>
    <w:p w14:paraId="7EF07030" w14:textId="77777777" w:rsidR="00BC3C83" w:rsidRPr="00FC5612" w:rsidRDefault="00BC3C83" w:rsidP="00BC3C83">
      <w:pPr>
        <w:pStyle w:val="Caption"/>
        <w:jc w:val="center"/>
        <w:rPr>
          <w:color w:val="000000" w:themeColor="text1"/>
        </w:rPr>
      </w:pPr>
    </w:p>
    <w:p w14:paraId="690CCEAE" w14:textId="03CF3C30" w:rsidR="00BC3C83" w:rsidRPr="00FC5612" w:rsidRDefault="00BC3C83" w:rsidP="00BC3C83">
      <w:pPr>
        <w:pStyle w:val="Caption"/>
        <w:jc w:val="center"/>
        <w:rPr>
          <w:rFonts w:eastAsiaTheme="minorEastAsia"/>
          <w:color w:val="000000" w:themeColor="text1"/>
        </w:rPr>
      </w:pPr>
      <w:r w:rsidRPr="00FC5612">
        <w:rPr>
          <w:noProof/>
          <w:color w:val="000000" w:themeColor="text1"/>
        </w:rPr>
        <w:lastRenderedPageBreak/>
        <w:drawing>
          <wp:inline distT="0" distB="0" distL="0" distR="0" wp14:anchorId="4F4EC67E" wp14:editId="1C21B574">
            <wp:extent cx="5943600" cy="2950845"/>
            <wp:effectExtent l="0" t="0" r="0" b="1905"/>
            <wp:docPr id="7200898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89816" name="Picture 5"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inline>
        </w:drawing>
      </w:r>
      <w:r w:rsidRPr="00FC5612">
        <w:rPr>
          <w:b/>
          <w:bCs/>
          <w:color w:val="000000" w:themeColor="text1"/>
        </w:rPr>
        <w:t>Figure S4(a).</w:t>
      </w:r>
      <w:r w:rsidRPr="00FC5612">
        <w:rPr>
          <w:color w:val="000000" w:themeColor="text1"/>
        </w:rPr>
        <w:t xml:space="preserve"> Distribution of upregulated and downregulated significant genes in IAV, MPV, and PIV3 infected samples compared to Mock samples at </w:t>
      </w:r>
      <w:r w:rsidRPr="00FC5612">
        <w:rPr>
          <w:b/>
          <w:bCs/>
          <w:color w:val="000000" w:themeColor="text1"/>
        </w:rPr>
        <w:t>24 hours post-infection</w:t>
      </w:r>
      <w:r w:rsidRPr="00FC5612">
        <w:rPr>
          <w:color w:val="000000" w:themeColor="text1"/>
        </w:rPr>
        <w:t xml:space="preserve">, using the </w:t>
      </w:r>
      <w:r w:rsidRPr="00FC5612">
        <w:rPr>
          <w:b/>
          <w:bCs/>
          <w:color w:val="000000" w:themeColor="text1"/>
        </w:rPr>
        <w:t>Bonferroni correction</w:t>
      </w:r>
      <w:r w:rsidRPr="00FC5612">
        <w:rPr>
          <w:color w:val="000000" w:themeColor="text1"/>
        </w:rPr>
        <w:t xml:space="preserve"> to adjust for multiple comparisons.</w:t>
      </w:r>
    </w:p>
    <w:p w14:paraId="2B61E31F" w14:textId="77777777" w:rsidR="00BC3C83" w:rsidRPr="00FC5612" w:rsidRDefault="00BC3C83" w:rsidP="00BC3C83">
      <w:pPr>
        <w:jc w:val="both"/>
        <w:rPr>
          <w:rFonts w:eastAsiaTheme="minorEastAsia"/>
          <w:color w:val="000000" w:themeColor="text1"/>
        </w:rPr>
      </w:pPr>
      <w:r w:rsidRPr="00FC5612">
        <w:rPr>
          <w:noProof/>
          <w:color w:val="000000" w:themeColor="text1"/>
        </w:rPr>
        <w:drawing>
          <wp:inline distT="0" distB="0" distL="0" distR="0" wp14:anchorId="543AE946" wp14:editId="7313FCDE">
            <wp:extent cx="5943600" cy="2950845"/>
            <wp:effectExtent l="0" t="0" r="0" b="1905"/>
            <wp:docPr id="187529114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91145" name="Picture 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inline>
        </w:drawing>
      </w:r>
    </w:p>
    <w:p w14:paraId="6552E40B" w14:textId="1682A2ED" w:rsidR="00BC3C83" w:rsidRPr="00FC5612" w:rsidRDefault="00BC3C83" w:rsidP="00BC3C83">
      <w:pPr>
        <w:pStyle w:val="Caption"/>
        <w:jc w:val="center"/>
        <w:rPr>
          <w:color w:val="000000" w:themeColor="text1"/>
        </w:rPr>
      </w:pPr>
      <w:r w:rsidRPr="00FC5612">
        <w:rPr>
          <w:b/>
          <w:bCs/>
          <w:color w:val="000000" w:themeColor="text1"/>
        </w:rPr>
        <w:t>Figure S4(b).</w:t>
      </w:r>
      <w:r w:rsidRPr="00FC5612">
        <w:rPr>
          <w:color w:val="000000" w:themeColor="text1"/>
        </w:rPr>
        <w:t xml:space="preserve"> Distribution of upregulated and downregulated significant genes in IAV, MPV, and PIV3 infected samples compared to Mock samples at </w:t>
      </w:r>
      <w:r w:rsidRPr="00FC5612">
        <w:rPr>
          <w:b/>
          <w:bCs/>
          <w:color w:val="000000" w:themeColor="text1"/>
        </w:rPr>
        <w:t>72 hours post-infection</w:t>
      </w:r>
      <w:r w:rsidRPr="00FC5612">
        <w:rPr>
          <w:color w:val="000000" w:themeColor="text1"/>
        </w:rPr>
        <w:t xml:space="preserve">, using the </w:t>
      </w:r>
      <w:r w:rsidRPr="00FC5612">
        <w:rPr>
          <w:b/>
          <w:bCs/>
          <w:color w:val="000000" w:themeColor="text1"/>
        </w:rPr>
        <w:t>Bonferroni correction</w:t>
      </w:r>
      <w:r w:rsidRPr="00FC5612">
        <w:rPr>
          <w:color w:val="000000" w:themeColor="text1"/>
        </w:rPr>
        <w:t xml:space="preserve"> to adjust for multiple comparisons.</w:t>
      </w:r>
    </w:p>
    <w:p w14:paraId="797184E7" w14:textId="77777777" w:rsidR="00680A58" w:rsidRPr="00FC5612" w:rsidRDefault="00680A58" w:rsidP="00974B53">
      <w:pPr>
        <w:tabs>
          <w:tab w:val="left" w:pos="1800"/>
        </w:tabs>
        <w:jc w:val="center"/>
        <w:rPr>
          <w:szCs w:val="24"/>
        </w:rPr>
      </w:pPr>
    </w:p>
    <w:p w14:paraId="33240D0A" w14:textId="77777777" w:rsidR="00680A58" w:rsidRPr="00FC5612" w:rsidRDefault="00680A58" w:rsidP="00974B53">
      <w:pPr>
        <w:tabs>
          <w:tab w:val="left" w:pos="1800"/>
        </w:tabs>
        <w:jc w:val="center"/>
        <w:rPr>
          <w:szCs w:val="24"/>
        </w:rPr>
      </w:pPr>
    </w:p>
    <w:tbl>
      <w:tblPr>
        <w:tblStyle w:val="TableGrid"/>
        <w:tblW w:w="11970"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40"/>
        <w:gridCol w:w="6030"/>
      </w:tblGrid>
      <w:tr w:rsidR="00680A58" w:rsidRPr="00FC5612" w14:paraId="5A828EF7" w14:textId="77777777" w:rsidTr="00785946">
        <w:tc>
          <w:tcPr>
            <w:tcW w:w="5940" w:type="dxa"/>
          </w:tcPr>
          <w:p w14:paraId="4C3DC009" w14:textId="77777777" w:rsidR="00785946" w:rsidRPr="00FC5612" w:rsidRDefault="00680A58" w:rsidP="00785946">
            <w:pPr>
              <w:keepNext/>
              <w:jc w:val="center"/>
            </w:pPr>
            <w:r w:rsidRPr="00FC5612">
              <w:lastRenderedPageBreak/>
              <w:t xml:space="preserve"> </w:t>
            </w:r>
            <w:r w:rsidRPr="00FC5612">
              <w:rPr>
                <w:noProof/>
              </w:rPr>
              <w:drawing>
                <wp:inline distT="0" distB="0" distL="0" distR="0" wp14:anchorId="726313ED" wp14:editId="5E006DB2">
                  <wp:extent cx="3634740" cy="3475990"/>
                  <wp:effectExtent l="0" t="0" r="3810" b="0"/>
                  <wp:docPr id="1902273622"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73622" name="Picture 11" descr="A screenshot of a computer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4740" cy="3475990"/>
                          </a:xfrm>
                          <a:prstGeom prst="rect">
                            <a:avLst/>
                          </a:prstGeom>
                          <a:noFill/>
                          <a:ln>
                            <a:noFill/>
                          </a:ln>
                        </pic:spPr>
                      </pic:pic>
                    </a:graphicData>
                  </a:graphic>
                </wp:inline>
              </w:drawing>
            </w:r>
          </w:p>
          <w:p w14:paraId="418EEE57" w14:textId="240F7722" w:rsidR="00680A58" w:rsidRPr="00FC5612" w:rsidRDefault="00785946" w:rsidP="00785946">
            <w:pPr>
              <w:pStyle w:val="Caption"/>
              <w:jc w:val="center"/>
            </w:pPr>
            <w:r w:rsidRPr="00FC5612">
              <w:rPr>
                <w:b/>
                <w:bCs/>
                <w:color w:val="000000" w:themeColor="text1"/>
              </w:rPr>
              <w:t>Figure S</w:t>
            </w:r>
            <w:r w:rsidR="00BC3C83" w:rsidRPr="00FC5612">
              <w:rPr>
                <w:b/>
                <w:bCs/>
                <w:color w:val="000000" w:themeColor="text1"/>
              </w:rPr>
              <w:t>5</w:t>
            </w:r>
            <w:r w:rsidRPr="00FC5612">
              <w:rPr>
                <w:b/>
                <w:bCs/>
                <w:color w:val="000000" w:themeColor="text1"/>
              </w:rPr>
              <w:t>(a).</w:t>
            </w:r>
            <w:r w:rsidRPr="00FC5612">
              <w:rPr>
                <w:color w:val="000000" w:themeColor="text1"/>
              </w:rPr>
              <w:t xml:space="preserve"> Venn diagram illustrating the overlap of BH significant genes in response to IAV, MPV, and PIV3 infection compared to Mock samples at 24 hours post-infection.</w:t>
            </w:r>
          </w:p>
        </w:tc>
        <w:tc>
          <w:tcPr>
            <w:tcW w:w="6030" w:type="dxa"/>
          </w:tcPr>
          <w:p w14:paraId="1FD5D425" w14:textId="77777777" w:rsidR="00680A58" w:rsidRPr="00FC5612" w:rsidRDefault="00680A58" w:rsidP="0064718A">
            <w:pPr>
              <w:rPr>
                <w:noProof/>
              </w:rPr>
            </w:pPr>
            <w:r w:rsidRPr="00FC5612">
              <w:t xml:space="preserve"> </w:t>
            </w:r>
            <w:r w:rsidRPr="00FC5612">
              <w:rPr>
                <w:noProof/>
              </w:rPr>
              <w:drawing>
                <wp:inline distT="0" distB="0" distL="0" distR="0" wp14:anchorId="517D3695" wp14:editId="4BA3C1B4">
                  <wp:extent cx="3645673" cy="3640304"/>
                  <wp:effectExtent l="0" t="0" r="0" b="0"/>
                  <wp:docPr id="1591949189" name="Picture 12"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49189" name="Picture 12" descr="A screen shot of a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3602" cy="3648221"/>
                          </a:xfrm>
                          <a:prstGeom prst="rect">
                            <a:avLst/>
                          </a:prstGeom>
                          <a:noFill/>
                          <a:ln>
                            <a:noFill/>
                          </a:ln>
                        </pic:spPr>
                      </pic:pic>
                    </a:graphicData>
                  </a:graphic>
                </wp:inline>
              </w:drawing>
            </w:r>
          </w:p>
          <w:p w14:paraId="235A4E82" w14:textId="18BC2514" w:rsidR="00785946" w:rsidRPr="00FC5612" w:rsidRDefault="00785946" w:rsidP="00785946">
            <w:pPr>
              <w:pStyle w:val="Caption"/>
              <w:jc w:val="center"/>
            </w:pPr>
            <w:r w:rsidRPr="00FC5612">
              <w:rPr>
                <w:b/>
                <w:bCs/>
                <w:color w:val="000000" w:themeColor="text1"/>
              </w:rPr>
              <w:t>Figure S</w:t>
            </w:r>
            <w:r w:rsidR="00BC3C83" w:rsidRPr="00FC5612">
              <w:rPr>
                <w:b/>
                <w:bCs/>
                <w:color w:val="000000" w:themeColor="text1"/>
              </w:rPr>
              <w:t>5</w:t>
            </w:r>
            <w:r w:rsidRPr="00FC5612">
              <w:rPr>
                <w:b/>
                <w:bCs/>
                <w:color w:val="000000" w:themeColor="text1"/>
              </w:rPr>
              <w:t>(b).</w:t>
            </w:r>
            <w:r w:rsidRPr="00FC5612">
              <w:rPr>
                <w:color w:val="000000" w:themeColor="text1"/>
              </w:rPr>
              <w:t xml:space="preserve"> Venn diagram illustrating the overlap of BH significant genes in response to IAV, MPV, and PIV3 infection compared to Mock samples at 72 hours post-infection.</w:t>
            </w:r>
          </w:p>
        </w:tc>
      </w:tr>
      <w:tr w:rsidR="00680A58" w:rsidRPr="00FC5612" w14:paraId="26995EE6" w14:textId="77777777" w:rsidTr="00785946">
        <w:tc>
          <w:tcPr>
            <w:tcW w:w="5940" w:type="dxa"/>
          </w:tcPr>
          <w:p w14:paraId="488AABFE" w14:textId="77777777" w:rsidR="00680A58" w:rsidRPr="00FC5612" w:rsidRDefault="00680A58" w:rsidP="0064718A">
            <w:pPr>
              <w:jc w:val="right"/>
            </w:pPr>
            <w:r w:rsidRPr="00FC5612">
              <w:rPr>
                <w:noProof/>
              </w:rPr>
              <w:drawing>
                <wp:inline distT="0" distB="0" distL="0" distR="0" wp14:anchorId="644AEC7B" wp14:editId="6FC5B672">
                  <wp:extent cx="3557926" cy="3388856"/>
                  <wp:effectExtent l="0" t="0" r="4445" b="2540"/>
                  <wp:docPr id="210846348"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6348" name="Picture 16" descr="A screenshot of a computer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9178" cy="3390048"/>
                          </a:xfrm>
                          <a:prstGeom prst="rect">
                            <a:avLst/>
                          </a:prstGeom>
                          <a:noFill/>
                          <a:ln>
                            <a:noFill/>
                          </a:ln>
                        </pic:spPr>
                      </pic:pic>
                    </a:graphicData>
                  </a:graphic>
                </wp:inline>
              </w:drawing>
            </w:r>
          </w:p>
          <w:p w14:paraId="5DB38D58" w14:textId="341C1B80" w:rsidR="00785946" w:rsidRPr="00FC5612" w:rsidRDefault="00785946" w:rsidP="00785946">
            <w:pPr>
              <w:pStyle w:val="Caption"/>
              <w:jc w:val="center"/>
            </w:pPr>
            <w:r w:rsidRPr="00FC5612">
              <w:rPr>
                <w:b/>
                <w:bCs/>
                <w:color w:val="000000" w:themeColor="text1"/>
              </w:rPr>
              <w:t>Figure S</w:t>
            </w:r>
            <w:r w:rsidR="00BC3C83" w:rsidRPr="00FC5612">
              <w:rPr>
                <w:b/>
                <w:bCs/>
                <w:color w:val="000000" w:themeColor="text1"/>
              </w:rPr>
              <w:t>5</w:t>
            </w:r>
            <w:r w:rsidRPr="00FC5612">
              <w:rPr>
                <w:b/>
                <w:bCs/>
                <w:color w:val="000000" w:themeColor="text1"/>
              </w:rPr>
              <w:t>(c).</w:t>
            </w:r>
            <w:r w:rsidRPr="00FC5612">
              <w:rPr>
                <w:color w:val="000000" w:themeColor="text1"/>
              </w:rPr>
              <w:t xml:space="preserve"> Venn diagram illustrating the overlap of Bonferroni significant genes in response to IAV, MPV, and PIV3 infection compared to Mock samples at 24 hours post-infection.</w:t>
            </w:r>
          </w:p>
        </w:tc>
        <w:tc>
          <w:tcPr>
            <w:tcW w:w="6030" w:type="dxa"/>
          </w:tcPr>
          <w:p w14:paraId="038B92B5" w14:textId="77777777" w:rsidR="00680A58" w:rsidRPr="00FC5612" w:rsidRDefault="00680A58" w:rsidP="0064718A">
            <w:pPr>
              <w:jc w:val="both"/>
              <w:rPr>
                <w:noProof/>
              </w:rPr>
            </w:pPr>
            <w:r w:rsidRPr="00FC5612">
              <w:rPr>
                <w:noProof/>
              </w:rPr>
              <w:drawing>
                <wp:inline distT="0" distB="0" distL="0" distR="0" wp14:anchorId="414B0BAA" wp14:editId="2F964DB4">
                  <wp:extent cx="3445251" cy="3450325"/>
                  <wp:effectExtent l="0" t="0" r="3175" b="0"/>
                  <wp:docPr id="434076732" name="Picture 15"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76732" name="Picture 15" descr="A screen shot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4033" cy="3459120"/>
                          </a:xfrm>
                          <a:prstGeom prst="rect">
                            <a:avLst/>
                          </a:prstGeom>
                          <a:noFill/>
                          <a:ln>
                            <a:noFill/>
                          </a:ln>
                        </pic:spPr>
                      </pic:pic>
                    </a:graphicData>
                  </a:graphic>
                </wp:inline>
              </w:drawing>
            </w:r>
          </w:p>
          <w:p w14:paraId="1C87ECE4" w14:textId="05DAFF1C" w:rsidR="00785946" w:rsidRPr="00FC5612" w:rsidRDefault="00785946" w:rsidP="00785946">
            <w:pPr>
              <w:pStyle w:val="Caption"/>
              <w:jc w:val="center"/>
              <w:rPr>
                <w:color w:val="000000" w:themeColor="text1"/>
              </w:rPr>
            </w:pPr>
            <w:r w:rsidRPr="00FC5612">
              <w:rPr>
                <w:b/>
                <w:bCs/>
                <w:color w:val="000000" w:themeColor="text1"/>
              </w:rPr>
              <w:t>Figure S</w:t>
            </w:r>
            <w:r w:rsidR="00BC3C83" w:rsidRPr="00FC5612">
              <w:rPr>
                <w:b/>
                <w:bCs/>
                <w:color w:val="000000" w:themeColor="text1"/>
              </w:rPr>
              <w:t>5</w:t>
            </w:r>
            <w:r w:rsidRPr="00FC5612">
              <w:rPr>
                <w:b/>
                <w:bCs/>
                <w:color w:val="000000" w:themeColor="text1"/>
              </w:rPr>
              <w:t>(d).</w:t>
            </w:r>
            <w:r w:rsidRPr="00FC5612">
              <w:rPr>
                <w:color w:val="000000" w:themeColor="text1"/>
              </w:rPr>
              <w:t xml:space="preserve"> Venn diagram illustrating the overlap of Bonferroni significant genes in response to IAV, MPV, and PIV3 infection compared to Mock samples at 72 hours post-infection.</w:t>
            </w:r>
          </w:p>
          <w:p w14:paraId="4C424D39" w14:textId="77777777" w:rsidR="00785946" w:rsidRPr="00FC5612" w:rsidRDefault="00785946" w:rsidP="0064718A">
            <w:pPr>
              <w:jc w:val="both"/>
              <w:rPr>
                <w:noProof/>
              </w:rPr>
            </w:pPr>
          </w:p>
        </w:tc>
      </w:tr>
    </w:tbl>
    <w:p w14:paraId="06BAB16B" w14:textId="77777777" w:rsidR="00680A58" w:rsidRPr="00FC5612" w:rsidRDefault="00680A58" w:rsidP="00974B53">
      <w:pPr>
        <w:tabs>
          <w:tab w:val="left" w:pos="1800"/>
        </w:tabs>
        <w:jc w:val="center"/>
        <w:rPr>
          <w:szCs w:val="24"/>
        </w:rPr>
      </w:pPr>
    </w:p>
    <w:sectPr w:rsidR="00680A58" w:rsidRPr="00FC5612" w:rsidSect="00F01B62">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95D43" w14:textId="77777777" w:rsidR="00F01B62" w:rsidRDefault="00F01B62" w:rsidP="00C335B0">
      <w:pPr>
        <w:spacing w:after="0" w:line="240" w:lineRule="auto"/>
      </w:pPr>
      <w:r>
        <w:separator/>
      </w:r>
    </w:p>
  </w:endnote>
  <w:endnote w:type="continuationSeparator" w:id="0">
    <w:p w14:paraId="76AE038A" w14:textId="77777777" w:rsidR="00F01B62" w:rsidRDefault="00F01B62" w:rsidP="00C33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CBEA8" w14:textId="77777777" w:rsidR="00F01B62" w:rsidRDefault="00F01B62" w:rsidP="00C335B0">
      <w:pPr>
        <w:spacing w:after="0" w:line="240" w:lineRule="auto"/>
      </w:pPr>
      <w:r>
        <w:separator/>
      </w:r>
    </w:p>
  </w:footnote>
  <w:footnote w:type="continuationSeparator" w:id="0">
    <w:p w14:paraId="76DABCF3" w14:textId="77777777" w:rsidR="00F01B62" w:rsidRDefault="00F01B62" w:rsidP="00C335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AA2B7" w14:textId="76622970" w:rsidR="00C335B0" w:rsidRDefault="00C335B0">
    <w:pPr>
      <w:pStyle w:val="Header"/>
    </w:pPr>
    <w:r w:rsidRPr="005A1D84">
      <w:rPr>
        <w:noProof/>
        <w:color w:val="A6A6A6" w:themeColor="background1" w:themeShade="A6"/>
        <w:lang w:val="en-GB" w:eastAsia="en-GB"/>
      </w:rPr>
      <w:drawing>
        <wp:inline distT="0" distB="0" distL="0" distR="0" wp14:anchorId="2EDCA25A" wp14:editId="614D297D">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C59EEAC4"/>
    <w:lvl w:ilvl="0">
      <w:start w:val="1"/>
      <w:numFmt w:val="bullet"/>
      <w:lvlText w:val=""/>
      <w:lvlJc w:val="left"/>
      <w:pPr>
        <w:ind w:left="1200" w:hanging="480"/>
      </w:pPr>
      <w:rPr>
        <w:rFonts w:ascii="Symbol" w:hAnsi="Symbol" w:hint="default"/>
      </w:rPr>
    </w:lvl>
    <w:lvl w:ilvl="1">
      <w:start w:val="1"/>
      <w:numFmt w:val="bullet"/>
      <w:lvlText w:val=""/>
      <w:lvlJc w:val="left"/>
      <w:pPr>
        <w:ind w:left="1800" w:hanging="360"/>
      </w:pPr>
      <w:rPr>
        <w:rFonts w:ascii="Symbol" w:hAnsi="Symbol" w:hint="default"/>
      </w:rPr>
    </w:lvl>
    <w:lvl w:ilvl="2">
      <w:numFmt w:val="bullet"/>
      <w:lvlText w:val="•"/>
      <w:lvlJc w:val="left"/>
      <w:pPr>
        <w:ind w:left="2640" w:hanging="480"/>
      </w:pPr>
    </w:lvl>
    <w:lvl w:ilvl="3">
      <w:numFmt w:val="bullet"/>
      <w:lvlText w:val="–"/>
      <w:lvlJc w:val="left"/>
      <w:pPr>
        <w:ind w:left="3360" w:hanging="480"/>
      </w:pPr>
    </w:lvl>
    <w:lvl w:ilvl="4">
      <w:numFmt w:val="bullet"/>
      <w:lvlText w:val="•"/>
      <w:lvlJc w:val="left"/>
      <w:pPr>
        <w:ind w:left="4080" w:hanging="480"/>
      </w:pPr>
    </w:lvl>
    <w:lvl w:ilvl="5">
      <w:numFmt w:val="bullet"/>
      <w:lvlText w:val="–"/>
      <w:lvlJc w:val="left"/>
      <w:pPr>
        <w:ind w:left="4800" w:hanging="480"/>
      </w:pPr>
    </w:lvl>
    <w:lvl w:ilvl="6">
      <w:numFmt w:val="bullet"/>
      <w:lvlText w:val="•"/>
      <w:lvlJc w:val="left"/>
      <w:pPr>
        <w:ind w:left="5520" w:hanging="480"/>
      </w:pPr>
    </w:lvl>
    <w:lvl w:ilvl="7">
      <w:numFmt w:val="bullet"/>
      <w:lvlText w:val="–"/>
      <w:lvlJc w:val="left"/>
      <w:pPr>
        <w:ind w:left="6240" w:hanging="480"/>
      </w:pPr>
    </w:lvl>
    <w:lvl w:ilvl="8">
      <w:numFmt w:val="bullet"/>
      <w:lvlText w:val="•"/>
      <w:lvlJc w:val="left"/>
      <w:pPr>
        <w:ind w:left="6960" w:hanging="480"/>
      </w:pPr>
    </w:lvl>
  </w:abstractNum>
  <w:abstractNum w:abstractNumId="1"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E4956F2"/>
    <w:multiLevelType w:val="hybridMultilevel"/>
    <w:tmpl w:val="9CB44D48"/>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329E10CC"/>
    <w:multiLevelType w:val="multilevel"/>
    <w:tmpl w:val="4F4EC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B07195"/>
    <w:multiLevelType w:val="hybridMultilevel"/>
    <w:tmpl w:val="BA9EB5B4"/>
    <w:lvl w:ilvl="0" w:tplc="D7402C30">
      <w:start w:val="8"/>
      <w:numFmt w:val="decimal"/>
      <w:lvlText w:val="%1."/>
      <w:lvlJc w:val="left"/>
      <w:pPr>
        <w:ind w:left="360" w:hanging="360"/>
      </w:pPr>
      <w:rPr>
        <w:rFonts w:hint="default"/>
        <w:b/>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231175B"/>
    <w:multiLevelType w:val="hybridMultilevel"/>
    <w:tmpl w:val="8A00B4C6"/>
    <w:lvl w:ilvl="0" w:tplc="04090017">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48621816"/>
    <w:multiLevelType w:val="hybridMultilevel"/>
    <w:tmpl w:val="CB64687C"/>
    <w:lvl w:ilvl="0" w:tplc="FDC8A93C">
      <w:start w:val="1"/>
      <w:numFmt w:val="lowerLetter"/>
      <w:lvlText w:val="(%1)"/>
      <w:lvlJc w:val="left"/>
      <w:pPr>
        <w:ind w:left="360" w:hanging="360"/>
      </w:pPr>
      <w:rPr>
        <w:rFonts w:ascii="Times New Roman" w:eastAsiaTheme="minorHAnsi" w:hAnsi="Times New Roman" w:cs="Times New Roman"/>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0482F02"/>
    <w:multiLevelType w:val="hybridMultilevel"/>
    <w:tmpl w:val="1D047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47602E"/>
    <w:multiLevelType w:val="multilevel"/>
    <w:tmpl w:val="E158872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ascii="Times New Roman" w:hAnsi="Times New Roman" w:cs="Times New Roman" w:hint="default"/>
        <w:b/>
        <w:bCs/>
        <w:color w:val="000000" w:themeColor="text1"/>
      </w:rPr>
    </w:lvl>
    <w:lvl w:ilvl="2">
      <w:start w:val="1"/>
      <w:numFmt w:val="decimal"/>
      <w:isLgl/>
      <w:lvlText w:val="%1.%2.%3."/>
      <w:lvlJc w:val="left"/>
      <w:pPr>
        <w:ind w:left="720" w:hanging="720"/>
      </w:pPr>
      <w:rPr>
        <w:rFonts w:ascii="Times New Roman" w:hAnsi="Times New Roman" w:cs="Times New Roman" w:hint="default"/>
        <w:b/>
        <w:bCs/>
        <w:color w:val="000000" w:themeColor="text1"/>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7A097C07"/>
    <w:multiLevelType w:val="multilevel"/>
    <w:tmpl w:val="CB562FA4"/>
    <w:lvl w:ilvl="0">
      <w:start w:val="4"/>
      <w:numFmt w:val="decimal"/>
      <w:lvlText w:val="%1."/>
      <w:lvlJc w:val="left"/>
      <w:pPr>
        <w:ind w:left="405" w:hanging="405"/>
      </w:pPr>
      <w:rPr>
        <w:rFonts w:hint="default"/>
        <w:b/>
        <w:bCs/>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287539467">
    <w:abstractNumId w:val="1"/>
  </w:num>
  <w:num w:numId="2" w16cid:durableId="1782066907">
    <w:abstractNumId w:val="6"/>
  </w:num>
  <w:num w:numId="3" w16cid:durableId="1454055581">
    <w:abstractNumId w:val="8"/>
  </w:num>
  <w:num w:numId="4" w16cid:durableId="201868176">
    <w:abstractNumId w:val="0"/>
  </w:num>
  <w:num w:numId="5" w16cid:durableId="1316908567">
    <w:abstractNumId w:val="9"/>
  </w:num>
  <w:num w:numId="6" w16cid:durableId="797261338">
    <w:abstractNumId w:val="3"/>
  </w:num>
  <w:num w:numId="7" w16cid:durableId="1640920634">
    <w:abstractNumId w:val="7"/>
  </w:num>
  <w:num w:numId="8" w16cid:durableId="225146281">
    <w:abstractNumId w:val="2"/>
  </w:num>
  <w:num w:numId="9" w16cid:durableId="917708509">
    <w:abstractNumId w:val="5"/>
  </w:num>
  <w:num w:numId="10" w16cid:durableId="5408964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94A"/>
    <w:rsid w:val="00001DF8"/>
    <w:rsid w:val="00004BB6"/>
    <w:rsid w:val="000050DD"/>
    <w:rsid w:val="000149DE"/>
    <w:rsid w:val="00014B9E"/>
    <w:rsid w:val="000155D0"/>
    <w:rsid w:val="00023874"/>
    <w:rsid w:val="000252BC"/>
    <w:rsid w:val="00033FDC"/>
    <w:rsid w:val="00041618"/>
    <w:rsid w:val="0004599B"/>
    <w:rsid w:val="00045D73"/>
    <w:rsid w:val="00051D05"/>
    <w:rsid w:val="000534CA"/>
    <w:rsid w:val="000543A6"/>
    <w:rsid w:val="00055287"/>
    <w:rsid w:val="00055B4D"/>
    <w:rsid w:val="000563DD"/>
    <w:rsid w:val="00056811"/>
    <w:rsid w:val="00057E16"/>
    <w:rsid w:val="00057FE7"/>
    <w:rsid w:val="00061A44"/>
    <w:rsid w:val="000636C6"/>
    <w:rsid w:val="00065DBF"/>
    <w:rsid w:val="00080634"/>
    <w:rsid w:val="00086AF1"/>
    <w:rsid w:val="000870F3"/>
    <w:rsid w:val="00093182"/>
    <w:rsid w:val="0009589D"/>
    <w:rsid w:val="000A0149"/>
    <w:rsid w:val="000A13E5"/>
    <w:rsid w:val="000A340D"/>
    <w:rsid w:val="000A4B71"/>
    <w:rsid w:val="000B0106"/>
    <w:rsid w:val="000B71D7"/>
    <w:rsid w:val="000C0409"/>
    <w:rsid w:val="000C10E0"/>
    <w:rsid w:val="000C1297"/>
    <w:rsid w:val="000C4138"/>
    <w:rsid w:val="000C4AEF"/>
    <w:rsid w:val="000C4FF2"/>
    <w:rsid w:val="000C5ABD"/>
    <w:rsid w:val="000C7412"/>
    <w:rsid w:val="000D6AA8"/>
    <w:rsid w:val="000E1951"/>
    <w:rsid w:val="000E2708"/>
    <w:rsid w:val="000F0A7F"/>
    <w:rsid w:val="000F326F"/>
    <w:rsid w:val="000F781A"/>
    <w:rsid w:val="00102E41"/>
    <w:rsid w:val="00103E52"/>
    <w:rsid w:val="0010539A"/>
    <w:rsid w:val="001123F7"/>
    <w:rsid w:val="001141AD"/>
    <w:rsid w:val="0011550A"/>
    <w:rsid w:val="001170EE"/>
    <w:rsid w:val="00123A61"/>
    <w:rsid w:val="001253FA"/>
    <w:rsid w:val="00125DA6"/>
    <w:rsid w:val="001272BC"/>
    <w:rsid w:val="001336D1"/>
    <w:rsid w:val="00136B2B"/>
    <w:rsid w:val="00143A5E"/>
    <w:rsid w:val="001444EE"/>
    <w:rsid w:val="00145A1C"/>
    <w:rsid w:val="00146910"/>
    <w:rsid w:val="001476CD"/>
    <w:rsid w:val="001517E1"/>
    <w:rsid w:val="00151EA4"/>
    <w:rsid w:val="00154818"/>
    <w:rsid w:val="001660FF"/>
    <w:rsid w:val="00166634"/>
    <w:rsid w:val="00167C41"/>
    <w:rsid w:val="00170350"/>
    <w:rsid w:val="0017289F"/>
    <w:rsid w:val="00173E29"/>
    <w:rsid w:val="00175397"/>
    <w:rsid w:val="00182BAA"/>
    <w:rsid w:val="00182F80"/>
    <w:rsid w:val="001834AA"/>
    <w:rsid w:val="001852D0"/>
    <w:rsid w:val="001855E7"/>
    <w:rsid w:val="00185882"/>
    <w:rsid w:val="00187171"/>
    <w:rsid w:val="00190816"/>
    <w:rsid w:val="00193E77"/>
    <w:rsid w:val="00194370"/>
    <w:rsid w:val="0019455D"/>
    <w:rsid w:val="00196BFB"/>
    <w:rsid w:val="001A2198"/>
    <w:rsid w:val="001A4602"/>
    <w:rsid w:val="001B13B0"/>
    <w:rsid w:val="001B24E3"/>
    <w:rsid w:val="001B5CF7"/>
    <w:rsid w:val="001B736D"/>
    <w:rsid w:val="001D0629"/>
    <w:rsid w:val="001D41A6"/>
    <w:rsid w:val="001D471B"/>
    <w:rsid w:val="001E0B9A"/>
    <w:rsid w:val="001E6B4A"/>
    <w:rsid w:val="001E712F"/>
    <w:rsid w:val="001F3B95"/>
    <w:rsid w:val="00200D70"/>
    <w:rsid w:val="0020157A"/>
    <w:rsid w:val="00203774"/>
    <w:rsid w:val="00205996"/>
    <w:rsid w:val="00205C4B"/>
    <w:rsid w:val="0021073C"/>
    <w:rsid w:val="0021302D"/>
    <w:rsid w:val="00216431"/>
    <w:rsid w:val="002224E5"/>
    <w:rsid w:val="00224945"/>
    <w:rsid w:val="002421C7"/>
    <w:rsid w:val="00242E70"/>
    <w:rsid w:val="002432B5"/>
    <w:rsid w:val="002464E4"/>
    <w:rsid w:val="002505ED"/>
    <w:rsid w:val="002537D8"/>
    <w:rsid w:val="00253FDB"/>
    <w:rsid w:val="00255299"/>
    <w:rsid w:val="00260D46"/>
    <w:rsid w:val="002650EB"/>
    <w:rsid w:val="00271B1C"/>
    <w:rsid w:val="002768D7"/>
    <w:rsid w:val="00283012"/>
    <w:rsid w:val="00285180"/>
    <w:rsid w:val="00285D25"/>
    <w:rsid w:val="00285E74"/>
    <w:rsid w:val="00287FA4"/>
    <w:rsid w:val="002908A0"/>
    <w:rsid w:val="00292596"/>
    <w:rsid w:val="00294EFE"/>
    <w:rsid w:val="002A122A"/>
    <w:rsid w:val="002A4B6B"/>
    <w:rsid w:val="002A558B"/>
    <w:rsid w:val="002A6B8B"/>
    <w:rsid w:val="002B019A"/>
    <w:rsid w:val="002B0C9F"/>
    <w:rsid w:val="002B2967"/>
    <w:rsid w:val="002B2E94"/>
    <w:rsid w:val="002B31FA"/>
    <w:rsid w:val="002C0806"/>
    <w:rsid w:val="002C2A7B"/>
    <w:rsid w:val="002C2FFD"/>
    <w:rsid w:val="002C36D6"/>
    <w:rsid w:val="002C4787"/>
    <w:rsid w:val="002D13B6"/>
    <w:rsid w:val="002D2052"/>
    <w:rsid w:val="002D7251"/>
    <w:rsid w:val="002E275E"/>
    <w:rsid w:val="002E2F40"/>
    <w:rsid w:val="002E33A2"/>
    <w:rsid w:val="002E395D"/>
    <w:rsid w:val="002F145C"/>
    <w:rsid w:val="002F2007"/>
    <w:rsid w:val="002F47AC"/>
    <w:rsid w:val="002F4AB2"/>
    <w:rsid w:val="002F68A3"/>
    <w:rsid w:val="00303F95"/>
    <w:rsid w:val="00304433"/>
    <w:rsid w:val="00307791"/>
    <w:rsid w:val="00316310"/>
    <w:rsid w:val="00317515"/>
    <w:rsid w:val="003176F7"/>
    <w:rsid w:val="00321069"/>
    <w:rsid w:val="00321887"/>
    <w:rsid w:val="00341603"/>
    <w:rsid w:val="0034357A"/>
    <w:rsid w:val="003440BC"/>
    <w:rsid w:val="00347639"/>
    <w:rsid w:val="0035051A"/>
    <w:rsid w:val="0035263A"/>
    <w:rsid w:val="003606C0"/>
    <w:rsid w:val="00362266"/>
    <w:rsid w:val="0036448E"/>
    <w:rsid w:val="00364942"/>
    <w:rsid w:val="003659C0"/>
    <w:rsid w:val="00370800"/>
    <w:rsid w:val="00371062"/>
    <w:rsid w:val="0037165B"/>
    <w:rsid w:val="0037196A"/>
    <w:rsid w:val="003736A3"/>
    <w:rsid w:val="00373B3C"/>
    <w:rsid w:val="003844A5"/>
    <w:rsid w:val="003851D8"/>
    <w:rsid w:val="00387030"/>
    <w:rsid w:val="00393FEA"/>
    <w:rsid w:val="003A1C17"/>
    <w:rsid w:val="003A236C"/>
    <w:rsid w:val="003A44BB"/>
    <w:rsid w:val="003A496B"/>
    <w:rsid w:val="003A50DA"/>
    <w:rsid w:val="003B0791"/>
    <w:rsid w:val="003B24DA"/>
    <w:rsid w:val="003B30A0"/>
    <w:rsid w:val="003C29A8"/>
    <w:rsid w:val="003C2D32"/>
    <w:rsid w:val="003C3C6E"/>
    <w:rsid w:val="003C4D5C"/>
    <w:rsid w:val="003C74E1"/>
    <w:rsid w:val="003C7B14"/>
    <w:rsid w:val="003D0A08"/>
    <w:rsid w:val="003D12A3"/>
    <w:rsid w:val="003D344B"/>
    <w:rsid w:val="003D5696"/>
    <w:rsid w:val="003D5CE5"/>
    <w:rsid w:val="003D6D84"/>
    <w:rsid w:val="003E2AB4"/>
    <w:rsid w:val="003E2C8D"/>
    <w:rsid w:val="003E2E27"/>
    <w:rsid w:val="003E32F1"/>
    <w:rsid w:val="003E350A"/>
    <w:rsid w:val="003E45DD"/>
    <w:rsid w:val="003F0234"/>
    <w:rsid w:val="003F581A"/>
    <w:rsid w:val="003F5C4F"/>
    <w:rsid w:val="00400F63"/>
    <w:rsid w:val="00405BBC"/>
    <w:rsid w:val="00411E7F"/>
    <w:rsid w:val="00415608"/>
    <w:rsid w:val="0042056D"/>
    <w:rsid w:val="0042545C"/>
    <w:rsid w:val="00433EB0"/>
    <w:rsid w:val="00436963"/>
    <w:rsid w:val="004428AD"/>
    <w:rsid w:val="0044580D"/>
    <w:rsid w:val="004539E3"/>
    <w:rsid w:val="00454C41"/>
    <w:rsid w:val="004571FF"/>
    <w:rsid w:val="00457FCE"/>
    <w:rsid w:val="004608CE"/>
    <w:rsid w:val="00460D2F"/>
    <w:rsid w:val="0046627A"/>
    <w:rsid w:val="0046773C"/>
    <w:rsid w:val="004679A8"/>
    <w:rsid w:val="004744E4"/>
    <w:rsid w:val="00474AAF"/>
    <w:rsid w:val="00474DC7"/>
    <w:rsid w:val="00476720"/>
    <w:rsid w:val="00487C11"/>
    <w:rsid w:val="00497EED"/>
    <w:rsid w:val="004A3F63"/>
    <w:rsid w:val="004A703E"/>
    <w:rsid w:val="004B0AAF"/>
    <w:rsid w:val="004B6594"/>
    <w:rsid w:val="004B6E35"/>
    <w:rsid w:val="004B7932"/>
    <w:rsid w:val="004C1D28"/>
    <w:rsid w:val="004C1E9A"/>
    <w:rsid w:val="004C1EEB"/>
    <w:rsid w:val="004C5FD3"/>
    <w:rsid w:val="004D0FC9"/>
    <w:rsid w:val="004D3DB7"/>
    <w:rsid w:val="004D5380"/>
    <w:rsid w:val="004D5515"/>
    <w:rsid w:val="004E1846"/>
    <w:rsid w:val="004E4C27"/>
    <w:rsid w:val="004E730C"/>
    <w:rsid w:val="004E79E5"/>
    <w:rsid w:val="004F1EEE"/>
    <w:rsid w:val="004F24A7"/>
    <w:rsid w:val="004F5C53"/>
    <w:rsid w:val="005037B7"/>
    <w:rsid w:val="0050484F"/>
    <w:rsid w:val="00506C5A"/>
    <w:rsid w:val="00512B27"/>
    <w:rsid w:val="00514255"/>
    <w:rsid w:val="005145B1"/>
    <w:rsid w:val="0051623D"/>
    <w:rsid w:val="00522B9B"/>
    <w:rsid w:val="0052364E"/>
    <w:rsid w:val="00523763"/>
    <w:rsid w:val="005258F4"/>
    <w:rsid w:val="005259EA"/>
    <w:rsid w:val="00527BB2"/>
    <w:rsid w:val="005342A0"/>
    <w:rsid w:val="00535A01"/>
    <w:rsid w:val="005427E5"/>
    <w:rsid w:val="00542B72"/>
    <w:rsid w:val="00550066"/>
    <w:rsid w:val="00554830"/>
    <w:rsid w:val="00555A73"/>
    <w:rsid w:val="00562537"/>
    <w:rsid w:val="00563456"/>
    <w:rsid w:val="005639D3"/>
    <w:rsid w:val="0056494A"/>
    <w:rsid w:val="00567CA4"/>
    <w:rsid w:val="005701DC"/>
    <w:rsid w:val="00572DA5"/>
    <w:rsid w:val="00576084"/>
    <w:rsid w:val="005919F0"/>
    <w:rsid w:val="0059284E"/>
    <w:rsid w:val="005937BD"/>
    <w:rsid w:val="005958EE"/>
    <w:rsid w:val="0059776E"/>
    <w:rsid w:val="005977ED"/>
    <w:rsid w:val="0059788B"/>
    <w:rsid w:val="005A1359"/>
    <w:rsid w:val="005A2956"/>
    <w:rsid w:val="005A2EB8"/>
    <w:rsid w:val="005A525F"/>
    <w:rsid w:val="005A6B34"/>
    <w:rsid w:val="005A702A"/>
    <w:rsid w:val="005B1CC3"/>
    <w:rsid w:val="005B4280"/>
    <w:rsid w:val="005B5E6D"/>
    <w:rsid w:val="005C00A6"/>
    <w:rsid w:val="005C1FA4"/>
    <w:rsid w:val="005C226A"/>
    <w:rsid w:val="005C5EFA"/>
    <w:rsid w:val="005D0104"/>
    <w:rsid w:val="005D3DFD"/>
    <w:rsid w:val="005D3FC7"/>
    <w:rsid w:val="005D6334"/>
    <w:rsid w:val="005D7EDD"/>
    <w:rsid w:val="005E3FC5"/>
    <w:rsid w:val="005E55DC"/>
    <w:rsid w:val="005E788F"/>
    <w:rsid w:val="005E7F59"/>
    <w:rsid w:val="005F0232"/>
    <w:rsid w:val="005F0A5B"/>
    <w:rsid w:val="005F33E1"/>
    <w:rsid w:val="005F645D"/>
    <w:rsid w:val="005F71F1"/>
    <w:rsid w:val="005F7EAB"/>
    <w:rsid w:val="00606022"/>
    <w:rsid w:val="00606187"/>
    <w:rsid w:val="0060722F"/>
    <w:rsid w:val="00610F44"/>
    <w:rsid w:val="00611788"/>
    <w:rsid w:val="0061571A"/>
    <w:rsid w:val="0062270A"/>
    <w:rsid w:val="00624761"/>
    <w:rsid w:val="00626BD0"/>
    <w:rsid w:val="00630CDD"/>
    <w:rsid w:val="006326C1"/>
    <w:rsid w:val="00642FA7"/>
    <w:rsid w:val="00644609"/>
    <w:rsid w:val="00645F3B"/>
    <w:rsid w:val="0064616F"/>
    <w:rsid w:val="00647865"/>
    <w:rsid w:val="00653516"/>
    <w:rsid w:val="00656FBA"/>
    <w:rsid w:val="0065784C"/>
    <w:rsid w:val="00663A61"/>
    <w:rsid w:val="00671798"/>
    <w:rsid w:val="00671C15"/>
    <w:rsid w:val="00674E41"/>
    <w:rsid w:val="0067577C"/>
    <w:rsid w:val="00680A58"/>
    <w:rsid w:val="00681462"/>
    <w:rsid w:val="00684009"/>
    <w:rsid w:val="00684384"/>
    <w:rsid w:val="006852E4"/>
    <w:rsid w:val="00686CEC"/>
    <w:rsid w:val="00690F6E"/>
    <w:rsid w:val="00693F1C"/>
    <w:rsid w:val="006A1409"/>
    <w:rsid w:val="006A24DA"/>
    <w:rsid w:val="006A36C6"/>
    <w:rsid w:val="006A4A50"/>
    <w:rsid w:val="006A6AC6"/>
    <w:rsid w:val="006B2B51"/>
    <w:rsid w:val="006B310E"/>
    <w:rsid w:val="006B49C1"/>
    <w:rsid w:val="006B636C"/>
    <w:rsid w:val="006B7C15"/>
    <w:rsid w:val="006C485F"/>
    <w:rsid w:val="006C535F"/>
    <w:rsid w:val="006C7624"/>
    <w:rsid w:val="006D078F"/>
    <w:rsid w:val="006D20A4"/>
    <w:rsid w:val="006D398F"/>
    <w:rsid w:val="006E072D"/>
    <w:rsid w:val="006E33FF"/>
    <w:rsid w:val="006F0739"/>
    <w:rsid w:val="006F78FE"/>
    <w:rsid w:val="00704F54"/>
    <w:rsid w:val="00705911"/>
    <w:rsid w:val="00710995"/>
    <w:rsid w:val="007111DF"/>
    <w:rsid w:val="007117B6"/>
    <w:rsid w:val="00716242"/>
    <w:rsid w:val="00720CB9"/>
    <w:rsid w:val="007240A2"/>
    <w:rsid w:val="007245B1"/>
    <w:rsid w:val="00725424"/>
    <w:rsid w:val="00744BC1"/>
    <w:rsid w:val="00747B37"/>
    <w:rsid w:val="00753659"/>
    <w:rsid w:val="00753E53"/>
    <w:rsid w:val="00754DB8"/>
    <w:rsid w:val="00756402"/>
    <w:rsid w:val="007568C3"/>
    <w:rsid w:val="00761BDA"/>
    <w:rsid w:val="00765527"/>
    <w:rsid w:val="007670B0"/>
    <w:rsid w:val="0077331E"/>
    <w:rsid w:val="00783380"/>
    <w:rsid w:val="00785946"/>
    <w:rsid w:val="0078599A"/>
    <w:rsid w:val="00792236"/>
    <w:rsid w:val="00792AFC"/>
    <w:rsid w:val="00792D27"/>
    <w:rsid w:val="00796A0F"/>
    <w:rsid w:val="00797034"/>
    <w:rsid w:val="007971A5"/>
    <w:rsid w:val="0079789F"/>
    <w:rsid w:val="007A0BF4"/>
    <w:rsid w:val="007A3A23"/>
    <w:rsid w:val="007B2342"/>
    <w:rsid w:val="007B349B"/>
    <w:rsid w:val="007B5EAE"/>
    <w:rsid w:val="007B645E"/>
    <w:rsid w:val="007B70FB"/>
    <w:rsid w:val="007C1F33"/>
    <w:rsid w:val="007C6440"/>
    <w:rsid w:val="007D3F39"/>
    <w:rsid w:val="007D4B5D"/>
    <w:rsid w:val="007D5B00"/>
    <w:rsid w:val="007E23D0"/>
    <w:rsid w:val="007E505B"/>
    <w:rsid w:val="007E5C27"/>
    <w:rsid w:val="007F02DF"/>
    <w:rsid w:val="007F34DF"/>
    <w:rsid w:val="007F5A6F"/>
    <w:rsid w:val="007F7101"/>
    <w:rsid w:val="007F7D89"/>
    <w:rsid w:val="00805602"/>
    <w:rsid w:val="00805BEE"/>
    <w:rsid w:val="0080643D"/>
    <w:rsid w:val="008066AC"/>
    <w:rsid w:val="00816ED3"/>
    <w:rsid w:val="00817BC6"/>
    <w:rsid w:val="008204DA"/>
    <w:rsid w:val="0082106E"/>
    <w:rsid w:val="00822AB6"/>
    <w:rsid w:val="0083006D"/>
    <w:rsid w:val="0084316A"/>
    <w:rsid w:val="00843F01"/>
    <w:rsid w:val="00843F1D"/>
    <w:rsid w:val="00844958"/>
    <w:rsid w:val="0084519E"/>
    <w:rsid w:val="00851368"/>
    <w:rsid w:val="00852EB6"/>
    <w:rsid w:val="0087018D"/>
    <w:rsid w:val="008707BA"/>
    <w:rsid w:val="008714D1"/>
    <w:rsid w:val="008743D1"/>
    <w:rsid w:val="00887AF1"/>
    <w:rsid w:val="00891835"/>
    <w:rsid w:val="008932A0"/>
    <w:rsid w:val="008933FA"/>
    <w:rsid w:val="008968D7"/>
    <w:rsid w:val="0089778B"/>
    <w:rsid w:val="008A07D6"/>
    <w:rsid w:val="008A21BC"/>
    <w:rsid w:val="008A2A61"/>
    <w:rsid w:val="008A4245"/>
    <w:rsid w:val="008A5A99"/>
    <w:rsid w:val="008B1CDA"/>
    <w:rsid w:val="008B3029"/>
    <w:rsid w:val="008B6C99"/>
    <w:rsid w:val="008C6885"/>
    <w:rsid w:val="008C7BC2"/>
    <w:rsid w:val="008D299F"/>
    <w:rsid w:val="008D2D54"/>
    <w:rsid w:val="008E1753"/>
    <w:rsid w:val="008E362B"/>
    <w:rsid w:val="008E4CDA"/>
    <w:rsid w:val="008F0975"/>
    <w:rsid w:val="008F25CD"/>
    <w:rsid w:val="009014FC"/>
    <w:rsid w:val="00902D4A"/>
    <w:rsid w:val="0090344D"/>
    <w:rsid w:val="009048EC"/>
    <w:rsid w:val="00905A01"/>
    <w:rsid w:val="00905FCE"/>
    <w:rsid w:val="0090673A"/>
    <w:rsid w:val="0091437D"/>
    <w:rsid w:val="009146CB"/>
    <w:rsid w:val="009163FF"/>
    <w:rsid w:val="00917560"/>
    <w:rsid w:val="009217B0"/>
    <w:rsid w:val="00922996"/>
    <w:rsid w:val="009238A4"/>
    <w:rsid w:val="00927B66"/>
    <w:rsid w:val="009328A9"/>
    <w:rsid w:val="009426EF"/>
    <w:rsid w:val="009450E5"/>
    <w:rsid w:val="00945A98"/>
    <w:rsid w:val="009525FD"/>
    <w:rsid w:val="00955565"/>
    <w:rsid w:val="00955F7E"/>
    <w:rsid w:val="009649AD"/>
    <w:rsid w:val="00967AEF"/>
    <w:rsid w:val="00974B53"/>
    <w:rsid w:val="009800C6"/>
    <w:rsid w:val="00981463"/>
    <w:rsid w:val="00982C07"/>
    <w:rsid w:val="00985648"/>
    <w:rsid w:val="009932EC"/>
    <w:rsid w:val="00994C94"/>
    <w:rsid w:val="00996FF9"/>
    <w:rsid w:val="009A237F"/>
    <w:rsid w:val="009A6F18"/>
    <w:rsid w:val="009B51BD"/>
    <w:rsid w:val="009B6DA8"/>
    <w:rsid w:val="009C0436"/>
    <w:rsid w:val="009C0624"/>
    <w:rsid w:val="009C5900"/>
    <w:rsid w:val="009C6CA3"/>
    <w:rsid w:val="009D2FD7"/>
    <w:rsid w:val="009D6BFD"/>
    <w:rsid w:val="009E2D1E"/>
    <w:rsid w:val="009E322F"/>
    <w:rsid w:val="009E4805"/>
    <w:rsid w:val="009F38E0"/>
    <w:rsid w:val="009F3D2E"/>
    <w:rsid w:val="009F5A9F"/>
    <w:rsid w:val="00A00A57"/>
    <w:rsid w:val="00A00AB9"/>
    <w:rsid w:val="00A03C09"/>
    <w:rsid w:val="00A10596"/>
    <w:rsid w:val="00A167F3"/>
    <w:rsid w:val="00A23E36"/>
    <w:rsid w:val="00A2750B"/>
    <w:rsid w:val="00A30ACD"/>
    <w:rsid w:val="00A3508B"/>
    <w:rsid w:val="00A3687E"/>
    <w:rsid w:val="00A37DCF"/>
    <w:rsid w:val="00A4122E"/>
    <w:rsid w:val="00A415E7"/>
    <w:rsid w:val="00A42B50"/>
    <w:rsid w:val="00A43083"/>
    <w:rsid w:val="00A43F15"/>
    <w:rsid w:val="00A45C10"/>
    <w:rsid w:val="00A47D44"/>
    <w:rsid w:val="00A515B3"/>
    <w:rsid w:val="00A571B2"/>
    <w:rsid w:val="00A61747"/>
    <w:rsid w:val="00A65193"/>
    <w:rsid w:val="00A65455"/>
    <w:rsid w:val="00A70B09"/>
    <w:rsid w:val="00A74091"/>
    <w:rsid w:val="00A74240"/>
    <w:rsid w:val="00A74C65"/>
    <w:rsid w:val="00A81A2C"/>
    <w:rsid w:val="00A828C3"/>
    <w:rsid w:val="00A84E16"/>
    <w:rsid w:val="00A86E1E"/>
    <w:rsid w:val="00A9055C"/>
    <w:rsid w:val="00A914DF"/>
    <w:rsid w:val="00A91EA7"/>
    <w:rsid w:val="00A922C8"/>
    <w:rsid w:val="00A94FAB"/>
    <w:rsid w:val="00A951D3"/>
    <w:rsid w:val="00A95A00"/>
    <w:rsid w:val="00A95D90"/>
    <w:rsid w:val="00A978D3"/>
    <w:rsid w:val="00AA1457"/>
    <w:rsid w:val="00AA1768"/>
    <w:rsid w:val="00AA1EF1"/>
    <w:rsid w:val="00AA4114"/>
    <w:rsid w:val="00AA53AA"/>
    <w:rsid w:val="00AB1B21"/>
    <w:rsid w:val="00AB21FC"/>
    <w:rsid w:val="00AB6430"/>
    <w:rsid w:val="00AC0242"/>
    <w:rsid w:val="00AC2199"/>
    <w:rsid w:val="00AC3286"/>
    <w:rsid w:val="00AD18A1"/>
    <w:rsid w:val="00AD2BA2"/>
    <w:rsid w:val="00AD3C50"/>
    <w:rsid w:val="00AD7B98"/>
    <w:rsid w:val="00AE02D3"/>
    <w:rsid w:val="00AE1FB3"/>
    <w:rsid w:val="00AE475A"/>
    <w:rsid w:val="00AE5859"/>
    <w:rsid w:val="00AE64B1"/>
    <w:rsid w:val="00AF5410"/>
    <w:rsid w:val="00AF6441"/>
    <w:rsid w:val="00AF6E25"/>
    <w:rsid w:val="00B00B23"/>
    <w:rsid w:val="00B04BC1"/>
    <w:rsid w:val="00B04E32"/>
    <w:rsid w:val="00B05C1C"/>
    <w:rsid w:val="00B0714E"/>
    <w:rsid w:val="00B0778D"/>
    <w:rsid w:val="00B15658"/>
    <w:rsid w:val="00B174A1"/>
    <w:rsid w:val="00B2070A"/>
    <w:rsid w:val="00B329F5"/>
    <w:rsid w:val="00B40297"/>
    <w:rsid w:val="00B405FF"/>
    <w:rsid w:val="00B42524"/>
    <w:rsid w:val="00B5096C"/>
    <w:rsid w:val="00B61C5E"/>
    <w:rsid w:val="00B62F8A"/>
    <w:rsid w:val="00B65046"/>
    <w:rsid w:val="00B70377"/>
    <w:rsid w:val="00B70F07"/>
    <w:rsid w:val="00B71592"/>
    <w:rsid w:val="00B7316E"/>
    <w:rsid w:val="00B74DAD"/>
    <w:rsid w:val="00B82BAE"/>
    <w:rsid w:val="00B85892"/>
    <w:rsid w:val="00B85D8F"/>
    <w:rsid w:val="00B90CAA"/>
    <w:rsid w:val="00B9431C"/>
    <w:rsid w:val="00B94FDF"/>
    <w:rsid w:val="00B9727C"/>
    <w:rsid w:val="00B97F96"/>
    <w:rsid w:val="00BA5AA3"/>
    <w:rsid w:val="00BB12F0"/>
    <w:rsid w:val="00BB1C36"/>
    <w:rsid w:val="00BB2D85"/>
    <w:rsid w:val="00BB3752"/>
    <w:rsid w:val="00BB4E0D"/>
    <w:rsid w:val="00BB531B"/>
    <w:rsid w:val="00BB7AA6"/>
    <w:rsid w:val="00BC3B78"/>
    <w:rsid w:val="00BC3C83"/>
    <w:rsid w:val="00BC4463"/>
    <w:rsid w:val="00BC6FE8"/>
    <w:rsid w:val="00BD02FB"/>
    <w:rsid w:val="00BD3314"/>
    <w:rsid w:val="00BD67BC"/>
    <w:rsid w:val="00BD723D"/>
    <w:rsid w:val="00BE2CBE"/>
    <w:rsid w:val="00BE31FF"/>
    <w:rsid w:val="00BE50CB"/>
    <w:rsid w:val="00BE53B6"/>
    <w:rsid w:val="00BE70A9"/>
    <w:rsid w:val="00BF19EE"/>
    <w:rsid w:val="00BF589F"/>
    <w:rsid w:val="00C01B32"/>
    <w:rsid w:val="00C027ED"/>
    <w:rsid w:val="00C06C9E"/>
    <w:rsid w:val="00C06CCE"/>
    <w:rsid w:val="00C06F42"/>
    <w:rsid w:val="00C07152"/>
    <w:rsid w:val="00C108F7"/>
    <w:rsid w:val="00C12008"/>
    <w:rsid w:val="00C12327"/>
    <w:rsid w:val="00C138E0"/>
    <w:rsid w:val="00C14FC6"/>
    <w:rsid w:val="00C16F51"/>
    <w:rsid w:val="00C212A5"/>
    <w:rsid w:val="00C249A8"/>
    <w:rsid w:val="00C260F3"/>
    <w:rsid w:val="00C261FD"/>
    <w:rsid w:val="00C27CE1"/>
    <w:rsid w:val="00C32053"/>
    <w:rsid w:val="00C335B0"/>
    <w:rsid w:val="00C33CC1"/>
    <w:rsid w:val="00C3694C"/>
    <w:rsid w:val="00C37BF4"/>
    <w:rsid w:val="00C4165E"/>
    <w:rsid w:val="00C41686"/>
    <w:rsid w:val="00C41B28"/>
    <w:rsid w:val="00C44D76"/>
    <w:rsid w:val="00C4693F"/>
    <w:rsid w:val="00C50D81"/>
    <w:rsid w:val="00C50FAE"/>
    <w:rsid w:val="00C51D80"/>
    <w:rsid w:val="00C536D6"/>
    <w:rsid w:val="00C53FE9"/>
    <w:rsid w:val="00C54032"/>
    <w:rsid w:val="00C5437D"/>
    <w:rsid w:val="00C55DE7"/>
    <w:rsid w:val="00C57040"/>
    <w:rsid w:val="00C57AF9"/>
    <w:rsid w:val="00C635CB"/>
    <w:rsid w:val="00C655DC"/>
    <w:rsid w:val="00C707C7"/>
    <w:rsid w:val="00C71971"/>
    <w:rsid w:val="00C71A47"/>
    <w:rsid w:val="00C728B6"/>
    <w:rsid w:val="00C74BE3"/>
    <w:rsid w:val="00C77B98"/>
    <w:rsid w:val="00C81BA9"/>
    <w:rsid w:val="00C8338B"/>
    <w:rsid w:val="00C865FF"/>
    <w:rsid w:val="00C90A63"/>
    <w:rsid w:val="00C919CE"/>
    <w:rsid w:val="00C96F53"/>
    <w:rsid w:val="00CA3E7B"/>
    <w:rsid w:val="00CA3EEC"/>
    <w:rsid w:val="00CB007E"/>
    <w:rsid w:val="00CB3FED"/>
    <w:rsid w:val="00CB7986"/>
    <w:rsid w:val="00CD68D5"/>
    <w:rsid w:val="00CE4960"/>
    <w:rsid w:val="00CF0063"/>
    <w:rsid w:val="00CF1E56"/>
    <w:rsid w:val="00CF71B1"/>
    <w:rsid w:val="00CF752E"/>
    <w:rsid w:val="00D0012A"/>
    <w:rsid w:val="00D02E88"/>
    <w:rsid w:val="00D031CF"/>
    <w:rsid w:val="00D06387"/>
    <w:rsid w:val="00D076F5"/>
    <w:rsid w:val="00D110D8"/>
    <w:rsid w:val="00D110DE"/>
    <w:rsid w:val="00D174A2"/>
    <w:rsid w:val="00D1776B"/>
    <w:rsid w:val="00D2089F"/>
    <w:rsid w:val="00D216E1"/>
    <w:rsid w:val="00D27CC6"/>
    <w:rsid w:val="00D30823"/>
    <w:rsid w:val="00D319C8"/>
    <w:rsid w:val="00D3231C"/>
    <w:rsid w:val="00D331C2"/>
    <w:rsid w:val="00D35599"/>
    <w:rsid w:val="00D4281F"/>
    <w:rsid w:val="00D46716"/>
    <w:rsid w:val="00D47CCA"/>
    <w:rsid w:val="00D532BA"/>
    <w:rsid w:val="00D572FF"/>
    <w:rsid w:val="00D7150B"/>
    <w:rsid w:val="00D71A0B"/>
    <w:rsid w:val="00D73C60"/>
    <w:rsid w:val="00D73C8A"/>
    <w:rsid w:val="00D740F7"/>
    <w:rsid w:val="00D75C1B"/>
    <w:rsid w:val="00D809F4"/>
    <w:rsid w:val="00D821E8"/>
    <w:rsid w:val="00D82B55"/>
    <w:rsid w:val="00D830DD"/>
    <w:rsid w:val="00D84FA3"/>
    <w:rsid w:val="00D927E6"/>
    <w:rsid w:val="00D94884"/>
    <w:rsid w:val="00D94CEC"/>
    <w:rsid w:val="00DA19DD"/>
    <w:rsid w:val="00DA41B5"/>
    <w:rsid w:val="00DA4CEB"/>
    <w:rsid w:val="00DA6CCE"/>
    <w:rsid w:val="00DB1F9E"/>
    <w:rsid w:val="00DB5576"/>
    <w:rsid w:val="00DC052B"/>
    <w:rsid w:val="00DC1170"/>
    <w:rsid w:val="00DC1C34"/>
    <w:rsid w:val="00DC6326"/>
    <w:rsid w:val="00DD0202"/>
    <w:rsid w:val="00DD0B69"/>
    <w:rsid w:val="00DD1415"/>
    <w:rsid w:val="00DD2E18"/>
    <w:rsid w:val="00DD753C"/>
    <w:rsid w:val="00DE7045"/>
    <w:rsid w:val="00DF082C"/>
    <w:rsid w:val="00DF3596"/>
    <w:rsid w:val="00DF675E"/>
    <w:rsid w:val="00E02613"/>
    <w:rsid w:val="00E039C4"/>
    <w:rsid w:val="00E102A3"/>
    <w:rsid w:val="00E1153E"/>
    <w:rsid w:val="00E12359"/>
    <w:rsid w:val="00E14BC2"/>
    <w:rsid w:val="00E17648"/>
    <w:rsid w:val="00E21AFF"/>
    <w:rsid w:val="00E21B5B"/>
    <w:rsid w:val="00E24F00"/>
    <w:rsid w:val="00E30EEF"/>
    <w:rsid w:val="00E33072"/>
    <w:rsid w:val="00E3323E"/>
    <w:rsid w:val="00E340D1"/>
    <w:rsid w:val="00E34D46"/>
    <w:rsid w:val="00E3667F"/>
    <w:rsid w:val="00E41C3C"/>
    <w:rsid w:val="00E4215E"/>
    <w:rsid w:val="00E456FB"/>
    <w:rsid w:val="00E47F06"/>
    <w:rsid w:val="00E51CF9"/>
    <w:rsid w:val="00E51D91"/>
    <w:rsid w:val="00E52B7F"/>
    <w:rsid w:val="00E5301E"/>
    <w:rsid w:val="00E54D1D"/>
    <w:rsid w:val="00E568EE"/>
    <w:rsid w:val="00E6040F"/>
    <w:rsid w:val="00E61FC8"/>
    <w:rsid w:val="00E64E96"/>
    <w:rsid w:val="00E66805"/>
    <w:rsid w:val="00E66A39"/>
    <w:rsid w:val="00E7479A"/>
    <w:rsid w:val="00E76583"/>
    <w:rsid w:val="00E84BAB"/>
    <w:rsid w:val="00E90D6F"/>
    <w:rsid w:val="00E97086"/>
    <w:rsid w:val="00E97599"/>
    <w:rsid w:val="00EA4A78"/>
    <w:rsid w:val="00EB204B"/>
    <w:rsid w:val="00EB22AF"/>
    <w:rsid w:val="00EB2B17"/>
    <w:rsid w:val="00EB6AEF"/>
    <w:rsid w:val="00EC214B"/>
    <w:rsid w:val="00EC5366"/>
    <w:rsid w:val="00EC75CA"/>
    <w:rsid w:val="00ED1EEC"/>
    <w:rsid w:val="00ED3CE5"/>
    <w:rsid w:val="00EE6065"/>
    <w:rsid w:val="00EE7294"/>
    <w:rsid w:val="00EE7382"/>
    <w:rsid w:val="00EF196B"/>
    <w:rsid w:val="00EF3801"/>
    <w:rsid w:val="00EF4966"/>
    <w:rsid w:val="00F00748"/>
    <w:rsid w:val="00F01B62"/>
    <w:rsid w:val="00F06A7B"/>
    <w:rsid w:val="00F07654"/>
    <w:rsid w:val="00F1252E"/>
    <w:rsid w:val="00F22854"/>
    <w:rsid w:val="00F22F00"/>
    <w:rsid w:val="00F258E2"/>
    <w:rsid w:val="00F32228"/>
    <w:rsid w:val="00F32B54"/>
    <w:rsid w:val="00F369A7"/>
    <w:rsid w:val="00F42FD4"/>
    <w:rsid w:val="00F43BED"/>
    <w:rsid w:val="00F56CBC"/>
    <w:rsid w:val="00F56F90"/>
    <w:rsid w:val="00F61110"/>
    <w:rsid w:val="00F620B0"/>
    <w:rsid w:val="00F66810"/>
    <w:rsid w:val="00F66BD2"/>
    <w:rsid w:val="00F72F55"/>
    <w:rsid w:val="00F7573F"/>
    <w:rsid w:val="00F75899"/>
    <w:rsid w:val="00F76EB2"/>
    <w:rsid w:val="00F77FF9"/>
    <w:rsid w:val="00F8678E"/>
    <w:rsid w:val="00F86C5B"/>
    <w:rsid w:val="00F93614"/>
    <w:rsid w:val="00FA095F"/>
    <w:rsid w:val="00FA0F8D"/>
    <w:rsid w:val="00FB125C"/>
    <w:rsid w:val="00FB2D6E"/>
    <w:rsid w:val="00FB790D"/>
    <w:rsid w:val="00FC27B6"/>
    <w:rsid w:val="00FC5612"/>
    <w:rsid w:val="00FC7388"/>
    <w:rsid w:val="00FC7E1B"/>
    <w:rsid w:val="00FD0205"/>
    <w:rsid w:val="00FD23DA"/>
    <w:rsid w:val="00FD2E40"/>
    <w:rsid w:val="00FD44B8"/>
    <w:rsid w:val="00FD4BF0"/>
    <w:rsid w:val="00FE13BB"/>
    <w:rsid w:val="00FE2A0D"/>
    <w:rsid w:val="00FE2C22"/>
    <w:rsid w:val="00FF3D38"/>
    <w:rsid w:val="00FF3D98"/>
    <w:rsid w:val="00FF444D"/>
    <w:rsid w:val="00FF5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652050"/>
  <w15:chartTrackingRefBased/>
  <w15:docId w15:val="{CE46802B-08A7-4ABF-9A5E-7716A55FE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FCE"/>
    <w:rPr>
      <w:rFonts w:ascii="Times New Roman" w:hAnsi="Times New Roman" w:cs="Times New Roman"/>
    </w:rPr>
  </w:style>
  <w:style w:type="paragraph" w:styleId="Heading1">
    <w:name w:val="heading 1"/>
    <w:basedOn w:val="Normal"/>
    <w:next w:val="Normal"/>
    <w:link w:val="Heading1Char"/>
    <w:uiPriority w:val="9"/>
    <w:qFormat/>
    <w:rsid w:val="00457F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7F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FC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57FCE"/>
    <w:pPr>
      <w:numPr>
        <w:numId w:val="1"/>
      </w:numPr>
      <w:spacing w:before="120" w:after="240" w:line="240" w:lineRule="auto"/>
      <w:ind w:left="1434" w:hanging="357"/>
      <w:contextualSpacing/>
    </w:pPr>
    <w:rPr>
      <w:rFonts w:eastAsia="Cambria"/>
      <w:sz w:val="24"/>
      <w:szCs w:val="24"/>
    </w:rPr>
  </w:style>
  <w:style w:type="paragraph" w:customStyle="1" w:styleId="AuthorList">
    <w:name w:val="Author List"/>
    <w:aliases w:val="Keywords,Abstract"/>
    <w:basedOn w:val="Subtitle"/>
    <w:next w:val="Normal"/>
    <w:uiPriority w:val="1"/>
    <w:qFormat/>
    <w:rsid w:val="00457FCE"/>
    <w:pPr>
      <w:numPr>
        <w:ilvl w:val="0"/>
      </w:numPr>
      <w:spacing w:before="240" w:after="240" w:line="240" w:lineRule="auto"/>
    </w:pPr>
    <w:rPr>
      <w:rFonts w:ascii="Times New Roman" w:eastAsiaTheme="minorHAnsi" w:hAnsi="Times New Roman" w:cs="Times New Roman"/>
      <w:b/>
      <w:color w:val="auto"/>
      <w:spacing w:val="0"/>
      <w:sz w:val="24"/>
      <w:szCs w:val="24"/>
    </w:rPr>
  </w:style>
  <w:style w:type="paragraph" w:styleId="HTMLPreformatted">
    <w:name w:val="HTML Preformatted"/>
    <w:basedOn w:val="Normal"/>
    <w:link w:val="HTMLPreformattedChar"/>
    <w:uiPriority w:val="99"/>
    <w:unhideWhenUsed/>
    <w:rsid w:val="00457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57FCE"/>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457FCE"/>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57FCE"/>
    <w:rPr>
      <w:rFonts w:eastAsiaTheme="minorEastAsia"/>
      <w:color w:val="5A5A5A" w:themeColor="text1" w:themeTint="A5"/>
      <w:spacing w:val="15"/>
    </w:rPr>
  </w:style>
  <w:style w:type="paragraph" w:styleId="Bibliography">
    <w:name w:val="Bibliography"/>
    <w:basedOn w:val="Normal"/>
    <w:next w:val="Normal"/>
    <w:uiPriority w:val="37"/>
    <w:unhideWhenUsed/>
    <w:rsid w:val="00457FCE"/>
  </w:style>
  <w:style w:type="paragraph" w:styleId="Title">
    <w:name w:val="Title"/>
    <w:basedOn w:val="Normal"/>
    <w:next w:val="Normal"/>
    <w:link w:val="TitleChar"/>
    <w:qFormat/>
    <w:rsid w:val="00457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57FC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57FC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57FCE"/>
    <w:pPr>
      <w:spacing w:after="200" w:line="240" w:lineRule="auto"/>
    </w:pPr>
    <w:rPr>
      <w:i/>
      <w:iCs/>
      <w:color w:val="44546A" w:themeColor="text2"/>
      <w:sz w:val="18"/>
      <w:szCs w:val="18"/>
    </w:rPr>
  </w:style>
  <w:style w:type="table" w:styleId="TableGrid">
    <w:name w:val="Table Grid"/>
    <w:basedOn w:val="TableNormal"/>
    <w:uiPriority w:val="39"/>
    <w:rsid w:val="00457FCE"/>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45C10"/>
    <w:rPr>
      <w:sz w:val="16"/>
      <w:szCs w:val="16"/>
    </w:rPr>
  </w:style>
  <w:style w:type="paragraph" w:styleId="CommentText">
    <w:name w:val="annotation text"/>
    <w:basedOn w:val="Normal"/>
    <w:link w:val="CommentTextChar"/>
    <w:uiPriority w:val="99"/>
    <w:unhideWhenUsed/>
    <w:rsid w:val="00A45C10"/>
    <w:pPr>
      <w:spacing w:line="240" w:lineRule="auto"/>
    </w:pPr>
    <w:rPr>
      <w:sz w:val="20"/>
      <w:szCs w:val="20"/>
    </w:rPr>
  </w:style>
  <w:style w:type="character" w:customStyle="1" w:styleId="CommentTextChar">
    <w:name w:val="Comment Text Char"/>
    <w:basedOn w:val="DefaultParagraphFont"/>
    <w:link w:val="CommentText"/>
    <w:uiPriority w:val="99"/>
    <w:rsid w:val="00A45C10"/>
    <w:rPr>
      <w:rFonts w:ascii="Times New Roman" w:hAnsi="Times New Roman" w:cs="Times New Roman"/>
      <w:sz w:val="20"/>
      <w:szCs w:val="20"/>
    </w:rPr>
  </w:style>
  <w:style w:type="paragraph" w:styleId="Revision">
    <w:name w:val="Revision"/>
    <w:hidden/>
    <w:uiPriority w:val="99"/>
    <w:semiHidden/>
    <w:rsid w:val="00A45C10"/>
    <w:pPr>
      <w:spacing w:after="0" w:line="240" w:lineRule="auto"/>
    </w:pPr>
    <w:rPr>
      <w:rFonts w:ascii="Times New Roman" w:hAnsi="Times New Roman" w:cs="Times New Roman"/>
    </w:rPr>
  </w:style>
  <w:style w:type="paragraph" w:styleId="BodyText">
    <w:name w:val="Body Text"/>
    <w:basedOn w:val="Normal"/>
    <w:link w:val="BodyTextChar"/>
    <w:qFormat/>
    <w:rsid w:val="00A45C10"/>
    <w:pPr>
      <w:spacing w:before="180" w:after="180" w:line="240" w:lineRule="auto"/>
    </w:pPr>
    <w:rPr>
      <w:rFonts w:asciiTheme="minorHAnsi" w:hAnsiTheme="minorHAnsi" w:cstheme="minorBidi"/>
      <w:sz w:val="24"/>
      <w:szCs w:val="24"/>
    </w:rPr>
  </w:style>
  <w:style w:type="character" w:customStyle="1" w:styleId="BodyTextChar">
    <w:name w:val="Body Text Char"/>
    <w:basedOn w:val="DefaultParagraphFont"/>
    <w:link w:val="BodyText"/>
    <w:rsid w:val="00A45C10"/>
    <w:rPr>
      <w:sz w:val="24"/>
      <w:szCs w:val="24"/>
    </w:rPr>
  </w:style>
  <w:style w:type="paragraph" w:customStyle="1" w:styleId="FirstParagraph">
    <w:name w:val="First Paragraph"/>
    <w:basedOn w:val="BodyText"/>
    <w:next w:val="BodyText"/>
    <w:qFormat/>
    <w:rsid w:val="00A45C10"/>
  </w:style>
  <w:style w:type="character" w:styleId="PlaceholderText">
    <w:name w:val="Placeholder Text"/>
    <w:basedOn w:val="DefaultParagraphFont"/>
    <w:uiPriority w:val="99"/>
    <w:semiHidden/>
    <w:rsid w:val="00E02613"/>
    <w:rPr>
      <w:color w:val="808080"/>
    </w:rPr>
  </w:style>
  <w:style w:type="paragraph" w:styleId="CommentSubject">
    <w:name w:val="annotation subject"/>
    <w:basedOn w:val="CommentText"/>
    <w:next w:val="CommentText"/>
    <w:link w:val="CommentSubjectChar"/>
    <w:uiPriority w:val="99"/>
    <w:semiHidden/>
    <w:unhideWhenUsed/>
    <w:rsid w:val="004F1EEE"/>
    <w:rPr>
      <w:b/>
      <w:bCs/>
    </w:rPr>
  </w:style>
  <w:style w:type="character" w:customStyle="1" w:styleId="CommentSubjectChar">
    <w:name w:val="Comment Subject Char"/>
    <w:basedOn w:val="CommentTextChar"/>
    <w:link w:val="CommentSubject"/>
    <w:uiPriority w:val="99"/>
    <w:semiHidden/>
    <w:rsid w:val="004F1EE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4F1E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1EEE"/>
    <w:rPr>
      <w:rFonts w:ascii="Segoe UI" w:hAnsi="Segoe UI" w:cs="Segoe UI"/>
      <w:sz w:val="18"/>
      <w:szCs w:val="18"/>
    </w:rPr>
  </w:style>
  <w:style w:type="character" w:customStyle="1" w:styleId="cf01">
    <w:name w:val="cf01"/>
    <w:basedOn w:val="DefaultParagraphFont"/>
    <w:rsid w:val="008066AC"/>
    <w:rPr>
      <w:rFonts w:ascii="Segoe UI" w:hAnsi="Segoe UI" w:cs="Segoe UI" w:hint="default"/>
      <w:sz w:val="18"/>
      <w:szCs w:val="18"/>
    </w:rPr>
  </w:style>
  <w:style w:type="character" w:styleId="Hyperlink">
    <w:name w:val="Hyperlink"/>
    <w:basedOn w:val="DefaultParagraphFont"/>
    <w:uiPriority w:val="99"/>
    <w:unhideWhenUsed/>
    <w:rsid w:val="00E456FB"/>
    <w:rPr>
      <w:color w:val="0563C1" w:themeColor="hyperlink"/>
      <w:u w:val="single"/>
    </w:rPr>
  </w:style>
  <w:style w:type="character" w:styleId="UnresolvedMention">
    <w:name w:val="Unresolved Mention"/>
    <w:basedOn w:val="DefaultParagraphFont"/>
    <w:uiPriority w:val="99"/>
    <w:semiHidden/>
    <w:unhideWhenUsed/>
    <w:rsid w:val="00E456FB"/>
    <w:rPr>
      <w:color w:val="605E5C"/>
      <w:shd w:val="clear" w:color="auto" w:fill="E1DFDD"/>
    </w:rPr>
  </w:style>
  <w:style w:type="character" w:styleId="FollowedHyperlink">
    <w:name w:val="FollowedHyperlink"/>
    <w:basedOn w:val="DefaultParagraphFont"/>
    <w:uiPriority w:val="99"/>
    <w:semiHidden/>
    <w:unhideWhenUsed/>
    <w:rsid w:val="00285180"/>
    <w:rPr>
      <w:color w:val="954F72" w:themeColor="followedHyperlink"/>
      <w:u w:val="single"/>
    </w:rPr>
  </w:style>
  <w:style w:type="paragraph" w:styleId="NormalWeb">
    <w:name w:val="Normal (Web)"/>
    <w:basedOn w:val="Normal"/>
    <w:uiPriority w:val="99"/>
    <w:semiHidden/>
    <w:unhideWhenUsed/>
    <w:rsid w:val="006C485F"/>
    <w:pPr>
      <w:spacing w:before="100" w:beforeAutospacing="1" w:after="100" w:afterAutospacing="1" w:line="240" w:lineRule="auto"/>
    </w:pPr>
    <w:rPr>
      <w:rFonts w:eastAsia="Times New Roman"/>
      <w:sz w:val="24"/>
      <w:szCs w:val="24"/>
    </w:rPr>
  </w:style>
  <w:style w:type="paragraph" w:styleId="Header">
    <w:name w:val="header"/>
    <w:basedOn w:val="Normal"/>
    <w:link w:val="HeaderChar"/>
    <w:uiPriority w:val="99"/>
    <w:unhideWhenUsed/>
    <w:rsid w:val="00C335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5B0"/>
    <w:rPr>
      <w:rFonts w:ascii="Times New Roman" w:hAnsi="Times New Roman" w:cs="Times New Roman"/>
    </w:rPr>
  </w:style>
  <w:style w:type="paragraph" w:styleId="Footer">
    <w:name w:val="footer"/>
    <w:basedOn w:val="Normal"/>
    <w:link w:val="FooterChar"/>
    <w:uiPriority w:val="99"/>
    <w:unhideWhenUsed/>
    <w:rsid w:val="00C335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35B0"/>
    <w:rPr>
      <w:rFonts w:ascii="Times New Roman" w:hAnsi="Times New Roman" w:cs="Times New Roman"/>
    </w:rPr>
  </w:style>
  <w:style w:type="character" w:styleId="LineNumber">
    <w:name w:val="line number"/>
    <w:basedOn w:val="DefaultParagraphFont"/>
    <w:uiPriority w:val="99"/>
    <w:semiHidden/>
    <w:unhideWhenUsed/>
    <w:rsid w:val="00C335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9395">
      <w:bodyDiv w:val="1"/>
      <w:marLeft w:val="0"/>
      <w:marRight w:val="0"/>
      <w:marTop w:val="0"/>
      <w:marBottom w:val="0"/>
      <w:divBdr>
        <w:top w:val="none" w:sz="0" w:space="0" w:color="auto"/>
        <w:left w:val="none" w:sz="0" w:space="0" w:color="auto"/>
        <w:bottom w:val="none" w:sz="0" w:space="0" w:color="auto"/>
        <w:right w:val="none" w:sz="0" w:space="0" w:color="auto"/>
      </w:divBdr>
    </w:div>
    <w:div w:id="4091765">
      <w:bodyDiv w:val="1"/>
      <w:marLeft w:val="0"/>
      <w:marRight w:val="0"/>
      <w:marTop w:val="0"/>
      <w:marBottom w:val="0"/>
      <w:divBdr>
        <w:top w:val="none" w:sz="0" w:space="0" w:color="auto"/>
        <w:left w:val="none" w:sz="0" w:space="0" w:color="auto"/>
        <w:bottom w:val="none" w:sz="0" w:space="0" w:color="auto"/>
        <w:right w:val="none" w:sz="0" w:space="0" w:color="auto"/>
      </w:divBdr>
    </w:div>
    <w:div w:id="5986203">
      <w:bodyDiv w:val="1"/>
      <w:marLeft w:val="0"/>
      <w:marRight w:val="0"/>
      <w:marTop w:val="0"/>
      <w:marBottom w:val="0"/>
      <w:divBdr>
        <w:top w:val="none" w:sz="0" w:space="0" w:color="auto"/>
        <w:left w:val="none" w:sz="0" w:space="0" w:color="auto"/>
        <w:bottom w:val="none" w:sz="0" w:space="0" w:color="auto"/>
        <w:right w:val="none" w:sz="0" w:space="0" w:color="auto"/>
      </w:divBdr>
    </w:div>
    <w:div w:id="8802070">
      <w:bodyDiv w:val="1"/>
      <w:marLeft w:val="0"/>
      <w:marRight w:val="0"/>
      <w:marTop w:val="0"/>
      <w:marBottom w:val="0"/>
      <w:divBdr>
        <w:top w:val="none" w:sz="0" w:space="0" w:color="auto"/>
        <w:left w:val="none" w:sz="0" w:space="0" w:color="auto"/>
        <w:bottom w:val="none" w:sz="0" w:space="0" w:color="auto"/>
        <w:right w:val="none" w:sz="0" w:space="0" w:color="auto"/>
      </w:divBdr>
    </w:div>
    <w:div w:id="9652281">
      <w:bodyDiv w:val="1"/>
      <w:marLeft w:val="0"/>
      <w:marRight w:val="0"/>
      <w:marTop w:val="0"/>
      <w:marBottom w:val="0"/>
      <w:divBdr>
        <w:top w:val="none" w:sz="0" w:space="0" w:color="auto"/>
        <w:left w:val="none" w:sz="0" w:space="0" w:color="auto"/>
        <w:bottom w:val="none" w:sz="0" w:space="0" w:color="auto"/>
        <w:right w:val="none" w:sz="0" w:space="0" w:color="auto"/>
      </w:divBdr>
    </w:div>
    <w:div w:id="10763533">
      <w:bodyDiv w:val="1"/>
      <w:marLeft w:val="0"/>
      <w:marRight w:val="0"/>
      <w:marTop w:val="0"/>
      <w:marBottom w:val="0"/>
      <w:divBdr>
        <w:top w:val="none" w:sz="0" w:space="0" w:color="auto"/>
        <w:left w:val="none" w:sz="0" w:space="0" w:color="auto"/>
        <w:bottom w:val="none" w:sz="0" w:space="0" w:color="auto"/>
        <w:right w:val="none" w:sz="0" w:space="0" w:color="auto"/>
      </w:divBdr>
      <w:divsChild>
        <w:div w:id="6418831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5447017">
              <w:marLeft w:val="0"/>
              <w:marRight w:val="0"/>
              <w:marTop w:val="0"/>
              <w:marBottom w:val="0"/>
              <w:divBdr>
                <w:top w:val="none" w:sz="0" w:space="0" w:color="auto"/>
                <w:left w:val="none" w:sz="0" w:space="0" w:color="auto"/>
                <w:bottom w:val="none" w:sz="0" w:space="0" w:color="auto"/>
                <w:right w:val="none" w:sz="0" w:space="0" w:color="auto"/>
              </w:divBdr>
              <w:divsChild>
                <w:div w:id="866941822">
                  <w:marLeft w:val="0"/>
                  <w:marRight w:val="0"/>
                  <w:marTop w:val="0"/>
                  <w:marBottom w:val="0"/>
                  <w:divBdr>
                    <w:top w:val="none" w:sz="0" w:space="0" w:color="auto"/>
                    <w:left w:val="none" w:sz="0" w:space="0" w:color="auto"/>
                    <w:bottom w:val="none" w:sz="0" w:space="0" w:color="auto"/>
                    <w:right w:val="none" w:sz="0" w:space="0" w:color="auto"/>
                  </w:divBdr>
                  <w:divsChild>
                    <w:div w:id="103986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2400">
      <w:bodyDiv w:val="1"/>
      <w:marLeft w:val="0"/>
      <w:marRight w:val="0"/>
      <w:marTop w:val="0"/>
      <w:marBottom w:val="0"/>
      <w:divBdr>
        <w:top w:val="none" w:sz="0" w:space="0" w:color="auto"/>
        <w:left w:val="none" w:sz="0" w:space="0" w:color="auto"/>
        <w:bottom w:val="none" w:sz="0" w:space="0" w:color="auto"/>
        <w:right w:val="none" w:sz="0" w:space="0" w:color="auto"/>
      </w:divBdr>
    </w:div>
    <w:div w:id="14233066">
      <w:bodyDiv w:val="1"/>
      <w:marLeft w:val="0"/>
      <w:marRight w:val="0"/>
      <w:marTop w:val="0"/>
      <w:marBottom w:val="0"/>
      <w:divBdr>
        <w:top w:val="none" w:sz="0" w:space="0" w:color="auto"/>
        <w:left w:val="none" w:sz="0" w:space="0" w:color="auto"/>
        <w:bottom w:val="none" w:sz="0" w:space="0" w:color="auto"/>
        <w:right w:val="none" w:sz="0" w:space="0" w:color="auto"/>
      </w:divBdr>
    </w:div>
    <w:div w:id="17047278">
      <w:bodyDiv w:val="1"/>
      <w:marLeft w:val="0"/>
      <w:marRight w:val="0"/>
      <w:marTop w:val="0"/>
      <w:marBottom w:val="0"/>
      <w:divBdr>
        <w:top w:val="none" w:sz="0" w:space="0" w:color="auto"/>
        <w:left w:val="none" w:sz="0" w:space="0" w:color="auto"/>
        <w:bottom w:val="none" w:sz="0" w:space="0" w:color="auto"/>
        <w:right w:val="none" w:sz="0" w:space="0" w:color="auto"/>
      </w:divBdr>
    </w:div>
    <w:div w:id="19941679">
      <w:bodyDiv w:val="1"/>
      <w:marLeft w:val="0"/>
      <w:marRight w:val="0"/>
      <w:marTop w:val="0"/>
      <w:marBottom w:val="0"/>
      <w:divBdr>
        <w:top w:val="none" w:sz="0" w:space="0" w:color="auto"/>
        <w:left w:val="none" w:sz="0" w:space="0" w:color="auto"/>
        <w:bottom w:val="none" w:sz="0" w:space="0" w:color="auto"/>
        <w:right w:val="none" w:sz="0" w:space="0" w:color="auto"/>
      </w:divBdr>
    </w:div>
    <w:div w:id="20254193">
      <w:bodyDiv w:val="1"/>
      <w:marLeft w:val="0"/>
      <w:marRight w:val="0"/>
      <w:marTop w:val="0"/>
      <w:marBottom w:val="0"/>
      <w:divBdr>
        <w:top w:val="none" w:sz="0" w:space="0" w:color="auto"/>
        <w:left w:val="none" w:sz="0" w:space="0" w:color="auto"/>
        <w:bottom w:val="none" w:sz="0" w:space="0" w:color="auto"/>
        <w:right w:val="none" w:sz="0" w:space="0" w:color="auto"/>
      </w:divBdr>
    </w:div>
    <w:div w:id="20521184">
      <w:bodyDiv w:val="1"/>
      <w:marLeft w:val="0"/>
      <w:marRight w:val="0"/>
      <w:marTop w:val="0"/>
      <w:marBottom w:val="0"/>
      <w:divBdr>
        <w:top w:val="none" w:sz="0" w:space="0" w:color="auto"/>
        <w:left w:val="none" w:sz="0" w:space="0" w:color="auto"/>
        <w:bottom w:val="none" w:sz="0" w:space="0" w:color="auto"/>
        <w:right w:val="none" w:sz="0" w:space="0" w:color="auto"/>
      </w:divBdr>
    </w:div>
    <w:div w:id="20742104">
      <w:bodyDiv w:val="1"/>
      <w:marLeft w:val="0"/>
      <w:marRight w:val="0"/>
      <w:marTop w:val="0"/>
      <w:marBottom w:val="0"/>
      <w:divBdr>
        <w:top w:val="none" w:sz="0" w:space="0" w:color="auto"/>
        <w:left w:val="none" w:sz="0" w:space="0" w:color="auto"/>
        <w:bottom w:val="none" w:sz="0" w:space="0" w:color="auto"/>
        <w:right w:val="none" w:sz="0" w:space="0" w:color="auto"/>
      </w:divBdr>
    </w:div>
    <w:div w:id="24721564">
      <w:bodyDiv w:val="1"/>
      <w:marLeft w:val="0"/>
      <w:marRight w:val="0"/>
      <w:marTop w:val="0"/>
      <w:marBottom w:val="0"/>
      <w:divBdr>
        <w:top w:val="none" w:sz="0" w:space="0" w:color="auto"/>
        <w:left w:val="none" w:sz="0" w:space="0" w:color="auto"/>
        <w:bottom w:val="none" w:sz="0" w:space="0" w:color="auto"/>
        <w:right w:val="none" w:sz="0" w:space="0" w:color="auto"/>
      </w:divBdr>
    </w:div>
    <w:div w:id="25180549">
      <w:bodyDiv w:val="1"/>
      <w:marLeft w:val="0"/>
      <w:marRight w:val="0"/>
      <w:marTop w:val="0"/>
      <w:marBottom w:val="0"/>
      <w:divBdr>
        <w:top w:val="none" w:sz="0" w:space="0" w:color="auto"/>
        <w:left w:val="none" w:sz="0" w:space="0" w:color="auto"/>
        <w:bottom w:val="none" w:sz="0" w:space="0" w:color="auto"/>
        <w:right w:val="none" w:sz="0" w:space="0" w:color="auto"/>
      </w:divBdr>
    </w:div>
    <w:div w:id="25369316">
      <w:bodyDiv w:val="1"/>
      <w:marLeft w:val="0"/>
      <w:marRight w:val="0"/>
      <w:marTop w:val="0"/>
      <w:marBottom w:val="0"/>
      <w:divBdr>
        <w:top w:val="none" w:sz="0" w:space="0" w:color="auto"/>
        <w:left w:val="none" w:sz="0" w:space="0" w:color="auto"/>
        <w:bottom w:val="none" w:sz="0" w:space="0" w:color="auto"/>
        <w:right w:val="none" w:sz="0" w:space="0" w:color="auto"/>
      </w:divBdr>
    </w:div>
    <w:div w:id="26220131">
      <w:bodyDiv w:val="1"/>
      <w:marLeft w:val="0"/>
      <w:marRight w:val="0"/>
      <w:marTop w:val="0"/>
      <w:marBottom w:val="0"/>
      <w:divBdr>
        <w:top w:val="none" w:sz="0" w:space="0" w:color="auto"/>
        <w:left w:val="none" w:sz="0" w:space="0" w:color="auto"/>
        <w:bottom w:val="none" w:sz="0" w:space="0" w:color="auto"/>
        <w:right w:val="none" w:sz="0" w:space="0" w:color="auto"/>
      </w:divBdr>
    </w:div>
    <w:div w:id="26877667">
      <w:bodyDiv w:val="1"/>
      <w:marLeft w:val="0"/>
      <w:marRight w:val="0"/>
      <w:marTop w:val="0"/>
      <w:marBottom w:val="0"/>
      <w:divBdr>
        <w:top w:val="none" w:sz="0" w:space="0" w:color="auto"/>
        <w:left w:val="none" w:sz="0" w:space="0" w:color="auto"/>
        <w:bottom w:val="none" w:sz="0" w:space="0" w:color="auto"/>
        <w:right w:val="none" w:sz="0" w:space="0" w:color="auto"/>
      </w:divBdr>
    </w:div>
    <w:div w:id="29763761">
      <w:bodyDiv w:val="1"/>
      <w:marLeft w:val="0"/>
      <w:marRight w:val="0"/>
      <w:marTop w:val="0"/>
      <w:marBottom w:val="0"/>
      <w:divBdr>
        <w:top w:val="none" w:sz="0" w:space="0" w:color="auto"/>
        <w:left w:val="none" w:sz="0" w:space="0" w:color="auto"/>
        <w:bottom w:val="none" w:sz="0" w:space="0" w:color="auto"/>
        <w:right w:val="none" w:sz="0" w:space="0" w:color="auto"/>
      </w:divBdr>
    </w:div>
    <w:div w:id="30497669">
      <w:bodyDiv w:val="1"/>
      <w:marLeft w:val="0"/>
      <w:marRight w:val="0"/>
      <w:marTop w:val="0"/>
      <w:marBottom w:val="0"/>
      <w:divBdr>
        <w:top w:val="none" w:sz="0" w:space="0" w:color="auto"/>
        <w:left w:val="none" w:sz="0" w:space="0" w:color="auto"/>
        <w:bottom w:val="none" w:sz="0" w:space="0" w:color="auto"/>
        <w:right w:val="none" w:sz="0" w:space="0" w:color="auto"/>
      </w:divBdr>
    </w:div>
    <w:div w:id="30570984">
      <w:bodyDiv w:val="1"/>
      <w:marLeft w:val="0"/>
      <w:marRight w:val="0"/>
      <w:marTop w:val="0"/>
      <w:marBottom w:val="0"/>
      <w:divBdr>
        <w:top w:val="none" w:sz="0" w:space="0" w:color="auto"/>
        <w:left w:val="none" w:sz="0" w:space="0" w:color="auto"/>
        <w:bottom w:val="none" w:sz="0" w:space="0" w:color="auto"/>
        <w:right w:val="none" w:sz="0" w:space="0" w:color="auto"/>
      </w:divBdr>
    </w:div>
    <w:div w:id="30737865">
      <w:bodyDiv w:val="1"/>
      <w:marLeft w:val="0"/>
      <w:marRight w:val="0"/>
      <w:marTop w:val="0"/>
      <w:marBottom w:val="0"/>
      <w:divBdr>
        <w:top w:val="none" w:sz="0" w:space="0" w:color="auto"/>
        <w:left w:val="none" w:sz="0" w:space="0" w:color="auto"/>
        <w:bottom w:val="none" w:sz="0" w:space="0" w:color="auto"/>
        <w:right w:val="none" w:sz="0" w:space="0" w:color="auto"/>
      </w:divBdr>
    </w:div>
    <w:div w:id="32579912">
      <w:bodyDiv w:val="1"/>
      <w:marLeft w:val="0"/>
      <w:marRight w:val="0"/>
      <w:marTop w:val="0"/>
      <w:marBottom w:val="0"/>
      <w:divBdr>
        <w:top w:val="none" w:sz="0" w:space="0" w:color="auto"/>
        <w:left w:val="none" w:sz="0" w:space="0" w:color="auto"/>
        <w:bottom w:val="none" w:sz="0" w:space="0" w:color="auto"/>
        <w:right w:val="none" w:sz="0" w:space="0" w:color="auto"/>
      </w:divBdr>
    </w:div>
    <w:div w:id="32851152">
      <w:bodyDiv w:val="1"/>
      <w:marLeft w:val="0"/>
      <w:marRight w:val="0"/>
      <w:marTop w:val="0"/>
      <w:marBottom w:val="0"/>
      <w:divBdr>
        <w:top w:val="none" w:sz="0" w:space="0" w:color="auto"/>
        <w:left w:val="none" w:sz="0" w:space="0" w:color="auto"/>
        <w:bottom w:val="none" w:sz="0" w:space="0" w:color="auto"/>
        <w:right w:val="none" w:sz="0" w:space="0" w:color="auto"/>
      </w:divBdr>
    </w:div>
    <w:div w:id="34551383">
      <w:bodyDiv w:val="1"/>
      <w:marLeft w:val="0"/>
      <w:marRight w:val="0"/>
      <w:marTop w:val="0"/>
      <w:marBottom w:val="0"/>
      <w:divBdr>
        <w:top w:val="none" w:sz="0" w:space="0" w:color="auto"/>
        <w:left w:val="none" w:sz="0" w:space="0" w:color="auto"/>
        <w:bottom w:val="none" w:sz="0" w:space="0" w:color="auto"/>
        <w:right w:val="none" w:sz="0" w:space="0" w:color="auto"/>
      </w:divBdr>
    </w:div>
    <w:div w:id="35008480">
      <w:bodyDiv w:val="1"/>
      <w:marLeft w:val="0"/>
      <w:marRight w:val="0"/>
      <w:marTop w:val="0"/>
      <w:marBottom w:val="0"/>
      <w:divBdr>
        <w:top w:val="none" w:sz="0" w:space="0" w:color="auto"/>
        <w:left w:val="none" w:sz="0" w:space="0" w:color="auto"/>
        <w:bottom w:val="none" w:sz="0" w:space="0" w:color="auto"/>
        <w:right w:val="none" w:sz="0" w:space="0" w:color="auto"/>
      </w:divBdr>
    </w:div>
    <w:div w:id="37821609">
      <w:bodyDiv w:val="1"/>
      <w:marLeft w:val="0"/>
      <w:marRight w:val="0"/>
      <w:marTop w:val="0"/>
      <w:marBottom w:val="0"/>
      <w:divBdr>
        <w:top w:val="none" w:sz="0" w:space="0" w:color="auto"/>
        <w:left w:val="none" w:sz="0" w:space="0" w:color="auto"/>
        <w:bottom w:val="none" w:sz="0" w:space="0" w:color="auto"/>
        <w:right w:val="none" w:sz="0" w:space="0" w:color="auto"/>
      </w:divBdr>
    </w:div>
    <w:div w:id="39211707">
      <w:bodyDiv w:val="1"/>
      <w:marLeft w:val="0"/>
      <w:marRight w:val="0"/>
      <w:marTop w:val="0"/>
      <w:marBottom w:val="0"/>
      <w:divBdr>
        <w:top w:val="none" w:sz="0" w:space="0" w:color="auto"/>
        <w:left w:val="none" w:sz="0" w:space="0" w:color="auto"/>
        <w:bottom w:val="none" w:sz="0" w:space="0" w:color="auto"/>
        <w:right w:val="none" w:sz="0" w:space="0" w:color="auto"/>
      </w:divBdr>
    </w:div>
    <w:div w:id="40711521">
      <w:bodyDiv w:val="1"/>
      <w:marLeft w:val="0"/>
      <w:marRight w:val="0"/>
      <w:marTop w:val="0"/>
      <w:marBottom w:val="0"/>
      <w:divBdr>
        <w:top w:val="none" w:sz="0" w:space="0" w:color="auto"/>
        <w:left w:val="none" w:sz="0" w:space="0" w:color="auto"/>
        <w:bottom w:val="none" w:sz="0" w:space="0" w:color="auto"/>
        <w:right w:val="none" w:sz="0" w:space="0" w:color="auto"/>
      </w:divBdr>
    </w:div>
    <w:div w:id="41710249">
      <w:bodyDiv w:val="1"/>
      <w:marLeft w:val="0"/>
      <w:marRight w:val="0"/>
      <w:marTop w:val="0"/>
      <w:marBottom w:val="0"/>
      <w:divBdr>
        <w:top w:val="none" w:sz="0" w:space="0" w:color="auto"/>
        <w:left w:val="none" w:sz="0" w:space="0" w:color="auto"/>
        <w:bottom w:val="none" w:sz="0" w:space="0" w:color="auto"/>
        <w:right w:val="none" w:sz="0" w:space="0" w:color="auto"/>
      </w:divBdr>
    </w:div>
    <w:div w:id="41947130">
      <w:bodyDiv w:val="1"/>
      <w:marLeft w:val="0"/>
      <w:marRight w:val="0"/>
      <w:marTop w:val="0"/>
      <w:marBottom w:val="0"/>
      <w:divBdr>
        <w:top w:val="none" w:sz="0" w:space="0" w:color="auto"/>
        <w:left w:val="none" w:sz="0" w:space="0" w:color="auto"/>
        <w:bottom w:val="none" w:sz="0" w:space="0" w:color="auto"/>
        <w:right w:val="none" w:sz="0" w:space="0" w:color="auto"/>
      </w:divBdr>
    </w:div>
    <w:div w:id="42756242">
      <w:bodyDiv w:val="1"/>
      <w:marLeft w:val="0"/>
      <w:marRight w:val="0"/>
      <w:marTop w:val="0"/>
      <w:marBottom w:val="0"/>
      <w:divBdr>
        <w:top w:val="none" w:sz="0" w:space="0" w:color="auto"/>
        <w:left w:val="none" w:sz="0" w:space="0" w:color="auto"/>
        <w:bottom w:val="none" w:sz="0" w:space="0" w:color="auto"/>
        <w:right w:val="none" w:sz="0" w:space="0" w:color="auto"/>
      </w:divBdr>
    </w:div>
    <w:div w:id="44524159">
      <w:bodyDiv w:val="1"/>
      <w:marLeft w:val="0"/>
      <w:marRight w:val="0"/>
      <w:marTop w:val="0"/>
      <w:marBottom w:val="0"/>
      <w:divBdr>
        <w:top w:val="none" w:sz="0" w:space="0" w:color="auto"/>
        <w:left w:val="none" w:sz="0" w:space="0" w:color="auto"/>
        <w:bottom w:val="none" w:sz="0" w:space="0" w:color="auto"/>
        <w:right w:val="none" w:sz="0" w:space="0" w:color="auto"/>
      </w:divBdr>
    </w:div>
    <w:div w:id="44840748">
      <w:bodyDiv w:val="1"/>
      <w:marLeft w:val="0"/>
      <w:marRight w:val="0"/>
      <w:marTop w:val="0"/>
      <w:marBottom w:val="0"/>
      <w:divBdr>
        <w:top w:val="none" w:sz="0" w:space="0" w:color="auto"/>
        <w:left w:val="none" w:sz="0" w:space="0" w:color="auto"/>
        <w:bottom w:val="none" w:sz="0" w:space="0" w:color="auto"/>
        <w:right w:val="none" w:sz="0" w:space="0" w:color="auto"/>
      </w:divBdr>
    </w:div>
    <w:div w:id="45839708">
      <w:bodyDiv w:val="1"/>
      <w:marLeft w:val="0"/>
      <w:marRight w:val="0"/>
      <w:marTop w:val="0"/>
      <w:marBottom w:val="0"/>
      <w:divBdr>
        <w:top w:val="none" w:sz="0" w:space="0" w:color="auto"/>
        <w:left w:val="none" w:sz="0" w:space="0" w:color="auto"/>
        <w:bottom w:val="none" w:sz="0" w:space="0" w:color="auto"/>
        <w:right w:val="none" w:sz="0" w:space="0" w:color="auto"/>
      </w:divBdr>
    </w:div>
    <w:div w:id="49308910">
      <w:bodyDiv w:val="1"/>
      <w:marLeft w:val="0"/>
      <w:marRight w:val="0"/>
      <w:marTop w:val="0"/>
      <w:marBottom w:val="0"/>
      <w:divBdr>
        <w:top w:val="none" w:sz="0" w:space="0" w:color="auto"/>
        <w:left w:val="none" w:sz="0" w:space="0" w:color="auto"/>
        <w:bottom w:val="none" w:sz="0" w:space="0" w:color="auto"/>
        <w:right w:val="none" w:sz="0" w:space="0" w:color="auto"/>
      </w:divBdr>
    </w:div>
    <w:div w:id="49809185">
      <w:bodyDiv w:val="1"/>
      <w:marLeft w:val="0"/>
      <w:marRight w:val="0"/>
      <w:marTop w:val="0"/>
      <w:marBottom w:val="0"/>
      <w:divBdr>
        <w:top w:val="none" w:sz="0" w:space="0" w:color="auto"/>
        <w:left w:val="none" w:sz="0" w:space="0" w:color="auto"/>
        <w:bottom w:val="none" w:sz="0" w:space="0" w:color="auto"/>
        <w:right w:val="none" w:sz="0" w:space="0" w:color="auto"/>
      </w:divBdr>
    </w:div>
    <w:div w:id="49885357">
      <w:bodyDiv w:val="1"/>
      <w:marLeft w:val="0"/>
      <w:marRight w:val="0"/>
      <w:marTop w:val="0"/>
      <w:marBottom w:val="0"/>
      <w:divBdr>
        <w:top w:val="none" w:sz="0" w:space="0" w:color="auto"/>
        <w:left w:val="none" w:sz="0" w:space="0" w:color="auto"/>
        <w:bottom w:val="none" w:sz="0" w:space="0" w:color="auto"/>
        <w:right w:val="none" w:sz="0" w:space="0" w:color="auto"/>
      </w:divBdr>
    </w:div>
    <w:div w:id="50931674">
      <w:bodyDiv w:val="1"/>
      <w:marLeft w:val="0"/>
      <w:marRight w:val="0"/>
      <w:marTop w:val="0"/>
      <w:marBottom w:val="0"/>
      <w:divBdr>
        <w:top w:val="none" w:sz="0" w:space="0" w:color="auto"/>
        <w:left w:val="none" w:sz="0" w:space="0" w:color="auto"/>
        <w:bottom w:val="none" w:sz="0" w:space="0" w:color="auto"/>
        <w:right w:val="none" w:sz="0" w:space="0" w:color="auto"/>
      </w:divBdr>
    </w:div>
    <w:div w:id="51120115">
      <w:bodyDiv w:val="1"/>
      <w:marLeft w:val="0"/>
      <w:marRight w:val="0"/>
      <w:marTop w:val="0"/>
      <w:marBottom w:val="0"/>
      <w:divBdr>
        <w:top w:val="none" w:sz="0" w:space="0" w:color="auto"/>
        <w:left w:val="none" w:sz="0" w:space="0" w:color="auto"/>
        <w:bottom w:val="none" w:sz="0" w:space="0" w:color="auto"/>
        <w:right w:val="none" w:sz="0" w:space="0" w:color="auto"/>
      </w:divBdr>
    </w:div>
    <w:div w:id="51394447">
      <w:bodyDiv w:val="1"/>
      <w:marLeft w:val="0"/>
      <w:marRight w:val="0"/>
      <w:marTop w:val="0"/>
      <w:marBottom w:val="0"/>
      <w:divBdr>
        <w:top w:val="none" w:sz="0" w:space="0" w:color="auto"/>
        <w:left w:val="none" w:sz="0" w:space="0" w:color="auto"/>
        <w:bottom w:val="none" w:sz="0" w:space="0" w:color="auto"/>
        <w:right w:val="none" w:sz="0" w:space="0" w:color="auto"/>
      </w:divBdr>
    </w:div>
    <w:div w:id="51512087">
      <w:bodyDiv w:val="1"/>
      <w:marLeft w:val="0"/>
      <w:marRight w:val="0"/>
      <w:marTop w:val="0"/>
      <w:marBottom w:val="0"/>
      <w:divBdr>
        <w:top w:val="none" w:sz="0" w:space="0" w:color="auto"/>
        <w:left w:val="none" w:sz="0" w:space="0" w:color="auto"/>
        <w:bottom w:val="none" w:sz="0" w:space="0" w:color="auto"/>
        <w:right w:val="none" w:sz="0" w:space="0" w:color="auto"/>
      </w:divBdr>
    </w:div>
    <w:div w:id="51929134">
      <w:bodyDiv w:val="1"/>
      <w:marLeft w:val="0"/>
      <w:marRight w:val="0"/>
      <w:marTop w:val="0"/>
      <w:marBottom w:val="0"/>
      <w:divBdr>
        <w:top w:val="none" w:sz="0" w:space="0" w:color="auto"/>
        <w:left w:val="none" w:sz="0" w:space="0" w:color="auto"/>
        <w:bottom w:val="none" w:sz="0" w:space="0" w:color="auto"/>
        <w:right w:val="none" w:sz="0" w:space="0" w:color="auto"/>
      </w:divBdr>
    </w:div>
    <w:div w:id="54013381">
      <w:bodyDiv w:val="1"/>
      <w:marLeft w:val="0"/>
      <w:marRight w:val="0"/>
      <w:marTop w:val="0"/>
      <w:marBottom w:val="0"/>
      <w:divBdr>
        <w:top w:val="none" w:sz="0" w:space="0" w:color="auto"/>
        <w:left w:val="none" w:sz="0" w:space="0" w:color="auto"/>
        <w:bottom w:val="none" w:sz="0" w:space="0" w:color="auto"/>
        <w:right w:val="none" w:sz="0" w:space="0" w:color="auto"/>
      </w:divBdr>
    </w:div>
    <w:div w:id="55008393">
      <w:bodyDiv w:val="1"/>
      <w:marLeft w:val="0"/>
      <w:marRight w:val="0"/>
      <w:marTop w:val="0"/>
      <w:marBottom w:val="0"/>
      <w:divBdr>
        <w:top w:val="none" w:sz="0" w:space="0" w:color="auto"/>
        <w:left w:val="none" w:sz="0" w:space="0" w:color="auto"/>
        <w:bottom w:val="none" w:sz="0" w:space="0" w:color="auto"/>
        <w:right w:val="none" w:sz="0" w:space="0" w:color="auto"/>
      </w:divBdr>
    </w:div>
    <w:div w:id="56981285">
      <w:bodyDiv w:val="1"/>
      <w:marLeft w:val="0"/>
      <w:marRight w:val="0"/>
      <w:marTop w:val="0"/>
      <w:marBottom w:val="0"/>
      <w:divBdr>
        <w:top w:val="none" w:sz="0" w:space="0" w:color="auto"/>
        <w:left w:val="none" w:sz="0" w:space="0" w:color="auto"/>
        <w:bottom w:val="none" w:sz="0" w:space="0" w:color="auto"/>
        <w:right w:val="none" w:sz="0" w:space="0" w:color="auto"/>
      </w:divBdr>
    </w:div>
    <w:div w:id="61024920">
      <w:bodyDiv w:val="1"/>
      <w:marLeft w:val="0"/>
      <w:marRight w:val="0"/>
      <w:marTop w:val="0"/>
      <w:marBottom w:val="0"/>
      <w:divBdr>
        <w:top w:val="none" w:sz="0" w:space="0" w:color="auto"/>
        <w:left w:val="none" w:sz="0" w:space="0" w:color="auto"/>
        <w:bottom w:val="none" w:sz="0" w:space="0" w:color="auto"/>
        <w:right w:val="none" w:sz="0" w:space="0" w:color="auto"/>
      </w:divBdr>
    </w:div>
    <w:div w:id="61954705">
      <w:bodyDiv w:val="1"/>
      <w:marLeft w:val="0"/>
      <w:marRight w:val="0"/>
      <w:marTop w:val="0"/>
      <w:marBottom w:val="0"/>
      <w:divBdr>
        <w:top w:val="none" w:sz="0" w:space="0" w:color="auto"/>
        <w:left w:val="none" w:sz="0" w:space="0" w:color="auto"/>
        <w:bottom w:val="none" w:sz="0" w:space="0" w:color="auto"/>
        <w:right w:val="none" w:sz="0" w:space="0" w:color="auto"/>
      </w:divBdr>
    </w:div>
    <w:div w:id="64498693">
      <w:bodyDiv w:val="1"/>
      <w:marLeft w:val="0"/>
      <w:marRight w:val="0"/>
      <w:marTop w:val="0"/>
      <w:marBottom w:val="0"/>
      <w:divBdr>
        <w:top w:val="none" w:sz="0" w:space="0" w:color="auto"/>
        <w:left w:val="none" w:sz="0" w:space="0" w:color="auto"/>
        <w:bottom w:val="none" w:sz="0" w:space="0" w:color="auto"/>
        <w:right w:val="none" w:sz="0" w:space="0" w:color="auto"/>
      </w:divBdr>
    </w:div>
    <w:div w:id="65611710">
      <w:bodyDiv w:val="1"/>
      <w:marLeft w:val="0"/>
      <w:marRight w:val="0"/>
      <w:marTop w:val="0"/>
      <w:marBottom w:val="0"/>
      <w:divBdr>
        <w:top w:val="none" w:sz="0" w:space="0" w:color="auto"/>
        <w:left w:val="none" w:sz="0" w:space="0" w:color="auto"/>
        <w:bottom w:val="none" w:sz="0" w:space="0" w:color="auto"/>
        <w:right w:val="none" w:sz="0" w:space="0" w:color="auto"/>
      </w:divBdr>
    </w:div>
    <w:div w:id="66072606">
      <w:bodyDiv w:val="1"/>
      <w:marLeft w:val="0"/>
      <w:marRight w:val="0"/>
      <w:marTop w:val="0"/>
      <w:marBottom w:val="0"/>
      <w:divBdr>
        <w:top w:val="none" w:sz="0" w:space="0" w:color="auto"/>
        <w:left w:val="none" w:sz="0" w:space="0" w:color="auto"/>
        <w:bottom w:val="none" w:sz="0" w:space="0" w:color="auto"/>
        <w:right w:val="none" w:sz="0" w:space="0" w:color="auto"/>
      </w:divBdr>
    </w:div>
    <w:div w:id="66660146">
      <w:bodyDiv w:val="1"/>
      <w:marLeft w:val="0"/>
      <w:marRight w:val="0"/>
      <w:marTop w:val="0"/>
      <w:marBottom w:val="0"/>
      <w:divBdr>
        <w:top w:val="none" w:sz="0" w:space="0" w:color="auto"/>
        <w:left w:val="none" w:sz="0" w:space="0" w:color="auto"/>
        <w:bottom w:val="none" w:sz="0" w:space="0" w:color="auto"/>
        <w:right w:val="none" w:sz="0" w:space="0" w:color="auto"/>
      </w:divBdr>
    </w:div>
    <w:div w:id="67309555">
      <w:bodyDiv w:val="1"/>
      <w:marLeft w:val="0"/>
      <w:marRight w:val="0"/>
      <w:marTop w:val="0"/>
      <w:marBottom w:val="0"/>
      <w:divBdr>
        <w:top w:val="none" w:sz="0" w:space="0" w:color="auto"/>
        <w:left w:val="none" w:sz="0" w:space="0" w:color="auto"/>
        <w:bottom w:val="none" w:sz="0" w:space="0" w:color="auto"/>
        <w:right w:val="none" w:sz="0" w:space="0" w:color="auto"/>
      </w:divBdr>
    </w:div>
    <w:div w:id="68039169">
      <w:bodyDiv w:val="1"/>
      <w:marLeft w:val="0"/>
      <w:marRight w:val="0"/>
      <w:marTop w:val="0"/>
      <w:marBottom w:val="0"/>
      <w:divBdr>
        <w:top w:val="none" w:sz="0" w:space="0" w:color="auto"/>
        <w:left w:val="none" w:sz="0" w:space="0" w:color="auto"/>
        <w:bottom w:val="none" w:sz="0" w:space="0" w:color="auto"/>
        <w:right w:val="none" w:sz="0" w:space="0" w:color="auto"/>
      </w:divBdr>
    </w:div>
    <w:div w:id="74129979">
      <w:bodyDiv w:val="1"/>
      <w:marLeft w:val="0"/>
      <w:marRight w:val="0"/>
      <w:marTop w:val="0"/>
      <w:marBottom w:val="0"/>
      <w:divBdr>
        <w:top w:val="none" w:sz="0" w:space="0" w:color="auto"/>
        <w:left w:val="none" w:sz="0" w:space="0" w:color="auto"/>
        <w:bottom w:val="none" w:sz="0" w:space="0" w:color="auto"/>
        <w:right w:val="none" w:sz="0" w:space="0" w:color="auto"/>
      </w:divBdr>
    </w:div>
    <w:div w:id="75713763">
      <w:bodyDiv w:val="1"/>
      <w:marLeft w:val="0"/>
      <w:marRight w:val="0"/>
      <w:marTop w:val="0"/>
      <w:marBottom w:val="0"/>
      <w:divBdr>
        <w:top w:val="none" w:sz="0" w:space="0" w:color="auto"/>
        <w:left w:val="none" w:sz="0" w:space="0" w:color="auto"/>
        <w:bottom w:val="none" w:sz="0" w:space="0" w:color="auto"/>
        <w:right w:val="none" w:sz="0" w:space="0" w:color="auto"/>
      </w:divBdr>
    </w:div>
    <w:div w:id="77142508">
      <w:bodyDiv w:val="1"/>
      <w:marLeft w:val="0"/>
      <w:marRight w:val="0"/>
      <w:marTop w:val="0"/>
      <w:marBottom w:val="0"/>
      <w:divBdr>
        <w:top w:val="none" w:sz="0" w:space="0" w:color="auto"/>
        <w:left w:val="none" w:sz="0" w:space="0" w:color="auto"/>
        <w:bottom w:val="none" w:sz="0" w:space="0" w:color="auto"/>
        <w:right w:val="none" w:sz="0" w:space="0" w:color="auto"/>
      </w:divBdr>
    </w:div>
    <w:div w:id="77214040">
      <w:bodyDiv w:val="1"/>
      <w:marLeft w:val="0"/>
      <w:marRight w:val="0"/>
      <w:marTop w:val="0"/>
      <w:marBottom w:val="0"/>
      <w:divBdr>
        <w:top w:val="none" w:sz="0" w:space="0" w:color="auto"/>
        <w:left w:val="none" w:sz="0" w:space="0" w:color="auto"/>
        <w:bottom w:val="none" w:sz="0" w:space="0" w:color="auto"/>
        <w:right w:val="none" w:sz="0" w:space="0" w:color="auto"/>
      </w:divBdr>
    </w:div>
    <w:div w:id="77872426">
      <w:bodyDiv w:val="1"/>
      <w:marLeft w:val="0"/>
      <w:marRight w:val="0"/>
      <w:marTop w:val="0"/>
      <w:marBottom w:val="0"/>
      <w:divBdr>
        <w:top w:val="none" w:sz="0" w:space="0" w:color="auto"/>
        <w:left w:val="none" w:sz="0" w:space="0" w:color="auto"/>
        <w:bottom w:val="none" w:sz="0" w:space="0" w:color="auto"/>
        <w:right w:val="none" w:sz="0" w:space="0" w:color="auto"/>
      </w:divBdr>
    </w:div>
    <w:div w:id="78018955">
      <w:bodyDiv w:val="1"/>
      <w:marLeft w:val="0"/>
      <w:marRight w:val="0"/>
      <w:marTop w:val="0"/>
      <w:marBottom w:val="0"/>
      <w:divBdr>
        <w:top w:val="none" w:sz="0" w:space="0" w:color="auto"/>
        <w:left w:val="none" w:sz="0" w:space="0" w:color="auto"/>
        <w:bottom w:val="none" w:sz="0" w:space="0" w:color="auto"/>
        <w:right w:val="none" w:sz="0" w:space="0" w:color="auto"/>
      </w:divBdr>
    </w:div>
    <w:div w:id="78916017">
      <w:bodyDiv w:val="1"/>
      <w:marLeft w:val="0"/>
      <w:marRight w:val="0"/>
      <w:marTop w:val="0"/>
      <w:marBottom w:val="0"/>
      <w:divBdr>
        <w:top w:val="none" w:sz="0" w:space="0" w:color="auto"/>
        <w:left w:val="none" w:sz="0" w:space="0" w:color="auto"/>
        <w:bottom w:val="none" w:sz="0" w:space="0" w:color="auto"/>
        <w:right w:val="none" w:sz="0" w:space="0" w:color="auto"/>
      </w:divBdr>
    </w:div>
    <w:div w:id="79304153">
      <w:bodyDiv w:val="1"/>
      <w:marLeft w:val="0"/>
      <w:marRight w:val="0"/>
      <w:marTop w:val="0"/>
      <w:marBottom w:val="0"/>
      <w:divBdr>
        <w:top w:val="none" w:sz="0" w:space="0" w:color="auto"/>
        <w:left w:val="none" w:sz="0" w:space="0" w:color="auto"/>
        <w:bottom w:val="none" w:sz="0" w:space="0" w:color="auto"/>
        <w:right w:val="none" w:sz="0" w:space="0" w:color="auto"/>
      </w:divBdr>
    </w:div>
    <w:div w:id="79640277">
      <w:bodyDiv w:val="1"/>
      <w:marLeft w:val="0"/>
      <w:marRight w:val="0"/>
      <w:marTop w:val="0"/>
      <w:marBottom w:val="0"/>
      <w:divBdr>
        <w:top w:val="none" w:sz="0" w:space="0" w:color="auto"/>
        <w:left w:val="none" w:sz="0" w:space="0" w:color="auto"/>
        <w:bottom w:val="none" w:sz="0" w:space="0" w:color="auto"/>
        <w:right w:val="none" w:sz="0" w:space="0" w:color="auto"/>
      </w:divBdr>
    </w:div>
    <w:div w:id="80492370">
      <w:bodyDiv w:val="1"/>
      <w:marLeft w:val="0"/>
      <w:marRight w:val="0"/>
      <w:marTop w:val="0"/>
      <w:marBottom w:val="0"/>
      <w:divBdr>
        <w:top w:val="none" w:sz="0" w:space="0" w:color="auto"/>
        <w:left w:val="none" w:sz="0" w:space="0" w:color="auto"/>
        <w:bottom w:val="none" w:sz="0" w:space="0" w:color="auto"/>
        <w:right w:val="none" w:sz="0" w:space="0" w:color="auto"/>
      </w:divBdr>
    </w:div>
    <w:div w:id="81344759">
      <w:bodyDiv w:val="1"/>
      <w:marLeft w:val="0"/>
      <w:marRight w:val="0"/>
      <w:marTop w:val="0"/>
      <w:marBottom w:val="0"/>
      <w:divBdr>
        <w:top w:val="none" w:sz="0" w:space="0" w:color="auto"/>
        <w:left w:val="none" w:sz="0" w:space="0" w:color="auto"/>
        <w:bottom w:val="none" w:sz="0" w:space="0" w:color="auto"/>
        <w:right w:val="none" w:sz="0" w:space="0" w:color="auto"/>
      </w:divBdr>
    </w:div>
    <w:div w:id="83697625">
      <w:bodyDiv w:val="1"/>
      <w:marLeft w:val="0"/>
      <w:marRight w:val="0"/>
      <w:marTop w:val="0"/>
      <w:marBottom w:val="0"/>
      <w:divBdr>
        <w:top w:val="none" w:sz="0" w:space="0" w:color="auto"/>
        <w:left w:val="none" w:sz="0" w:space="0" w:color="auto"/>
        <w:bottom w:val="none" w:sz="0" w:space="0" w:color="auto"/>
        <w:right w:val="none" w:sz="0" w:space="0" w:color="auto"/>
      </w:divBdr>
    </w:div>
    <w:div w:id="85731104">
      <w:bodyDiv w:val="1"/>
      <w:marLeft w:val="0"/>
      <w:marRight w:val="0"/>
      <w:marTop w:val="0"/>
      <w:marBottom w:val="0"/>
      <w:divBdr>
        <w:top w:val="none" w:sz="0" w:space="0" w:color="auto"/>
        <w:left w:val="none" w:sz="0" w:space="0" w:color="auto"/>
        <w:bottom w:val="none" w:sz="0" w:space="0" w:color="auto"/>
        <w:right w:val="none" w:sz="0" w:space="0" w:color="auto"/>
      </w:divBdr>
    </w:div>
    <w:div w:id="87237793">
      <w:bodyDiv w:val="1"/>
      <w:marLeft w:val="0"/>
      <w:marRight w:val="0"/>
      <w:marTop w:val="0"/>
      <w:marBottom w:val="0"/>
      <w:divBdr>
        <w:top w:val="none" w:sz="0" w:space="0" w:color="auto"/>
        <w:left w:val="none" w:sz="0" w:space="0" w:color="auto"/>
        <w:bottom w:val="none" w:sz="0" w:space="0" w:color="auto"/>
        <w:right w:val="none" w:sz="0" w:space="0" w:color="auto"/>
      </w:divBdr>
    </w:div>
    <w:div w:id="88938914">
      <w:bodyDiv w:val="1"/>
      <w:marLeft w:val="0"/>
      <w:marRight w:val="0"/>
      <w:marTop w:val="0"/>
      <w:marBottom w:val="0"/>
      <w:divBdr>
        <w:top w:val="none" w:sz="0" w:space="0" w:color="auto"/>
        <w:left w:val="none" w:sz="0" w:space="0" w:color="auto"/>
        <w:bottom w:val="none" w:sz="0" w:space="0" w:color="auto"/>
        <w:right w:val="none" w:sz="0" w:space="0" w:color="auto"/>
      </w:divBdr>
    </w:div>
    <w:div w:id="91703258">
      <w:bodyDiv w:val="1"/>
      <w:marLeft w:val="0"/>
      <w:marRight w:val="0"/>
      <w:marTop w:val="0"/>
      <w:marBottom w:val="0"/>
      <w:divBdr>
        <w:top w:val="none" w:sz="0" w:space="0" w:color="auto"/>
        <w:left w:val="none" w:sz="0" w:space="0" w:color="auto"/>
        <w:bottom w:val="none" w:sz="0" w:space="0" w:color="auto"/>
        <w:right w:val="none" w:sz="0" w:space="0" w:color="auto"/>
      </w:divBdr>
    </w:div>
    <w:div w:id="94987443">
      <w:bodyDiv w:val="1"/>
      <w:marLeft w:val="0"/>
      <w:marRight w:val="0"/>
      <w:marTop w:val="0"/>
      <w:marBottom w:val="0"/>
      <w:divBdr>
        <w:top w:val="none" w:sz="0" w:space="0" w:color="auto"/>
        <w:left w:val="none" w:sz="0" w:space="0" w:color="auto"/>
        <w:bottom w:val="none" w:sz="0" w:space="0" w:color="auto"/>
        <w:right w:val="none" w:sz="0" w:space="0" w:color="auto"/>
      </w:divBdr>
    </w:div>
    <w:div w:id="95174120">
      <w:bodyDiv w:val="1"/>
      <w:marLeft w:val="0"/>
      <w:marRight w:val="0"/>
      <w:marTop w:val="0"/>
      <w:marBottom w:val="0"/>
      <w:divBdr>
        <w:top w:val="none" w:sz="0" w:space="0" w:color="auto"/>
        <w:left w:val="none" w:sz="0" w:space="0" w:color="auto"/>
        <w:bottom w:val="none" w:sz="0" w:space="0" w:color="auto"/>
        <w:right w:val="none" w:sz="0" w:space="0" w:color="auto"/>
      </w:divBdr>
    </w:div>
    <w:div w:id="96172536">
      <w:bodyDiv w:val="1"/>
      <w:marLeft w:val="0"/>
      <w:marRight w:val="0"/>
      <w:marTop w:val="0"/>
      <w:marBottom w:val="0"/>
      <w:divBdr>
        <w:top w:val="none" w:sz="0" w:space="0" w:color="auto"/>
        <w:left w:val="none" w:sz="0" w:space="0" w:color="auto"/>
        <w:bottom w:val="none" w:sz="0" w:space="0" w:color="auto"/>
        <w:right w:val="none" w:sz="0" w:space="0" w:color="auto"/>
      </w:divBdr>
    </w:div>
    <w:div w:id="97146334">
      <w:bodyDiv w:val="1"/>
      <w:marLeft w:val="0"/>
      <w:marRight w:val="0"/>
      <w:marTop w:val="0"/>
      <w:marBottom w:val="0"/>
      <w:divBdr>
        <w:top w:val="none" w:sz="0" w:space="0" w:color="auto"/>
        <w:left w:val="none" w:sz="0" w:space="0" w:color="auto"/>
        <w:bottom w:val="none" w:sz="0" w:space="0" w:color="auto"/>
        <w:right w:val="none" w:sz="0" w:space="0" w:color="auto"/>
      </w:divBdr>
    </w:div>
    <w:div w:id="98454525">
      <w:bodyDiv w:val="1"/>
      <w:marLeft w:val="0"/>
      <w:marRight w:val="0"/>
      <w:marTop w:val="0"/>
      <w:marBottom w:val="0"/>
      <w:divBdr>
        <w:top w:val="none" w:sz="0" w:space="0" w:color="auto"/>
        <w:left w:val="none" w:sz="0" w:space="0" w:color="auto"/>
        <w:bottom w:val="none" w:sz="0" w:space="0" w:color="auto"/>
        <w:right w:val="none" w:sz="0" w:space="0" w:color="auto"/>
      </w:divBdr>
    </w:div>
    <w:div w:id="98524225">
      <w:bodyDiv w:val="1"/>
      <w:marLeft w:val="0"/>
      <w:marRight w:val="0"/>
      <w:marTop w:val="0"/>
      <w:marBottom w:val="0"/>
      <w:divBdr>
        <w:top w:val="none" w:sz="0" w:space="0" w:color="auto"/>
        <w:left w:val="none" w:sz="0" w:space="0" w:color="auto"/>
        <w:bottom w:val="none" w:sz="0" w:space="0" w:color="auto"/>
        <w:right w:val="none" w:sz="0" w:space="0" w:color="auto"/>
      </w:divBdr>
    </w:div>
    <w:div w:id="99105187">
      <w:bodyDiv w:val="1"/>
      <w:marLeft w:val="0"/>
      <w:marRight w:val="0"/>
      <w:marTop w:val="0"/>
      <w:marBottom w:val="0"/>
      <w:divBdr>
        <w:top w:val="none" w:sz="0" w:space="0" w:color="auto"/>
        <w:left w:val="none" w:sz="0" w:space="0" w:color="auto"/>
        <w:bottom w:val="none" w:sz="0" w:space="0" w:color="auto"/>
        <w:right w:val="none" w:sz="0" w:space="0" w:color="auto"/>
      </w:divBdr>
    </w:div>
    <w:div w:id="99691970">
      <w:bodyDiv w:val="1"/>
      <w:marLeft w:val="0"/>
      <w:marRight w:val="0"/>
      <w:marTop w:val="0"/>
      <w:marBottom w:val="0"/>
      <w:divBdr>
        <w:top w:val="none" w:sz="0" w:space="0" w:color="auto"/>
        <w:left w:val="none" w:sz="0" w:space="0" w:color="auto"/>
        <w:bottom w:val="none" w:sz="0" w:space="0" w:color="auto"/>
        <w:right w:val="none" w:sz="0" w:space="0" w:color="auto"/>
      </w:divBdr>
    </w:div>
    <w:div w:id="100925972">
      <w:bodyDiv w:val="1"/>
      <w:marLeft w:val="0"/>
      <w:marRight w:val="0"/>
      <w:marTop w:val="0"/>
      <w:marBottom w:val="0"/>
      <w:divBdr>
        <w:top w:val="none" w:sz="0" w:space="0" w:color="auto"/>
        <w:left w:val="none" w:sz="0" w:space="0" w:color="auto"/>
        <w:bottom w:val="none" w:sz="0" w:space="0" w:color="auto"/>
        <w:right w:val="none" w:sz="0" w:space="0" w:color="auto"/>
      </w:divBdr>
    </w:div>
    <w:div w:id="103890623">
      <w:bodyDiv w:val="1"/>
      <w:marLeft w:val="0"/>
      <w:marRight w:val="0"/>
      <w:marTop w:val="0"/>
      <w:marBottom w:val="0"/>
      <w:divBdr>
        <w:top w:val="none" w:sz="0" w:space="0" w:color="auto"/>
        <w:left w:val="none" w:sz="0" w:space="0" w:color="auto"/>
        <w:bottom w:val="none" w:sz="0" w:space="0" w:color="auto"/>
        <w:right w:val="none" w:sz="0" w:space="0" w:color="auto"/>
      </w:divBdr>
    </w:div>
    <w:div w:id="104693047">
      <w:bodyDiv w:val="1"/>
      <w:marLeft w:val="0"/>
      <w:marRight w:val="0"/>
      <w:marTop w:val="0"/>
      <w:marBottom w:val="0"/>
      <w:divBdr>
        <w:top w:val="none" w:sz="0" w:space="0" w:color="auto"/>
        <w:left w:val="none" w:sz="0" w:space="0" w:color="auto"/>
        <w:bottom w:val="none" w:sz="0" w:space="0" w:color="auto"/>
        <w:right w:val="none" w:sz="0" w:space="0" w:color="auto"/>
      </w:divBdr>
    </w:div>
    <w:div w:id="105391776">
      <w:bodyDiv w:val="1"/>
      <w:marLeft w:val="0"/>
      <w:marRight w:val="0"/>
      <w:marTop w:val="0"/>
      <w:marBottom w:val="0"/>
      <w:divBdr>
        <w:top w:val="none" w:sz="0" w:space="0" w:color="auto"/>
        <w:left w:val="none" w:sz="0" w:space="0" w:color="auto"/>
        <w:bottom w:val="none" w:sz="0" w:space="0" w:color="auto"/>
        <w:right w:val="none" w:sz="0" w:space="0" w:color="auto"/>
      </w:divBdr>
    </w:div>
    <w:div w:id="106315073">
      <w:bodyDiv w:val="1"/>
      <w:marLeft w:val="0"/>
      <w:marRight w:val="0"/>
      <w:marTop w:val="0"/>
      <w:marBottom w:val="0"/>
      <w:divBdr>
        <w:top w:val="none" w:sz="0" w:space="0" w:color="auto"/>
        <w:left w:val="none" w:sz="0" w:space="0" w:color="auto"/>
        <w:bottom w:val="none" w:sz="0" w:space="0" w:color="auto"/>
        <w:right w:val="none" w:sz="0" w:space="0" w:color="auto"/>
      </w:divBdr>
    </w:div>
    <w:div w:id="107089391">
      <w:bodyDiv w:val="1"/>
      <w:marLeft w:val="0"/>
      <w:marRight w:val="0"/>
      <w:marTop w:val="0"/>
      <w:marBottom w:val="0"/>
      <w:divBdr>
        <w:top w:val="none" w:sz="0" w:space="0" w:color="auto"/>
        <w:left w:val="none" w:sz="0" w:space="0" w:color="auto"/>
        <w:bottom w:val="none" w:sz="0" w:space="0" w:color="auto"/>
        <w:right w:val="none" w:sz="0" w:space="0" w:color="auto"/>
      </w:divBdr>
    </w:div>
    <w:div w:id="107164289">
      <w:bodyDiv w:val="1"/>
      <w:marLeft w:val="0"/>
      <w:marRight w:val="0"/>
      <w:marTop w:val="0"/>
      <w:marBottom w:val="0"/>
      <w:divBdr>
        <w:top w:val="none" w:sz="0" w:space="0" w:color="auto"/>
        <w:left w:val="none" w:sz="0" w:space="0" w:color="auto"/>
        <w:bottom w:val="none" w:sz="0" w:space="0" w:color="auto"/>
        <w:right w:val="none" w:sz="0" w:space="0" w:color="auto"/>
      </w:divBdr>
    </w:div>
    <w:div w:id="108012887">
      <w:bodyDiv w:val="1"/>
      <w:marLeft w:val="0"/>
      <w:marRight w:val="0"/>
      <w:marTop w:val="0"/>
      <w:marBottom w:val="0"/>
      <w:divBdr>
        <w:top w:val="none" w:sz="0" w:space="0" w:color="auto"/>
        <w:left w:val="none" w:sz="0" w:space="0" w:color="auto"/>
        <w:bottom w:val="none" w:sz="0" w:space="0" w:color="auto"/>
        <w:right w:val="none" w:sz="0" w:space="0" w:color="auto"/>
      </w:divBdr>
    </w:div>
    <w:div w:id="109130821">
      <w:bodyDiv w:val="1"/>
      <w:marLeft w:val="0"/>
      <w:marRight w:val="0"/>
      <w:marTop w:val="0"/>
      <w:marBottom w:val="0"/>
      <w:divBdr>
        <w:top w:val="none" w:sz="0" w:space="0" w:color="auto"/>
        <w:left w:val="none" w:sz="0" w:space="0" w:color="auto"/>
        <w:bottom w:val="none" w:sz="0" w:space="0" w:color="auto"/>
        <w:right w:val="none" w:sz="0" w:space="0" w:color="auto"/>
      </w:divBdr>
    </w:div>
    <w:div w:id="109319811">
      <w:bodyDiv w:val="1"/>
      <w:marLeft w:val="0"/>
      <w:marRight w:val="0"/>
      <w:marTop w:val="0"/>
      <w:marBottom w:val="0"/>
      <w:divBdr>
        <w:top w:val="none" w:sz="0" w:space="0" w:color="auto"/>
        <w:left w:val="none" w:sz="0" w:space="0" w:color="auto"/>
        <w:bottom w:val="none" w:sz="0" w:space="0" w:color="auto"/>
        <w:right w:val="none" w:sz="0" w:space="0" w:color="auto"/>
      </w:divBdr>
    </w:div>
    <w:div w:id="112557341">
      <w:bodyDiv w:val="1"/>
      <w:marLeft w:val="0"/>
      <w:marRight w:val="0"/>
      <w:marTop w:val="0"/>
      <w:marBottom w:val="0"/>
      <w:divBdr>
        <w:top w:val="none" w:sz="0" w:space="0" w:color="auto"/>
        <w:left w:val="none" w:sz="0" w:space="0" w:color="auto"/>
        <w:bottom w:val="none" w:sz="0" w:space="0" w:color="auto"/>
        <w:right w:val="none" w:sz="0" w:space="0" w:color="auto"/>
      </w:divBdr>
    </w:div>
    <w:div w:id="115105610">
      <w:bodyDiv w:val="1"/>
      <w:marLeft w:val="0"/>
      <w:marRight w:val="0"/>
      <w:marTop w:val="0"/>
      <w:marBottom w:val="0"/>
      <w:divBdr>
        <w:top w:val="none" w:sz="0" w:space="0" w:color="auto"/>
        <w:left w:val="none" w:sz="0" w:space="0" w:color="auto"/>
        <w:bottom w:val="none" w:sz="0" w:space="0" w:color="auto"/>
        <w:right w:val="none" w:sz="0" w:space="0" w:color="auto"/>
      </w:divBdr>
    </w:div>
    <w:div w:id="116683083">
      <w:bodyDiv w:val="1"/>
      <w:marLeft w:val="0"/>
      <w:marRight w:val="0"/>
      <w:marTop w:val="0"/>
      <w:marBottom w:val="0"/>
      <w:divBdr>
        <w:top w:val="none" w:sz="0" w:space="0" w:color="auto"/>
        <w:left w:val="none" w:sz="0" w:space="0" w:color="auto"/>
        <w:bottom w:val="none" w:sz="0" w:space="0" w:color="auto"/>
        <w:right w:val="none" w:sz="0" w:space="0" w:color="auto"/>
      </w:divBdr>
    </w:div>
    <w:div w:id="118303190">
      <w:bodyDiv w:val="1"/>
      <w:marLeft w:val="0"/>
      <w:marRight w:val="0"/>
      <w:marTop w:val="0"/>
      <w:marBottom w:val="0"/>
      <w:divBdr>
        <w:top w:val="none" w:sz="0" w:space="0" w:color="auto"/>
        <w:left w:val="none" w:sz="0" w:space="0" w:color="auto"/>
        <w:bottom w:val="none" w:sz="0" w:space="0" w:color="auto"/>
        <w:right w:val="none" w:sz="0" w:space="0" w:color="auto"/>
      </w:divBdr>
    </w:div>
    <w:div w:id="119232416">
      <w:bodyDiv w:val="1"/>
      <w:marLeft w:val="0"/>
      <w:marRight w:val="0"/>
      <w:marTop w:val="0"/>
      <w:marBottom w:val="0"/>
      <w:divBdr>
        <w:top w:val="none" w:sz="0" w:space="0" w:color="auto"/>
        <w:left w:val="none" w:sz="0" w:space="0" w:color="auto"/>
        <w:bottom w:val="none" w:sz="0" w:space="0" w:color="auto"/>
        <w:right w:val="none" w:sz="0" w:space="0" w:color="auto"/>
      </w:divBdr>
    </w:div>
    <w:div w:id="119569809">
      <w:bodyDiv w:val="1"/>
      <w:marLeft w:val="0"/>
      <w:marRight w:val="0"/>
      <w:marTop w:val="0"/>
      <w:marBottom w:val="0"/>
      <w:divBdr>
        <w:top w:val="none" w:sz="0" w:space="0" w:color="auto"/>
        <w:left w:val="none" w:sz="0" w:space="0" w:color="auto"/>
        <w:bottom w:val="none" w:sz="0" w:space="0" w:color="auto"/>
        <w:right w:val="none" w:sz="0" w:space="0" w:color="auto"/>
      </w:divBdr>
    </w:div>
    <w:div w:id="123548189">
      <w:bodyDiv w:val="1"/>
      <w:marLeft w:val="0"/>
      <w:marRight w:val="0"/>
      <w:marTop w:val="0"/>
      <w:marBottom w:val="0"/>
      <w:divBdr>
        <w:top w:val="none" w:sz="0" w:space="0" w:color="auto"/>
        <w:left w:val="none" w:sz="0" w:space="0" w:color="auto"/>
        <w:bottom w:val="none" w:sz="0" w:space="0" w:color="auto"/>
        <w:right w:val="none" w:sz="0" w:space="0" w:color="auto"/>
      </w:divBdr>
    </w:div>
    <w:div w:id="126320529">
      <w:bodyDiv w:val="1"/>
      <w:marLeft w:val="0"/>
      <w:marRight w:val="0"/>
      <w:marTop w:val="0"/>
      <w:marBottom w:val="0"/>
      <w:divBdr>
        <w:top w:val="none" w:sz="0" w:space="0" w:color="auto"/>
        <w:left w:val="none" w:sz="0" w:space="0" w:color="auto"/>
        <w:bottom w:val="none" w:sz="0" w:space="0" w:color="auto"/>
        <w:right w:val="none" w:sz="0" w:space="0" w:color="auto"/>
      </w:divBdr>
    </w:div>
    <w:div w:id="126357815">
      <w:bodyDiv w:val="1"/>
      <w:marLeft w:val="0"/>
      <w:marRight w:val="0"/>
      <w:marTop w:val="0"/>
      <w:marBottom w:val="0"/>
      <w:divBdr>
        <w:top w:val="none" w:sz="0" w:space="0" w:color="auto"/>
        <w:left w:val="none" w:sz="0" w:space="0" w:color="auto"/>
        <w:bottom w:val="none" w:sz="0" w:space="0" w:color="auto"/>
        <w:right w:val="none" w:sz="0" w:space="0" w:color="auto"/>
      </w:divBdr>
    </w:div>
    <w:div w:id="131754316">
      <w:bodyDiv w:val="1"/>
      <w:marLeft w:val="0"/>
      <w:marRight w:val="0"/>
      <w:marTop w:val="0"/>
      <w:marBottom w:val="0"/>
      <w:divBdr>
        <w:top w:val="none" w:sz="0" w:space="0" w:color="auto"/>
        <w:left w:val="none" w:sz="0" w:space="0" w:color="auto"/>
        <w:bottom w:val="none" w:sz="0" w:space="0" w:color="auto"/>
        <w:right w:val="none" w:sz="0" w:space="0" w:color="auto"/>
      </w:divBdr>
    </w:div>
    <w:div w:id="132604903">
      <w:bodyDiv w:val="1"/>
      <w:marLeft w:val="0"/>
      <w:marRight w:val="0"/>
      <w:marTop w:val="0"/>
      <w:marBottom w:val="0"/>
      <w:divBdr>
        <w:top w:val="none" w:sz="0" w:space="0" w:color="auto"/>
        <w:left w:val="none" w:sz="0" w:space="0" w:color="auto"/>
        <w:bottom w:val="none" w:sz="0" w:space="0" w:color="auto"/>
        <w:right w:val="none" w:sz="0" w:space="0" w:color="auto"/>
      </w:divBdr>
    </w:div>
    <w:div w:id="132918156">
      <w:bodyDiv w:val="1"/>
      <w:marLeft w:val="0"/>
      <w:marRight w:val="0"/>
      <w:marTop w:val="0"/>
      <w:marBottom w:val="0"/>
      <w:divBdr>
        <w:top w:val="none" w:sz="0" w:space="0" w:color="auto"/>
        <w:left w:val="none" w:sz="0" w:space="0" w:color="auto"/>
        <w:bottom w:val="none" w:sz="0" w:space="0" w:color="auto"/>
        <w:right w:val="none" w:sz="0" w:space="0" w:color="auto"/>
      </w:divBdr>
    </w:div>
    <w:div w:id="134615300">
      <w:bodyDiv w:val="1"/>
      <w:marLeft w:val="0"/>
      <w:marRight w:val="0"/>
      <w:marTop w:val="0"/>
      <w:marBottom w:val="0"/>
      <w:divBdr>
        <w:top w:val="none" w:sz="0" w:space="0" w:color="auto"/>
        <w:left w:val="none" w:sz="0" w:space="0" w:color="auto"/>
        <w:bottom w:val="none" w:sz="0" w:space="0" w:color="auto"/>
        <w:right w:val="none" w:sz="0" w:space="0" w:color="auto"/>
      </w:divBdr>
    </w:div>
    <w:div w:id="135269830">
      <w:bodyDiv w:val="1"/>
      <w:marLeft w:val="0"/>
      <w:marRight w:val="0"/>
      <w:marTop w:val="0"/>
      <w:marBottom w:val="0"/>
      <w:divBdr>
        <w:top w:val="none" w:sz="0" w:space="0" w:color="auto"/>
        <w:left w:val="none" w:sz="0" w:space="0" w:color="auto"/>
        <w:bottom w:val="none" w:sz="0" w:space="0" w:color="auto"/>
        <w:right w:val="none" w:sz="0" w:space="0" w:color="auto"/>
      </w:divBdr>
    </w:div>
    <w:div w:id="137111300">
      <w:bodyDiv w:val="1"/>
      <w:marLeft w:val="0"/>
      <w:marRight w:val="0"/>
      <w:marTop w:val="0"/>
      <w:marBottom w:val="0"/>
      <w:divBdr>
        <w:top w:val="none" w:sz="0" w:space="0" w:color="auto"/>
        <w:left w:val="none" w:sz="0" w:space="0" w:color="auto"/>
        <w:bottom w:val="none" w:sz="0" w:space="0" w:color="auto"/>
        <w:right w:val="none" w:sz="0" w:space="0" w:color="auto"/>
      </w:divBdr>
    </w:div>
    <w:div w:id="137262616">
      <w:bodyDiv w:val="1"/>
      <w:marLeft w:val="0"/>
      <w:marRight w:val="0"/>
      <w:marTop w:val="0"/>
      <w:marBottom w:val="0"/>
      <w:divBdr>
        <w:top w:val="none" w:sz="0" w:space="0" w:color="auto"/>
        <w:left w:val="none" w:sz="0" w:space="0" w:color="auto"/>
        <w:bottom w:val="none" w:sz="0" w:space="0" w:color="auto"/>
        <w:right w:val="none" w:sz="0" w:space="0" w:color="auto"/>
      </w:divBdr>
    </w:div>
    <w:div w:id="138959719">
      <w:bodyDiv w:val="1"/>
      <w:marLeft w:val="0"/>
      <w:marRight w:val="0"/>
      <w:marTop w:val="0"/>
      <w:marBottom w:val="0"/>
      <w:divBdr>
        <w:top w:val="none" w:sz="0" w:space="0" w:color="auto"/>
        <w:left w:val="none" w:sz="0" w:space="0" w:color="auto"/>
        <w:bottom w:val="none" w:sz="0" w:space="0" w:color="auto"/>
        <w:right w:val="none" w:sz="0" w:space="0" w:color="auto"/>
      </w:divBdr>
    </w:div>
    <w:div w:id="144128600">
      <w:bodyDiv w:val="1"/>
      <w:marLeft w:val="0"/>
      <w:marRight w:val="0"/>
      <w:marTop w:val="0"/>
      <w:marBottom w:val="0"/>
      <w:divBdr>
        <w:top w:val="none" w:sz="0" w:space="0" w:color="auto"/>
        <w:left w:val="none" w:sz="0" w:space="0" w:color="auto"/>
        <w:bottom w:val="none" w:sz="0" w:space="0" w:color="auto"/>
        <w:right w:val="none" w:sz="0" w:space="0" w:color="auto"/>
      </w:divBdr>
    </w:div>
    <w:div w:id="145050339">
      <w:bodyDiv w:val="1"/>
      <w:marLeft w:val="0"/>
      <w:marRight w:val="0"/>
      <w:marTop w:val="0"/>
      <w:marBottom w:val="0"/>
      <w:divBdr>
        <w:top w:val="none" w:sz="0" w:space="0" w:color="auto"/>
        <w:left w:val="none" w:sz="0" w:space="0" w:color="auto"/>
        <w:bottom w:val="none" w:sz="0" w:space="0" w:color="auto"/>
        <w:right w:val="none" w:sz="0" w:space="0" w:color="auto"/>
      </w:divBdr>
    </w:div>
    <w:div w:id="146216396">
      <w:bodyDiv w:val="1"/>
      <w:marLeft w:val="0"/>
      <w:marRight w:val="0"/>
      <w:marTop w:val="0"/>
      <w:marBottom w:val="0"/>
      <w:divBdr>
        <w:top w:val="none" w:sz="0" w:space="0" w:color="auto"/>
        <w:left w:val="none" w:sz="0" w:space="0" w:color="auto"/>
        <w:bottom w:val="none" w:sz="0" w:space="0" w:color="auto"/>
        <w:right w:val="none" w:sz="0" w:space="0" w:color="auto"/>
      </w:divBdr>
    </w:div>
    <w:div w:id="148520548">
      <w:bodyDiv w:val="1"/>
      <w:marLeft w:val="0"/>
      <w:marRight w:val="0"/>
      <w:marTop w:val="0"/>
      <w:marBottom w:val="0"/>
      <w:divBdr>
        <w:top w:val="none" w:sz="0" w:space="0" w:color="auto"/>
        <w:left w:val="none" w:sz="0" w:space="0" w:color="auto"/>
        <w:bottom w:val="none" w:sz="0" w:space="0" w:color="auto"/>
        <w:right w:val="none" w:sz="0" w:space="0" w:color="auto"/>
      </w:divBdr>
    </w:div>
    <w:div w:id="150215017">
      <w:bodyDiv w:val="1"/>
      <w:marLeft w:val="0"/>
      <w:marRight w:val="0"/>
      <w:marTop w:val="0"/>
      <w:marBottom w:val="0"/>
      <w:divBdr>
        <w:top w:val="none" w:sz="0" w:space="0" w:color="auto"/>
        <w:left w:val="none" w:sz="0" w:space="0" w:color="auto"/>
        <w:bottom w:val="none" w:sz="0" w:space="0" w:color="auto"/>
        <w:right w:val="none" w:sz="0" w:space="0" w:color="auto"/>
      </w:divBdr>
    </w:div>
    <w:div w:id="151067641">
      <w:bodyDiv w:val="1"/>
      <w:marLeft w:val="0"/>
      <w:marRight w:val="0"/>
      <w:marTop w:val="0"/>
      <w:marBottom w:val="0"/>
      <w:divBdr>
        <w:top w:val="none" w:sz="0" w:space="0" w:color="auto"/>
        <w:left w:val="none" w:sz="0" w:space="0" w:color="auto"/>
        <w:bottom w:val="none" w:sz="0" w:space="0" w:color="auto"/>
        <w:right w:val="none" w:sz="0" w:space="0" w:color="auto"/>
      </w:divBdr>
    </w:div>
    <w:div w:id="151257660">
      <w:bodyDiv w:val="1"/>
      <w:marLeft w:val="0"/>
      <w:marRight w:val="0"/>
      <w:marTop w:val="0"/>
      <w:marBottom w:val="0"/>
      <w:divBdr>
        <w:top w:val="none" w:sz="0" w:space="0" w:color="auto"/>
        <w:left w:val="none" w:sz="0" w:space="0" w:color="auto"/>
        <w:bottom w:val="none" w:sz="0" w:space="0" w:color="auto"/>
        <w:right w:val="none" w:sz="0" w:space="0" w:color="auto"/>
      </w:divBdr>
    </w:div>
    <w:div w:id="151339482">
      <w:bodyDiv w:val="1"/>
      <w:marLeft w:val="0"/>
      <w:marRight w:val="0"/>
      <w:marTop w:val="0"/>
      <w:marBottom w:val="0"/>
      <w:divBdr>
        <w:top w:val="none" w:sz="0" w:space="0" w:color="auto"/>
        <w:left w:val="none" w:sz="0" w:space="0" w:color="auto"/>
        <w:bottom w:val="none" w:sz="0" w:space="0" w:color="auto"/>
        <w:right w:val="none" w:sz="0" w:space="0" w:color="auto"/>
      </w:divBdr>
    </w:div>
    <w:div w:id="152374053">
      <w:bodyDiv w:val="1"/>
      <w:marLeft w:val="0"/>
      <w:marRight w:val="0"/>
      <w:marTop w:val="0"/>
      <w:marBottom w:val="0"/>
      <w:divBdr>
        <w:top w:val="none" w:sz="0" w:space="0" w:color="auto"/>
        <w:left w:val="none" w:sz="0" w:space="0" w:color="auto"/>
        <w:bottom w:val="none" w:sz="0" w:space="0" w:color="auto"/>
        <w:right w:val="none" w:sz="0" w:space="0" w:color="auto"/>
      </w:divBdr>
    </w:div>
    <w:div w:id="153648529">
      <w:bodyDiv w:val="1"/>
      <w:marLeft w:val="0"/>
      <w:marRight w:val="0"/>
      <w:marTop w:val="0"/>
      <w:marBottom w:val="0"/>
      <w:divBdr>
        <w:top w:val="none" w:sz="0" w:space="0" w:color="auto"/>
        <w:left w:val="none" w:sz="0" w:space="0" w:color="auto"/>
        <w:bottom w:val="none" w:sz="0" w:space="0" w:color="auto"/>
        <w:right w:val="none" w:sz="0" w:space="0" w:color="auto"/>
      </w:divBdr>
    </w:div>
    <w:div w:id="155077168">
      <w:bodyDiv w:val="1"/>
      <w:marLeft w:val="0"/>
      <w:marRight w:val="0"/>
      <w:marTop w:val="0"/>
      <w:marBottom w:val="0"/>
      <w:divBdr>
        <w:top w:val="none" w:sz="0" w:space="0" w:color="auto"/>
        <w:left w:val="none" w:sz="0" w:space="0" w:color="auto"/>
        <w:bottom w:val="none" w:sz="0" w:space="0" w:color="auto"/>
        <w:right w:val="none" w:sz="0" w:space="0" w:color="auto"/>
      </w:divBdr>
    </w:div>
    <w:div w:id="156193311">
      <w:bodyDiv w:val="1"/>
      <w:marLeft w:val="0"/>
      <w:marRight w:val="0"/>
      <w:marTop w:val="0"/>
      <w:marBottom w:val="0"/>
      <w:divBdr>
        <w:top w:val="none" w:sz="0" w:space="0" w:color="auto"/>
        <w:left w:val="none" w:sz="0" w:space="0" w:color="auto"/>
        <w:bottom w:val="none" w:sz="0" w:space="0" w:color="auto"/>
        <w:right w:val="none" w:sz="0" w:space="0" w:color="auto"/>
      </w:divBdr>
    </w:div>
    <w:div w:id="157427917">
      <w:bodyDiv w:val="1"/>
      <w:marLeft w:val="0"/>
      <w:marRight w:val="0"/>
      <w:marTop w:val="0"/>
      <w:marBottom w:val="0"/>
      <w:divBdr>
        <w:top w:val="none" w:sz="0" w:space="0" w:color="auto"/>
        <w:left w:val="none" w:sz="0" w:space="0" w:color="auto"/>
        <w:bottom w:val="none" w:sz="0" w:space="0" w:color="auto"/>
        <w:right w:val="none" w:sz="0" w:space="0" w:color="auto"/>
      </w:divBdr>
    </w:div>
    <w:div w:id="158156290">
      <w:bodyDiv w:val="1"/>
      <w:marLeft w:val="0"/>
      <w:marRight w:val="0"/>
      <w:marTop w:val="0"/>
      <w:marBottom w:val="0"/>
      <w:divBdr>
        <w:top w:val="none" w:sz="0" w:space="0" w:color="auto"/>
        <w:left w:val="none" w:sz="0" w:space="0" w:color="auto"/>
        <w:bottom w:val="none" w:sz="0" w:space="0" w:color="auto"/>
        <w:right w:val="none" w:sz="0" w:space="0" w:color="auto"/>
      </w:divBdr>
    </w:div>
    <w:div w:id="158815920">
      <w:bodyDiv w:val="1"/>
      <w:marLeft w:val="0"/>
      <w:marRight w:val="0"/>
      <w:marTop w:val="0"/>
      <w:marBottom w:val="0"/>
      <w:divBdr>
        <w:top w:val="none" w:sz="0" w:space="0" w:color="auto"/>
        <w:left w:val="none" w:sz="0" w:space="0" w:color="auto"/>
        <w:bottom w:val="none" w:sz="0" w:space="0" w:color="auto"/>
        <w:right w:val="none" w:sz="0" w:space="0" w:color="auto"/>
      </w:divBdr>
    </w:div>
    <w:div w:id="159127787">
      <w:bodyDiv w:val="1"/>
      <w:marLeft w:val="0"/>
      <w:marRight w:val="0"/>
      <w:marTop w:val="0"/>
      <w:marBottom w:val="0"/>
      <w:divBdr>
        <w:top w:val="none" w:sz="0" w:space="0" w:color="auto"/>
        <w:left w:val="none" w:sz="0" w:space="0" w:color="auto"/>
        <w:bottom w:val="none" w:sz="0" w:space="0" w:color="auto"/>
        <w:right w:val="none" w:sz="0" w:space="0" w:color="auto"/>
      </w:divBdr>
    </w:div>
    <w:div w:id="160775655">
      <w:bodyDiv w:val="1"/>
      <w:marLeft w:val="0"/>
      <w:marRight w:val="0"/>
      <w:marTop w:val="0"/>
      <w:marBottom w:val="0"/>
      <w:divBdr>
        <w:top w:val="none" w:sz="0" w:space="0" w:color="auto"/>
        <w:left w:val="none" w:sz="0" w:space="0" w:color="auto"/>
        <w:bottom w:val="none" w:sz="0" w:space="0" w:color="auto"/>
        <w:right w:val="none" w:sz="0" w:space="0" w:color="auto"/>
      </w:divBdr>
    </w:div>
    <w:div w:id="169179415">
      <w:bodyDiv w:val="1"/>
      <w:marLeft w:val="0"/>
      <w:marRight w:val="0"/>
      <w:marTop w:val="0"/>
      <w:marBottom w:val="0"/>
      <w:divBdr>
        <w:top w:val="none" w:sz="0" w:space="0" w:color="auto"/>
        <w:left w:val="none" w:sz="0" w:space="0" w:color="auto"/>
        <w:bottom w:val="none" w:sz="0" w:space="0" w:color="auto"/>
        <w:right w:val="none" w:sz="0" w:space="0" w:color="auto"/>
      </w:divBdr>
    </w:div>
    <w:div w:id="170267264">
      <w:bodyDiv w:val="1"/>
      <w:marLeft w:val="0"/>
      <w:marRight w:val="0"/>
      <w:marTop w:val="0"/>
      <w:marBottom w:val="0"/>
      <w:divBdr>
        <w:top w:val="none" w:sz="0" w:space="0" w:color="auto"/>
        <w:left w:val="none" w:sz="0" w:space="0" w:color="auto"/>
        <w:bottom w:val="none" w:sz="0" w:space="0" w:color="auto"/>
        <w:right w:val="none" w:sz="0" w:space="0" w:color="auto"/>
      </w:divBdr>
    </w:div>
    <w:div w:id="172964470">
      <w:bodyDiv w:val="1"/>
      <w:marLeft w:val="0"/>
      <w:marRight w:val="0"/>
      <w:marTop w:val="0"/>
      <w:marBottom w:val="0"/>
      <w:divBdr>
        <w:top w:val="none" w:sz="0" w:space="0" w:color="auto"/>
        <w:left w:val="none" w:sz="0" w:space="0" w:color="auto"/>
        <w:bottom w:val="none" w:sz="0" w:space="0" w:color="auto"/>
        <w:right w:val="none" w:sz="0" w:space="0" w:color="auto"/>
      </w:divBdr>
    </w:div>
    <w:div w:id="174000260">
      <w:bodyDiv w:val="1"/>
      <w:marLeft w:val="0"/>
      <w:marRight w:val="0"/>
      <w:marTop w:val="0"/>
      <w:marBottom w:val="0"/>
      <w:divBdr>
        <w:top w:val="none" w:sz="0" w:space="0" w:color="auto"/>
        <w:left w:val="none" w:sz="0" w:space="0" w:color="auto"/>
        <w:bottom w:val="none" w:sz="0" w:space="0" w:color="auto"/>
        <w:right w:val="none" w:sz="0" w:space="0" w:color="auto"/>
      </w:divBdr>
    </w:div>
    <w:div w:id="175002122">
      <w:bodyDiv w:val="1"/>
      <w:marLeft w:val="0"/>
      <w:marRight w:val="0"/>
      <w:marTop w:val="0"/>
      <w:marBottom w:val="0"/>
      <w:divBdr>
        <w:top w:val="none" w:sz="0" w:space="0" w:color="auto"/>
        <w:left w:val="none" w:sz="0" w:space="0" w:color="auto"/>
        <w:bottom w:val="none" w:sz="0" w:space="0" w:color="auto"/>
        <w:right w:val="none" w:sz="0" w:space="0" w:color="auto"/>
      </w:divBdr>
    </w:div>
    <w:div w:id="175192221">
      <w:bodyDiv w:val="1"/>
      <w:marLeft w:val="0"/>
      <w:marRight w:val="0"/>
      <w:marTop w:val="0"/>
      <w:marBottom w:val="0"/>
      <w:divBdr>
        <w:top w:val="none" w:sz="0" w:space="0" w:color="auto"/>
        <w:left w:val="none" w:sz="0" w:space="0" w:color="auto"/>
        <w:bottom w:val="none" w:sz="0" w:space="0" w:color="auto"/>
        <w:right w:val="none" w:sz="0" w:space="0" w:color="auto"/>
      </w:divBdr>
    </w:div>
    <w:div w:id="177739412">
      <w:bodyDiv w:val="1"/>
      <w:marLeft w:val="0"/>
      <w:marRight w:val="0"/>
      <w:marTop w:val="0"/>
      <w:marBottom w:val="0"/>
      <w:divBdr>
        <w:top w:val="none" w:sz="0" w:space="0" w:color="auto"/>
        <w:left w:val="none" w:sz="0" w:space="0" w:color="auto"/>
        <w:bottom w:val="none" w:sz="0" w:space="0" w:color="auto"/>
        <w:right w:val="none" w:sz="0" w:space="0" w:color="auto"/>
      </w:divBdr>
    </w:div>
    <w:div w:id="178010655">
      <w:bodyDiv w:val="1"/>
      <w:marLeft w:val="0"/>
      <w:marRight w:val="0"/>
      <w:marTop w:val="0"/>
      <w:marBottom w:val="0"/>
      <w:divBdr>
        <w:top w:val="none" w:sz="0" w:space="0" w:color="auto"/>
        <w:left w:val="none" w:sz="0" w:space="0" w:color="auto"/>
        <w:bottom w:val="none" w:sz="0" w:space="0" w:color="auto"/>
        <w:right w:val="none" w:sz="0" w:space="0" w:color="auto"/>
      </w:divBdr>
    </w:div>
    <w:div w:id="184557694">
      <w:bodyDiv w:val="1"/>
      <w:marLeft w:val="0"/>
      <w:marRight w:val="0"/>
      <w:marTop w:val="0"/>
      <w:marBottom w:val="0"/>
      <w:divBdr>
        <w:top w:val="none" w:sz="0" w:space="0" w:color="auto"/>
        <w:left w:val="none" w:sz="0" w:space="0" w:color="auto"/>
        <w:bottom w:val="none" w:sz="0" w:space="0" w:color="auto"/>
        <w:right w:val="none" w:sz="0" w:space="0" w:color="auto"/>
      </w:divBdr>
    </w:div>
    <w:div w:id="184565218">
      <w:bodyDiv w:val="1"/>
      <w:marLeft w:val="0"/>
      <w:marRight w:val="0"/>
      <w:marTop w:val="0"/>
      <w:marBottom w:val="0"/>
      <w:divBdr>
        <w:top w:val="none" w:sz="0" w:space="0" w:color="auto"/>
        <w:left w:val="none" w:sz="0" w:space="0" w:color="auto"/>
        <w:bottom w:val="none" w:sz="0" w:space="0" w:color="auto"/>
        <w:right w:val="none" w:sz="0" w:space="0" w:color="auto"/>
      </w:divBdr>
    </w:div>
    <w:div w:id="185483710">
      <w:bodyDiv w:val="1"/>
      <w:marLeft w:val="0"/>
      <w:marRight w:val="0"/>
      <w:marTop w:val="0"/>
      <w:marBottom w:val="0"/>
      <w:divBdr>
        <w:top w:val="none" w:sz="0" w:space="0" w:color="auto"/>
        <w:left w:val="none" w:sz="0" w:space="0" w:color="auto"/>
        <w:bottom w:val="none" w:sz="0" w:space="0" w:color="auto"/>
        <w:right w:val="none" w:sz="0" w:space="0" w:color="auto"/>
      </w:divBdr>
      <w:divsChild>
        <w:div w:id="1160389521">
          <w:marLeft w:val="0"/>
          <w:marRight w:val="0"/>
          <w:marTop w:val="0"/>
          <w:marBottom w:val="0"/>
          <w:divBdr>
            <w:top w:val="none" w:sz="0" w:space="0" w:color="auto"/>
            <w:left w:val="none" w:sz="0" w:space="0" w:color="auto"/>
            <w:bottom w:val="none" w:sz="0" w:space="0" w:color="auto"/>
            <w:right w:val="none" w:sz="0" w:space="0" w:color="auto"/>
          </w:divBdr>
          <w:divsChild>
            <w:div w:id="701439580">
              <w:marLeft w:val="0"/>
              <w:marRight w:val="0"/>
              <w:marTop w:val="0"/>
              <w:marBottom w:val="0"/>
              <w:divBdr>
                <w:top w:val="none" w:sz="0" w:space="0" w:color="auto"/>
                <w:left w:val="none" w:sz="0" w:space="0" w:color="auto"/>
                <w:bottom w:val="none" w:sz="0" w:space="0" w:color="auto"/>
                <w:right w:val="none" w:sz="0" w:space="0" w:color="auto"/>
              </w:divBdr>
              <w:divsChild>
                <w:div w:id="1708486641">
                  <w:marLeft w:val="0"/>
                  <w:marRight w:val="0"/>
                  <w:marTop w:val="0"/>
                  <w:marBottom w:val="0"/>
                  <w:divBdr>
                    <w:top w:val="none" w:sz="0" w:space="0" w:color="auto"/>
                    <w:left w:val="none" w:sz="0" w:space="0" w:color="auto"/>
                    <w:bottom w:val="none" w:sz="0" w:space="0" w:color="auto"/>
                    <w:right w:val="none" w:sz="0" w:space="0" w:color="auto"/>
                  </w:divBdr>
                  <w:divsChild>
                    <w:div w:id="30659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328401">
          <w:marLeft w:val="0"/>
          <w:marRight w:val="0"/>
          <w:marTop w:val="0"/>
          <w:marBottom w:val="0"/>
          <w:divBdr>
            <w:top w:val="none" w:sz="0" w:space="0" w:color="auto"/>
            <w:left w:val="none" w:sz="0" w:space="0" w:color="auto"/>
            <w:bottom w:val="none" w:sz="0" w:space="0" w:color="auto"/>
            <w:right w:val="none" w:sz="0" w:space="0" w:color="auto"/>
          </w:divBdr>
          <w:divsChild>
            <w:div w:id="1383139654">
              <w:marLeft w:val="0"/>
              <w:marRight w:val="0"/>
              <w:marTop w:val="0"/>
              <w:marBottom w:val="0"/>
              <w:divBdr>
                <w:top w:val="none" w:sz="0" w:space="0" w:color="auto"/>
                <w:left w:val="none" w:sz="0" w:space="0" w:color="auto"/>
                <w:bottom w:val="none" w:sz="0" w:space="0" w:color="auto"/>
                <w:right w:val="none" w:sz="0" w:space="0" w:color="auto"/>
              </w:divBdr>
              <w:divsChild>
                <w:div w:id="983966311">
                  <w:marLeft w:val="0"/>
                  <w:marRight w:val="0"/>
                  <w:marTop w:val="0"/>
                  <w:marBottom w:val="0"/>
                  <w:divBdr>
                    <w:top w:val="none" w:sz="0" w:space="0" w:color="auto"/>
                    <w:left w:val="none" w:sz="0" w:space="0" w:color="auto"/>
                    <w:bottom w:val="none" w:sz="0" w:space="0" w:color="auto"/>
                    <w:right w:val="none" w:sz="0" w:space="0" w:color="auto"/>
                  </w:divBdr>
                  <w:divsChild>
                    <w:div w:id="5298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6523">
      <w:bodyDiv w:val="1"/>
      <w:marLeft w:val="0"/>
      <w:marRight w:val="0"/>
      <w:marTop w:val="0"/>
      <w:marBottom w:val="0"/>
      <w:divBdr>
        <w:top w:val="none" w:sz="0" w:space="0" w:color="auto"/>
        <w:left w:val="none" w:sz="0" w:space="0" w:color="auto"/>
        <w:bottom w:val="none" w:sz="0" w:space="0" w:color="auto"/>
        <w:right w:val="none" w:sz="0" w:space="0" w:color="auto"/>
      </w:divBdr>
    </w:div>
    <w:div w:id="189539772">
      <w:bodyDiv w:val="1"/>
      <w:marLeft w:val="0"/>
      <w:marRight w:val="0"/>
      <w:marTop w:val="0"/>
      <w:marBottom w:val="0"/>
      <w:divBdr>
        <w:top w:val="none" w:sz="0" w:space="0" w:color="auto"/>
        <w:left w:val="none" w:sz="0" w:space="0" w:color="auto"/>
        <w:bottom w:val="none" w:sz="0" w:space="0" w:color="auto"/>
        <w:right w:val="none" w:sz="0" w:space="0" w:color="auto"/>
      </w:divBdr>
    </w:div>
    <w:div w:id="190536457">
      <w:bodyDiv w:val="1"/>
      <w:marLeft w:val="0"/>
      <w:marRight w:val="0"/>
      <w:marTop w:val="0"/>
      <w:marBottom w:val="0"/>
      <w:divBdr>
        <w:top w:val="none" w:sz="0" w:space="0" w:color="auto"/>
        <w:left w:val="none" w:sz="0" w:space="0" w:color="auto"/>
        <w:bottom w:val="none" w:sz="0" w:space="0" w:color="auto"/>
        <w:right w:val="none" w:sz="0" w:space="0" w:color="auto"/>
      </w:divBdr>
    </w:div>
    <w:div w:id="190848123">
      <w:bodyDiv w:val="1"/>
      <w:marLeft w:val="0"/>
      <w:marRight w:val="0"/>
      <w:marTop w:val="0"/>
      <w:marBottom w:val="0"/>
      <w:divBdr>
        <w:top w:val="none" w:sz="0" w:space="0" w:color="auto"/>
        <w:left w:val="none" w:sz="0" w:space="0" w:color="auto"/>
        <w:bottom w:val="none" w:sz="0" w:space="0" w:color="auto"/>
        <w:right w:val="none" w:sz="0" w:space="0" w:color="auto"/>
      </w:divBdr>
    </w:div>
    <w:div w:id="190922773">
      <w:bodyDiv w:val="1"/>
      <w:marLeft w:val="0"/>
      <w:marRight w:val="0"/>
      <w:marTop w:val="0"/>
      <w:marBottom w:val="0"/>
      <w:divBdr>
        <w:top w:val="none" w:sz="0" w:space="0" w:color="auto"/>
        <w:left w:val="none" w:sz="0" w:space="0" w:color="auto"/>
        <w:bottom w:val="none" w:sz="0" w:space="0" w:color="auto"/>
        <w:right w:val="none" w:sz="0" w:space="0" w:color="auto"/>
      </w:divBdr>
    </w:div>
    <w:div w:id="191312255">
      <w:bodyDiv w:val="1"/>
      <w:marLeft w:val="0"/>
      <w:marRight w:val="0"/>
      <w:marTop w:val="0"/>
      <w:marBottom w:val="0"/>
      <w:divBdr>
        <w:top w:val="none" w:sz="0" w:space="0" w:color="auto"/>
        <w:left w:val="none" w:sz="0" w:space="0" w:color="auto"/>
        <w:bottom w:val="none" w:sz="0" w:space="0" w:color="auto"/>
        <w:right w:val="none" w:sz="0" w:space="0" w:color="auto"/>
      </w:divBdr>
    </w:div>
    <w:div w:id="192042553">
      <w:bodyDiv w:val="1"/>
      <w:marLeft w:val="0"/>
      <w:marRight w:val="0"/>
      <w:marTop w:val="0"/>
      <w:marBottom w:val="0"/>
      <w:divBdr>
        <w:top w:val="none" w:sz="0" w:space="0" w:color="auto"/>
        <w:left w:val="none" w:sz="0" w:space="0" w:color="auto"/>
        <w:bottom w:val="none" w:sz="0" w:space="0" w:color="auto"/>
        <w:right w:val="none" w:sz="0" w:space="0" w:color="auto"/>
      </w:divBdr>
    </w:div>
    <w:div w:id="192302541">
      <w:bodyDiv w:val="1"/>
      <w:marLeft w:val="0"/>
      <w:marRight w:val="0"/>
      <w:marTop w:val="0"/>
      <w:marBottom w:val="0"/>
      <w:divBdr>
        <w:top w:val="none" w:sz="0" w:space="0" w:color="auto"/>
        <w:left w:val="none" w:sz="0" w:space="0" w:color="auto"/>
        <w:bottom w:val="none" w:sz="0" w:space="0" w:color="auto"/>
        <w:right w:val="none" w:sz="0" w:space="0" w:color="auto"/>
      </w:divBdr>
    </w:div>
    <w:div w:id="193349464">
      <w:bodyDiv w:val="1"/>
      <w:marLeft w:val="0"/>
      <w:marRight w:val="0"/>
      <w:marTop w:val="0"/>
      <w:marBottom w:val="0"/>
      <w:divBdr>
        <w:top w:val="none" w:sz="0" w:space="0" w:color="auto"/>
        <w:left w:val="none" w:sz="0" w:space="0" w:color="auto"/>
        <w:bottom w:val="none" w:sz="0" w:space="0" w:color="auto"/>
        <w:right w:val="none" w:sz="0" w:space="0" w:color="auto"/>
      </w:divBdr>
    </w:div>
    <w:div w:id="194270380">
      <w:bodyDiv w:val="1"/>
      <w:marLeft w:val="0"/>
      <w:marRight w:val="0"/>
      <w:marTop w:val="0"/>
      <w:marBottom w:val="0"/>
      <w:divBdr>
        <w:top w:val="none" w:sz="0" w:space="0" w:color="auto"/>
        <w:left w:val="none" w:sz="0" w:space="0" w:color="auto"/>
        <w:bottom w:val="none" w:sz="0" w:space="0" w:color="auto"/>
        <w:right w:val="none" w:sz="0" w:space="0" w:color="auto"/>
      </w:divBdr>
    </w:div>
    <w:div w:id="194468492">
      <w:bodyDiv w:val="1"/>
      <w:marLeft w:val="0"/>
      <w:marRight w:val="0"/>
      <w:marTop w:val="0"/>
      <w:marBottom w:val="0"/>
      <w:divBdr>
        <w:top w:val="none" w:sz="0" w:space="0" w:color="auto"/>
        <w:left w:val="none" w:sz="0" w:space="0" w:color="auto"/>
        <w:bottom w:val="none" w:sz="0" w:space="0" w:color="auto"/>
        <w:right w:val="none" w:sz="0" w:space="0" w:color="auto"/>
      </w:divBdr>
    </w:div>
    <w:div w:id="196238282">
      <w:bodyDiv w:val="1"/>
      <w:marLeft w:val="0"/>
      <w:marRight w:val="0"/>
      <w:marTop w:val="0"/>
      <w:marBottom w:val="0"/>
      <w:divBdr>
        <w:top w:val="none" w:sz="0" w:space="0" w:color="auto"/>
        <w:left w:val="none" w:sz="0" w:space="0" w:color="auto"/>
        <w:bottom w:val="none" w:sz="0" w:space="0" w:color="auto"/>
        <w:right w:val="none" w:sz="0" w:space="0" w:color="auto"/>
      </w:divBdr>
    </w:div>
    <w:div w:id="196898092">
      <w:bodyDiv w:val="1"/>
      <w:marLeft w:val="0"/>
      <w:marRight w:val="0"/>
      <w:marTop w:val="0"/>
      <w:marBottom w:val="0"/>
      <w:divBdr>
        <w:top w:val="none" w:sz="0" w:space="0" w:color="auto"/>
        <w:left w:val="none" w:sz="0" w:space="0" w:color="auto"/>
        <w:bottom w:val="none" w:sz="0" w:space="0" w:color="auto"/>
        <w:right w:val="none" w:sz="0" w:space="0" w:color="auto"/>
      </w:divBdr>
    </w:div>
    <w:div w:id="197738472">
      <w:bodyDiv w:val="1"/>
      <w:marLeft w:val="0"/>
      <w:marRight w:val="0"/>
      <w:marTop w:val="0"/>
      <w:marBottom w:val="0"/>
      <w:divBdr>
        <w:top w:val="none" w:sz="0" w:space="0" w:color="auto"/>
        <w:left w:val="none" w:sz="0" w:space="0" w:color="auto"/>
        <w:bottom w:val="none" w:sz="0" w:space="0" w:color="auto"/>
        <w:right w:val="none" w:sz="0" w:space="0" w:color="auto"/>
      </w:divBdr>
    </w:div>
    <w:div w:id="197859952">
      <w:bodyDiv w:val="1"/>
      <w:marLeft w:val="0"/>
      <w:marRight w:val="0"/>
      <w:marTop w:val="0"/>
      <w:marBottom w:val="0"/>
      <w:divBdr>
        <w:top w:val="none" w:sz="0" w:space="0" w:color="auto"/>
        <w:left w:val="none" w:sz="0" w:space="0" w:color="auto"/>
        <w:bottom w:val="none" w:sz="0" w:space="0" w:color="auto"/>
        <w:right w:val="none" w:sz="0" w:space="0" w:color="auto"/>
      </w:divBdr>
    </w:div>
    <w:div w:id="200870063">
      <w:bodyDiv w:val="1"/>
      <w:marLeft w:val="0"/>
      <w:marRight w:val="0"/>
      <w:marTop w:val="0"/>
      <w:marBottom w:val="0"/>
      <w:divBdr>
        <w:top w:val="none" w:sz="0" w:space="0" w:color="auto"/>
        <w:left w:val="none" w:sz="0" w:space="0" w:color="auto"/>
        <w:bottom w:val="none" w:sz="0" w:space="0" w:color="auto"/>
        <w:right w:val="none" w:sz="0" w:space="0" w:color="auto"/>
      </w:divBdr>
    </w:div>
    <w:div w:id="202330981">
      <w:bodyDiv w:val="1"/>
      <w:marLeft w:val="0"/>
      <w:marRight w:val="0"/>
      <w:marTop w:val="0"/>
      <w:marBottom w:val="0"/>
      <w:divBdr>
        <w:top w:val="none" w:sz="0" w:space="0" w:color="auto"/>
        <w:left w:val="none" w:sz="0" w:space="0" w:color="auto"/>
        <w:bottom w:val="none" w:sz="0" w:space="0" w:color="auto"/>
        <w:right w:val="none" w:sz="0" w:space="0" w:color="auto"/>
      </w:divBdr>
    </w:div>
    <w:div w:id="203489449">
      <w:bodyDiv w:val="1"/>
      <w:marLeft w:val="0"/>
      <w:marRight w:val="0"/>
      <w:marTop w:val="0"/>
      <w:marBottom w:val="0"/>
      <w:divBdr>
        <w:top w:val="none" w:sz="0" w:space="0" w:color="auto"/>
        <w:left w:val="none" w:sz="0" w:space="0" w:color="auto"/>
        <w:bottom w:val="none" w:sz="0" w:space="0" w:color="auto"/>
        <w:right w:val="none" w:sz="0" w:space="0" w:color="auto"/>
      </w:divBdr>
    </w:div>
    <w:div w:id="203687389">
      <w:bodyDiv w:val="1"/>
      <w:marLeft w:val="0"/>
      <w:marRight w:val="0"/>
      <w:marTop w:val="0"/>
      <w:marBottom w:val="0"/>
      <w:divBdr>
        <w:top w:val="none" w:sz="0" w:space="0" w:color="auto"/>
        <w:left w:val="none" w:sz="0" w:space="0" w:color="auto"/>
        <w:bottom w:val="none" w:sz="0" w:space="0" w:color="auto"/>
        <w:right w:val="none" w:sz="0" w:space="0" w:color="auto"/>
      </w:divBdr>
    </w:div>
    <w:div w:id="203761197">
      <w:bodyDiv w:val="1"/>
      <w:marLeft w:val="0"/>
      <w:marRight w:val="0"/>
      <w:marTop w:val="0"/>
      <w:marBottom w:val="0"/>
      <w:divBdr>
        <w:top w:val="none" w:sz="0" w:space="0" w:color="auto"/>
        <w:left w:val="none" w:sz="0" w:space="0" w:color="auto"/>
        <w:bottom w:val="none" w:sz="0" w:space="0" w:color="auto"/>
        <w:right w:val="none" w:sz="0" w:space="0" w:color="auto"/>
      </w:divBdr>
    </w:div>
    <w:div w:id="205720276">
      <w:bodyDiv w:val="1"/>
      <w:marLeft w:val="0"/>
      <w:marRight w:val="0"/>
      <w:marTop w:val="0"/>
      <w:marBottom w:val="0"/>
      <w:divBdr>
        <w:top w:val="none" w:sz="0" w:space="0" w:color="auto"/>
        <w:left w:val="none" w:sz="0" w:space="0" w:color="auto"/>
        <w:bottom w:val="none" w:sz="0" w:space="0" w:color="auto"/>
        <w:right w:val="none" w:sz="0" w:space="0" w:color="auto"/>
      </w:divBdr>
    </w:div>
    <w:div w:id="206726887">
      <w:bodyDiv w:val="1"/>
      <w:marLeft w:val="0"/>
      <w:marRight w:val="0"/>
      <w:marTop w:val="0"/>
      <w:marBottom w:val="0"/>
      <w:divBdr>
        <w:top w:val="none" w:sz="0" w:space="0" w:color="auto"/>
        <w:left w:val="none" w:sz="0" w:space="0" w:color="auto"/>
        <w:bottom w:val="none" w:sz="0" w:space="0" w:color="auto"/>
        <w:right w:val="none" w:sz="0" w:space="0" w:color="auto"/>
      </w:divBdr>
    </w:div>
    <w:div w:id="208300302">
      <w:bodyDiv w:val="1"/>
      <w:marLeft w:val="0"/>
      <w:marRight w:val="0"/>
      <w:marTop w:val="0"/>
      <w:marBottom w:val="0"/>
      <w:divBdr>
        <w:top w:val="none" w:sz="0" w:space="0" w:color="auto"/>
        <w:left w:val="none" w:sz="0" w:space="0" w:color="auto"/>
        <w:bottom w:val="none" w:sz="0" w:space="0" w:color="auto"/>
        <w:right w:val="none" w:sz="0" w:space="0" w:color="auto"/>
      </w:divBdr>
    </w:div>
    <w:div w:id="208687525">
      <w:bodyDiv w:val="1"/>
      <w:marLeft w:val="0"/>
      <w:marRight w:val="0"/>
      <w:marTop w:val="0"/>
      <w:marBottom w:val="0"/>
      <w:divBdr>
        <w:top w:val="none" w:sz="0" w:space="0" w:color="auto"/>
        <w:left w:val="none" w:sz="0" w:space="0" w:color="auto"/>
        <w:bottom w:val="none" w:sz="0" w:space="0" w:color="auto"/>
        <w:right w:val="none" w:sz="0" w:space="0" w:color="auto"/>
      </w:divBdr>
    </w:div>
    <w:div w:id="209414764">
      <w:bodyDiv w:val="1"/>
      <w:marLeft w:val="0"/>
      <w:marRight w:val="0"/>
      <w:marTop w:val="0"/>
      <w:marBottom w:val="0"/>
      <w:divBdr>
        <w:top w:val="none" w:sz="0" w:space="0" w:color="auto"/>
        <w:left w:val="none" w:sz="0" w:space="0" w:color="auto"/>
        <w:bottom w:val="none" w:sz="0" w:space="0" w:color="auto"/>
        <w:right w:val="none" w:sz="0" w:space="0" w:color="auto"/>
      </w:divBdr>
    </w:div>
    <w:div w:id="211618645">
      <w:bodyDiv w:val="1"/>
      <w:marLeft w:val="0"/>
      <w:marRight w:val="0"/>
      <w:marTop w:val="0"/>
      <w:marBottom w:val="0"/>
      <w:divBdr>
        <w:top w:val="none" w:sz="0" w:space="0" w:color="auto"/>
        <w:left w:val="none" w:sz="0" w:space="0" w:color="auto"/>
        <w:bottom w:val="none" w:sz="0" w:space="0" w:color="auto"/>
        <w:right w:val="none" w:sz="0" w:space="0" w:color="auto"/>
      </w:divBdr>
    </w:div>
    <w:div w:id="213008944">
      <w:bodyDiv w:val="1"/>
      <w:marLeft w:val="0"/>
      <w:marRight w:val="0"/>
      <w:marTop w:val="0"/>
      <w:marBottom w:val="0"/>
      <w:divBdr>
        <w:top w:val="none" w:sz="0" w:space="0" w:color="auto"/>
        <w:left w:val="none" w:sz="0" w:space="0" w:color="auto"/>
        <w:bottom w:val="none" w:sz="0" w:space="0" w:color="auto"/>
        <w:right w:val="none" w:sz="0" w:space="0" w:color="auto"/>
      </w:divBdr>
    </w:div>
    <w:div w:id="213081587">
      <w:bodyDiv w:val="1"/>
      <w:marLeft w:val="0"/>
      <w:marRight w:val="0"/>
      <w:marTop w:val="0"/>
      <w:marBottom w:val="0"/>
      <w:divBdr>
        <w:top w:val="none" w:sz="0" w:space="0" w:color="auto"/>
        <w:left w:val="none" w:sz="0" w:space="0" w:color="auto"/>
        <w:bottom w:val="none" w:sz="0" w:space="0" w:color="auto"/>
        <w:right w:val="none" w:sz="0" w:space="0" w:color="auto"/>
      </w:divBdr>
    </w:div>
    <w:div w:id="213661353">
      <w:bodyDiv w:val="1"/>
      <w:marLeft w:val="0"/>
      <w:marRight w:val="0"/>
      <w:marTop w:val="0"/>
      <w:marBottom w:val="0"/>
      <w:divBdr>
        <w:top w:val="none" w:sz="0" w:space="0" w:color="auto"/>
        <w:left w:val="none" w:sz="0" w:space="0" w:color="auto"/>
        <w:bottom w:val="none" w:sz="0" w:space="0" w:color="auto"/>
        <w:right w:val="none" w:sz="0" w:space="0" w:color="auto"/>
      </w:divBdr>
    </w:div>
    <w:div w:id="214201424">
      <w:bodyDiv w:val="1"/>
      <w:marLeft w:val="0"/>
      <w:marRight w:val="0"/>
      <w:marTop w:val="0"/>
      <w:marBottom w:val="0"/>
      <w:divBdr>
        <w:top w:val="none" w:sz="0" w:space="0" w:color="auto"/>
        <w:left w:val="none" w:sz="0" w:space="0" w:color="auto"/>
        <w:bottom w:val="none" w:sz="0" w:space="0" w:color="auto"/>
        <w:right w:val="none" w:sz="0" w:space="0" w:color="auto"/>
      </w:divBdr>
    </w:div>
    <w:div w:id="215893203">
      <w:bodyDiv w:val="1"/>
      <w:marLeft w:val="0"/>
      <w:marRight w:val="0"/>
      <w:marTop w:val="0"/>
      <w:marBottom w:val="0"/>
      <w:divBdr>
        <w:top w:val="none" w:sz="0" w:space="0" w:color="auto"/>
        <w:left w:val="none" w:sz="0" w:space="0" w:color="auto"/>
        <w:bottom w:val="none" w:sz="0" w:space="0" w:color="auto"/>
        <w:right w:val="none" w:sz="0" w:space="0" w:color="auto"/>
      </w:divBdr>
    </w:div>
    <w:div w:id="216205961">
      <w:bodyDiv w:val="1"/>
      <w:marLeft w:val="0"/>
      <w:marRight w:val="0"/>
      <w:marTop w:val="0"/>
      <w:marBottom w:val="0"/>
      <w:divBdr>
        <w:top w:val="none" w:sz="0" w:space="0" w:color="auto"/>
        <w:left w:val="none" w:sz="0" w:space="0" w:color="auto"/>
        <w:bottom w:val="none" w:sz="0" w:space="0" w:color="auto"/>
        <w:right w:val="none" w:sz="0" w:space="0" w:color="auto"/>
      </w:divBdr>
    </w:div>
    <w:div w:id="219707572">
      <w:bodyDiv w:val="1"/>
      <w:marLeft w:val="0"/>
      <w:marRight w:val="0"/>
      <w:marTop w:val="0"/>
      <w:marBottom w:val="0"/>
      <w:divBdr>
        <w:top w:val="none" w:sz="0" w:space="0" w:color="auto"/>
        <w:left w:val="none" w:sz="0" w:space="0" w:color="auto"/>
        <w:bottom w:val="none" w:sz="0" w:space="0" w:color="auto"/>
        <w:right w:val="none" w:sz="0" w:space="0" w:color="auto"/>
      </w:divBdr>
    </w:div>
    <w:div w:id="220680540">
      <w:bodyDiv w:val="1"/>
      <w:marLeft w:val="0"/>
      <w:marRight w:val="0"/>
      <w:marTop w:val="0"/>
      <w:marBottom w:val="0"/>
      <w:divBdr>
        <w:top w:val="none" w:sz="0" w:space="0" w:color="auto"/>
        <w:left w:val="none" w:sz="0" w:space="0" w:color="auto"/>
        <w:bottom w:val="none" w:sz="0" w:space="0" w:color="auto"/>
        <w:right w:val="none" w:sz="0" w:space="0" w:color="auto"/>
      </w:divBdr>
    </w:div>
    <w:div w:id="223293577">
      <w:bodyDiv w:val="1"/>
      <w:marLeft w:val="0"/>
      <w:marRight w:val="0"/>
      <w:marTop w:val="0"/>
      <w:marBottom w:val="0"/>
      <w:divBdr>
        <w:top w:val="none" w:sz="0" w:space="0" w:color="auto"/>
        <w:left w:val="none" w:sz="0" w:space="0" w:color="auto"/>
        <w:bottom w:val="none" w:sz="0" w:space="0" w:color="auto"/>
        <w:right w:val="none" w:sz="0" w:space="0" w:color="auto"/>
      </w:divBdr>
    </w:div>
    <w:div w:id="223299390">
      <w:bodyDiv w:val="1"/>
      <w:marLeft w:val="0"/>
      <w:marRight w:val="0"/>
      <w:marTop w:val="0"/>
      <w:marBottom w:val="0"/>
      <w:divBdr>
        <w:top w:val="none" w:sz="0" w:space="0" w:color="auto"/>
        <w:left w:val="none" w:sz="0" w:space="0" w:color="auto"/>
        <w:bottom w:val="none" w:sz="0" w:space="0" w:color="auto"/>
        <w:right w:val="none" w:sz="0" w:space="0" w:color="auto"/>
      </w:divBdr>
    </w:div>
    <w:div w:id="226452070">
      <w:bodyDiv w:val="1"/>
      <w:marLeft w:val="0"/>
      <w:marRight w:val="0"/>
      <w:marTop w:val="0"/>
      <w:marBottom w:val="0"/>
      <w:divBdr>
        <w:top w:val="none" w:sz="0" w:space="0" w:color="auto"/>
        <w:left w:val="none" w:sz="0" w:space="0" w:color="auto"/>
        <w:bottom w:val="none" w:sz="0" w:space="0" w:color="auto"/>
        <w:right w:val="none" w:sz="0" w:space="0" w:color="auto"/>
      </w:divBdr>
    </w:div>
    <w:div w:id="227158170">
      <w:bodyDiv w:val="1"/>
      <w:marLeft w:val="0"/>
      <w:marRight w:val="0"/>
      <w:marTop w:val="0"/>
      <w:marBottom w:val="0"/>
      <w:divBdr>
        <w:top w:val="none" w:sz="0" w:space="0" w:color="auto"/>
        <w:left w:val="none" w:sz="0" w:space="0" w:color="auto"/>
        <w:bottom w:val="none" w:sz="0" w:space="0" w:color="auto"/>
        <w:right w:val="none" w:sz="0" w:space="0" w:color="auto"/>
      </w:divBdr>
    </w:div>
    <w:div w:id="228882696">
      <w:bodyDiv w:val="1"/>
      <w:marLeft w:val="0"/>
      <w:marRight w:val="0"/>
      <w:marTop w:val="0"/>
      <w:marBottom w:val="0"/>
      <w:divBdr>
        <w:top w:val="none" w:sz="0" w:space="0" w:color="auto"/>
        <w:left w:val="none" w:sz="0" w:space="0" w:color="auto"/>
        <w:bottom w:val="none" w:sz="0" w:space="0" w:color="auto"/>
        <w:right w:val="none" w:sz="0" w:space="0" w:color="auto"/>
      </w:divBdr>
    </w:div>
    <w:div w:id="229200068">
      <w:bodyDiv w:val="1"/>
      <w:marLeft w:val="0"/>
      <w:marRight w:val="0"/>
      <w:marTop w:val="0"/>
      <w:marBottom w:val="0"/>
      <w:divBdr>
        <w:top w:val="none" w:sz="0" w:space="0" w:color="auto"/>
        <w:left w:val="none" w:sz="0" w:space="0" w:color="auto"/>
        <w:bottom w:val="none" w:sz="0" w:space="0" w:color="auto"/>
        <w:right w:val="none" w:sz="0" w:space="0" w:color="auto"/>
      </w:divBdr>
    </w:div>
    <w:div w:id="231813789">
      <w:bodyDiv w:val="1"/>
      <w:marLeft w:val="0"/>
      <w:marRight w:val="0"/>
      <w:marTop w:val="0"/>
      <w:marBottom w:val="0"/>
      <w:divBdr>
        <w:top w:val="none" w:sz="0" w:space="0" w:color="auto"/>
        <w:left w:val="none" w:sz="0" w:space="0" w:color="auto"/>
        <w:bottom w:val="none" w:sz="0" w:space="0" w:color="auto"/>
        <w:right w:val="none" w:sz="0" w:space="0" w:color="auto"/>
      </w:divBdr>
    </w:div>
    <w:div w:id="236594016">
      <w:bodyDiv w:val="1"/>
      <w:marLeft w:val="0"/>
      <w:marRight w:val="0"/>
      <w:marTop w:val="0"/>
      <w:marBottom w:val="0"/>
      <w:divBdr>
        <w:top w:val="none" w:sz="0" w:space="0" w:color="auto"/>
        <w:left w:val="none" w:sz="0" w:space="0" w:color="auto"/>
        <w:bottom w:val="none" w:sz="0" w:space="0" w:color="auto"/>
        <w:right w:val="none" w:sz="0" w:space="0" w:color="auto"/>
      </w:divBdr>
    </w:div>
    <w:div w:id="237444315">
      <w:bodyDiv w:val="1"/>
      <w:marLeft w:val="0"/>
      <w:marRight w:val="0"/>
      <w:marTop w:val="0"/>
      <w:marBottom w:val="0"/>
      <w:divBdr>
        <w:top w:val="none" w:sz="0" w:space="0" w:color="auto"/>
        <w:left w:val="none" w:sz="0" w:space="0" w:color="auto"/>
        <w:bottom w:val="none" w:sz="0" w:space="0" w:color="auto"/>
        <w:right w:val="none" w:sz="0" w:space="0" w:color="auto"/>
      </w:divBdr>
    </w:div>
    <w:div w:id="238173019">
      <w:bodyDiv w:val="1"/>
      <w:marLeft w:val="0"/>
      <w:marRight w:val="0"/>
      <w:marTop w:val="0"/>
      <w:marBottom w:val="0"/>
      <w:divBdr>
        <w:top w:val="none" w:sz="0" w:space="0" w:color="auto"/>
        <w:left w:val="none" w:sz="0" w:space="0" w:color="auto"/>
        <w:bottom w:val="none" w:sz="0" w:space="0" w:color="auto"/>
        <w:right w:val="none" w:sz="0" w:space="0" w:color="auto"/>
      </w:divBdr>
    </w:div>
    <w:div w:id="239293487">
      <w:bodyDiv w:val="1"/>
      <w:marLeft w:val="0"/>
      <w:marRight w:val="0"/>
      <w:marTop w:val="0"/>
      <w:marBottom w:val="0"/>
      <w:divBdr>
        <w:top w:val="none" w:sz="0" w:space="0" w:color="auto"/>
        <w:left w:val="none" w:sz="0" w:space="0" w:color="auto"/>
        <w:bottom w:val="none" w:sz="0" w:space="0" w:color="auto"/>
        <w:right w:val="none" w:sz="0" w:space="0" w:color="auto"/>
      </w:divBdr>
    </w:div>
    <w:div w:id="239337966">
      <w:bodyDiv w:val="1"/>
      <w:marLeft w:val="0"/>
      <w:marRight w:val="0"/>
      <w:marTop w:val="0"/>
      <w:marBottom w:val="0"/>
      <w:divBdr>
        <w:top w:val="none" w:sz="0" w:space="0" w:color="auto"/>
        <w:left w:val="none" w:sz="0" w:space="0" w:color="auto"/>
        <w:bottom w:val="none" w:sz="0" w:space="0" w:color="auto"/>
        <w:right w:val="none" w:sz="0" w:space="0" w:color="auto"/>
      </w:divBdr>
    </w:div>
    <w:div w:id="240524722">
      <w:bodyDiv w:val="1"/>
      <w:marLeft w:val="0"/>
      <w:marRight w:val="0"/>
      <w:marTop w:val="0"/>
      <w:marBottom w:val="0"/>
      <w:divBdr>
        <w:top w:val="none" w:sz="0" w:space="0" w:color="auto"/>
        <w:left w:val="none" w:sz="0" w:space="0" w:color="auto"/>
        <w:bottom w:val="none" w:sz="0" w:space="0" w:color="auto"/>
        <w:right w:val="none" w:sz="0" w:space="0" w:color="auto"/>
      </w:divBdr>
    </w:div>
    <w:div w:id="242379616">
      <w:bodyDiv w:val="1"/>
      <w:marLeft w:val="0"/>
      <w:marRight w:val="0"/>
      <w:marTop w:val="0"/>
      <w:marBottom w:val="0"/>
      <w:divBdr>
        <w:top w:val="none" w:sz="0" w:space="0" w:color="auto"/>
        <w:left w:val="none" w:sz="0" w:space="0" w:color="auto"/>
        <w:bottom w:val="none" w:sz="0" w:space="0" w:color="auto"/>
        <w:right w:val="none" w:sz="0" w:space="0" w:color="auto"/>
      </w:divBdr>
    </w:div>
    <w:div w:id="242959195">
      <w:bodyDiv w:val="1"/>
      <w:marLeft w:val="0"/>
      <w:marRight w:val="0"/>
      <w:marTop w:val="0"/>
      <w:marBottom w:val="0"/>
      <w:divBdr>
        <w:top w:val="none" w:sz="0" w:space="0" w:color="auto"/>
        <w:left w:val="none" w:sz="0" w:space="0" w:color="auto"/>
        <w:bottom w:val="none" w:sz="0" w:space="0" w:color="auto"/>
        <w:right w:val="none" w:sz="0" w:space="0" w:color="auto"/>
      </w:divBdr>
    </w:div>
    <w:div w:id="243496066">
      <w:bodyDiv w:val="1"/>
      <w:marLeft w:val="0"/>
      <w:marRight w:val="0"/>
      <w:marTop w:val="0"/>
      <w:marBottom w:val="0"/>
      <w:divBdr>
        <w:top w:val="none" w:sz="0" w:space="0" w:color="auto"/>
        <w:left w:val="none" w:sz="0" w:space="0" w:color="auto"/>
        <w:bottom w:val="none" w:sz="0" w:space="0" w:color="auto"/>
        <w:right w:val="none" w:sz="0" w:space="0" w:color="auto"/>
      </w:divBdr>
    </w:div>
    <w:div w:id="244338168">
      <w:bodyDiv w:val="1"/>
      <w:marLeft w:val="0"/>
      <w:marRight w:val="0"/>
      <w:marTop w:val="0"/>
      <w:marBottom w:val="0"/>
      <w:divBdr>
        <w:top w:val="none" w:sz="0" w:space="0" w:color="auto"/>
        <w:left w:val="none" w:sz="0" w:space="0" w:color="auto"/>
        <w:bottom w:val="none" w:sz="0" w:space="0" w:color="auto"/>
        <w:right w:val="none" w:sz="0" w:space="0" w:color="auto"/>
      </w:divBdr>
    </w:div>
    <w:div w:id="246616602">
      <w:bodyDiv w:val="1"/>
      <w:marLeft w:val="0"/>
      <w:marRight w:val="0"/>
      <w:marTop w:val="0"/>
      <w:marBottom w:val="0"/>
      <w:divBdr>
        <w:top w:val="none" w:sz="0" w:space="0" w:color="auto"/>
        <w:left w:val="none" w:sz="0" w:space="0" w:color="auto"/>
        <w:bottom w:val="none" w:sz="0" w:space="0" w:color="auto"/>
        <w:right w:val="none" w:sz="0" w:space="0" w:color="auto"/>
      </w:divBdr>
    </w:div>
    <w:div w:id="247620397">
      <w:bodyDiv w:val="1"/>
      <w:marLeft w:val="0"/>
      <w:marRight w:val="0"/>
      <w:marTop w:val="0"/>
      <w:marBottom w:val="0"/>
      <w:divBdr>
        <w:top w:val="none" w:sz="0" w:space="0" w:color="auto"/>
        <w:left w:val="none" w:sz="0" w:space="0" w:color="auto"/>
        <w:bottom w:val="none" w:sz="0" w:space="0" w:color="auto"/>
        <w:right w:val="none" w:sz="0" w:space="0" w:color="auto"/>
      </w:divBdr>
    </w:div>
    <w:div w:id="250285464">
      <w:bodyDiv w:val="1"/>
      <w:marLeft w:val="0"/>
      <w:marRight w:val="0"/>
      <w:marTop w:val="0"/>
      <w:marBottom w:val="0"/>
      <w:divBdr>
        <w:top w:val="none" w:sz="0" w:space="0" w:color="auto"/>
        <w:left w:val="none" w:sz="0" w:space="0" w:color="auto"/>
        <w:bottom w:val="none" w:sz="0" w:space="0" w:color="auto"/>
        <w:right w:val="none" w:sz="0" w:space="0" w:color="auto"/>
      </w:divBdr>
    </w:div>
    <w:div w:id="253826409">
      <w:bodyDiv w:val="1"/>
      <w:marLeft w:val="0"/>
      <w:marRight w:val="0"/>
      <w:marTop w:val="0"/>
      <w:marBottom w:val="0"/>
      <w:divBdr>
        <w:top w:val="none" w:sz="0" w:space="0" w:color="auto"/>
        <w:left w:val="none" w:sz="0" w:space="0" w:color="auto"/>
        <w:bottom w:val="none" w:sz="0" w:space="0" w:color="auto"/>
        <w:right w:val="none" w:sz="0" w:space="0" w:color="auto"/>
      </w:divBdr>
    </w:div>
    <w:div w:id="256210092">
      <w:bodyDiv w:val="1"/>
      <w:marLeft w:val="0"/>
      <w:marRight w:val="0"/>
      <w:marTop w:val="0"/>
      <w:marBottom w:val="0"/>
      <w:divBdr>
        <w:top w:val="none" w:sz="0" w:space="0" w:color="auto"/>
        <w:left w:val="none" w:sz="0" w:space="0" w:color="auto"/>
        <w:bottom w:val="none" w:sz="0" w:space="0" w:color="auto"/>
        <w:right w:val="none" w:sz="0" w:space="0" w:color="auto"/>
      </w:divBdr>
    </w:div>
    <w:div w:id="258107235">
      <w:bodyDiv w:val="1"/>
      <w:marLeft w:val="0"/>
      <w:marRight w:val="0"/>
      <w:marTop w:val="0"/>
      <w:marBottom w:val="0"/>
      <w:divBdr>
        <w:top w:val="none" w:sz="0" w:space="0" w:color="auto"/>
        <w:left w:val="none" w:sz="0" w:space="0" w:color="auto"/>
        <w:bottom w:val="none" w:sz="0" w:space="0" w:color="auto"/>
        <w:right w:val="none" w:sz="0" w:space="0" w:color="auto"/>
      </w:divBdr>
    </w:div>
    <w:div w:id="258802522">
      <w:bodyDiv w:val="1"/>
      <w:marLeft w:val="0"/>
      <w:marRight w:val="0"/>
      <w:marTop w:val="0"/>
      <w:marBottom w:val="0"/>
      <w:divBdr>
        <w:top w:val="none" w:sz="0" w:space="0" w:color="auto"/>
        <w:left w:val="none" w:sz="0" w:space="0" w:color="auto"/>
        <w:bottom w:val="none" w:sz="0" w:space="0" w:color="auto"/>
        <w:right w:val="none" w:sz="0" w:space="0" w:color="auto"/>
      </w:divBdr>
    </w:div>
    <w:div w:id="263879472">
      <w:bodyDiv w:val="1"/>
      <w:marLeft w:val="0"/>
      <w:marRight w:val="0"/>
      <w:marTop w:val="0"/>
      <w:marBottom w:val="0"/>
      <w:divBdr>
        <w:top w:val="none" w:sz="0" w:space="0" w:color="auto"/>
        <w:left w:val="none" w:sz="0" w:space="0" w:color="auto"/>
        <w:bottom w:val="none" w:sz="0" w:space="0" w:color="auto"/>
        <w:right w:val="none" w:sz="0" w:space="0" w:color="auto"/>
      </w:divBdr>
    </w:div>
    <w:div w:id="264463597">
      <w:bodyDiv w:val="1"/>
      <w:marLeft w:val="0"/>
      <w:marRight w:val="0"/>
      <w:marTop w:val="0"/>
      <w:marBottom w:val="0"/>
      <w:divBdr>
        <w:top w:val="none" w:sz="0" w:space="0" w:color="auto"/>
        <w:left w:val="none" w:sz="0" w:space="0" w:color="auto"/>
        <w:bottom w:val="none" w:sz="0" w:space="0" w:color="auto"/>
        <w:right w:val="none" w:sz="0" w:space="0" w:color="auto"/>
      </w:divBdr>
    </w:div>
    <w:div w:id="265313154">
      <w:bodyDiv w:val="1"/>
      <w:marLeft w:val="0"/>
      <w:marRight w:val="0"/>
      <w:marTop w:val="0"/>
      <w:marBottom w:val="0"/>
      <w:divBdr>
        <w:top w:val="none" w:sz="0" w:space="0" w:color="auto"/>
        <w:left w:val="none" w:sz="0" w:space="0" w:color="auto"/>
        <w:bottom w:val="none" w:sz="0" w:space="0" w:color="auto"/>
        <w:right w:val="none" w:sz="0" w:space="0" w:color="auto"/>
      </w:divBdr>
    </w:div>
    <w:div w:id="265624044">
      <w:bodyDiv w:val="1"/>
      <w:marLeft w:val="0"/>
      <w:marRight w:val="0"/>
      <w:marTop w:val="0"/>
      <w:marBottom w:val="0"/>
      <w:divBdr>
        <w:top w:val="none" w:sz="0" w:space="0" w:color="auto"/>
        <w:left w:val="none" w:sz="0" w:space="0" w:color="auto"/>
        <w:bottom w:val="none" w:sz="0" w:space="0" w:color="auto"/>
        <w:right w:val="none" w:sz="0" w:space="0" w:color="auto"/>
      </w:divBdr>
    </w:div>
    <w:div w:id="266041148">
      <w:bodyDiv w:val="1"/>
      <w:marLeft w:val="0"/>
      <w:marRight w:val="0"/>
      <w:marTop w:val="0"/>
      <w:marBottom w:val="0"/>
      <w:divBdr>
        <w:top w:val="none" w:sz="0" w:space="0" w:color="auto"/>
        <w:left w:val="none" w:sz="0" w:space="0" w:color="auto"/>
        <w:bottom w:val="none" w:sz="0" w:space="0" w:color="auto"/>
        <w:right w:val="none" w:sz="0" w:space="0" w:color="auto"/>
      </w:divBdr>
    </w:div>
    <w:div w:id="266499597">
      <w:bodyDiv w:val="1"/>
      <w:marLeft w:val="0"/>
      <w:marRight w:val="0"/>
      <w:marTop w:val="0"/>
      <w:marBottom w:val="0"/>
      <w:divBdr>
        <w:top w:val="none" w:sz="0" w:space="0" w:color="auto"/>
        <w:left w:val="none" w:sz="0" w:space="0" w:color="auto"/>
        <w:bottom w:val="none" w:sz="0" w:space="0" w:color="auto"/>
        <w:right w:val="none" w:sz="0" w:space="0" w:color="auto"/>
      </w:divBdr>
    </w:div>
    <w:div w:id="267587322">
      <w:bodyDiv w:val="1"/>
      <w:marLeft w:val="0"/>
      <w:marRight w:val="0"/>
      <w:marTop w:val="0"/>
      <w:marBottom w:val="0"/>
      <w:divBdr>
        <w:top w:val="none" w:sz="0" w:space="0" w:color="auto"/>
        <w:left w:val="none" w:sz="0" w:space="0" w:color="auto"/>
        <w:bottom w:val="none" w:sz="0" w:space="0" w:color="auto"/>
        <w:right w:val="none" w:sz="0" w:space="0" w:color="auto"/>
      </w:divBdr>
    </w:div>
    <w:div w:id="270824680">
      <w:bodyDiv w:val="1"/>
      <w:marLeft w:val="0"/>
      <w:marRight w:val="0"/>
      <w:marTop w:val="0"/>
      <w:marBottom w:val="0"/>
      <w:divBdr>
        <w:top w:val="none" w:sz="0" w:space="0" w:color="auto"/>
        <w:left w:val="none" w:sz="0" w:space="0" w:color="auto"/>
        <w:bottom w:val="none" w:sz="0" w:space="0" w:color="auto"/>
        <w:right w:val="none" w:sz="0" w:space="0" w:color="auto"/>
      </w:divBdr>
    </w:div>
    <w:div w:id="270944016">
      <w:bodyDiv w:val="1"/>
      <w:marLeft w:val="0"/>
      <w:marRight w:val="0"/>
      <w:marTop w:val="0"/>
      <w:marBottom w:val="0"/>
      <w:divBdr>
        <w:top w:val="none" w:sz="0" w:space="0" w:color="auto"/>
        <w:left w:val="none" w:sz="0" w:space="0" w:color="auto"/>
        <w:bottom w:val="none" w:sz="0" w:space="0" w:color="auto"/>
        <w:right w:val="none" w:sz="0" w:space="0" w:color="auto"/>
      </w:divBdr>
    </w:div>
    <w:div w:id="271473908">
      <w:bodyDiv w:val="1"/>
      <w:marLeft w:val="0"/>
      <w:marRight w:val="0"/>
      <w:marTop w:val="0"/>
      <w:marBottom w:val="0"/>
      <w:divBdr>
        <w:top w:val="none" w:sz="0" w:space="0" w:color="auto"/>
        <w:left w:val="none" w:sz="0" w:space="0" w:color="auto"/>
        <w:bottom w:val="none" w:sz="0" w:space="0" w:color="auto"/>
        <w:right w:val="none" w:sz="0" w:space="0" w:color="auto"/>
      </w:divBdr>
    </w:div>
    <w:div w:id="273171330">
      <w:bodyDiv w:val="1"/>
      <w:marLeft w:val="0"/>
      <w:marRight w:val="0"/>
      <w:marTop w:val="0"/>
      <w:marBottom w:val="0"/>
      <w:divBdr>
        <w:top w:val="none" w:sz="0" w:space="0" w:color="auto"/>
        <w:left w:val="none" w:sz="0" w:space="0" w:color="auto"/>
        <w:bottom w:val="none" w:sz="0" w:space="0" w:color="auto"/>
        <w:right w:val="none" w:sz="0" w:space="0" w:color="auto"/>
      </w:divBdr>
    </w:div>
    <w:div w:id="273245778">
      <w:bodyDiv w:val="1"/>
      <w:marLeft w:val="0"/>
      <w:marRight w:val="0"/>
      <w:marTop w:val="0"/>
      <w:marBottom w:val="0"/>
      <w:divBdr>
        <w:top w:val="none" w:sz="0" w:space="0" w:color="auto"/>
        <w:left w:val="none" w:sz="0" w:space="0" w:color="auto"/>
        <w:bottom w:val="none" w:sz="0" w:space="0" w:color="auto"/>
        <w:right w:val="none" w:sz="0" w:space="0" w:color="auto"/>
      </w:divBdr>
    </w:div>
    <w:div w:id="273441504">
      <w:bodyDiv w:val="1"/>
      <w:marLeft w:val="0"/>
      <w:marRight w:val="0"/>
      <w:marTop w:val="0"/>
      <w:marBottom w:val="0"/>
      <w:divBdr>
        <w:top w:val="none" w:sz="0" w:space="0" w:color="auto"/>
        <w:left w:val="none" w:sz="0" w:space="0" w:color="auto"/>
        <w:bottom w:val="none" w:sz="0" w:space="0" w:color="auto"/>
        <w:right w:val="none" w:sz="0" w:space="0" w:color="auto"/>
      </w:divBdr>
    </w:div>
    <w:div w:id="274102066">
      <w:bodyDiv w:val="1"/>
      <w:marLeft w:val="0"/>
      <w:marRight w:val="0"/>
      <w:marTop w:val="0"/>
      <w:marBottom w:val="0"/>
      <w:divBdr>
        <w:top w:val="none" w:sz="0" w:space="0" w:color="auto"/>
        <w:left w:val="none" w:sz="0" w:space="0" w:color="auto"/>
        <w:bottom w:val="none" w:sz="0" w:space="0" w:color="auto"/>
        <w:right w:val="none" w:sz="0" w:space="0" w:color="auto"/>
      </w:divBdr>
    </w:div>
    <w:div w:id="275260392">
      <w:bodyDiv w:val="1"/>
      <w:marLeft w:val="0"/>
      <w:marRight w:val="0"/>
      <w:marTop w:val="0"/>
      <w:marBottom w:val="0"/>
      <w:divBdr>
        <w:top w:val="none" w:sz="0" w:space="0" w:color="auto"/>
        <w:left w:val="none" w:sz="0" w:space="0" w:color="auto"/>
        <w:bottom w:val="none" w:sz="0" w:space="0" w:color="auto"/>
        <w:right w:val="none" w:sz="0" w:space="0" w:color="auto"/>
      </w:divBdr>
    </w:div>
    <w:div w:id="276063037">
      <w:bodyDiv w:val="1"/>
      <w:marLeft w:val="0"/>
      <w:marRight w:val="0"/>
      <w:marTop w:val="0"/>
      <w:marBottom w:val="0"/>
      <w:divBdr>
        <w:top w:val="none" w:sz="0" w:space="0" w:color="auto"/>
        <w:left w:val="none" w:sz="0" w:space="0" w:color="auto"/>
        <w:bottom w:val="none" w:sz="0" w:space="0" w:color="auto"/>
        <w:right w:val="none" w:sz="0" w:space="0" w:color="auto"/>
      </w:divBdr>
    </w:div>
    <w:div w:id="277102998">
      <w:bodyDiv w:val="1"/>
      <w:marLeft w:val="0"/>
      <w:marRight w:val="0"/>
      <w:marTop w:val="0"/>
      <w:marBottom w:val="0"/>
      <w:divBdr>
        <w:top w:val="none" w:sz="0" w:space="0" w:color="auto"/>
        <w:left w:val="none" w:sz="0" w:space="0" w:color="auto"/>
        <w:bottom w:val="none" w:sz="0" w:space="0" w:color="auto"/>
        <w:right w:val="none" w:sz="0" w:space="0" w:color="auto"/>
      </w:divBdr>
    </w:div>
    <w:div w:id="280578028">
      <w:bodyDiv w:val="1"/>
      <w:marLeft w:val="0"/>
      <w:marRight w:val="0"/>
      <w:marTop w:val="0"/>
      <w:marBottom w:val="0"/>
      <w:divBdr>
        <w:top w:val="none" w:sz="0" w:space="0" w:color="auto"/>
        <w:left w:val="none" w:sz="0" w:space="0" w:color="auto"/>
        <w:bottom w:val="none" w:sz="0" w:space="0" w:color="auto"/>
        <w:right w:val="none" w:sz="0" w:space="0" w:color="auto"/>
      </w:divBdr>
    </w:div>
    <w:div w:id="284851508">
      <w:bodyDiv w:val="1"/>
      <w:marLeft w:val="0"/>
      <w:marRight w:val="0"/>
      <w:marTop w:val="0"/>
      <w:marBottom w:val="0"/>
      <w:divBdr>
        <w:top w:val="none" w:sz="0" w:space="0" w:color="auto"/>
        <w:left w:val="none" w:sz="0" w:space="0" w:color="auto"/>
        <w:bottom w:val="none" w:sz="0" w:space="0" w:color="auto"/>
        <w:right w:val="none" w:sz="0" w:space="0" w:color="auto"/>
      </w:divBdr>
    </w:div>
    <w:div w:id="285159316">
      <w:bodyDiv w:val="1"/>
      <w:marLeft w:val="0"/>
      <w:marRight w:val="0"/>
      <w:marTop w:val="0"/>
      <w:marBottom w:val="0"/>
      <w:divBdr>
        <w:top w:val="none" w:sz="0" w:space="0" w:color="auto"/>
        <w:left w:val="none" w:sz="0" w:space="0" w:color="auto"/>
        <w:bottom w:val="none" w:sz="0" w:space="0" w:color="auto"/>
        <w:right w:val="none" w:sz="0" w:space="0" w:color="auto"/>
      </w:divBdr>
    </w:div>
    <w:div w:id="286863815">
      <w:bodyDiv w:val="1"/>
      <w:marLeft w:val="0"/>
      <w:marRight w:val="0"/>
      <w:marTop w:val="0"/>
      <w:marBottom w:val="0"/>
      <w:divBdr>
        <w:top w:val="none" w:sz="0" w:space="0" w:color="auto"/>
        <w:left w:val="none" w:sz="0" w:space="0" w:color="auto"/>
        <w:bottom w:val="none" w:sz="0" w:space="0" w:color="auto"/>
        <w:right w:val="none" w:sz="0" w:space="0" w:color="auto"/>
      </w:divBdr>
    </w:div>
    <w:div w:id="287398202">
      <w:bodyDiv w:val="1"/>
      <w:marLeft w:val="0"/>
      <w:marRight w:val="0"/>
      <w:marTop w:val="0"/>
      <w:marBottom w:val="0"/>
      <w:divBdr>
        <w:top w:val="none" w:sz="0" w:space="0" w:color="auto"/>
        <w:left w:val="none" w:sz="0" w:space="0" w:color="auto"/>
        <w:bottom w:val="none" w:sz="0" w:space="0" w:color="auto"/>
        <w:right w:val="none" w:sz="0" w:space="0" w:color="auto"/>
      </w:divBdr>
    </w:div>
    <w:div w:id="288315582">
      <w:bodyDiv w:val="1"/>
      <w:marLeft w:val="0"/>
      <w:marRight w:val="0"/>
      <w:marTop w:val="0"/>
      <w:marBottom w:val="0"/>
      <w:divBdr>
        <w:top w:val="none" w:sz="0" w:space="0" w:color="auto"/>
        <w:left w:val="none" w:sz="0" w:space="0" w:color="auto"/>
        <w:bottom w:val="none" w:sz="0" w:space="0" w:color="auto"/>
        <w:right w:val="none" w:sz="0" w:space="0" w:color="auto"/>
      </w:divBdr>
    </w:div>
    <w:div w:id="289021496">
      <w:bodyDiv w:val="1"/>
      <w:marLeft w:val="0"/>
      <w:marRight w:val="0"/>
      <w:marTop w:val="0"/>
      <w:marBottom w:val="0"/>
      <w:divBdr>
        <w:top w:val="none" w:sz="0" w:space="0" w:color="auto"/>
        <w:left w:val="none" w:sz="0" w:space="0" w:color="auto"/>
        <w:bottom w:val="none" w:sz="0" w:space="0" w:color="auto"/>
        <w:right w:val="none" w:sz="0" w:space="0" w:color="auto"/>
      </w:divBdr>
    </w:div>
    <w:div w:id="291862635">
      <w:bodyDiv w:val="1"/>
      <w:marLeft w:val="0"/>
      <w:marRight w:val="0"/>
      <w:marTop w:val="0"/>
      <w:marBottom w:val="0"/>
      <w:divBdr>
        <w:top w:val="none" w:sz="0" w:space="0" w:color="auto"/>
        <w:left w:val="none" w:sz="0" w:space="0" w:color="auto"/>
        <w:bottom w:val="none" w:sz="0" w:space="0" w:color="auto"/>
        <w:right w:val="none" w:sz="0" w:space="0" w:color="auto"/>
      </w:divBdr>
    </w:div>
    <w:div w:id="292492064">
      <w:bodyDiv w:val="1"/>
      <w:marLeft w:val="0"/>
      <w:marRight w:val="0"/>
      <w:marTop w:val="0"/>
      <w:marBottom w:val="0"/>
      <w:divBdr>
        <w:top w:val="none" w:sz="0" w:space="0" w:color="auto"/>
        <w:left w:val="none" w:sz="0" w:space="0" w:color="auto"/>
        <w:bottom w:val="none" w:sz="0" w:space="0" w:color="auto"/>
        <w:right w:val="none" w:sz="0" w:space="0" w:color="auto"/>
      </w:divBdr>
    </w:div>
    <w:div w:id="292909369">
      <w:bodyDiv w:val="1"/>
      <w:marLeft w:val="0"/>
      <w:marRight w:val="0"/>
      <w:marTop w:val="0"/>
      <w:marBottom w:val="0"/>
      <w:divBdr>
        <w:top w:val="none" w:sz="0" w:space="0" w:color="auto"/>
        <w:left w:val="none" w:sz="0" w:space="0" w:color="auto"/>
        <w:bottom w:val="none" w:sz="0" w:space="0" w:color="auto"/>
        <w:right w:val="none" w:sz="0" w:space="0" w:color="auto"/>
      </w:divBdr>
    </w:div>
    <w:div w:id="294063531">
      <w:bodyDiv w:val="1"/>
      <w:marLeft w:val="0"/>
      <w:marRight w:val="0"/>
      <w:marTop w:val="0"/>
      <w:marBottom w:val="0"/>
      <w:divBdr>
        <w:top w:val="none" w:sz="0" w:space="0" w:color="auto"/>
        <w:left w:val="none" w:sz="0" w:space="0" w:color="auto"/>
        <w:bottom w:val="none" w:sz="0" w:space="0" w:color="auto"/>
        <w:right w:val="none" w:sz="0" w:space="0" w:color="auto"/>
      </w:divBdr>
    </w:div>
    <w:div w:id="294259649">
      <w:bodyDiv w:val="1"/>
      <w:marLeft w:val="0"/>
      <w:marRight w:val="0"/>
      <w:marTop w:val="0"/>
      <w:marBottom w:val="0"/>
      <w:divBdr>
        <w:top w:val="none" w:sz="0" w:space="0" w:color="auto"/>
        <w:left w:val="none" w:sz="0" w:space="0" w:color="auto"/>
        <w:bottom w:val="none" w:sz="0" w:space="0" w:color="auto"/>
        <w:right w:val="none" w:sz="0" w:space="0" w:color="auto"/>
      </w:divBdr>
    </w:div>
    <w:div w:id="296835241">
      <w:bodyDiv w:val="1"/>
      <w:marLeft w:val="0"/>
      <w:marRight w:val="0"/>
      <w:marTop w:val="0"/>
      <w:marBottom w:val="0"/>
      <w:divBdr>
        <w:top w:val="none" w:sz="0" w:space="0" w:color="auto"/>
        <w:left w:val="none" w:sz="0" w:space="0" w:color="auto"/>
        <w:bottom w:val="none" w:sz="0" w:space="0" w:color="auto"/>
        <w:right w:val="none" w:sz="0" w:space="0" w:color="auto"/>
      </w:divBdr>
    </w:div>
    <w:div w:id="296959385">
      <w:bodyDiv w:val="1"/>
      <w:marLeft w:val="0"/>
      <w:marRight w:val="0"/>
      <w:marTop w:val="0"/>
      <w:marBottom w:val="0"/>
      <w:divBdr>
        <w:top w:val="none" w:sz="0" w:space="0" w:color="auto"/>
        <w:left w:val="none" w:sz="0" w:space="0" w:color="auto"/>
        <w:bottom w:val="none" w:sz="0" w:space="0" w:color="auto"/>
        <w:right w:val="none" w:sz="0" w:space="0" w:color="auto"/>
      </w:divBdr>
    </w:div>
    <w:div w:id="297419877">
      <w:bodyDiv w:val="1"/>
      <w:marLeft w:val="0"/>
      <w:marRight w:val="0"/>
      <w:marTop w:val="0"/>
      <w:marBottom w:val="0"/>
      <w:divBdr>
        <w:top w:val="none" w:sz="0" w:space="0" w:color="auto"/>
        <w:left w:val="none" w:sz="0" w:space="0" w:color="auto"/>
        <w:bottom w:val="none" w:sz="0" w:space="0" w:color="auto"/>
        <w:right w:val="none" w:sz="0" w:space="0" w:color="auto"/>
      </w:divBdr>
    </w:div>
    <w:div w:id="297494604">
      <w:bodyDiv w:val="1"/>
      <w:marLeft w:val="0"/>
      <w:marRight w:val="0"/>
      <w:marTop w:val="0"/>
      <w:marBottom w:val="0"/>
      <w:divBdr>
        <w:top w:val="none" w:sz="0" w:space="0" w:color="auto"/>
        <w:left w:val="none" w:sz="0" w:space="0" w:color="auto"/>
        <w:bottom w:val="none" w:sz="0" w:space="0" w:color="auto"/>
        <w:right w:val="none" w:sz="0" w:space="0" w:color="auto"/>
      </w:divBdr>
    </w:div>
    <w:div w:id="297564900">
      <w:bodyDiv w:val="1"/>
      <w:marLeft w:val="0"/>
      <w:marRight w:val="0"/>
      <w:marTop w:val="0"/>
      <w:marBottom w:val="0"/>
      <w:divBdr>
        <w:top w:val="none" w:sz="0" w:space="0" w:color="auto"/>
        <w:left w:val="none" w:sz="0" w:space="0" w:color="auto"/>
        <w:bottom w:val="none" w:sz="0" w:space="0" w:color="auto"/>
        <w:right w:val="none" w:sz="0" w:space="0" w:color="auto"/>
      </w:divBdr>
    </w:div>
    <w:div w:id="297999425">
      <w:bodyDiv w:val="1"/>
      <w:marLeft w:val="0"/>
      <w:marRight w:val="0"/>
      <w:marTop w:val="0"/>
      <w:marBottom w:val="0"/>
      <w:divBdr>
        <w:top w:val="none" w:sz="0" w:space="0" w:color="auto"/>
        <w:left w:val="none" w:sz="0" w:space="0" w:color="auto"/>
        <w:bottom w:val="none" w:sz="0" w:space="0" w:color="auto"/>
        <w:right w:val="none" w:sz="0" w:space="0" w:color="auto"/>
      </w:divBdr>
    </w:div>
    <w:div w:id="299653628">
      <w:bodyDiv w:val="1"/>
      <w:marLeft w:val="0"/>
      <w:marRight w:val="0"/>
      <w:marTop w:val="0"/>
      <w:marBottom w:val="0"/>
      <w:divBdr>
        <w:top w:val="none" w:sz="0" w:space="0" w:color="auto"/>
        <w:left w:val="none" w:sz="0" w:space="0" w:color="auto"/>
        <w:bottom w:val="none" w:sz="0" w:space="0" w:color="auto"/>
        <w:right w:val="none" w:sz="0" w:space="0" w:color="auto"/>
      </w:divBdr>
    </w:div>
    <w:div w:id="299963861">
      <w:bodyDiv w:val="1"/>
      <w:marLeft w:val="0"/>
      <w:marRight w:val="0"/>
      <w:marTop w:val="0"/>
      <w:marBottom w:val="0"/>
      <w:divBdr>
        <w:top w:val="none" w:sz="0" w:space="0" w:color="auto"/>
        <w:left w:val="none" w:sz="0" w:space="0" w:color="auto"/>
        <w:bottom w:val="none" w:sz="0" w:space="0" w:color="auto"/>
        <w:right w:val="none" w:sz="0" w:space="0" w:color="auto"/>
      </w:divBdr>
    </w:div>
    <w:div w:id="300037573">
      <w:bodyDiv w:val="1"/>
      <w:marLeft w:val="0"/>
      <w:marRight w:val="0"/>
      <w:marTop w:val="0"/>
      <w:marBottom w:val="0"/>
      <w:divBdr>
        <w:top w:val="none" w:sz="0" w:space="0" w:color="auto"/>
        <w:left w:val="none" w:sz="0" w:space="0" w:color="auto"/>
        <w:bottom w:val="none" w:sz="0" w:space="0" w:color="auto"/>
        <w:right w:val="none" w:sz="0" w:space="0" w:color="auto"/>
      </w:divBdr>
    </w:div>
    <w:div w:id="306785447">
      <w:bodyDiv w:val="1"/>
      <w:marLeft w:val="0"/>
      <w:marRight w:val="0"/>
      <w:marTop w:val="0"/>
      <w:marBottom w:val="0"/>
      <w:divBdr>
        <w:top w:val="none" w:sz="0" w:space="0" w:color="auto"/>
        <w:left w:val="none" w:sz="0" w:space="0" w:color="auto"/>
        <w:bottom w:val="none" w:sz="0" w:space="0" w:color="auto"/>
        <w:right w:val="none" w:sz="0" w:space="0" w:color="auto"/>
      </w:divBdr>
    </w:div>
    <w:div w:id="307127314">
      <w:bodyDiv w:val="1"/>
      <w:marLeft w:val="0"/>
      <w:marRight w:val="0"/>
      <w:marTop w:val="0"/>
      <w:marBottom w:val="0"/>
      <w:divBdr>
        <w:top w:val="none" w:sz="0" w:space="0" w:color="auto"/>
        <w:left w:val="none" w:sz="0" w:space="0" w:color="auto"/>
        <w:bottom w:val="none" w:sz="0" w:space="0" w:color="auto"/>
        <w:right w:val="none" w:sz="0" w:space="0" w:color="auto"/>
      </w:divBdr>
    </w:div>
    <w:div w:id="308633043">
      <w:bodyDiv w:val="1"/>
      <w:marLeft w:val="0"/>
      <w:marRight w:val="0"/>
      <w:marTop w:val="0"/>
      <w:marBottom w:val="0"/>
      <w:divBdr>
        <w:top w:val="none" w:sz="0" w:space="0" w:color="auto"/>
        <w:left w:val="none" w:sz="0" w:space="0" w:color="auto"/>
        <w:bottom w:val="none" w:sz="0" w:space="0" w:color="auto"/>
        <w:right w:val="none" w:sz="0" w:space="0" w:color="auto"/>
      </w:divBdr>
    </w:div>
    <w:div w:id="311524029">
      <w:bodyDiv w:val="1"/>
      <w:marLeft w:val="0"/>
      <w:marRight w:val="0"/>
      <w:marTop w:val="0"/>
      <w:marBottom w:val="0"/>
      <w:divBdr>
        <w:top w:val="none" w:sz="0" w:space="0" w:color="auto"/>
        <w:left w:val="none" w:sz="0" w:space="0" w:color="auto"/>
        <w:bottom w:val="none" w:sz="0" w:space="0" w:color="auto"/>
        <w:right w:val="none" w:sz="0" w:space="0" w:color="auto"/>
      </w:divBdr>
    </w:div>
    <w:div w:id="315230169">
      <w:bodyDiv w:val="1"/>
      <w:marLeft w:val="0"/>
      <w:marRight w:val="0"/>
      <w:marTop w:val="0"/>
      <w:marBottom w:val="0"/>
      <w:divBdr>
        <w:top w:val="none" w:sz="0" w:space="0" w:color="auto"/>
        <w:left w:val="none" w:sz="0" w:space="0" w:color="auto"/>
        <w:bottom w:val="none" w:sz="0" w:space="0" w:color="auto"/>
        <w:right w:val="none" w:sz="0" w:space="0" w:color="auto"/>
      </w:divBdr>
    </w:div>
    <w:div w:id="315306772">
      <w:bodyDiv w:val="1"/>
      <w:marLeft w:val="0"/>
      <w:marRight w:val="0"/>
      <w:marTop w:val="0"/>
      <w:marBottom w:val="0"/>
      <w:divBdr>
        <w:top w:val="none" w:sz="0" w:space="0" w:color="auto"/>
        <w:left w:val="none" w:sz="0" w:space="0" w:color="auto"/>
        <w:bottom w:val="none" w:sz="0" w:space="0" w:color="auto"/>
        <w:right w:val="none" w:sz="0" w:space="0" w:color="auto"/>
      </w:divBdr>
    </w:div>
    <w:div w:id="318191649">
      <w:bodyDiv w:val="1"/>
      <w:marLeft w:val="0"/>
      <w:marRight w:val="0"/>
      <w:marTop w:val="0"/>
      <w:marBottom w:val="0"/>
      <w:divBdr>
        <w:top w:val="none" w:sz="0" w:space="0" w:color="auto"/>
        <w:left w:val="none" w:sz="0" w:space="0" w:color="auto"/>
        <w:bottom w:val="none" w:sz="0" w:space="0" w:color="auto"/>
        <w:right w:val="none" w:sz="0" w:space="0" w:color="auto"/>
      </w:divBdr>
    </w:div>
    <w:div w:id="319770028">
      <w:bodyDiv w:val="1"/>
      <w:marLeft w:val="0"/>
      <w:marRight w:val="0"/>
      <w:marTop w:val="0"/>
      <w:marBottom w:val="0"/>
      <w:divBdr>
        <w:top w:val="none" w:sz="0" w:space="0" w:color="auto"/>
        <w:left w:val="none" w:sz="0" w:space="0" w:color="auto"/>
        <w:bottom w:val="none" w:sz="0" w:space="0" w:color="auto"/>
        <w:right w:val="none" w:sz="0" w:space="0" w:color="auto"/>
      </w:divBdr>
    </w:div>
    <w:div w:id="321854693">
      <w:bodyDiv w:val="1"/>
      <w:marLeft w:val="0"/>
      <w:marRight w:val="0"/>
      <w:marTop w:val="0"/>
      <w:marBottom w:val="0"/>
      <w:divBdr>
        <w:top w:val="none" w:sz="0" w:space="0" w:color="auto"/>
        <w:left w:val="none" w:sz="0" w:space="0" w:color="auto"/>
        <w:bottom w:val="none" w:sz="0" w:space="0" w:color="auto"/>
        <w:right w:val="none" w:sz="0" w:space="0" w:color="auto"/>
      </w:divBdr>
    </w:div>
    <w:div w:id="325792672">
      <w:bodyDiv w:val="1"/>
      <w:marLeft w:val="0"/>
      <w:marRight w:val="0"/>
      <w:marTop w:val="0"/>
      <w:marBottom w:val="0"/>
      <w:divBdr>
        <w:top w:val="none" w:sz="0" w:space="0" w:color="auto"/>
        <w:left w:val="none" w:sz="0" w:space="0" w:color="auto"/>
        <w:bottom w:val="none" w:sz="0" w:space="0" w:color="auto"/>
        <w:right w:val="none" w:sz="0" w:space="0" w:color="auto"/>
      </w:divBdr>
    </w:div>
    <w:div w:id="327943750">
      <w:bodyDiv w:val="1"/>
      <w:marLeft w:val="0"/>
      <w:marRight w:val="0"/>
      <w:marTop w:val="0"/>
      <w:marBottom w:val="0"/>
      <w:divBdr>
        <w:top w:val="none" w:sz="0" w:space="0" w:color="auto"/>
        <w:left w:val="none" w:sz="0" w:space="0" w:color="auto"/>
        <w:bottom w:val="none" w:sz="0" w:space="0" w:color="auto"/>
        <w:right w:val="none" w:sz="0" w:space="0" w:color="auto"/>
      </w:divBdr>
    </w:div>
    <w:div w:id="328292087">
      <w:bodyDiv w:val="1"/>
      <w:marLeft w:val="0"/>
      <w:marRight w:val="0"/>
      <w:marTop w:val="0"/>
      <w:marBottom w:val="0"/>
      <w:divBdr>
        <w:top w:val="none" w:sz="0" w:space="0" w:color="auto"/>
        <w:left w:val="none" w:sz="0" w:space="0" w:color="auto"/>
        <w:bottom w:val="none" w:sz="0" w:space="0" w:color="auto"/>
        <w:right w:val="none" w:sz="0" w:space="0" w:color="auto"/>
      </w:divBdr>
    </w:div>
    <w:div w:id="330716625">
      <w:bodyDiv w:val="1"/>
      <w:marLeft w:val="0"/>
      <w:marRight w:val="0"/>
      <w:marTop w:val="0"/>
      <w:marBottom w:val="0"/>
      <w:divBdr>
        <w:top w:val="none" w:sz="0" w:space="0" w:color="auto"/>
        <w:left w:val="none" w:sz="0" w:space="0" w:color="auto"/>
        <w:bottom w:val="none" w:sz="0" w:space="0" w:color="auto"/>
        <w:right w:val="none" w:sz="0" w:space="0" w:color="auto"/>
      </w:divBdr>
    </w:div>
    <w:div w:id="332221407">
      <w:bodyDiv w:val="1"/>
      <w:marLeft w:val="0"/>
      <w:marRight w:val="0"/>
      <w:marTop w:val="0"/>
      <w:marBottom w:val="0"/>
      <w:divBdr>
        <w:top w:val="none" w:sz="0" w:space="0" w:color="auto"/>
        <w:left w:val="none" w:sz="0" w:space="0" w:color="auto"/>
        <w:bottom w:val="none" w:sz="0" w:space="0" w:color="auto"/>
        <w:right w:val="none" w:sz="0" w:space="0" w:color="auto"/>
      </w:divBdr>
    </w:div>
    <w:div w:id="333188736">
      <w:bodyDiv w:val="1"/>
      <w:marLeft w:val="0"/>
      <w:marRight w:val="0"/>
      <w:marTop w:val="0"/>
      <w:marBottom w:val="0"/>
      <w:divBdr>
        <w:top w:val="none" w:sz="0" w:space="0" w:color="auto"/>
        <w:left w:val="none" w:sz="0" w:space="0" w:color="auto"/>
        <w:bottom w:val="none" w:sz="0" w:space="0" w:color="auto"/>
        <w:right w:val="none" w:sz="0" w:space="0" w:color="auto"/>
      </w:divBdr>
    </w:div>
    <w:div w:id="333847755">
      <w:bodyDiv w:val="1"/>
      <w:marLeft w:val="0"/>
      <w:marRight w:val="0"/>
      <w:marTop w:val="0"/>
      <w:marBottom w:val="0"/>
      <w:divBdr>
        <w:top w:val="none" w:sz="0" w:space="0" w:color="auto"/>
        <w:left w:val="none" w:sz="0" w:space="0" w:color="auto"/>
        <w:bottom w:val="none" w:sz="0" w:space="0" w:color="auto"/>
        <w:right w:val="none" w:sz="0" w:space="0" w:color="auto"/>
      </w:divBdr>
    </w:div>
    <w:div w:id="336082728">
      <w:bodyDiv w:val="1"/>
      <w:marLeft w:val="0"/>
      <w:marRight w:val="0"/>
      <w:marTop w:val="0"/>
      <w:marBottom w:val="0"/>
      <w:divBdr>
        <w:top w:val="none" w:sz="0" w:space="0" w:color="auto"/>
        <w:left w:val="none" w:sz="0" w:space="0" w:color="auto"/>
        <w:bottom w:val="none" w:sz="0" w:space="0" w:color="auto"/>
        <w:right w:val="none" w:sz="0" w:space="0" w:color="auto"/>
      </w:divBdr>
    </w:div>
    <w:div w:id="336925401">
      <w:bodyDiv w:val="1"/>
      <w:marLeft w:val="0"/>
      <w:marRight w:val="0"/>
      <w:marTop w:val="0"/>
      <w:marBottom w:val="0"/>
      <w:divBdr>
        <w:top w:val="none" w:sz="0" w:space="0" w:color="auto"/>
        <w:left w:val="none" w:sz="0" w:space="0" w:color="auto"/>
        <w:bottom w:val="none" w:sz="0" w:space="0" w:color="auto"/>
        <w:right w:val="none" w:sz="0" w:space="0" w:color="auto"/>
      </w:divBdr>
    </w:div>
    <w:div w:id="339357876">
      <w:bodyDiv w:val="1"/>
      <w:marLeft w:val="0"/>
      <w:marRight w:val="0"/>
      <w:marTop w:val="0"/>
      <w:marBottom w:val="0"/>
      <w:divBdr>
        <w:top w:val="none" w:sz="0" w:space="0" w:color="auto"/>
        <w:left w:val="none" w:sz="0" w:space="0" w:color="auto"/>
        <w:bottom w:val="none" w:sz="0" w:space="0" w:color="auto"/>
        <w:right w:val="none" w:sz="0" w:space="0" w:color="auto"/>
      </w:divBdr>
    </w:div>
    <w:div w:id="340209067">
      <w:bodyDiv w:val="1"/>
      <w:marLeft w:val="0"/>
      <w:marRight w:val="0"/>
      <w:marTop w:val="0"/>
      <w:marBottom w:val="0"/>
      <w:divBdr>
        <w:top w:val="none" w:sz="0" w:space="0" w:color="auto"/>
        <w:left w:val="none" w:sz="0" w:space="0" w:color="auto"/>
        <w:bottom w:val="none" w:sz="0" w:space="0" w:color="auto"/>
        <w:right w:val="none" w:sz="0" w:space="0" w:color="auto"/>
      </w:divBdr>
    </w:div>
    <w:div w:id="340470845">
      <w:bodyDiv w:val="1"/>
      <w:marLeft w:val="0"/>
      <w:marRight w:val="0"/>
      <w:marTop w:val="0"/>
      <w:marBottom w:val="0"/>
      <w:divBdr>
        <w:top w:val="none" w:sz="0" w:space="0" w:color="auto"/>
        <w:left w:val="none" w:sz="0" w:space="0" w:color="auto"/>
        <w:bottom w:val="none" w:sz="0" w:space="0" w:color="auto"/>
        <w:right w:val="none" w:sz="0" w:space="0" w:color="auto"/>
      </w:divBdr>
    </w:div>
    <w:div w:id="344285572">
      <w:bodyDiv w:val="1"/>
      <w:marLeft w:val="0"/>
      <w:marRight w:val="0"/>
      <w:marTop w:val="0"/>
      <w:marBottom w:val="0"/>
      <w:divBdr>
        <w:top w:val="none" w:sz="0" w:space="0" w:color="auto"/>
        <w:left w:val="none" w:sz="0" w:space="0" w:color="auto"/>
        <w:bottom w:val="none" w:sz="0" w:space="0" w:color="auto"/>
        <w:right w:val="none" w:sz="0" w:space="0" w:color="auto"/>
      </w:divBdr>
    </w:div>
    <w:div w:id="345406948">
      <w:bodyDiv w:val="1"/>
      <w:marLeft w:val="0"/>
      <w:marRight w:val="0"/>
      <w:marTop w:val="0"/>
      <w:marBottom w:val="0"/>
      <w:divBdr>
        <w:top w:val="none" w:sz="0" w:space="0" w:color="auto"/>
        <w:left w:val="none" w:sz="0" w:space="0" w:color="auto"/>
        <w:bottom w:val="none" w:sz="0" w:space="0" w:color="auto"/>
        <w:right w:val="none" w:sz="0" w:space="0" w:color="auto"/>
      </w:divBdr>
    </w:div>
    <w:div w:id="348411474">
      <w:bodyDiv w:val="1"/>
      <w:marLeft w:val="0"/>
      <w:marRight w:val="0"/>
      <w:marTop w:val="0"/>
      <w:marBottom w:val="0"/>
      <w:divBdr>
        <w:top w:val="none" w:sz="0" w:space="0" w:color="auto"/>
        <w:left w:val="none" w:sz="0" w:space="0" w:color="auto"/>
        <w:bottom w:val="none" w:sz="0" w:space="0" w:color="auto"/>
        <w:right w:val="none" w:sz="0" w:space="0" w:color="auto"/>
      </w:divBdr>
    </w:div>
    <w:div w:id="349379416">
      <w:bodyDiv w:val="1"/>
      <w:marLeft w:val="0"/>
      <w:marRight w:val="0"/>
      <w:marTop w:val="0"/>
      <w:marBottom w:val="0"/>
      <w:divBdr>
        <w:top w:val="none" w:sz="0" w:space="0" w:color="auto"/>
        <w:left w:val="none" w:sz="0" w:space="0" w:color="auto"/>
        <w:bottom w:val="none" w:sz="0" w:space="0" w:color="auto"/>
        <w:right w:val="none" w:sz="0" w:space="0" w:color="auto"/>
      </w:divBdr>
    </w:div>
    <w:div w:id="350499397">
      <w:bodyDiv w:val="1"/>
      <w:marLeft w:val="0"/>
      <w:marRight w:val="0"/>
      <w:marTop w:val="0"/>
      <w:marBottom w:val="0"/>
      <w:divBdr>
        <w:top w:val="none" w:sz="0" w:space="0" w:color="auto"/>
        <w:left w:val="none" w:sz="0" w:space="0" w:color="auto"/>
        <w:bottom w:val="none" w:sz="0" w:space="0" w:color="auto"/>
        <w:right w:val="none" w:sz="0" w:space="0" w:color="auto"/>
      </w:divBdr>
    </w:div>
    <w:div w:id="351615377">
      <w:bodyDiv w:val="1"/>
      <w:marLeft w:val="0"/>
      <w:marRight w:val="0"/>
      <w:marTop w:val="0"/>
      <w:marBottom w:val="0"/>
      <w:divBdr>
        <w:top w:val="none" w:sz="0" w:space="0" w:color="auto"/>
        <w:left w:val="none" w:sz="0" w:space="0" w:color="auto"/>
        <w:bottom w:val="none" w:sz="0" w:space="0" w:color="auto"/>
        <w:right w:val="none" w:sz="0" w:space="0" w:color="auto"/>
      </w:divBdr>
    </w:div>
    <w:div w:id="351762496">
      <w:bodyDiv w:val="1"/>
      <w:marLeft w:val="0"/>
      <w:marRight w:val="0"/>
      <w:marTop w:val="0"/>
      <w:marBottom w:val="0"/>
      <w:divBdr>
        <w:top w:val="none" w:sz="0" w:space="0" w:color="auto"/>
        <w:left w:val="none" w:sz="0" w:space="0" w:color="auto"/>
        <w:bottom w:val="none" w:sz="0" w:space="0" w:color="auto"/>
        <w:right w:val="none" w:sz="0" w:space="0" w:color="auto"/>
      </w:divBdr>
    </w:div>
    <w:div w:id="352652926">
      <w:bodyDiv w:val="1"/>
      <w:marLeft w:val="0"/>
      <w:marRight w:val="0"/>
      <w:marTop w:val="0"/>
      <w:marBottom w:val="0"/>
      <w:divBdr>
        <w:top w:val="none" w:sz="0" w:space="0" w:color="auto"/>
        <w:left w:val="none" w:sz="0" w:space="0" w:color="auto"/>
        <w:bottom w:val="none" w:sz="0" w:space="0" w:color="auto"/>
        <w:right w:val="none" w:sz="0" w:space="0" w:color="auto"/>
      </w:divBdr>
    </w:div>
    <w:div w:id="353576980">
      <w:bodyDiv w:val="1"/>
      <w:marLeft w:val="0"/>
      <w:marRight w:val="0"/>
      <w:marTop w:val="0"/>
      <w:marBottom w:val="0"/>
      <w:divBdr>
        <w:top w:val="none" w:sz="0" w:space="0" w:color="auto"/>
        <w:left w:val="none" w:sz="0" w:space="0" w:color="auto"/>
        <w:bottom w:val="none" w:sz="0" w:space="0" w:color="auto"/>
        <w:right w:val="none" w:sz="0" w:space="0" w:color="auto"/>
      </w:divBdr>
    </w:div>
    <w:div w:id="356467503">
      <w:bodyDiv w:val="1"/>
      <w:marLeft w:val="0"/>
      <w:marRight w:val="0"/>
      <w:marTop w:val="0"/>
      <w:marBottom w:val="0"/>
      <w:divBdr>
        <w:top w:val="none" w:sz="0" w:space="0" w:color="auto"/>
        <w:left w:val="none" w:sz="0" w:space="0" w:color="auto"/>
        <w:bottom w:val="none" w:sz="0" w:space="0" w:color="auto"/>
        <w:right w:val="none" w:sz="0" w:space="0" w:color="auto"/>
      </w:divBdr>
    </w:div>
    <w:div w:id="357121879">
      <w:bodyDiv w:val="1"/>
      <w:marLeft w:val="0"/>
      <w:marRight w:val="0"/>
      <w:marTop w:val="0"/>
      <w:marBottom w:val="0"/>
      <w:divBdr>
        <w:top w:val="none" w:sz="0" w:space="0" w:color="auto"/>
        <w:left w:val="none" w:sz="0" w:space="0" w:color="auto"/>
        <w:bottom w:val="none" w:sz="0" w:space="0" w:color="auto"/>
        <w:right w:val="none" w:sz="0" w:space="0" w:color="auto"/>
      </w:divBdr>
    </w:div>
    <w:div w:id="358701038">
      <w:bodyDiv w:val="1"/>
      <w:marLeft w:val="0"/>
      <w:marRight w:val="0"/>
      <w:marTop w:val="0"/>
      <w:marBottom w:val="0"/>
      <w:divBdr>
        <w:top w:val="none" w:sz="0" w:space="0" w:color="auto"/>
        <w:left w:val="none" w:sz="0" w:space="0" w:color="auto"/>
        <w:bottom w:val="none" w:sz="0" w:space="0" w:color="auto"/>
        <w:right w:val="none" w:sz="0" w:space="0" w:color="auto"/>
      </w:divBdr>
    </w:div>
    <w:div w:id="359018701">
      <w:bodyDiv w:val="1"/>
      <w:marLeft w:val="0"/>
      <w:marRight w:val="0"/>
      <w:marTop w:val="0"/>
      <w:marBottom w:val="0"/>
      <w:divBdr>
        <w:top w:val="none" w:sz="0" w:space="0" w:color="auto"/>
        <w:left w:val="none" w:sz="0" w:space="0" w:color="auto"/>
        <w:bottom w:val="none" w:sz="0" w:space="0" w:color="auto"/>
        <w:right w:val="none" w:sz="0" w:space="0" w:color="auto"/>
      </w:divBdr>
    </w:div>
    <w:div w:id="361903769">
      <w:bodyDiv w:val="1"/>
      <w:marLeft w:val="0"/>
      <w:marRight w:val="0"/>
      <w:marTop w:val="0"/>
      <w:marBottom w:val="0"/>
      <w:divBdr>
        <w:top w:val="none" w:sz="0" w:space="0" w:color="auto"/>
        <w:left w:val="none" w:sz="0" w:space="0" w:color="auto"/>
        <w:bottom w:val="none" w:sz="0" w:space="0" w:color="auto"/>
        <w:right w:val="none" w:sz="0" w:space="0" w:color="auto"/>
      </w:divBdr>
    </w:div>
    <w:div w:id="362052355">
      <w:bodyDiv w:val="1"/>
      <w:marLeft w:val="0"/>
      <w:marRight w:val="0"/>
      <w:marTop w:val="0"/>
      <w:marBottom w:val="0"/>
      <w:divBdr>
        <w:top w:val="none" w:sz="0" w:space="0" w:color="auto"/>
        <w:left w:val="none" w:sz="0" w:space="0" w:color="auto"/>
        <w:bottom w:val="none" w:sz="0" w:space="0" w:color="auto"/>
        <w:right w:val="none" w:sz="0" w:space="0" w:color="auto"/>
      </w:divBdr>
    </w:div>
    <w:div w:id="362829257">
      <w:bodyDiv w:val="1"/>
      <w:marLeft w:val="0"/>
      <w:marRight w:val="0"/>
      <w:marTop w:val="0"/>
      <w:marBottom w:val="0"/>
      <w:divBdr>
        <w:top w:val="none" w:sz="0" w:space="0" w:color="auto"/>
        <w:left w:val="none" w:sz="0" w:space="0" w:color="auto"/>
        <w:bottom w:val="none" w:sz="0" w:space="0" w:color="auto"/>
        <w:right w:val="none" w:sz="0" w:space="0" w:color="auto"/>
      </w:divBdr>
    </w:div>
    <w:div w:id="363528534">
      <w:bodyDiv w:val="1"/>
      <w:marLeft w:val="0"/>
      <w:marRight w:val="0"/>
      <w:marTop w:val="0"/>
      <w:marBottom w:val="0"/>
      <w:divBdr>
        <w:top w:val="none" w:sz="0" w:space="0" w:color="auto"/>
        <w:left w:val="none" w:sz="0" w:space="0" w:color="auto"/>
        <w:bottom w:val="none" w:sz="0" w:space="0" w:color="auto"/>
        <w:right w:val="none" w:sz="0" w:space="0" w:color="auto"/>
      </w:divBdr>
    </w:div>
    <w:div w:id="364527450">
      <w:bodyDiv w:val="1"/>
      <w:marLeft w:val="0"/>
      <w:marRight w:val="0"/>
      <w:marTop w:val="0"/>
      <w:marBottom w:val="0"/>
      <w:divBdr>
        <w:top w:val="none" w:sz="0" w:space="0" w:color="auto"/>
        <w:left w:val="none" w:sz="0" w:space="0" w:color="auto"/>
        <w:bottom w:val="none" w:sz="0" w:space="0" w:color="auto"/>
        <w:right w:val="none" w:sz="0" w:space="0" w:color="auto"/>
      </w:divBdr>
    </w:div>
    <w:div w:id="364989788">
      <w:bodyDiv w:val="1"/>
      <w:marLeft w:val="0"/>
      <w:marRight w:val="0"/>
      <w:marTop w:val="0"/>
      <w:marBottom w:val="0"/>
      <w:divBdr>
        <w:top w:val="none" w:sz="0" w:space="0" w:color="auto"/>
        <w:left w:val="none" w:sz="0" w:space="0" w:color="auto"/>
        <w:bottom w:val="none" w:sz="0" w:space="0" w:color="auto"/>
        <w:right w:val="none" w:sz="0" w:space="0" w:color="auto"/>
      </w:divBdr>
    </w:div>
    <w:div w:id="366486516">
      <w:bodyDiv w:val="1"/>
      <w:marLeft w:val="0"/>
      <w:marRight w:val="0"/>
      <w:marTop w:val="0"/>
      <w:marBottom w:val="0"/>
      <w:divBdr>
        <w:top w:val="none" w:sz="0" w:space="0" w:color="auto"/>
        <w:left w:val="none" w:sz="0" w:space="0" w:color="auto"/>
        <w:bottom w:val="none" w:sz="0" w:space="0" w:color="auto"/>
        <w:right w:val="none" w:sz="0" w:space="0" w:color="auto"/>
      </w:divBdr>
    </w:div>
    <w:div w:id="367266197">
      <w:bodyDiv w:val="1"/>
      <w:marLeft w:val="0"/>
      <w:marRight w:val="0"/>
      <w:marTop w:val="0"/>
      <w:marBottom w:val="0"/>
      <w:divBdr>
        <w:top w:val="none" w:sz="0" w:space="0" w:color="auto"/>
        <w:left w:val="none" w:sz="0" w:space="0" w:color="auto"/>
        <w:bottom w:val="none" w:sz="0" w:space="0" w:color="auto"/>
        <w:right w:val="none" w:sz="0" w:space="0" w:color="auto"/>
      </w:divBdr>
    </w:div>
    <w:div w:id="369382053">
      <w:bodyDiv w:val="1"/>
      <w:marLeft w:val="0"/>
      <w:marRight w:val="0"/>
      <w:marTop w:val="0"/>
      <w:marBottom w:val="0"/>
      <w:divBdr>
        <w:top w:val="none" w:sz="0" w:space="0" w:color="auto"/>
        <w:left w:val="none" w:sz="0" w:space="0" w:color="auto"/>
        <w:bottom w:val="none" w:sz="0" w:space="0" w:color="auto"/>
        <w:right w:val="none" w:sz="0" w:space="0" w:color="auto"/>
      </w:divBdr>
    </w:div>
    <w:div w:id="370886098">
      <w:bodyDiv w:val="1"/>
      <w:marLeft w:val="0"/>
      <w:marRight w:val="0"/>
      <w:marTop w:val="0"/>
      <w:marBottom w:val="0"/>
      <w:divBdr>
        <w:top w:val="none" w:sz="0" w:space="0" w:color="auto"/>
        <w:left w:val="none" w:sz="0" w:space="0" w:color="auto"/>
        <w:bottom w:val="none" w:sz="0" w:space="0" w:color="auto"/>
        <w:right w:val="none" w:sz="0" w:space="0" w:color="auto"/>
      </w:divBdr>
    </w:div>
    <w:div w:id="371341941">
      <w:bodyDiv w:val="1"/>
      <w:marLeft w:val="0"/>
      <w:marRight w:val="0"/>
      <w:marTop w:val="0"/>
      <w:marBottom w:val="0"/>
      <w:divBdr>
        <w:top w:val="none" w:sz="0" w:space="0" w:color="auto"/>
        <w:left w:val="none" w:sz="0" w:space="0" w:color="auto"/>
        <w:bottom w:val="none" w:sz="0" w:space="0" w:color="auto"/>
        <w:right w:val="none" w:sz="0" w:space="0" w:color="auto"/>
      </w:divBdr>
    </w:div>
    <w:div w:id="372389256">
      <w:bodyDiv w:val="1"/>
      <w:marLeft w:val="0"/>
      <w:marRight w:val="0"/>
      <w:marTop w:val="0"/>
      <w:marBottom w:val="0"/>
      <w:divBdr>
        <w:top w:val="none" w:sz="0" w:space="0" w:color="auto"/>
        <w:left w:val="none" w:sz="0" w:space="0" w:color="auto"/>
        <w:bottom w:val="none" w:sz="0" w:space="0" w:color="auto"/>
        <w:right w:val="none" w:sz="0" w:space="0" w:color="auto"/>
      </w:divBdr>
    </w:div>
    <w:div w:id="372656119">
      <w:bodyDiv w:val="1"/>
      <w:marLeft w:val="0"/>
      <w:marRight w:val="0"/>
      <w:marTop w:val="0"/>
      <w:marBottom w:val="0"/>
      <w:divBdr>
        <w:top w:val="none" w:sz="0" w:space="0" w:color="auto"/>
        <w:left w:val="none" w:sz="0" w:space="0" w:color="auto"/>
        <w:bottom w:val="none" w:sz="0" w:space="0" w:color="auto"/>
        <w:right w:val="none" w:sz="0" w:space="0" w:color="auto"/>
      </w:divBdr>
    </w:div>
    <w:div w:id="376512060">
      <w:bodyDiv w:val="1"/>
      <w:marLeft w:val="0"/>
      <w:marRight w:val="0"/>
      <w:marTop w:val="0"/>
      <w:marBottom w:val="0"/>
      <w:divBdr>
        <w:top w:val="none" w:sz="0" w:space="0" w:color="auto"/>
        <w:left w:val="none" w:sz="0" w:space="0" w:color="auto"/>
        <w:bottom w:val="none" w:sz="0" w:space="0" w:color="auto"/>
        <w:right w:val="none" w:sz="0" w:space="0" w:color="auto"/>
      </w:divBdr>
    </w:div>
    <w:div w:id="378822176">
      <w:bodyDiv w:val="1"/>
      <w:marLeft w:val="0"/>
      <w:marRight w:val="0"/>
      <w:marTop w:val="0"/>
      <w:marBottom w:val="0"/>
      <w:divBdr>
        <w:top w:val="none" w:sz="0" w:space="0" w:color="auto"/>
        <w:left w:val="none" w:sz="0" w:space="0" w:color="auto"/>
        <w:bottom w:val="none" w:sz="0" w:space="0" w:color="auto"/>
        <w:right w:val="none" w:sz="0" w:space="0" w:color="auto"/>
      </w:divBdr>
    </w:div>
    <w:div w:id="379062086">
      <w:bodyDiv w:val="1"/>
      <w:marLeft w:val="0"/>
      <w:marRight w:val="0"/>
      <w:marTop w:val="0"/>
      <w:marBottom w:val="0"/>
      <w:divBdr>
        <w:top w:val="none" w:sz="0" w:space="0" w:color="auto"/>
        <w:left w:val="none" w:sz="0" w:space="0" w:color="auto"/>
        <w:bottom w:val="none" w:sz="0" w:space="0" w:color="auto"/>
        <w:right w:val="none" w:sz="0" w:space="0" w:color="auto"/>
      </w:divBdr>
      <w:divsChild>
        <w:div w:id="1532912765">
          <w:marLeft w:val="0"/>
          <w:marRight w:val="0"/>
          <w:marTop w:val="0"/>
          <w:marBottom w:val="0"/>
          <w:divBdr>
            <w:top w:val="none" w:sz="0" w:space="0" w:color="auto"/>
            <w:left w:val="none" w:sz="0" w:space="0" w:color="auto"/>
            <w:bottom w:val="none" w:sz="0" w:space="0" w:color="auto"/>
            <w:right w:val="none" w:sz="0" w:space="0" w:color="auto"/>
          </w:divBdr>
          <w:divsChild>
            <w:div w:id="522134546">
              <w:marLeft w:val="0"/>
              <w:marRight w:val="0"/>
              <w:marTop w:val="0"/>
              <w:marBottom w:val="0"/>
              <w:divBdr>
                <w:top w:val="none" w:sz="0" w:space="0" w:color="auto"/>
                <w:left w:val="none" w:sz="0" w:space="0" w:color="auto"/>
                <w:bottom w:val="none" w:sz="0" w:space="0" w:color="auto"/>
                <w:right w:val="none" w:sz="0" w:space="0" w:color="auto"/>
              </w:divBdr>
              <w:divsChild>
                <w:div w:id="588731612">
                  <w:marLeft w:val="0"/>
                  <w:marRight w:val="0"/>
                  <w:marTop w:val="0"/>
                  <w:marBottom w:val="0"/>
                  <w:divBdr>
                    <w:top w:val="none" w:sz="0" w:space="0" w:color="auto"/>
                    <w:left w:val="none" w:sz="0" w:space="0" w:color="auto"/>
                    <w:bottom w:val="none" w:sz="0" w:space="0" w:color="auto"/>
                    <w:right w:val="none" w:sz="0" w:space="0" w:color="auto"/>
                  </w:divBdr>
                  <w:divsChild>
                    <w:div w:id="48427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484603">
          <w:marLeft w:val="0"/>
          <w:marRight w:val="0"/>
          <w:marTop w:val="0"/>
          <w:marBottom w:val="0"/>
          <w:divBdr>
            <w:top w:val="none" w:sz="0" w:space="0" w:color="auto"/>
            <w:left w:val="none" w:sz="0" w:space="0" w:color="auto"/>
            <w:bottom w:val="none" w:sz="0" w:space="0" w:color="auto"/>
            <w:right w:val="none" w:sz="0" w:space="0" w:color="auto"/>
          </w:divBdr>
          <w:divsChild>
            <w:div w:id="892430633">
              <w:marLeft w:val="0"/>
              <w:marRight w:val="0"/>
              <w:marTop w:val="0"/>
              <w:marBottom w:val="0"/>
              <w:divBdr>
                <w:top w:val="none" w:sz="0" w:space="0" w:color="auto"/>
                <w:left w:val="none" w:sz="0" w:space="0" w:color="auto"/>
                <w:bottom w:val="none" w:sz="0" w:space="0" w:color="auto"/>
                <w:right w:val="none" w:sz="0" w:space="0" w:color="auto"/>
              </w:divBdr>
              <w:divsChild>
                <w:div w:id="280916484">
                  <w:marLeft w:val="0"/>
                  <w:marRight w:val="0"/>
                  <w:marTop w:val="0"/>
                  <w:marBottom w:val="0"/>
                  <w:divBdr>
                    <w:top w:val="none" w:sz="0" w:space="0" w:color="auto"/>
                    <w:left w:val="none" w:sz="0" w:space="0" w:color="auto"/>
                    <w:bottom w:val="none" w:sz="0" w:space="0" w:color="auto"/>
                    <w:right w:val="none" w:sz="0" w:space="0" w:color="auto"/>
                  </w:divBdr>
                  <w:divsChild>
                    <w:div w:id="70451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742608">
      <w:bodyDiv w:val="1"/>
      <w:marLeft w:val="0"/>
      <w:marRight w:val="0"/>
      <w:marTop w:val="0"/>
      <w:marBottom w:val="0"/>
      <w:divBdr>
        <w:top w:val="none" w:sz="0" w:space="0" w:color="auto"/>
        <w:left w:val="none" w:sz="0" w:space="0" w:color="auto"/>
        <w:bottom w:val="none" w:sz="0" w:space="0" w:color="auto"/>
        <w:right w:val="none" w:sz="0" w:space="0" w:color="auto"/>
      </w:divBdr>
    </w:div>
    <w:div w:id="379985811">
      <w:bodyDiv w:val="1"/>
      <w:marLeft w:val="0"/>
      <w:marRight w:val="0"/>
      <w:marTop w:val="0"/>
      <w:marBottom w:val="0"/>
      <w:divBdr>
        <w:top w:val="none" w:sz="0" w:space="0" w:color="auto"/>
        <w:left w:val="none" w:sz="0" w:space="0" w:color="auto"/>
        <w:bottom w:val="none" w:sz="0" w:space="0" w:color="auto"/>
        <w:right w:val="none" w:sz="0" w:space="0" w:color="auto"/>
      </w:divBdr>
    </w:div>
    <w:div w:id="380178768">
      <w:bodyDiv w:val="1"/>
      <w:marLeft w:val="0"/>
      <w:marRight w:val="0"/>
      <w:marTop w:val="0"/>
      <w:marBottom w:val="0"/>
      <w:divBdr>
        <w:top w:val="none" w:sz="0" w:space="0" w:color="auto"/>
        <w:left w:val="none" w:sz="0" w:space="0" w:color="auto"/>
        <w:bottom w:val="none" w:sz="0" w:space="0" w:color="auto"/>
        <w:right w:val="none" w:sz="0" w:space="0" w:color="auto"/>
      </w:divBdr>
    </w:div>
    <w:div w:id="380600102">
      <w:bodyDiv w:val="1"/>
      <w:marLeft w:val="0"/>
      <w:marRight w:val="0"/>
      <w:marTop w:val="0"/>
      <w:marBottom w:val="0"/>
      <w:divBdr>
        <w:top w:val="none" w:sz="0" w:space="0" w:color="auto"/>
        <w:left w:val="none" w:sz="0" w:space="0" w:color="auto"/>
        <w:bottom w:val="none" w:sz="0" w:space="0" w:color="auto"/>
        <w:right w:val="none" w:sz="0" w:space="0" w:color="auto"/>
      </w:divBdr>
    </w:div>
    <w:div w:id="380860373">
      <w:bodyDiv w:val="1"/>
      <w:marLeft w:val="0"/>
      <w:marRight w:val="0"/>
      <w:marTop w:val="0"/>
      <w:marBottom w:val="0"/>
      <w:divBdr>
        <w:top w:val="none" w:sz="0" w:space="0" w:color="auto"/>
        <w:left w:val="none" w:sz="0" w:space="0" w:color="auto"/>
        <w:bottom w:val="none" w:sz="0" w:space="0" w:color="auto"/>
        <w:right w:val="none" w:sz="0" w:space="0" w:color="auto"/>
      </w:divBdr>
    </w:div>
    <w:div w:id="382365313">
      <w:bodyDiv w:val="1"/>
      <w:marLeft w:val="0"/>
      <w:marRight w:val="0"/>
      <w:marTop w:val="0"/>
      <w:marBottom w:val="0"/>
      <w:divBdr>
        <w:top w:val="none" w:sz="0" w:space="0" w:color="auto"/>
        <w:left w:val="none" w:sz="0" w:space="0" w:color="auto"/>
        <w:bottom w:val="none" w:sz="0" w:space="0" w:color="auto"/>
        <w:right w:val="none" w:sz="0" w:space="0" w:color="auto"/>
      </w:divBdr>
    </w:div>
    <w:div w:id="383917396">
      <w:bodyDiv w:val="1"/>
      <w:marLeft w:val="0"/>
      <w:marRight w:val="0"/>
      <w:marTop w:val="0"/>
      <w:marBottom w:val="0"/>
      <w:divBdr>
        <w:top w:val="none" w:sz="0" w:space="0" w:color="auto"/>
        <w:left w:val="none" w:sz="0" w:space="0" w:color="auto"/>
        <w:bottom w:val="none" w:sz="0" w:space="0" w:color="auto"/>
        <w:right w:val="none" w:sz="0" w:space="0" w:color="auto"/>
      </w:divBdr>
    </w:div>
    <w:div w:id="384257261">
      <w:bodyDiv w:val="1"/>
      <w:marLeft w:val="0"/>
      <w:marRight w:val="0"/>
      <w:marTop w:val="0"/>
      <w:marBottom w:val="0"/>
      <w:divBdr>
        <w:top w:val="none" w:sz="0" w:space="0" w:color="auto"/>
        <w:left w:val="none" w:sz="0" w:space="0" w:color="auto"/>
        <w:bottom w:val="none" w:sz="0" w:space="0" w:color="auto"/>
        <w:right w:val="none" w:sz="0" w:space="0" w:color="auto"/>
      </w:divBdr>
    </w:div>
    <w:div w:id="386681315">
      <w:bodyDiv w:val="1"/>
      <w:marLeft w:val="0"/>
      <w:marRight w:val="0"/>
      <w:marTop w:val="0"/>
      <w:marBottom w:val="0"/>
      <w:divBdr>
        <w:top w:val="none" w:sz="0" w:space="0" w:color="auto"/>
        <w:left w:val="none" w:sz="0" w:space="0" w:color="auto"/>
        <w:bottom w:val="none" w:sz="0" w:space="0" w:color="auto"/>
        <w:right w:val="none" w:sz="0" w:space="0" w:color="auto"/>
      </w:divBdr>
    </w:div>
    <w:div w:id="387075734">
      <w:bodyDiv w:val="1"/>
      <w:marLeft w:val="0"/>
      <w:marRight w:val="0"/>
      <w:marTop w:val="0"/>
      <w:marBottom w:val="0"/>
      <w:divBdr>
        <w:top w:val="none" w:sz="0" w:space="0" w:color="auto"/>
        <w:left w:val="none" w:sz="0" w:space="0" w:color="auto"/>
        <w:bottom w:val="none" w:sz="0" w:space="0" w:color="auto"/>
        <w:right w:val="none" w:sz="0" w:space="0" w:color="auto"/>
      </w:divBdr>
    </w:div>
    <w:div w:id="388460026">
      <w:bodyDiv w:val="1"/>
      <w:marLeft w:val="0"/>
      <w:marRight w:val="0"/>
      <w:marTop w:val="0"/>
      <w:marBottom w:val="0"/>
      <w:divBdr>
        <w:top w:val="none" w:sz="0" w:space="0" w:color="auto"/>
        <w:left w:val="none" w:sz="0" w:space="0" w:color="auto"/>
        <w:bottom w:val="none" w:sz="0" w:space="0" w:color="auto"/>
        <w:right w:val="none" w:sz="0" w:space="0" w:color="auto"/>
      </w:divBdr>
    </w:div>
    <w:div w:id="390008730">
      <w:bodyDiv w:val="1"/>
      <w:marLeft w:val="0"/>
      <w:marRight w:val="0"/>
      <w:marTop w:val="0"/>
      <w:marBottom w:val="0"/>
      <w:divBdr>
        <w:top w:val="none" w:sz="0" w:space="0" w:color="auto"/>
        <w:left w:val="none" w:sz="0" w:space="0" w:color="auto"/>
        <w:bottom w:val="none" w:sz="0" w:space="0" w:color="auto"/>
        <w:right w:val="none" w:sz="0" w:space="0" w:color="auto"/>
      </w:divBdr>
    </w:div>
    <w:div w:id="394478584">
      <w:bodyDiv w:val="1"/>
      <w:marLeft w:val="0"/>
      <w:marRight w:val="0"/>
      <w:marTop w:val="0"/>
      <w:marBottom w:val="0"/>
      <w:divBdr>
        <w:top w:val="none" w:sz="0" w:space="0" w:color="auto"/>
        <w:left w:val="none" w:sz="0" w:space="0" w:color="auto"/>
        <w:bottom w:val="none" w:sz="0" w:space="0" w:color="auto"/>
        <w:right w:val="none" w:sz="0" w:space="0" w:color="auto"/>
      </w:divBdr>
    </w:div>
    <w:div w:id="395789190">
      <w:bodyDiv w:val="1"/>
      <w:marLeft w:val="0"/>
      <w:marRight w:val="0"/>
      <w:marTop w:val="0"/>
      <w:marBottom w:val="0"/>
      <w:divBdr>
        <w:top w:val="none" w:sz="0" w:space="0" w:color="auto"/>
        <w:left w:val="none" w:sz="0" w:space="0" w:color="auto"/>
        <w:bottom w:val="none" w:sz="0" w:space="0" w:color="auto"/>
        <w:right w:val="none" w:sz="0" w:space="0" w:color="auto"/>
      </w:divBdr>
    </w:div>
    <w:div w:id="396435129">
      <w:bodyDiv w:val="1"/>
      <w:marLeft w:val="0"/>
      <w:marRight w:val="0"/>
      <w:marTop w:val="0"/>
      <w:marBottom w:val="0"/>
      <w:divBdr>
        <w:top w:val="none" w:sz="0" w:space="0" w:color="auto"/>
        <w:left w:val="none" w:sz="0" w:space="0" w:color="auto"/>
        <w:bottom w:val="none" w:sz="0" w:space="0" w:color="auto"/>
        <w:right w:val="none" w:sz="0" w:space="0" w:color="auto"/>
      </w:divBdr>
    </w:div>
    <w:div w:id="398787799">
      <w:bodyDiv w:val="1"/>
      <w:marLeft w:val="0"/>
      <w:marRight w:val="0"/>
      <w:marTop w:val="0"/>
      <w:marBottom w:val="0"/>
      <w:divBdr>
        <w:top w:val="none" w:sz="0" w:space="0" w:color="auto"/>
        <w:left w:val="none" w:sz="0" w:space="0" w:color="auto"/>
        <w:bottom w:val="none" w:sz="0" w:space="0" w:color="auto"/>
        <w:right w:val="none" w:sz="0" w:space="0" w:color="auto"/>
      </w:divBdr>
    </w:div>
    <w:div w:id="399258963">
      <w:bodyDiv w:val="1"/>
      <w:marLeft w:val="0"/>
      <w:marRight w:val="0"/>
      <w:marTop w:val="0"/>
      <w:marBottom w:val="0"/>
      <w:divBdr>
        <w:top w:val="none" w:sz="0" w:space="0" w:color="auto"/>
        <w:left w:val="none" w:sz="0" w:space="0" w:color="auto"/>
        <w:bottom w:val="none" w:sz="0" w:space="0" w:color="auto"/>
        <w:right w:val="none" w:sz="0" w:space="0" w:color="auto"/>
      </w:divBdr>
    </w:div>
    <w:div w:id="400953102">
      <w:bodyDiv w:val="1"/>
      <w:marLeft w:val="0"/>
      <w:marRight w:val="0"/>
      <w:marTop w:val="0"/>
      <w:marBottom w:val="0"/>
      <w:divBdr>
        <w:top w:val="none" w:sz="0" w:space="0" w:color="auto"/>
        <w:left w:val="none" w:sz="0" w:space="0" w:color="auto"/>
        <w:bottom w:val="none" w:sz="0" w:space="0" w:color="auto"/>
        <w:right w:val="none" w:sz="0" w:space="0" w:color="auto"/>
      </w:divBdr>
    </w:div>
    <w:div w:id="400953603">
      <w:bodyDiv w:val="1"/>
      <w:marLeft w:val="0"/>
      <w:marRight w:val="0"/>
      <w:marTop w:val="0"/>
      <w:marBottom w:val="0"/>
      <w:divBdr>
        <w:top w:val="none" w:sz="0" w:space="0" w:color="auto"/>
        <w:left w:val="none" w:sz="0" w:space="0" w:color="auto"/>
        <w:bottom w:val="none" w:sz="0" w:space="0" w:color="auto"/>
        <w:right w:val="none" w:sz="0" w:space="0" w:color="auto"/>
      </w:divBdr>
    </w:div>
    <w:div w:id="402996696">
      <w:bodyDiv w:val="1"/>
      <w:marLeft w:val="0"/>
      <w:marRight w:val="0"/>
      <w:marTop w:val="0"/>
      <w:marBottom w:val="0"/>
      <w:divBdr>
        <w:top w:val="none" w:sz="0" w:space="0" w:color="auto"/>
        <w:left w:val="none" w:sz="0" w:space="0" w:color="auto"/>
        <w:bottom w:val="none" w:sz="0" w:space="0" w:color="auto"/>
        <w:right w:val="none" w:sz="0" w:space="0" w:color="auto"/>
      </w:divBdr>
    </w:div>
    <w:div w:id="403574271">
      <w:bodyDiv w:val="1"/>
      <w:marLeft w:val="0"/>
      <w:marRight w:val="0"/>
      <w:marTop w:val="0"/>
      <w:marBottom w:val="0"/>
      <w:divBdr>
        <w:top w:val="none" w:sz="0" w:space="0" w:color="auto"/>
        <w:left w:val="none" w:sz="0" w:space="0" w:color="auto"/>
        <w:bottom w:val="none" w:sz="0" w:space="0" w:color="auto"/>
        <w:right w:val="none" w:sz="0" w:space="0" w:color="auto"/>
      </w:divBdr>
    </w:div>
    <w:div w:id="404181309">
      <w:bodyDiv w:val="1"/>
      <w:marLeft w:val="0"/>
      <w:marRight w:val="0"/>
      <w:marTop w:val="0"/>
      <w:marBottom w:val="0"/>
      <w:divBdr>
        <w:top w:val="none" w:sz="0" w:space="0" w:color="auto"/>
        <w:left w:val="none" w:sz="0" w:space="0" w:color="auto"/>
        <w:bottom w:val="none" w:sz="0" w:space="0" w:color="auto"/>
        <w:right w:val="none" w:sz="0" w:space="0" w:color="auto"/>
      </w:divBdr>
    </w:div>
    <w:div w:id="405878199">
      <w:bodyDiv w:val="1"/>
      <w:marLeft w:val="0"/>
      <w:marRight w:val="0"/>
      <w:marTop w:val="0"/>
      <w:marBottom w:val="0"/>
      <w:divBdr>
        <w:top w:val="none" w:sz="0" w:space="0" w:color="auto"/>
        <w:left w:val="none" w:sz="0" w:space="0" w:color="auto"/>
        <w:bottom w:val="none" w:sz="0" w:space="0" w:color="auto"/>
        <w:right w:val="none" w:sz="0" w:space="0" w:color="auto"/>
      </w:divBdr>
    </w:div>
    <w:div w:id="411246582">
      <w:bodyDiv w:val="1"/>
      <w:marLeft w:val="0"/>
      <w:marRight w:val="0"/>
      <w:marTop w:val="0"/>
      <w:marBottom w:val="0"/>
      <w:divBdr>
        <w:top w:val="none" w:sz="0" w:space="0" w:color="auto"/>
        <w:left w:val="none" w:sz="0" w:space="0" w:color="auto"/>
        <w:bottom w:val="none" w:sz="0" w:space="0" w:color="auto"/>
        <w:right w:val="none" w:sz="0" w:space="0" w:color="auto"/>
      </w:divBdr>
    </w:div>
    <w:div w:id="414403497">
      <w:bodyDiv w:val="1"/>
      <w:marLeft w:val="0"/>
      <w:marRight w:val="0"/>
      <w:marTop w:val="0"/>
      <w:marBottom w:val="0"/>
      <w:divBdr>
        <w:top w:val="none" w:sz="0" w:space="0" w:color="auto"/>
        <w:left w:val="none" w:sz="0" w:space="0" w:color="auto"/>
        <w:bottom w:val="none" w:sz="0" w:space="0" w:color="auto"/>
        <w:right w:val="none" w:sz="0" w:space="0" w:color="auto"/>
      </w:divBdr>
    </w:div>
    <w:div w:id="415175665">
      <w:bodyDiv w:val="1"/>
      <w:marLeft w:val="0"/>
      <w:marRight w:val="0"/>
      <w:marTop w:val="0"/>
      <w:marBottom w:val="0"/>
      <w:divBdr>
        <w:top w:val="none" w:sz="0" w:space="0" w:color="auto"/>
        <w:left w:val="none" w:sz="0" w:space="0" w:color="auto"/>
        <w:bottom w:val="none" w:sz="0" w:space="0" w:color="auto"/>
        <w:right w:val="none" w:sz="0" w:space="0" w:color="auto"/>
      </w:divBdr>
    </w:div>
    <w:div w:id="417291017">
      <w:bodyDiv w:val="1"/>
      <w:marLeft w:val="0"/>
      <w:marRight w:val="0"/>
      <w:marTop w:val="0"/>
      <w:marBottom w:val="0"/>
      <w:divBdr>
        <w:top w:val="none" w:sz="0" w:space="0" w:color="auto"/>
        <w:left w:val="none" w:sz="0" w:space="0" w:color="auto"/>
        <w:bottom w:val="none" w:sz="0" w:space="0" w:color="auto"/>
        <w:right w:val="none" w:sz="0" w:space="0" w:color="auto"/>
      </w:divBdr>
    </w:div>
    <w:div w:id="418715305">
      <w:bodyDiv w:val="1"/>
      <w:marLeft w:val="0"/>
      <w:marRight w:val="0"/>
      <w:marTop w:val="0"/>
      <w:marBottom w:val="0"/>
      <w:divBdr>
        <w:top w:val="none" w:sz="0" w:space="0" w:color="auto"/>
        <w:left w:val="none" w:sz="0" w:space="0" w:color="auto"/>
        <w:bottom w:val="none" w:sz="0" w:space="0" w:color="auto"/>
        <w:right w:val="none" w:sz="0" w:space="0" w:color="auto"/>
      </w:divBdr>
    </w:div>
    <w:div w:id="419372898">
      <w:bodyDiv w:val="1"/>
      <w:marLeft w:val="0"/>
      <w:marRight w:val="0"/>
      <w:marTop w:val="0"/>
      <w:marBottom w:val="0"/>
      <w:divBdr>
        <w:top w:val="none" w:sz="0" w:space="0" w:color="auto"/>
        <w:left w:val="none" w:sz="0" w:space="0" w:color="auto"/>
        <w:bottom w:val="none" w:sz="0" w:space="0" w:color="auto"/>
        <w:right w:val="none" w:sz="0" w:space="0" w:color="auto"/>
      </w:divBdr>
    </w:div>
    <w:div w:id="423843164">
      <w:bodyDiv w:val="1"/>
      <w:marLeft w:val="0"/>
      <w:marRight w:val="0"/>
      <w:marTop w:val="0"/>
      <w:marBottom w:val="0"/>
      <w:divBdr>
        <w:top w:val="none" w:sz="0" w:space="0" w:color="auto"/>
        <w:left w:val="none" w:sz="0" w:space="0" w:color="auto"/>
        <w:bottom w:val="none" w:sz="0" w:space="0" w:color="auto"/>
        <w:right w:val="none" w:sz="0" w:space="0" w:color="auto"/>
      </w:divBdr>
    </w:div>
    <w:div w:id="426273526">
      <w:bodyDiv w:val="1"/>
      <w:marLeft w:val="0"/>
      <w:marRight w:val="0"/>
      <w:marTop w:val="0"/>
      <w:marBottom w:val="0"/>
      <w:divBdr>
        <w:top w:val="none" w:sz="0" w:space="0" w:color="auto"/>
        <w:left w:val="none" w:sz="0" w:space="0" w:color="auto"/>
        <w:bottom w:val="none" w:sz="0" w:space="0" w:color="auto"/>
        <w:right w:val="none" w:sz="0" w:space="0" w:color="auto"/>
      </w:divBdr>
    </w:div>
    <w:div w:id="426732969">
      <w:bodyDiv w:val="1"/>
      <w:marLeft w:val="0"/>
      <w:marRight w:val="0"/>
      <w:marTop w:val="0"/>
      <w:marBottom w:val="0"/>
      <w:divBdr>
        <w:top w:val="none" w:sz="0" w:space="0" w:color="auto"/>
        <w:left w:val="none" w:sz="0" w:space="0" w:color="auto"/>
        <w:bottom w:val="none" w:sz="0" w:space="0" w:color="auto"/>
        <w:right w:val="none" w:sz="0" w:space="0" w:color="auto"/>
      </w:divBdr>
    </w:div>
    <w:div w:id="430324511">
      <w:bodyDiv w:val="1"/>
      <w:marLeft w:val="0"/>
      <w:marRight w:val="0"/>
      <w:marTop w:val="0"/>
      <w:marBottom w:val="0"/>
      <w:divBdr>
        <w:top w:val="none" w:sz="0" w:space="0" w:color="auto"/>
        <w:left w:val="none" w:sz="0" w:space="0" w:color="auto"/>
        <w:bottom w:val="none" w:sz="0" w:space="0" w:color="auto"/>
        <w:right w:val="none" w:sz="0" w:space="0" w:color="auto"/>
      </w:divBdr>
    </w:div>
    <w:div w:id="430975870">
      <w:bodyDiv w:val="1"/>
      <w:marLeft w:val="0"/>
      <w:marRight w:val="0"/>
      <w:marTop w:val="0"/>
      <w:marBottom w:val="0"/>
      <w:divBdr>
        <w:top w:val="none" w:sz="0" w:space="0" w:color="auto"/>
        <w:left w:val="none" w:sz="0" w:space="0" w:color="auto"/>
        <w:bottom w:val="none" w:sz="0" w:space="0" w:color="auto"/>
        <w:right w:val="none" w:sz="0" w:space="0" w:color="auto"/>
      </w:divBdr>
    </w:div>
    <w:div w:id="431555865">
      <w:bodyDiv w:val="1"/>
      <w:marLeft w:val="0"/>
      <w:marRight w:val="0"/>
      <w:marTop w:val="0"/>
      <w:marBottom w:val="0"/>
      <w:divBdr>
        <w:top w:val="none" w:sz="0" w:space="0" w:color="auto"/>
        <w:left w:val="none" w:sz="0" w:space="0" w:color="auto"/>
        <w:bottom w:val="none" w:sz="0" w:space="0" w:color="auto"/>
        <w:right w:val="none" w:sz="0" w:space="0" w:color="auto"/>
      </w:divBdr>
    </w:div>
    <w:div w:id="432551577">
      <w:bodyDiv w:val="1"/>
      <w:marLeft w:val="0"/>
      <w:marRight w:val="0"/>
      <w:marTop w:val="0"/>
      <w:marBottom w:val="0"/>
      <w:divBdr>
        <w:top w:val="none" w:sz="0" w:space="0" w:color="auto"/>
        <w:left w:val="none" w:sz="0" w:space="0" w:color="auto"/>
        <w:bottom w:val="none" w:sz="0" w:space="0" w:color="auto"/>
        <w:right w:val="none" w:sz="0" w:space="0" w:color="auto"/>
      </w:divBdr>
    </w:div>
    <w:div w:id="433670938">
      <w:bodyDiv w:val="1"/>
      <w:marLeft w:val="0"/>
      <w:marRight w:val="0"/>
      <w:marTop w:val="0"/>
      <w:marBottom w:val="0"/>
      <w:divBdr>
        <w:top w:val="none" w:sz="0" w:space="0" w:color="auto"/>
        <w:left w:val="none" w:sz="0" w:space="0" w:color="auto"/>
        <w:bottom w:val="none" w:sz="0" w:space="0" w:color="auto"/>
        <w:right w:val="none" w:sz="0" w:space="0" w:color="auto"/>
      </w:divBdr>
    </w:div>
    <w:div w:id="434906517">
      <w:bodyDiv w:val="1"/>
      <w:marLeft w:val="0"/>
      <w:marRight w:val="0"/>
      <w:marTop w:val="0"/>
      <w:marBottom w:val="0"/>
      <w:divBdr>
        <w:top w:val="none" w:sz="0" w:space="0" w:color="auto"/>
        <w:left w:val="none" w:sz="0" w:space="0" w:color="auto"/>
        <w:bottom w:val="none" w:sz="0" w:space="0" w:color="auto"/>
        <w:right w:val="none" w:sz="0" w:space="0" w:color="auto"/>
      </w:divBdr>
    </w:div>
    <w:div w:id="436559961">
      <w:bodyDiv w:val="1"/>
      <w:marLeft w:val="0"/>
      <w:marRight w:val="0"/>
      <w:marTop w:val="0"/>
      <w:marBottom w:val="0"/>
      <w:divBdr>
        <w:top w:val="none" w:sz="0" w:space="0" w:color="auto"/>
        <w:left w:val="none" w:sz="0" w:space="0" w:color="auto"/>
        <w:bottom w:val="none" w:sz="0" w:space="0" w:color="auto"/>
        <w:right w:val="none" w:sz="0" w:space="0" w:color="auto"/>
      </w:divBdr>
    </w:div>
    <w:div w:id="438334305">
      <w:bodyDiv w:val="1"/>
      <w:marLeft w:val="0"/>
      <w:marRight w:val="0"/>
      <w:marTop w:val="0"/>
      <w:marBottom w:val="0"/>
      <w:divBdr>
        <w:top w:val="none" w:sz="0" w:space="0" w:color="auto"/>
        <w:left w:val="none" w:sz="0" w:space="0" w:color="auto"/>
        <w:bottom w:val="none" w:sz="0" w:space="0" w:color="auto"/>
        <w:right w:val="none" w:sz="0" w:space="0" w:color="auto"/>
      </w:divBdr>
    </w:div>
    <w:div w:id="439572956">
      <w:bodyDiv w:val="1"/>
      <w:marLeft w:val="0"/>
      <w:marRight w:val="0"/>
      <w:marTop w:val="0"/>
      <w:marBottom w:val="0"/>
      <w:divBdr>
        <w:top w:val="none" w:sz="0" w:space="0" w:color="auto"/>
        <w:left w:val="none" w:sz="0" w:space="0" w:color="auto"/>
        <w:bottom w:val="none" w:sz="0" w:space="0" w:color="auto"/>
        <w:right w:val="none" w:sz="0" w:space="0" w:color="auto"/>
      </w:divBdr>
    </w:div>
    <w:div w:id="439765435">
      <w:bodyDiv w:val="1"/>
      <w:marLeft w:val="0"/>
      <w:marRight w:val="0"/>
      <w:marTop w:val="0"/>
      <w:marBottom w:val="0"/>
      <w:divBdr>
        <w:top w:val="none" w:sz="0" w:space="0" w:color="auto"/>
        <w:left w:val="none" w:sz="0" w:space="0" w:color="auto"/>
        <w:bottom w:val="none" w:sz="0" w:space="0" w:color="auto"/>
        <w:right w:val="none" w:sz="0" w:space="0" w:color="auto"/>
      </w:divBdr>
    </w:div>
    <w:div w:id="443692567">
      <w:bodyDiv w:val="1"/>
      <w:marLeft w:val="0"/>
      <w:marRight w:val="0"/>
      <w:marTop w:val="0"/>
      <w:marBottom w:val="0"/>
      <w:divBdr>
        <w:top w:val="none" w:sz="0" w:space="0" w:color="auto"/>
        <w:left w:val="none" w:sz="0" w:space="0" w:color="auto"/>
        <w:bottom w:val="none" w:sz="0" w:space="0" w:color="auto"/>
        <w:right w:val="none" w:sz="0" w:space="0" w:color="auto"/>
      </w:divBdr>
    </w:div>
    <w:div w:id="444807492">
      <w:bodyDiv w:val="1"/>
      <w:marLeft w:val="0"/>
      <w:marRight w:val="0"/>
      <w:marTop w:val="0"/>
      <w:marBottom w:val="0"/>
      <w:divBdr>
        <w:top w:val="none" w:sz="0" w:space="0" w:color="auto"/>
        <w:left w:val="none" w:sz="0" w:space="0" w:color="auto"/>
        <w:bottom w:val="none" w:sz="0" w:space="0" w:color="auto"/>
        <w:right w:val="none" w:sz="0" w:space="0" w:color="auto"/>
      </w:divBdr>
    </w:div>
    <w:div w:id="445084594">
      <w:bodyDiv w:val="1"/>
      <w:marLeft w:val="0"/>
      <w:marRight w:val="0"/>
      <w:marTop w:val="0"/>
      <w:marBottom w:val="0"/>
      <w:divBdr>
        <w:top w:val="none" w:sz="0" w:space="0" w:color="auto"/>
        <w:left w:val="none" w:sz="0" w:space="0" w:color="auto"/>
        <w:bottom w:val="none" w:sz="0" w:space="0" w:color="auto"/>
        <w:right w:val="none" w:sz="0" w:space="0" w:color="auto"/>
      </w:divBdr>
    </w:div>
    <w:div w:id="445194011">
      <w:bodyDiv w:val="1"/>
      <w:marLeft w:val="0"/>
      <w:marRight w:val="0"/>
      <w:marTop w:val="0"/>
      <w:marBottom w:val="0"/>
      <w:divBdr>
        <w:top w:val="none" w:sz="0" w:space="0" w:color="auto"/>
        <w:left w:val="none" w:sz="0" w:space="0" w:color="auto"/>
        <w:bottom w:val="none" w:sz="0" w:space="0" w:color="auto"/>
        <w:right w:val="none" w:sz="0" w:space="0" w:color="auto"/>
      </w:divBdr>
    </w:div>
    <w:div w:id="445855209">
      <w:bodyDiv w:val="1"/>
      <w:marLeft w:val="0"/>
      <w:marRight w:val="0"/>
      <w:marTop w:val="0"/>
      <w:marBottom w:val="0"/>
      <w:divBdr>
        <w:top w:val="none" w:sz="0" w:space="0" w:color="auto"/>
        <w:left w:val="none" w:sz="0" w:space="0" w:color="auto"/>
        <w:bottom w:val="none" w:sz="0" w:space="0" w:color="auto"/>
        <w:right w:val="none" w:sz="0" w:space="0" w:color="auto"/>
      </w:divBdr>
    </w:div>
    <w:div w:id="448017215">
      <w:bodyDiv w:val="1"/>
      <w:marLeft w:val="0"/>
      <w:marRight w:val="0"/>
      <w:marTop w:val="0"/>
      <w:marBottom w:val="0"/>
      <w:divBdr>
        <w:top w:val="none" w:sz="0" w:space="0" w:color="auto"/>
        <w:left w:val="none" w:sz="0" w:space="0" w:color="auto"/>
        <w:bottom w:val="none" w:sz="0" w:space="0" w:color="auto"/>
        <w:right w:val="none" w:sz="0" w:space="0" w:color="auto"/>
      </w:divBdr>
    </w:div>
    <w:div w:id="448088373">
      <w:bodyDiv w:val="1"/>
      <w:marLeft w:val="0"/>
      <w:marRight w:val="0"/>
      <w:marTop w:val="0"/>
      <w:marBottom w:val="0"/>
      <w:divBdr>
        <w:top w:val="none" w:sz="0" w:space="0" w:color="auto"/>
        <w:left w:val="none" w:sz="0" w:space="0" w:color="auto"/>
        <w:bottom w:val="none" w:sz="0" w:space="0" w:color="auto"/>
        <w:right w:val="none" w:sz="0" w:space="0" w:color="auto"/>
      </w:divBdr>
    </w:div>
    <w:div w:id="448548496">
      <w:bodyDiv w:val="1"/>
      <w:marLeft w:val="0"/>
      <w:marRight w:val="0"/>
      <w:marTop w:val="0"/>
      <w:marBottom w:val="0"/>
      <w:divBdr>
        <w:top w:val="none" w:sz="0" w:space="0" w:color="auto"/>
        <w:left w:val="none" w:sz="0" w:space="0" w:color="auto"/>
        <w:bottom w:val="none" w:sz="0" w:space="0" w:color="auto"/>
        <w:right w:val="none" w:sz="0" w:space="0" w:color="auto"/>
      </w:divBdr>
    </w:div>
    <w:div w:id="449738122">
      <w:bodyDiv w:val="1"/>
      <w:marLeft w:val="0"/>
      <w:marRight w:val="0"/>
      <w:marTop w:val="0"/>
      <w:marBottom w:val="0"/>
      <w:divBdr>
        <w:top w:val="none" w:sz="0" w:space="0" w:color="auto"/>
        <w:left w:val="none" w:sz="0" w:space="0" w:color="auto"/>
        <w:bottom w:val="none" w:sz="0" w:space="0" w:color="auto"/>
        <w:right w:val="none" w:sz="0" w:space="0" w:color="auto"/>
      </w:divBdr>
    </w:div>
    <w:div w:id="450445266">
      <w:bodyDiv w:val="1"/>
      <w:marLeft w:val="0"/>
      <w:marRight w:val="0"/>
      <w:marTop w:val="0"/>
      <w:marBottom w:val="0"/>
      <w:divBdr>
        <w:top w:val="none" w:sz="0" w:space="0" w:color="auto"/>
        <w:left w:val="none" w:sz="0" w:space="0" w:color="auto"/>
        <w:bottom w:val="none" w:sz="0" w:space="0" w:color="auto"/>
        <w:right w:val="none" w:sz="0" w:space="0" w:color="auto"/>
      </w:divBdr>
    </w:div>
    <w:div w:id="451242836">
      <w:bodyDiv w:val="1"/>
      <w:marLeft w:val="0"/>
      <w:marRight w:val="0"/>
      <w:marTop w:val="0"/>
      <w:marBottom w:val="0"/>
      <w:divBdr>
        <w:top w:val="none" w:sz="0" w:space="0" w:color="auto"/>
        <w:left w:val="none" w:sz="0" w:space="0" w:color="auto"/>
        <w:bottom w:val="none" w:sz="0" w:space="0" w:color="auto"/>
        <w:right w:val="none" w:sz="0" w:space="0" w:color="auto"/>
      </w:divBdr>
    </w:div>
    <w:div w:id="454101725">
      <w:bodyDiv w:val="1"/>
      <w:marLeft w:val="0"/>
      <w:marRight w:val="0"/>
      <w:marTop w:val="0"/>
      <w:marBottom w:val="0"/>
      <w:divBdr>
        <w:top w:val="none" w:sz="0" w:space="0" w:color="auto"/>
        <w:left w:val="none" w:sz="0" w:space="0" w:color="auto"/>
        <w:bottom w:val="none" w:sz="0" w:space="0" w:color="auto"/>
        <w:right w:val="none" w:sz="0" w:space="0" w:color="auto"/>
      </w:divBdr>
    </w:div>
    <w:div w:id="457190439">
      <w:bodyDiv w:val="1"/>
      <w:marLeft w:val="0"/>
      <w:marRight w:val="0"/>
      <w:marTop w:val="0"/>
      <w:marBottom w:val="0"/>
      <w:divBdr>
        <w:top w:val="none" w:sz="0" w:space="0" w:color="auto"/>
        <w:left w:val="none" w:sz="0" w:space="0" w:color="auto"/>
        <w:bottom w:val="none" w:sz="0" w:space="0" w:color="auto"/>
        <w:right w:val="none" w:sz="0" w:space="0" w:color="auto"/>
      </w:divBdr>
    </w:div>
    <w:div w:id="458961624">
      <w:bodyDiv w:val="1"/>
      <w:marLeft w:val="0"/>
      <w:marRight w:val="0"/>
      <w:marTop w:val="0"/>
      <w:marBottom w:val="0"/>
      <w:divBdr>
        <w:top w:val="none" w:sz="0" w:space="0" w:color="auto"/>
        <w:left w:val="none" w:sz="0" w:space="0" w:color="auto"/>
        <w:bottom w:val="none" w:sz="0" w:space="0" w:color="auto"/>
        <w:right w:val="none" w:sz="0" w:space="0" w:color="auto"/>
      </w:divBdr>
    </w:div>
    <w:div w:id="460196171">
      <w:bodyDiv w:val="1"/>
      <w:marLeft w:val="0"/>
      <w:marRight w:val="0"/>
      <w:marTop w:val="0"/>
      <w:marBottom w:val="0"/>
      <w:divBdr>
        <w:top w:val="none" w:sz="0" w:space="0" w:color="auto"/>
        <w:left w:val="none" w:sz="0" w:space="0" w:color="auto"/>
        <w:bottom w:val="none" w:sz="0" w:space="0" w:color="auto"/>
        <w:right w:val="none" w:sz="0" w:space="0" w:color="auto"/>
      </w:divBdr>
    </w:div>
    <w:div w:id="460727947">
      <w:bodyDiv w:val="1"/>
      <w:marLeft w:val="0"/>
      <w:marRight w:val="0"/>
      <w:marTop w:val="0"/>
      <w:marBottom w:val="0"/>
      <w:divBdr>
        <w:top w:val="none" w:sz="0" w:space="0" w:color="auto"/>
        <w:left w:val="none" w:sz="0" w:space="0" w:color="auto"/>
        <w:bottom w:val="none" w:sz="0" w:space="0" w:color="auto"/>
        <w:right w:val="none" w:sz="0" w:space="0" w:color="auto"/>
      </w:divBdr>
    </w:div>
    <w:div w:id="461073938">
      <w:bodyDiv w:val="1"/>
      <w:marLeft w:val="0"/>
      <w:marRight w:val="0"/>
      <w:marTop w:val="0"/>
      <w:marBottom w:val="0"/>
      <w:divBdr>
        <w:top w:val="none" w:sz="0" w:space="0" w:color="auto"/>
        <w:left w:val="none" w:sz="0" w:space="0" w:color="auto"/>
        <w:bottom w:val="none" w:sz="0" w:space="0" w:color="auto"/>
        <w:right w:val="none" w:sz="0" w:space="0" w:color="auto"/>
      </w:divBdr>
    </w:div>
    <w:div w:id="461459082">
      <w:bodyDiv w:val="1"/>
      <w:marLeft w:val="0"/>
      <w:marRight w:val="0"/>
      <w:marTop w:val="0"/>
      <w:marBottom w:val="0"/>
      <w:divBdr>
        <w:top w:val="none" w:sz="0" w:space="0" w:color="auto"/>
        <w:left w:val="none" w:sz="0" w:space="0" w:color="auto"/>
        <w:bottom w:val="none" w:sz="0" w:space="0" w:color="auto"/>
        <w:right w:val="none" w:sz="0" w:space="0" w:color="auto"/>
      </w:divBdr>
    </w:div>
    <w:div w:id="461850845">
      <w:bodyDiv w:val="1"/>
      <w:marLeft w:val="0"/>
      <w:marRight w:val="0"/>
      <w:marTop w:val="0"/>
      <w:marBottom w:val="0"/>
      <w:divBdr>
        <w:top w:val="none" w:sz="0" w:space="0" w:color="auto"/>
        <w:left w:val="none" w:sz="0" w:space="0" w:color="auto"/>
        <w:bottom w:val="none" w:sz="0" w:space="0" w:color="auto"/>
        <w:right w:val="none" w:sz="0" w:space="0" w:color="auto"/>
      </w:divBdr>
    </w:div>
    <w:div w:id="463694140">
      <w:bodyDiv w:val="1"/>
      <w:marLeft w:val="0"/>
      <w:marRight w:val="0"/>
      <w:marTop w:val="0"/>
      <w:marBottom w:val="0"/>
      <w:divBdr>
        <w:top w:val="none" w:sz="0" w:space="0" w:color="auto"/>
        <w:left w:val="none" w:sz="0" w:space="0" w:color="auto"/>
        <w:bottom w:val="none" w:sz="0" w:space="0" w:color="auto"/>
        <w:right w:val="none" w:sz="0" w:space="0" w:color="auto"/>
      </w:divBdr>
    </w:div>
    <w:div w:id="463933709">
      <w:bodyDiv w:val="1"/>
      <w:marLeft w:val="0"/>
      <w:marRight w:val="0"/>
      <w:marTop w:val="0"/>
      <w:marBottom w:val="0"/>
      <w:divBdr>
        <w:top w:val="none" w:sz="0" w:space="0" w:color="auto"/>
        <w:left w:val="none" w:sz="0" w:space="0" w:color="auto"/>
        <w:bottom w:val="none" w:sz="0" w:space="0" w:color="auto"/>
        <w:right w:val="none" w:sz="0" w:space="0" w:color="auto"/>
      </w:divBdr>
    </w:div>
    <w:div w:id="465123079">
      <w:bodyDiv w:val="1"/>
      <w:marLeft w:val="0"/>
      <w:marRight w:val="0"/>
      <w:marTop w:val="0"/>
      <w:marBottom w:val="0"/>
      <w:divBdr>
        <w:top w:val="none" w:sz="0" w:space="0" w:color="auto"/>
        <w:left w:val="none" w:sz="0" w:space="0" w:color="auto"/>
        <w:bottom w:val="none" w:sz="0" w:space="0" w:color="auto"/>
        <w:right w:val="none" w:sz="0" w:space="0" w:color="auto"/>
      </w:divBdr>
    </w:div>
    <w:div w:id="466556302">
      <w:bodyDiv w:val="1"/>
      <w:marLeft w:val="0"/>
      <w:marRight w:val="0"/>
      <w:marTop w:val="0"/>
      <w:marBottom w:val="0"/>
      <w:divBdr>
        <w:top w:val="none" w:sz="0" w:space="0" w:color="auto"/>
        <w:left w:val="none" w:sz="0" w:space="0" w:color="auto"/>
        <w:bottom w:val="none" w:sz="0" w:space="0" w:color="auto"/>
        <w:right w:val="none" w:sz="0" w:space="0" w:color="auto"/>
      </w:divBdr>
    </w:div>
    <w:div w:id="467212278">
      <w:bodyDiv w:val="1"/>
      <w:marLeft w:val="0"/>
      <w:marRight w:val="0"/>
      <w:marTop w:val="0"/>
      <w:marBottom w:val="0"/>
      <w:divBdr>
        <w:top w:val="none" w:sz="0" w:space="0" w:color="auto"/>
        <w:left w:val="none" w:sz="0" w:space="0" w:color="auto"/>
        <w:bottom w:val="none" w:sz="0" w:space="0" w:color="auto"/>
        <w:right w:val="none" w:sz="0" w:space="0" w:color="auto"/>
      </w:divBdr>
    </w:div>
    <w:div w:id="468480612">
      <w:bodyDiv w:val="1"/>
      <w:marLeft w:val="0"/>
      <w:marRight w:val="0"/>
      <w:marTop w:val="0"/>
      <w:marBottom w:val="0"/>
      <w:divBdr>
        <w:top w:val="none" w:sz="0" w:space="0" w:color="auto"/>
        <w:left w:val="none" w:sz="0" w:space="0" w:color="auto"/>
        <w:bottom w:val="none" w:sz="0" w:space="0" w:color="auto"/>
        <w:right w:val="none" w:sz="0" w:space="0" w:color="auto"/>
      </w:divBdr>
    </w:div>
    <w:div w:id="469055775">
      <w:bodyDiv w:val="1"/>
      <w:marLeft w:val="0"/>
      <w:marRight w:val="0"/>
      <w:marTop w:val="0"/>
      <w:marBottom w:val="0"/>
      <w:divBdr>
        <w:top w:val="none" w:sz="0" w:space="0" w:color="auto"/>
        <w:left w:val="none" w:sz="0" w:space="0" w:color="auto"/>
        <w:bottom w:val="none" w:sz="0" w:space="0" w:color="auto"/>
        <w:right w:val="none" w:sz="0" w:space="0" w:color="auto"/>
      </w:divBdr>
    </w:div>
    <w:div w:id="469248919">
      <w:bodyDiv w:val="1"/>
      <w:marLeft w:val="0"/>
      <w:marRight w:val="0"/>
      <w:marTop w:val="0"/>
      <w:marBottom w:val="0"/>
      <w:divBdr>
        <w:top w:val="none" w:sz="0" w:space="0" w:color="auto"/>
        <w:left w:val="none" w:sz="0" w:space="0" w:color="auto"/>
        <w:bottom w:val="none" w:sz="0" w:space="0" w:color="auto"/>
        <w:right w:val="none" w:sz="0" w:space="0" w:color="auto"/>
      </w:divBdr>
    </w:div>
    <w:div w:id="469592998">
      <w:bodyDiv w:val="1"/>
      <w:marLeft w:val="0"/>
      <w:marRight w:val="0"/>
      <w:marTop w:val="0"/>
      <w:marBottom w:val="0"/>
      <w:divBdr>
        <w:top w:val="none" w:sz="0" w:space="0" w:color="auto"/>
        <w:left w:val="none" w:sz="0" w:space="0" w:color="auto"/>
        <w:bottom w:val="none" w:sz="0" w:space="0" w:color="auto"/>
        <w:right w:val="none" w:sz="0" w:space="0" w:color="auto"/>
      </w:divBdr>
    </w:div>
    <w:div w:id="469707617">
      <w:bodyDiv w:val="1"/>
      <w:marLeft w:val="0"/>
      <w:marRight w:val="0"/>
      <w:marTop w:val="0"/>
      <w:marBottom w:val="0"/>
      <w:divBdr>
        <w:top w:val="none" w:sz="0" w:space="0" w:color="auto"/>
        <w:left w:val="none" w:sz="0" w:space="0" w:color="auto"/>
        <w:bottom w:val="none" w:sz="0" w:space="0" w:color="auto"/>
        <w:right w:val="none" w:sz="0" w:space="0" w:color="auto"/>
      </w:divBdr>
    </w:div>
    <w:div w:id="470831062">
      <w:bodyDiv w:val="1"/>
      <w:marLeft w:val="0"/>
      <w:marRight w:val="0"/>
      <w:marTop w:val="0"/>
      <w:marBottom w:val="0"/>
      <w:divBdr>
        <w:top w:val="none" w:sz="0" w:space="0" w:color="auto"/>
        <w:left w:val="none" w:sz="0" w:space="0" w:color="auto"/>
        <w:bottom w:val="none" w:sz="0" w:space="0" w:color="auto"/>
        <w:right w:val="none" w:sz="0" w:space="0" w:color="auto"/>
      </w:divBdr>
    </w:div>
    <w:div w:id="471097373">
      <w:bodyDiv w:val="1"/>
      <w:marLeft w:val="0"/>
      <w:marRight w:val="0"/>
      <w:marTop w:val="0"/>
      <w:marBottom w:val="0"/>
      <w:divBdr>
        <w:top w:val="none" w:sz="0" w:space="0" w:color="auto"/>
        <w:left w:val="none" w:sz="0" w:space="0" w:color="auto"/>
        <w:bottom w:val="none" w:sz="0" w:space="0" w:color="auto"/>
        <w:right w:val="none" w:sz="0" w:space="0" w:color="auto"/>
      </w:divBdr>
    </w:div>
    <w:div w:id="472332684">
      <w:bodyDiv w:val="1"/>
      <w:marLeft w:val="0"/>
      <w:marRight w:val="0"/>
      <w:marTop w:val="0"/>
      <w:marBottom w:val="0"/>
      <w:divBdr>
        <w:top w:val="none" w:sz="0" w:space="0" w:color="auto"/>
        <w:left w:val="none" w:sz="0" w:space="0" w:color="auto"/>
        <w:bottom w:val="none" w:sz="0" w:space="0" w:color="auto"/>
        <w:right w:val="none" w:sz="0" w:space="0" w:color="auto"/>
      </w:divBdr>
    </w:div>
    <w:div w:id="473332247">
      <w:bodyDiv w:val="1"/>
      <w:marLeft w:val="0"/>
      <w:marRight w:val="0"/>
      <w:marTop w:val="0"/>
      <w:marBottom w:val="0"/>
      <w:divBdr>
        <w:top w:val="none" w:sz="0" w:space="0" w:color="auto"/>
        <w:left w:val="none" w:sz="0" w:space="0" w:color="auto"/>
        <w:bottom w:val="none" w:sz="0" w:space="0" w:color="auto"/>
        <w:right w:val="none" w:sz="0" w:space="0" w:color="auto"/>
      </w:divBdr>
    </w:div>
    <w:div w:id="475681847">
      <w:bodyDiv w:val="1"/>
      <w:marLeft w:val="0"/>
      <w:marRight w:val="0"/>
      <w:marTop w:val="0"/>
      <w:marBottom w:val="0"/>
      <w:divBdr>
        <w:top w:val="none" w:sz="0" w:space="0" w:color="auto"/>
        <w:left w:val="none" w:sz="0" w:space="0" w:color="auto"/>
        <w:bottom w:val="none" w:sz="0" w:space="0" w:color="auto"/>
        <w:right w:val="none" w:sz="0" w:space="0" w:color="auto"/>
      </w:divBdr>
    </w:div>
    <w:div w:id="477846966">
      <w:bodyDiv w:val="1"/>
      <w:marLeft w:val="0"/>
      <w:marRight w:val="0"/>
      <w:marTop w:val="0"/>
      <w:marBottom w:val="0"/>
      <w:divBdr>
        <w:top w:val="none" w:sz="0" w:space="0" w:color="auto"/>
        <w:left w:val="none" w:sz="0" w:space="0" w:color="auto"/>
        <w:bottom w:val="none" w:sz="0" w:space="0" w:color="auto"/>
        <w:right w:val="none" w:sz="0" w:space="0" w:color="auto"/>
      </w:divBdr>
    </w:div>
    <w:div w:id="482427964">
      <w:bodyDiv w:val="1"/>
      <w:marLeft w:val="0"/>
      <w:marRight w:val="0"/>
      <w:marTop w:val="0"/>
      <w:marBottom w:val="0"/>
      <w:divBdr>
        <w:top w:val="none" w:sz="0" w:space="0" w:color="auto"/>
        <w:left w:val="none" w:sz="0" w:space="0" w:color="auto"/>
        <w:bottom w:val="none" w:sz="0" w:space="0" w:color="auto"/>
        <w:right w:val="none" w:sz="0" w:space="0" w:color="auto"/>
      </w:divBdr>
    </w:div>
    <w:div w:id="482545195">
      <w:bodyDiv w:val="1"/>
      <w:marLeft w:val="0"/>
      <w:marRight w:val="0"/>
      <w:marTop w:val="0"/>
      <w:marBottom w:val="0"/>
      <w:divBdr>
        <w:top w:val="none" w:sz="0" w:space="0" w:color="auto"/>
        <w:left w:val="none" w:sz="0" w:space="0" w:color="auto"/>
        <w:bottom w:val="none" w:sz="0" w:space="0" w:color="auto"/>
        <w:right w:val="none" w:sz="0" w:space="0" w:color="auto"/>
      </w:divBdr>
    </w:div>
    <w:div w:id="485783607">
      <w:bodyDiv w:val="1"/>
      <w:marLeft w:val="0"/>
      <w:marRight w:val="0"/>
      <w:marTop w:val="0"/>
      <w:marBottom w:val="0"/>
      <w:divBdr>
        <w:top w:val="none" w:sz="0" w:space="0" w:color="auto"/>
        <w:left w:val="none" w:sz="0" w:space="0" w:color="auto"/>
        <w:bottom w:val="none" w:sz="0" w:space="0" w:color="auto"/>
        <w:right w:val="none" w:sz="0" w:space="0" w:color="auto"/>
      </w:divBdr>
    </w:div>
    <w:div w:id="486946397">
      <w:bodyDiv w:val="1"/>
      <w:marLeft w:val="0"/>
      <w:marRight w:val="0"/>
      <w:marTop w:val="0"/>
      <w:marBottom w:val="0"/>
      <w:divBdr>
        <w:top w:val="none" w:sz="0" w:space="0" w:color="auto"/>
        <w:left w:val="none" w:sz="0" w:space="0" w:color="auto"/>
        <w:bottom w:val="none" w:sz="0" w:space="0" w:color="auto"/>
        <w:right w:val="none" w:sz="0" w:space="0" w:color="auto"/>
      </w:divBdr>
    </w:div>
    <w:div w:id="487937618">
      <w:bodyDiv w:val="1"/>
      <w:marLeft w:val="0"/>
      <w:marRight w:val="0"/>
      <w:marTop w:val="0"/>
      <w:marBottom w:val="0"/>
      <w:divBdr>
        <w:top w:val="none" w:sz="0" w:space="0" w:color="auto"/>
        <w:left w:val="none" w:sz="0" w:space="0" w:color="auto"/>
        <w:bottom w:val="none" w:sz="0" w:space="0" w:color="auto"/>
        <w:right w:val="none" w:sz="0" w:space="0" w:color="auto"/>
      </w:divBdr>
    </w:div>
    <w:div w:id="489560347">
      <w:bodyDiv w:val="1"/>
      <w:marLeft w:val="0"/>
      <w:marRight w:val="0"/>
      <w:marTop w:val="0"/>
      <w:marBottom w:val="0"/>
      <w:divBdr>
        <w:top w:val="none" w:sz="0" w:space="0" w:color="auto"/>
        <w:left w:val="none" w:sz="0" w:space="0" w:color="auto"/>
        <w:bottom w:val="none" w:sz="0" w:space="0" w:color="auto"/>
        <w:right w:val="none" w:sz="0" w:space="0" w:color="auto"/>
      </w:divBdr>
    </w:div>
    <w:div w:id="491875332">
      <w:bodyDiv w:val="1"/>
      <w:marLeft w:val="0"/>
      <w:marRight w:val="0"/>
      <w:marTop w:val="0"/>
      <w:marBottom w:val="0"/>
      <w:divBdr>
        <w:top w:val="none" w:sz="0" w:space="0" w:color="auto"/>
        <w:left w:val="none" w:sz="0" w:space="0" w:color="auto"/>
        <w:bottom w:val="none" w:sz="0" w:space="0" w:color="auto"/>
        <w:right w:val="none" w:sz="0" w:space="0" w:color="auto"/>
      </w:divBdr>
    </w:div>
    <w:div w:id="492452125">
      <w:bodyDiv w:val="1"/>
      <w:marLeft w:val="0"/>
      <w:marRight w:val="0"/>
      <w:marTop w:val="0"/>
      <w:marBottom w:val="0"/>
      <w:divBdr>
        <w:top w:val="none" w:sz="0" w:space="0" w:color="auto"/>
        <w:left w:val="none" w:sz="0" w:space="0" w:color="auto"/>
        <w:bottom w:val="none" w:sz="0" w:space="0" w:color="auto"/>
        <w:right w:val="none" w:sz="0" w:space="0" w:color="auto"/>
      </w:divBdr>
    </w:div>
    <w:div w:id="492916547">
      <w:bodyDiv w:val="1"/>
      <w:marLeft w:val="0"/>
      <w:marRight w:val="0"/>
      <w:marTop w:val="0"/>
      <w:marBottom w:val="0"/>
      <w:divBdr>
        <w:top w:val="none" w:sz="0" w:space="0" w:color="auto"/>
        <w:left w:val="none" w:sz="0" w:space="0" w:color="auto"/>
        <w:bottom w:val="none" w:sz="0" w:space="0" w:color="auto"/>
        <w:right w:val="none" w:sz="0" w:space="0" w:color="auto"/>
      </w:divBdr>
    </w:div>
    <w:div w:id="498008603">
      <w:bodyDiv w:val="1"/>
      <w:marLeft w:val="0"/>
      <w:marRight w:val="0"/>
      <w:marTop w:val="0"/>
      <w:marBottom w:val="0"/>
      <w:divBdr>
        <w:top w:val="none" w:sz="0" w:space="0" w:color="auto"/>
        <w:left w:val="none" w:sz="0" w:space="0" w:color="auto"/>
        <w:bottom w:val="none" w:sz="0" w:space="0" w:color="auto"/>
        <w:right w:val="none" w:sz="0" w:space="0" w:color="auto"/>
      </w:divBdr>
    </w:div>
    <w:div w:id="498429312">
      <w:bodyDiv w:val="1"/>
      <w:marLeft w:val="0"/>
      <w:marRight w:val="0"/>
      <w:marTop w:val="0"/>
      <w:marBottom w:val="0"/>
      <w:divBdr>
        <w:top w:val="none" w:sz="0" w:space="0" w:color="auto"/>
        <w:left w:val="none" w:sz="0" w:space="0" w:color="auto"/>
        <w:bottom w:val="none" w:sz="0" w:space="0" w:color="auto"/>
        <w:right w:val="none" w:sz="0" w:space="0" w:color="auto"/>
      </w:divBdr>
    </w:div>
    <w:div w:id="498663593">
      <w:bodyDiv w:val="1"/>
      <w:marLeft w:val="0"/>
      <w:marRight w:val="0"/>
      <w:marTop w:val="0"/>
      <w:marBottom w:val="0"/>
      <w:divBdr>
        <w:top w:val="none" w:sz="0" w:space="0" w:color="auto"/>
        <w:left w:val="none" w:sz="0" w:space="0" w:color="auto"/>
        <w:bottom w:val="none" w:sz="0" w:space="0" w:color="auto"/>
        <w:right w:val="none" w:sz="0" w:space="0" w:color="auto"/>
      </w:divBdr>
    </w:div>
    <w:div w:id="499080442">
      <w:bodyDiv w:val="1"/>
      <w:marLeft w:val="0"/>
      <w:marRight w:val="0"/>
      <w:marTop w:val="0"/>
      <w:marBottom w:val="0"/>
      <w:divBdr>
        <w:top w:val="none" w:sz="0" w:space="0" w:color="auto"/>
        <w:left w:val="none" w:sz="0" w:space="0" w:color="auto"/>
        <w:bottom w:val="none" w:sz="0" w:space="0" w:color="auto"/>
        <w:right w:val="none" w:sz="0" w:space="0" w:color="auto"/>
      </w:divBdr>
    </w:div>
    <w:div w:id="499582679">
      <w:bodyDiv w:val="1"/>
      <w:marLeft w:val="0"/>
      <w:marRight w:val="0"/>
      <w:marTop w:val="0"/>
      <w:marBottom w:val="0"/>
      <w:divBdr>
        <w:top w:val="none" w:sz="0" w:space="0" w:color="auto"/>
        <w:left w:val="none" w:sz="0" w:space="0" w:color="auto"/>
        <w:bottom w:val="none" w:sz="0" w:space="0" w:color="auto"/>
        <w:right w:val="none" w:sz="0" w:space="0" w:color="auto"/>
      </w:divBdr>
    </w:div>
    <w:div w:id="499777694">
      <w:bodyDiv w:val="1"/>
      <w:marLeft w:val="0"/>
      <w:marRight w:val="0"/>
      <w:marTop w:val="0"/>
      <w:marBottom w:val="0"/>
      <w:divBdr>
        <w:top w:val="none" w:sz="0" w:space="0" w:color="auto"/>
        <w:left w:val="none" w:sz="0" w:space="0" w:color="auto"/>
        <w:bottom w:val="none" w:sz="0" w:space="0" w:color="auto"/>
        <w:right w:val="none" w:sz="0" w:space="0" w:color="auto"/>
      </w:divBdr>
    </w:div>
    <w:div w:id="500391391">
      <w:bodyDiv w:val="1"/>
      <w:marLeft w:val="0"/>
      <w:marRight w:val="0"/>
      <w:marTop w:val="0"/>
      <w:marBottom w:val="0"/>
      <w:divBdr>
        <w:top w:val="none" w:sz="0" w:space="0" w:color="auto"/>
        <w:left w:val="none" w:sz="0" w:space="0" w:color="auto"/>
        <w:bottom w:val="none" w:sz="0" w:space="0" w:color="auto"/>
        <w:right w:val="none" w:sz="0" w:space="0" w:color="auto"/>
      </w:divBdr>
    </w:div>
    <w:div w:id="503742370">
      <w:bodyDiv w:val="1"/>
      <w:marLeft w:val="0"/>
      <w:marRight w:val="0"/>
      <w:marTop w:val="0"/>
      <w:marBottom w:val="0"/>
      <w:divBdr>
        <w:top w:val="none" w:sz="0" w:space="0" w:color="auto"/>
        <w:left w:val="none" w:sz="0" w:space="0" w:color="auto"/>
        <w:bottom w:val="none" w:sz="0" w:space="0" w:color="auto"/>
        <w:right w:val="none" w:sz="0" w:space="0" w:color="auto"/>
      </w:divBdr>
    </w:div>
    <w:div w:id="503977426">
      <w:bodyDiv w:val="1"/>
      <w:marLeft w:val="0"/>
      <w:marRight w:val="0"/>
      <w:marTop w:val="0"/>
      <w:marBottom w:val="0"/>
      <w:divBdr>
        <w:top w:val="none" w:sz="0" w:space="0" w:color="auto"/>
        <w:left w:val="none" w:sz="0" w:space="0" w:color="auto"/>
        <w:bottom w:val="none" w:sz="0" w:space="0" w:color="auto"/>
        <w:right w:val="none" w:sz="0" w:space="0" w:color="auto"/>
      </w:divBdr>
    </w:div>
    <w:div w:id="504587835">
      <w:bodyDiv w:val="1"/>
      <w:marLeft w:val="0"/>
      <w:marRight w:val="0"/>
      <w:marTop w:val="0"/>
      <w:marBottom w:val="0"/>
      <w:divBdr>
        <w:top w:val="none" w:sz="0" w:space="0" w:color="auto"/>
        <w:left w:val="none" w:sz="0" w:space="0" w:color="auto"/>
        <w:bottom w:val="none" w:sz="0" w:space="0" w:color="auto"/>
        <w:right w:val="none" w:sz="0" w:space="0" w:color="auto"/>
      </w:divBdr>
    </w:div>
    <w:div w:id="504710823">
      <w:bodyDiv w:val="1"/>
      <w:marLeft w:val="0"/>
      <w:marRight w:val="0"/>
      <w:marTop w:val="0"/>
      <w:marBottom w:val="0"/>
      <w:divBdr>
        <w:top w:val="none" w:sz="0" w:space="0" w:color="auto"/>
        <w:left w:val="none" w:sz="0" w:space="0" w:color="auto"/>
        <w:bottom w:val="none" w:sz="0" w:space="0" w:color="auto"/>
        <w:right w:val="none" w:sz="0" w:space="0" w:color="auto"/>
      </w:divBdr>
    </w:div>
    <w:div w:id="504977416">
      <w:bodyDiv w:val="1"/>
      <w:marLeft w:val="0"/>
      <w:marRight w:val="0"/>
      <w:marTop w:val="0"/>
      <w:marBottom w:val="0"/>
      <w:divBdr>
        <w:top w:val="none" w:sz="0" w:space="0" w:color="auto"/>
        <w:left w:val="none" w:sz="0" w:space="0" w:color="auto"/>
        <w:bottom w:val="none" w:sz="0" w:space="0" w:color="auto"/>
        <w:right w:val="none" w:sz="0" w:space="0" w:color="auto"/>
      </w:divBdr>
    </w:div>
    <w:div w:id="505831994">
      <w:bodyDiv w:val="1"/>
      <w:marLeft w:val="0"/>
      <w:marRight w:val="0"/>
      <w:marTop w:val="0"/>
      <w:marBottom w:val="0"/>
      <w:divBdr>
        <w:top w:val="none" w:sz="0" w:space="0" w:color="auto"/>
        <w:left w:val="none" w:sz="0" w:space="0" w:color="auto"/>
        <w:bottom w:val="none" w:sz="0" w:space="0" w:color="auto"/>
        <w:right w:val="none" w:sz="0" w:space="0" w:color="auto"/>
      </w:divBdr>
    </w:div>
    <w:div w:id="508836496">
      <w:bodyDiv w:val="1"/>
      <w:marLeft w:val="0"/>
      <w:marRight w:val="0"/>
      <w:marTop w:val="0"/>
      <w:marBottom w:val="0"/>
      <w:divBdr>
        <w:top w:val="none" w:sz="0" w:space="0" w:color="auto"/>
        <w:left w:val="none" w:sz="0" w:space="0" w:color="auto"/>
        <w:bottom w:val="none" w:sz="0" w:space="0" w:color="auto"/>
        <w:right w:val="none" w:sz="0" w:space="0" w:color="auto"/>
      </w:divBdr>
    </w:div>
    <w:div w:id="509177387">
      <w:bodyDiv w:val="1"/>
      <w:marLeft w:val="0"/>
      <w:marRight w:val="0"/>
      <w:marTop w:val="0"/>
      <w:marBottom w:val="0"/>
      <w:divBdr>
        <w:top w:val="none" w:sz="0" w:space="0" w:color="auto"/>
        <w:left w:val="none" w:sz="0" w:space="0" w:color="auto"/>
        <w:bottom w:val="none" w:sz="0" w:space="0" w:color="auto"/>
        <w:right w:val="none" w:sz="0" w:space="0" w:color="auto"/>
      </w:divBdr>
    </w:div>
    <w:div w:id="511601958">
      <w:bodyDiv w:val="1"/>
      <w:marLeft w:val="0"/>
      <w:marRight w:val="0"/>
      <w:marTop w:val="0"/>
      <w:marBottom w:val="0"/>
      <w:divBdr>
        <w:top w:val="none" w:sz="0" w:space="0" w:color="auto"/>
        <w:left w:val="none" w:sz="0" w:space="0" w:color="auto"/>
        <w:bottom w:val="none" w:sz="0" w:space="0" w:color="auto"/>
        <w:right w:val="none" w:sz="0" w:space="0" w:color="auto"/>
      </w:divBdr>
    </w:div>
    <w:div w:id="513346745">
      <w:bodyDiv w:val="1"/>
      <w:marLeft w:val="0"/>
      <w:marRight w:val="0"/>
      <w:marTop w:val="0"/>
      <w:marBottom w:val="0"/>
      <w:divBdr>
        <w:top w:val="none" w:sz="0" w:space="0" w:color="auto"/>
        <w:left w:val="none" w:sz="0" w:space="0" w:color="auto"/>
        <w:bottom w:val="none" w:sz="0" w:space="0" w:color="auto"/>
        <w:right w:val="none" w:sz="0" w:space="0" w:color="auto"/>
      </w:divBdr>
    </w:div>
    <w:div w:id="516503425">
      <w:bodyDiv w:val="1"/>
      <w:marLeft w:val="0"/>
      <w:marRight w:val="0"/>
      <w:marTop w:val="0"/>
      <w:marBottom w:val="0"/>
      <w:divBdr>
        <w:top w:val="none" w:sz="0" w:space="0" w:color="auto"/>
        <w:left w:val="none" w:sz="0" w:space="0" w:color="auto"/>
        <w:bottom w:val="none" w:sz="0" w:space="0" w:color="auto"/>
        <w:right w:val="none" w:sz="0" w:space="0" w:color="auto"/>
      </w:divBdr>
      <w:divsChild>
        <w:div w:id="2113940015">
          <w:marLeft w:val="0"/>
          <w:marRight w:val="0"/>
          <w:marTop w:val="0"/>
          <w:marBottom w:val="0"/>
          <w:divBdr>
            <w:top w:val="none" w:sz="0" w:space="0" w:color="auto"/>
            <w:left w:val="none" w:sz="0" w:space="0" w:color="auto"/>
            <w:bottom w:val="none" w:sz="0" w:space="0" w:color="auto"/>
            <w:right w:val="none" w:sz="0" w:space="0" w:color="auto"/>
          </w:divBdr>
          <w:divsChild>
            <w:div w:id="1756709032">
              <w:marLeft w:val="0"/>
              <w:marRight w:val="0"/>
              <w:marTop w:val="0"/>
              <w:marBottom w:val="0"/>
              <w:divBdr>
                <w:top w:val="none" w:sz="0" w:space="0" w:color="auto"/>
                <w:left w:val="none" w:sz="0" w:space="0" w:color="auto"/>
                <w:bottom w:val="none" w:sz="0" w:space="0" w:color="auto"/>
                <w:right w:val="none" w:sz="0" w:space="0" w:color="auto"/>
              </w:divBdr>
              <w:divsChild>
                <w:div w:id="1062102299">
                  <w:marLeft w:val="0"/>
                  <w:marRight w:val="0"/>
                  <w:marTop w:val="0"/>
                  <w:marBottom w:val="0"/>
                  <w:divBdr>
                    <w:top w:val="none" w:sz="0" w:space="0" w:color="auto"/>
                    <w:left w:val="none" w:sz="0" w:space="0" w:color="auto"/>
                    <w:bottom w:val="none" w:sz="0" w:space="0" w:color="auto"/>
                    <w:right w:val="none" w:sz="0" w:space="0" w:color="auto"/>
                  </w:divBdr>
                  <w:divsChild>
                    <w:div w:id="134181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721664">
          <w:marLeft w:val="0"/>
          <w:marRight w:val="0"/>
          <w:marTop w:val="0"/>
          <w:marBottom w:val="0"/>
          <w:divBdr>
            <w:top w:val="none" w:sz="0" w:space="0" w:color="auto"/>
            <w:left w:val="none" w:sz="0" w:space="0" w:color="auto"/>
            <w:bottom w:val="none" w:sz="0" w:space="0" w:color="auto"/>
            <w:right w:val="none" w:sz="0" w:space="0" w:color="auto"/>
          </w:divBdr>
          <w:divsChild>
            <w:div w:id="887452789">
              <w:marLeft w:val="0"/>
              <w:marRight w:val="0"/>
              <w:marTop w:val="0"/>
              <w:marBottom w:val="0"/>
              <w:divBdr>
                <w:top w:val="none" w:sz="0" w:space="0" w:color="auto"/>
                <w:left w:val="none" w:sz="0" w:space="0" w:color="auto"/>
                <w:bottom w:val="none" w:sz="0" w:space="0" w:color="auto"/>
                <w:right w:val="none" w:sz="0" w:space="0" w:color="auto"/>
              </w:divBdr>
              <w:divsChild>
                <w:div w:id="1336223815">
                  <w:marLeft w:val="0"/>
                  <w:marRight w:val="0"/>
                  <w:marTop w:val="0"/>
                  <w:marBottom w:val="0"/>
                  <w:divBdr>
                    <w:top w:val="none" w:sz="0" w:space="0" w:color="auto"/>
                    <w:left w:val="none" w:sz="0" w:space="0" w:color="auto"/>
                    <w:bottom w:val="none" w:sz="0" w:space="0" w:color="auto"/>
                    <w:right w:val="none" w:sz="0" w:space="0" w:color="auto"/>
                  </w:divBdr>
                  <w:divsChild>
                    <w:div w:id="25278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504940">
      <w:bodyDiv w:val="1"/>
      <w:marLeft w:val="0"/>
      <w:marRight w:val="0"/>
      <w:marTop w:val="0"/>
      <w:marBottom w:val="0"/>
      <w:divBdr>
        <w:top w:val="none" w:sz="0" w:space="0" w:color="auto"/>
        <w:left w:val="none" w:sz="0" w:space="0" w:color="auto"/>
        <w:bottom w:val="none" w:sz="0" w:space="0" w:color="auto"/>
        <w:right w:val="none" w:sz="0" w:space="0" w:color="auto"/>
      </w:divBdr>
    </w:div>
    <w:div w:id="518391870">
      <w:bodyDiv w:val="1"/>
      <w:marLeft w:val="0"/>
      <w:marRight w:val="0"/>
      <w:marTop w:val="0"/>
      <w:marBottom w:val="0"/>
      <w:divBdr>
        <w:top w:val="none" w:sz="0" w:space="0" w:color="auto"/>
        <w:left w:val="none" w:sz="0" w:space="0" w:color="auto"/>
        <w:bottom w:val="none" w:sz="0" w:space="0" w:color="auto"/>
        <w:right w:val="none" w:sz="0" w:space="0" w:color="auto"/>
      </w:divBdr>
    </w:div>
    <w:div w:id="519204714">
      <w:bodyDiv w:val="1"/>
      <w:marLeft w:val="0"/>
      <w:marRight w:val="0"/>
      <w:marTop w:val="0"/>
      <w:marBottom w:val="0"/>
      <w:divBdr>
        <w:top w:val="none" w:sz="0" w:space="0" w:color="auto"/>
        <w:left w:val="none" w:sz="0" w:space="0" w:color="auto"/>
        <w:bottom w:val="none" w:sz="0" w:space="0" w:color="auto"/>
        <w:right w:val="none" w:sz="0" w:space="0" w:color="auto"/>
      </w:divBdr>
    </w:div>
    <w:div w:id="519929202">
      <w:bodyDiv w:val="1"/>
      <w:marLeft w:val="0"/>
      <w:marRight w:val="0"/>
      <w:marTop w:val="0"/>
      <w:marBottom w:val="0"/>
      <w:divBdr>
        <w:top w:val="none" w:sz="0" w:space="0" w:color="auto"/>
        <w:left w:val="none" w:sz="0" w:space="0" w:color="auto"/>
        <w:bottom w:val="none" w:sz="0" w:space="0" w:color="auto"/>
        <w:right w:val="none" w:sz="0" w:space="0" w:color="auto"/>
      </w:divBdr>
    </w:div>
    <w:div w:id="521012815">
      <w:bodyDiv w:val="1"/>
      <w:marLeft w:val="0"/>
      <w:marRight w:val="0"/>
      <w:marTop w:val="0"/>
      <w:marBottom w:val="0"/>
      <w:divBdr>
        <w:top w:val="none" w:sz="0" w:space="0" w:color="auto"/>
        <w:left w:val="none" w:sz="0" w:space="0" w:color="auto"/>
        <w:bottom w:val="none" w:sz="0" w:space="0" w:color="auto"/>
        <w:right w:val="none" w:sz="0" w:space="0" w:color="auto"/>
      </w:divBdr>
    </w:div>
    <w:div w:id="521478754">
      <w:bodyDiv w:val="1"/>
      <w:marLeft w:val="0"/>
      <w:marRight w:val="0"/>
      <w:marTop w:val="0"/>
      <w:marBottom w:val="0"/>
      <w:divBdr>
        <w:top w:val="none" w:sz="0" w:space="0" w:color="auto"/>
        <w:left w:val="none" w:sz="0" w:space="0" w:color="auto"/>
        <w:bottom w:val="none" w:sz="0" w:space="0" w:color="auto"/>
        <w:right w:val="none" w:sz="0" w:space="0" w:color="auto"/>
      </w:divBdr>
    </w:div>
    <w:div w:id="522136641">
      <w:bodyDiv w:val="1"/>
      <w:marLeft w:val="0"/>
      <w:marRight w:val="0"/>
      <w:marTop w:val="0"/>
      <w:marBottom w:val="0"/>
      <w:divBdr>
        <w:top w:val="none" w:sz="0" w:space="0" w:color="auto"/>
        <w:left w:val="none" w:sz="0" w:space="0" w:color="auto"/>
        <w:bottom w:val="none" w:sz="0" w:space="0" w:color="auto"/>
        <w:right w:val="none" w:sz="0" w:space="0" w:color="auto"/>
      </w:divBdr>
    </w:div>
    <w:div w:id="523402272">
      <w:bodyDiv w:val="1"/>
      <w:marLeft w:val="0"/>
      <w:marRight w:val="0"/>
      <w:marTop w:val="0"/>
      <w:marBottom w:val="0"/>
      <w:divBdr>
        <w:top w:val="none" w:sz="0" w:space="0" w:color="auto"/>
        <w:left w:val="none" w:sz="0" w:space="0" w:color="auto"/>
        <w:bottom w:val="none" w:sz="0" w:space="0" w:color="auto"/>
        <w:right w:val="none" w:sz="0" w:space="0" w:color="auto"/>
      </w:divBdr>
    </w:div>
    <w:div w:id="525408148">
      <w:bodyDiv w:val="1"/>
      <w:marLeft w:val="0"/>
      <w:marRight w:val="0"/>
      <w:marTop w:val="0"/>
      <w:marBottom w:val="0"/>
      <w:divBdr>
        <w:top w:val="none" w:sz="0" w:space="0" w:color="auto"/>
        <w:left w:val="none" w:sz="0" w:space="0" w:color="auto"/>
        <w:bottom w:val="none" w:sz="0" w:space="0" w:color="auto"/>
        <w:right w:val="none" w:sz="0" w:space="0" w:color="auto"/>
      </w:divBdr>
    </w:div>
    <w:div w:id="525681952">
      <w:bodyDiv w:val="1"/>
      <w:marLeft w:val="0"/>
      <w:marRight w:val="0"/>
      <w:marTop w:val="0"/>
      <w:marBottom w:val="0"/>
      <w:divBdr>
        <w:top w:val="none" w:sz="0" w:space="0" w:color="auto"/>
        <w:left w:val="none" w:sz="0" w:space="0" w:color="auto"/>
        <w:bottom w:val="none" w:sz="0" w:space="0" w:color="auto"/>
        <w:right w:val="none" w:sz="0" w:space="0" w:color="auto"/>
      </w:divBdr>
    </w:div>
    <w:div w:id="527597150">
      <w:bodyDiv w:val="1"/>
      <w:marLeft w:val="0"/>
      <w:marRight w:val="0"/>
      <w:marTop w:val="0"/>
      <w:marBottom w:val="0"/>
      <w:divBdr>
        <w:top w:val="none" w:sz="0" w:space="0" w:color="auto"/>
        <w:left w:val="none" w:sz="0" w:space="0" w:color="auto"/>
        <w:bottom w:val="none" w:sz="0" w:space="0" w:color="auto"/>
        <w:right w:val="none" w:sz="0" w:space="0" w:color="auto"/>
      </w:divBdr>
    </w:div>
    <w:div w:id="529495281">
      <w:bodyDiv w:val="1"/>
      <w:marLeft w:val="0"/>
      <w:marRight w:val="0"/>
      <w:marTop w:val="0"/>
      <w:marBottom w:val="0"/>
      <w:divBdr>
        <w:top w:val="none" w:sz="0" w:space="0" w:color="auto"/>
        <w:left w:val="none" w:sz="0" w:space="0" w:color="auto"/>
        <w:bottom w:val="none" w:sz="0" w:space="0" w:color="auto"/>
        <w:right w:val="none" w:sz="0" w:space="0" w:color="auto"/>
      </w:divBdr>
    </w:div>
    <w:div w:id="531574532">
      <w:bodyDiv w:val="1"/>
      <w:marLeft w:val="0"/>
      <w:marRight w:val="0"/>
      <w:marTop w:val="0"/>
      <w:marBottom w:val="0"/>
      <w:divBdr>
        <w:top w:val="none" w:sz="0" w:space="0" w:color="auto"/>
        <w:left w:val="none" w:sz="0" w:space="0" w:color="auto"/>
        <w:bottom w:val="none" w:sz="0" w:space="0" w:color="auto"/>
        <w:right w:val="none" w:sz="0" w:space="0" w:color="auto"/>
      </w:divBdr>
    </w:div>
    <w:div w:id="533075017">
      <w:bodyDiv w:val="1"/>
      <w:marLeft w:val="0"/>
      <w:marRight w:val="0"/>
      <w:marTop w:val="0"/>
      <w:marBottom w:val="0"/>
      <w:divBdr>
        <w:top w:val="none" w:sz="0" w:space="0" w:color="auto"/>
        <w:left w:val="none" w:sz="0" w:space="0" w:color="auto"/>
        <w:bottom w:val="none" w:sz="0" w:space="0" w:color="auto"/>
        <w:right w:val="none" w:sz="0" w:space="0" w:color="auto"/>
      </w:divBdr>
    </w:div>
    <w:div w:id="534271859">
      <w:bodyDiv w:val="1"/>
      <w:marLeft w:val="0"/>
      <w:marRight w:val="0"/>
      <w:marTop w:val="0"/>
      <w:marBottom w:val="0"/>
      <w:divBdr>
        <w:top w:val="none" w:sz="0" w:space="0" w:color="auto"/>
        <w:left w:val="none" w:sz="0" w:space="0" w:color="auto"/>
        <w:bottom w:val="none" w:sz="0" w:space="0" w:color="auto"/>
        <w:right w:val="none" w:sz="0" w:space="0" w:color="auto"/>
      </w:divBdr>
    </w:div>
    <w:div w:id="539243076">
      <w:bodyDiv w:val="1"/>
      <w:marLeft w:val="0"/>
      <w:marRight w:val="0"/>
      <w:marTop w:val="0"/>
      <w:marBottom w:val="0"/>
      <w:divBdr>
        <w:top w:val="none" w:sz="0" w:space="0" w:color="auto"/>
        <w:left w:val="none" w:sz="0" w:space="0" w:color="auto"/>
        <w:bottom w:val="none" w:sz="0" w:space="0" w:color="auto"/>
        <w:right w:val="none" w:sz="0" w:space="0" w:color="auto"/>
      </w:divBdr>
    </w:div>
    <w:div w:id="541867595">
      <w:bodyDiv w:val="1"/>
      <w:marLeft w:val="0"/>
      <w:marRight w:val="0"/>
      <w:marTop w:val="0"/>
      <w:marBottom w:val="0"/>
      <w:divBdr>
        <w:top w:val="none" w:sz="0" w:space="0" w:color="auto"/>
        <w:left w:val="none" w:sz="0" w:space="0" w:color="auto"/>
        <w:bottom w:val="none" w:sz="0" w:space="0" w:color="auto"/>
        <w:right w:val="none" w:sz="0" w:space="0" w:color="auto"/>
      </w:divBdr>
    </w:div>
    <w:div w:id="543369973">
      <w:bodyDiv w:val="1"/>
      <w:marLeft w:val="0"/>
      <w:marRight w:val="0"/>
      <w:marTop w:val="0"/>
      <w:marBottom w:val="0"/>
      <w:divBdr>
        <w:top w:val="none" w:sz="0" w:space="0" w:color="auto"/>
        <w:left w:val="none" w:sz="0" w:space="0" w:color="auto"/>
        <w:bottom w:val="none" w:sz="0" w:space="0" w:color="auto"/>
        <w:right w:val="none" w:sz="0" w:space="0" w:color="auto"/>
      </w:divBdr>
    </w:div>
    <w:div w:id="544606815">
      <w:bodyDiv w:val="1"/>
      <w:marLeft w:val="0"/>
      <w:marRight w:val="0"/>
      <w:marTop w:val="0"/>
      <w:marBottom w:val="0"/>
      <w:divBdr>
        <w:top w:val="none" w:sz="0" w:space="0" w:color="auto"/>
        <w:left w:val="none" w:sz="0" w:space="0" w:color="auto"/>
        <w:bottom w:val="none" w:sz="0" w:space="0" w:color="auto"/>
        <w:right w:val="none" w:sz="0" w:space="0" w:color="auto"/>
      </w:divBdr>
    </w:div>
    <w:div w:id="544877696">
      <w:bodyDiv w:val="1"/>
      <w:marLeft w:val="0"/>
      <w:marRight w:val="0"/>
      <w:marTop w:val="0"/>
      <w:marBottom w:val="0"/>
      <w:divBdr>
        <w:top w:val="none" w:sz="0" w:space="0" w:color="auto"/>
        <w:left w:val="none" w:sz="0" w:space="0" w:color="auto"/>
        <w:bottom w:val="none" w:sz="0" w:space="0" w:color="auto"/>
        <w:right w:val="none" w:sz="0" w:space="0" w:color="auto"/>
      </w:divBdr>
    </w:div>
    <w:div w:id="546067468">
      <w:bodyDiv w:val="1"/>
      <w:marLeft w:val="0"/>
      <w:marRight w:val="0"/>
      <w:marTop w:val="0"/>
      <w:marBottom w:val="0"/>
      <w:divBdr>
        <w:top w:val="none" w:sz="0" w:space="0" w:color="auto"/>
        <w:left w:val="none" w:sz="0" w:space="0" w:color="auto"/>
        <w:bottom w:val="none" w:sz="0" w:space="0" w:color="auto"/>
        <w:right w:val="none" w:sz="0" w:space="0" w:color="auto"/>
      </w:divBdr>
    </w:div>
    <w:div w:id="550578102">
      <w:bodyDiv w:val="1"/>
      <w:marLeft w:val="0"/>
      <w:marRight w:val="0"/>
      <w:marTop w:val="0"/>
      <w:marBottom w:val="0"/>
      <w:divBdr>
        <w:top w:val="none" w:sz="0" w:space="0" w:color="auto"/>
        <w:left w:val="none" w:sz="0" w:space="0" w:color="auto"/>
        <w:bottom w:val="none" w:sz="0" w:space="0" w:color="auto"/>
        <w:right w:val="none" w:sz="0" w:space="0" w:color="auto"/>
      </w:divBdr>
    </w:div>
    <w:div w:id="550652686">
      <w:bodyDiv w:val="1"/>
      <w:marLeft w:val="0"/>
      <w:marRight w:val="0"/>
      <w:marTop w:val="0"/>
      <w:marBottom w:val="0"/>
      <w:divBdr>
        <w:top w:val="none" w:sz="0" w:space="0" w:color="auto"/>
        <w:left w:val="none" w:sz="0" w:space="0" w:color="auto"/>
        <w:bottom w:val="none" w:sz="0" w:space="0" w:color="auto"/>
        <w:right w:val="none" w:sz="0" w:space="0" w:color="auto"/>
      </w:divBdr>
    </w:div>
    <w:div w:id="550655556">
      <w:bodyDiv w:val="1"/>
      <w:marLeft w:val="0"/>
      <w:marRight w:val="0"/>
      <w:marTop w:val="0"/>
      <w:marBottom w:val="0"/>
      <w:divBdr>
        <w:top w:val="none" w:sz="0" w:space="0" w:color="auto"/>
        <w:left w:val="none" w:sz="0" w:space="0" w:color="auto"/>
        <w:bottom w:val="none" w:sz="0" w:space="0" w:color="auto"/>
        <w:right w:val="none" w:sz="0" w:space="0" w:color="auto"/>
      </w:divBdr>
    </w:div>
    <w:div w:id="553276306">
      <w:bodyDiv w:val="1"/>
      <w:marLeft w:val="0"/>
      <w:marRight w:val="0"/>
      <w:marTop w:val="0"/>
      <w:marBottom w:val="0"/>
      <w:divBdr>
        <w:top w:val="none" w:sz="0" w:space="0" w:color="auto"/>
        <w:left w:val="none" w:sz="0" w:space="0" w:color="auto"/>
        <w:bottom w:val="none" w:sz="0" w:space="0" w:color="auto"/>
        <w:right w:val="none" w:sz="0" w:space="0" w:color="auto"/>
      </w:divBdr>
    </w:div>
    <w:div w:id="554974262">
      <w:bodyDiv w:val="1"/>
      <w:marLeft w:val="0"/>
      <w:marRight w:val="0"/>
      <w:marTop w:val="0"/>
      <w:marBottom w:val="0"/>
      <w:divBdr>
        <w:top w:val="none" w:sz="0" w:space="0" w:color="auto"/>
        <w:left w:val="none" w:sz="0" w:space="0" w:color="auto"/>
        <w:bottom w:val="none" w:sz="0" w:space="0" w:color="auto"/>
        <w:right w:val="none" w:sz="0" w:space="0" w:color="auto"/>
      </w:divBdr>
    </w:div>
    <w:div w:id="557207785">
      <w:bodyDiv w:val="1"/>
      <w:marLeft w:val="0"/>
      <w:marRight w:val="0"/>
      <w:marTop w:val="0"/>
      <w:marBottom w:val="0"/>
      <w:divBdr>
        <w:top w:val="none" w:sz="0" w:space="0" w:color="auto"/>
        <w:left w:val="none" w:sz="0" w:space="0" w:color="auto"/>
        <w:bottom w:val="none" w:sz="0" w:space="0" w:color="auto"/>
        <w:right w:val="none" w:sz="0" w:space="0" w:color="auto"/>
      </w:divBdr>
    </w:div>
    <w:div w:id="558369308">
      <w:bodyDiv w:val="1"/>
      <w:marLeft w:val="0"/>
      <w:marRight w:val="0"/>
      <w:marTop w:val="0"/>
      <w:marBottom w:val="0"/>
      <w:divBdr>
        <w:top w:val="none" w:sz="0" w:space="0" w:color="auto"/>
        <w:left w:val="none" w:sz="0" w:space="0" w:color="auto"/>
        <w:bottom w:val="none" w:sz="0" w:space="0" w:color="auto"/>
        <w:right w:val="none" w:sz="0" w:space="0" w:color="auto"/>
      </w:divBdr>
    </w:div>
    <w:div w:id="558520811">
      <w:bodyDiv w:val="1"/>
      <w:marLeft w:val="0"/>
      <w:marRight w:val="0"/>
      <w:marTop w:val="0"/>
      <w:marBottom w:val="0"/>
      <w:divBdr>
        <w:top w:val="none" w:sz="0" w:space="0" w:color="auto"/>
        <w:left w:val="none" w:sz="0" w:space="0" w:color="auto"/>
        <w:bottom w:val="none" w:sz="0" w:space="0" w:color="auto"/>
        <w:right w:val="none" w:sz="0" w:space="0" w:color="auto"/>
      </w:divBdr>
    </w:div>
    <w:div w:id="559830475">
      <w:bodyDiv w:val="1"/>
      <w:marLeft w:val="0"/>
      <w:marRight w:val="0"/>
      <w:marTop w:val="0"/>
      <w:marBottom w:val="0"/>
      <w:divBdr>
        <w:top w:val="none" w:sz="0" w:space="0" w:color="auto"/>
        <w:left w:val="none" w:sz="0" w:space="0" w:color="auto"/>
        <w:bottom w:val="none" w:sz="0" w:space="0" w:color="auto"/>
        <w:right w:val="none" w:sz="0" w:space="0" w:color="auto"/>
      </w:divBdr>
    </w:div>
    <w:div w:id="560750937">
      <w:bodyDiv w:val="1"/>
      <w:marLeft w:val="0"/>
      <w:marRight w:val="0"/>
      <w:marTop w:val="0"/>
      <w:marBottom w:val="0"/>
      <w:divBdr>
        <w:top w:val="none" w:sz="0" w:space="0" w:color="auto"/>
        <w:left w:val="none" w:sz="0" w:space="0" w:color="auto"/>
        <w:bottom w:val="none" w:sz="0" w:space="0" w:color="auto"/>
        <w:right w:val="none" w:sz="0" w:space="0" w:color="auto"/>
      </w:divBdr>
    </w:div>
    <w:div w:id="562255542">
      <w:bodyDiv w:val="1"/>
      <w:marLeft w:val="0"/>
      <w:marRight w:val="0"/>
      <w:marTop w:val="0"/>
      <w:marBottom w:val="0"/>
      <w:divBdr>
        <w:top w:val="none" w:sz="0" w:space="0" w:color="auto"/>
        <w:left w:val="none" w:sz="0" w:space="0" w:color="auto"/>
        <w:bottom w:val="none" w:sz="0" w:space="0" w:color="auto"/>
        <w:right w:val="none" w:sz="0" w:space="0" w:color="auto"/>
      </w:divBdr>
    </w:div>
    <w:div w:id="562637328">
      <w:bodyDiv w:val="1"/>
      <w:marLeft w:val="0"/>
      <w:marRight w:val="0"/>
      <w:marTop w:val="0"/>
      <w:marBottom w:val="0"/>
      <w:divBdr>
        <w:top w:val="none" w:sz="0" w:space="0" w:color="auto"/>
        <w:left w:val="none" w:sz="0" w:space="0" w:color="auto"/>
        <w:bottom w:val="none" w:sz="0" w:space="0" w:color="auto"/>
        <w:right w:val="none" w:sz="0" w:space="0" w:color="auto"/>
      </w:divBdr>
    </w:div>
    <w:div w:id="568542069">
      <w:bodyDiv w:val="1"/>
      <w:marLeft w:val="0"/>
      <w:marRight w:val="0"/>
      <w:marTop w:val="0"/>
      <w:marBottom w:val="0"/>
      <w:divBdr>
        <w:top w:val="none" w:sz="0" w:space="0" w:color="auto"/>
        <w:left w:val="none" w:sz="0" w:space="0" w:color="auto"/>
        <w:bottom w:val="none" w:sz="0" w:space="0" w:color="auto"/>
        <w:right w:val="none" w:sz="0" w:space="0" w:color="auto"/>
      </w:divBdr>
    </w:div>
    <w:div w:id="572618687">
      <w:bodyDiv w:val="1"/>
      <w:marLeft w:val="0"/>
      <w:marRight w:val="0"/>
      <w:marTop w:val="0"/>
      <w:marBottom w:val="0"/>
      <w:divBdr>
        <w:top w:val="none" w:sz="0" w:space="0" w:color="auto"/>
        <w:left w:val="none" w:sz="0" w:space="0" w:color="auto"/>
        <w:bottom w:val="none" w:sz="0" w:space="0" w:color="auto"/>
        <w:right w:val="none" w:sz="0" w:space="0" w:color="auto"/>
      </w:divBdr>
    </w:div>
    <w:div w:id="574554675">
      <w:bodyDiv w:val="1"/>
      <w:marLeft w:val="0"/>
      <w:marRight w:val="0"/>
      <w:marTop w:val="0"/>
      <w:marBottom w:val="0"/>
      <w:divBdr>
        <w:top w:val="none" w:sz="0" w:space="0" w:color="auto"/>
        <w:left w:val="none" w:sz="0" w:space="0" w:color="auto"/>
        <w:bottom w:val="none" w:sz="0" w:space="0" w:color="auto"/>
        <w:right w:val="none" w:sz="0" w:space="0" w:color="auto"/>
      </w:divBdr>
    </w:div>
    <w:div w:id="576477033">
      <w:bodyDiv w:val="1"/>
      <w:marLeft w:val="0"/>
      <w:marRight w:val="0"/>
      <w:marTop w:val="0"/>
      <w:marBottom w:val="0"/>
      <w:divBdr>
        <w:top w:val="none" w:sz="0" w:space="0" w:color="auto"/>
        <w:left w:val="none" w:sz="0" w:space="0" w:color="auto"/>
        <w:bottom w:val="none" w:sz="0" w:space="0" w:color="auto"/>
        <w:right w:val="none" w:sz="0" w:space="0" w:color="auto"/>
      </w:divBdr>
    </w:div>
    <w:div w:id="576749039">
      <w:bodyDiv w:val="1"/>
      <w:marLeft w:val="0"/>
      <w:marRight w:val="0"/>
      <w:marTop w:val="0"/>
      <w:marBottom w:val="0"/>
      <w:divBdr>
        <w:top w:val="none" w:sz="0" w:space="0" w:color="auto"/>
        <w:left w:val="none" w:sz="0" w:space="0" w:color="auto"/>
        <w:bottom w:val="none" w:sz="0" w:space="0" w:color="auto"/>
        <w:right w:val="none" w:sz="0" w:space="0" w:color="auto"/>
      </w:divBdr>
    </w:div>
    <w:div w:id="579949504">
      <w:bodyDiv w:val="1"/>
      <w:marLeft w:val="0"/>
      <w:marRight w:val="0"/>
      <w:marTop w:val="0"/>
      <w:marBottom w:val="0"/>
      <w:divBdr>
        <w:top w:val="none" w:sz="0" w:space="0" w:color="auto"/>
        <w:left w:val="none" w:sz="0" w:space="0" w:color="auto"/>
        <w:bottom w:val="none" w:sz="0" w:space="0" w:color="auto"/>
        <w:right w:val="none" w:sz="0" w:space="0" w:color="auto"/>
      </w:divBdr>
    </w:div>
    <w:div w:id="580142130">
      <w:bodyDiv w:val="1"/>
      <w:marLeft w:val="0"/>
      <w:marRight w:val="0"/>
      <w:marTop w:val="0"/>
      <w:marBottom w:val="0"/>
      <w:divBdr>
        <w:top w:val="none" w:sz="0" w:space="0" w:color="auto"/>
        <w:left w:val="none" w:sz="0" w:space="0" w:color="auto"/>
        <w:bottom w:val="none" w:sz="0" w:space="0" w:color="auto"/>
        <w:right w:val="none" w:sz="0" w:space="0" w:color="auto"/>
      </w:divBdr>
    </w:div>
    <w:div w:id="581456078">
      <w:bodyDiv w:val="1"/>
      <w:marLeft w:val="0"/>
      <w:marRight w:val="0"/>
      <w:marTop w:val="0"/>
      <w:marBottom w:val="0"/>
      <w:divBdr>
        <w:top w:val="none" w:sz="0" w:space="0" w:color="auto"/>
        <w:left w:val="none" w:sz="0" w:space="0" w:color="auto"/>
        <w:bottom w:val="none" w:sz="0" w:space="0" w:color="auto"/>
        <w:right w:val="none" w:sz="0" w:space="0" w:color="auto"/>
      </w:divBdr>
    </w:div>
    <w:div w:id="581960012">
      <w:bodyDiv w:val="1"/>
      <w:marLeft w:val="0"/>
      <w:marRight w:val="0"/>
      <w:marTop w:val="0"/>
      <w:marBottom w:val="0"/>
      <w:divBdr>
        <w:top w:val="none" w:sz="0" w:space="0" w:color="auto"/>
        <w:left w:val="none" w:sz="0" w:space="0" w:color="auto"/>
        <w:bottom w:val="none" w:sz="0" w:space="0" w:color="auto"/>
        <w:right w:val="none" w:sz="0" w:space="0" w:color="auto"/>
      </w:divBdr>
    </w:div>
    <w:div w:id="582836329">
      <w:bodyDiv w:val="1"/>
      <w:marLeft w:val="0"/>
      <w:marRight w:val="0"/>
      <w:marTop w:val="0"/>
      <w:marBottom w:val="0"/>
      <w:divBdr>
        <w:top w:val="none" w:sz="0" w:space="0" w:color="auto"/>
        <w:left w:val="none" w:sz="0" w:space="0" w:color="auto"/>
        <w:bottom w:val="none" w:sz="0" w:space="0" w:color="auto"/>
        <w:right w:val="none" w:sz="0" w:space="0" w:color="auto"/>
      </w:divBdr>
    </w:div>
    <w:div w:id="583030570">
      <w:bodyDiv w:val="1"/>
      <w:marLeft w:val="0"/>
      <w:marRight w:val="0"/>
      <w:marTop w:val="0"/>
      <w:marBottom w:val="0"/>
      <w:divBdr>
        <w:top w:val="none" w:sz="0" w:space="0" w:color="auto"/>
        <w:left w:val="none" w:sz="0" w:space="0" w:color="auto"/>
        <w:bottom w:val="none" w:sz="0" w:space="0" w:color="auto"/>
        <w:right w:val="none" w:sz="0" w:space="0" w:color="auto"/>
      </w:divBdr>
    </w:div>
    <w:div w:id="584193648">
      <w:bodyDiv w:val="1"/>
      <w:marLeft w:val="0"/>
      <w:marRight w:val="0"/>
      <w:marTop w:val="0"/>
      <w:marBottom w:val="0"/>
      <w:divBdr>
        <w:top w:val="none" w:sz="0" w:space="0" w:color="auto"/>
        <w:left w:val="none" w:sz="0" w:space="0" w:color="auto"/>
        <w:bottom w:val="none" w:sz="0" w:space="0" w:color="auto"/>
        <w:right w:val="none" w:sz="0" w:space="0" w:color="auto"/>
      </w:divBdr>
    </w:div>
    <w:div w:id="584456190">
      <w:bodyDiv w:val="1"/>
      <w:marLeft w:val="0"/>
      <w:marRight w:val="0"/>
      <w:marTop w:val="0"/>
      <w:marBottom w:val="0"/>
      <w:divBdr>
        <w:top w:val="none" w:sz="0" w:space="0" w:color="auto"/>
        <w:left w:val="none" w:sz="0" w:space="0" w:color="auto"/>
        <w:bottom w:val="none" w:sz="0" w:space="0" w:color="auto"/>
        <w:right w:val="none" w:sz="0" w:space="0" w:color="auto"/>
      </w:divBdr>
    </w:div>
    <w:div w:id="584612692">
      <w:bodyDiv w:val="1"/>
      <w:marLeft w:val="0"/>
      <w:marRight w:val="0"/>
      <w:marTop w:val="0"/>
      <w:marBottom w:val="0"/>
      <w:divBdr>
        <w:top w:val="none" w:sz="0" w:space="0" w:color="auto"/>
        <w:left w:val="none" w:sz="0" w:space="0" w:color="auto"/>
        <w:bottom w:val="none" w:sz="0" w:space="0" w:color="auto"/>
        <w:right w:val="none" w:sz="0" w:space="0" w:color="auto"/>
      </w:divBdr>
    </w:div>
    <w:div w:id="584843964">
      <w:bodyDiv w:val="1"/>
      <w:marLeft w:val="0"/>
      <w:marRight w:val="0"/>
      <w:marTop w:val="0"/>
      <w:marBottom w:val="0"/>
      <w:divBdr>
        <w:top w:val="none" w:sz="0" w:space="0" w:color="auto"/>
        <w:left w:val="none" w:sz="0" w:space="0" w:color="auto"/>
        <w:bottom w:val="none" w:sz="0" w:space="0" w:color="auto"/>
        <w:right w:val="none" w:sz="0" w:space="0" w:color="auto"/>
      </w:divBdr>
    </w:div>
    <w:div w:id="586232774">
      <w:bodyDiv w:val="1"/>
      <w:marLeft w:val="0"/>
      <w:marRight w:val="0"/>
      <w:marTop w:val="0"/>
      <w:marBottom w:val="0"/>
      <w:divBdr>
        <w:top w:val="none" w:sz="0" w:space="0" w:color="auto"/>
        <w:left w:val="none" w:sz="0" w:space="0" w:color="auto"/>
        <w:bottom w:val="none" w:sz="0" w:space="0" w:color="auto"/>
        <w:right w:val="none" w:sz="0" w:space="0" w:color="auto"/>
      </w:divBdr>
    </w:div>
    <w:div w:id="587233240">
      <w:bodyDiv w:val="1"/>
      <w:marLeft w:val="0"/>
      <w:marRight w:val="0"/>
      <w:marTop w:val="0"/>
      <w:marBottom w:val="0"/>
      <w:divBdr>
        <w:top w:val="none" w:sz="0" w:space="0" w:color="auto"/>
        <w:left w:val="none" w:sz="0" w:space="0" w:color="auto"/>
        <w:bottom w:val="none" w:sz="0" w:space="0" w:color="auto"/>
        <w:right w:val="none" w:sz="0" w:space="0" w:color="auto"/>
      </w:divBdr>
    </w:div>
    <w:div w:id="587883534">
      <w:bodyDiv w:val="1"/>
      <w:marLeft w:val="0"/>
      <w:marRight w:val="0"/>
      <w:marTop w:val="0"/>
      <w:marBottom w:val="0"/>
      <w:divBdr>
        <w:top w:val="none" w:sz="0" w:space="0" w:color="auto"/>
        <w:left w:val="none" w:sz="0" w:space="0" w:color="auto"/>
        <w:bottom w:val="none" w:sz="0" w:space="0" w:color="auto"/>
        <w:right w:val="none" w:sz="0" w:space="0" w:color="auto"/>
      </w:divBdr>
    </w:div>
    <w:div w:id="588269755">
      <w:bodyDiv w:val="1"/>
      <w:marLeft w:val="0"/>
      <w:marRight w:val="0"/>
      <w:marTop w:val="0"/>
      <w:marBottom w:val="0"/>
      <w:divBdr>
        <w:top w:val="none" w:sz="0" w:space="0" w:color="auto"/>
        <w:left w:val="none" w:sz="0" w:space="0" w:color="auto"/>
        <w:bottom w:val="none" w:sz="0" w:space="0" w:color="auto"/>
        <w:right w:val="none" w:sz="0" w:space="0" w:color="auto"/>
      </w:divBdr>
    </w:div>
    <w:div w:id="590504243">
      <w:bodyDiv w:val="1"/>
      <w:marLeft w:val="0"/>
      <w:marRight w:val="0"/>
      <w:marTop w:val="0"/>
      <w:marBottom w:val="0"/>
      <w:divBdr>
        <w:top w:val="none" w:sz="0" w:space="0" w:color="auto"/>
        <w:left w:val="none" w:sz="0" w:space="0" w:color="auto"/>
        <w:bottom w:val="none" w:sz="0" w:space="0" w:color="auto"/>
        <w:right w:val="none" w:sz="0" w:space="0" w:color="auto"/>
      </w:divBdr>
    </w:div>
    <w:div w:id="591010803">
      <w:bodyDiv w:val="1"/>
      <w:marLeft w:val="0"/>
      <w:marRight w:val="0"/>
      <w:marTop w:val="0"/>
      <w:marBottom w:val="0"/>
      <w:divBdr>
        <w:top w:val="none" w:sz="0" w:space="0" w:color="auto"/>
        <w:left w:val="none" w:sz="0" w:space="0" w:color="auto"/>
        <w:bottom w:val="none" w:sz="0" w:space="0" w:color="auto"/>
        <w:right w:val="none" w:sz="0" w:space="0" w:color="auto"/>
      </w:divBdr>
    </w:div>
    <w:div w:id="591205806">
      <w:bodyDiv w:val="1"/>
      <w:marLeft w:val="0"/>
      <w:marRight w:val="0"/>
      <w:marTop w:val="0"/>
      <w:marBottom w:val="0"/>
      <w:divBdr>
        <w:top w:val="none" w:sz="0" w:space="0" w:color="auto"/>
        <w:left w:val="none" w:sz="0" w:space="0" w:color="auto"/>
        <w:bottom w:val="none" w:sz="0" w:space="0" w:color="auto"/>
        <w:right w:val="none" w:sz="0" w:space="0" w:color="auto"/>
      </w:divBdr>
    </w:div>
    <w:div w:id="591284097">
      <w:bodyDiv w:val="1"/>
      <w:marLeft w:val="0"/>
      <w:marRight w:val="0"/>
      <w:marTop w:val="0"/>
      <w:marBottom w:val="0"/>
      <w:divBdr>
        <w:top w:val="none" w:sz="0" w:space="0" w:color="auto"/>
        <w:left w:val="none" w:sz="0" w:space="0" w:color="auto"/>
        <w:bottom w:val="none" w:sz="0" w:space="0" w:color="auto"/>
        <w:right w:val="none" w:sz="0" w:space="0" w:color="auto"/>
      </w:divBdr>
    </w:div>
    <w:div w:id="591353565">
      <w:bodyDiv w:val="1"/>
      <w:marLeft w:val="0"/>
      <w:marRight w:val="0"/>
      <w:marTop w:val="0"/>
      <w:marBottom w:val="0"/>
      <w:divBdr>
        <w:top w:val="none" w:sz="0" w:space="0" w:color="auto"/>
        <w:left w:val="none" w:sz="0" w:space="0" w:color="auto"/>
        <w:bottom w:val="none" w:sz="0" w:space="0" w:color="auto"/>
        <w:right w:val="none" w:sz="0" w:space="0" w:color="auto"/>
      </w:divBdr>
    </w:div>
    <w:div w:id="592277088">
      <w:bodyDiv w:val="1"/>
      <w:marLeft w:val="0"/>
      <w:marRight w:val="0"/>
      <w:marTop w:val="0"/>
      <w:marBottom w:val="0"/>
      <w:divBdr>
        <w:top w:val="none" w:sz="0" w:space="0" w:color="auto"/>
        <w:left w:val="none" w:sz="0" w:space="0" w:color="auto"/>
        <w:bottom w:val="none" w:sz="0" w:space="0" w:color="auto"/>
        <w:right w:val="none" w:sz="0" w:space="0" w:color="auto"/>
      </w:divBdr>
    </w:div>
    <w:div w:id="595209805">
      <w:bodyDiv w:val="1"/>
      <w:marLeft w:val="0"/>
      <w:marRight w:val="0"/>
      <w:marTop w:val="0"/>
      <w:marBottom w:val="0"/>
      <w:divBdr>
        <w:top w:val="none" w:sz="0" w:space="0" w:color="auto"/>
        <w:left w:val="none" w:sz="0" w:space="0" w:color="auto"/>
        <w:bottom w:val="none" w:sz="0" w:space="0" w:color="auto"/>
        <w:right w:val="none" w:sz="0" w:space="0" w:color="auto"/>
      </w:divBdr>
    </w:div>
    <w:div w:id="596250858">
      <w:bodyDiv w:val="1"/>
      <w:marLeft w:val="0"/>
      <w:marRight w:val="0"/>
      <w:marTop w:val="0"/>
      <w:marBottom w:val="0"/>
      <w:divBdr>
        <w:top w:val="none" w:sz="0" w:space="0" w:color="auto"/>
        <w:left w:val="none" w:sz="0" w:space="0" w:color="auto"/>
        <w:bottom w:val="none" w:sz="0" w:space="0" w:color="auto"/>
        <w:right w:val="none" w:sz="0" w:space="0" w:color="auto"/>
      </w:divBdr>
    </w:div>
    <w:div w:id="596527423">
      <w:bodyDiv w:val="1"/>
      <w:marLeft w:val="0"/>
      <w:marRight w:val="0"/>
      <w:marTop w:val="0"/>
      <w:marBottom w:val="0"/>
      <w:divBdr>
        <w:top w:val="none" w:sz="0" w:space="0" w:color="auto"/>
        <w:left w:val="none" w:sz="0" w:space="0" w:color="auto"/>
        <w:bottom w:val="none" w:sz="0" w:space="0" w:color="auto"/>
        <w:right w:val="none" w:sz="0" w:space="0" w:color="auto"/>
      </w:divBdr>
    </w:div>
    <w:div w:id="600724704">
      <w:bodyDiv w:val="1"/>
      <w:marLeft w:val="0"/>
      <w:marRight w:val="0"/>
      <w:marTop w:val="0"/>
      <w:marBottom w:val="0"/>
      <w:divBdr>
        <w:top w:val="none" w:sz="0" w:space="0" w:color="auto"/>
        <w:left w:val="none" w:sz="0" w:space="0" w:color="auto"/>
        <w:bottom w:val="none" w:sz="0" w:space="0" w:color="auto"/>
        <w:right w:val="none" w:sz="0" w:space="0" w:color="auto"/>
      </w:divBdr>
    </w:div>
    <w:div w:id="605886065">
      <w:bodyDiv w:val="1"/>
      <w:marLeft w:val="0"/>
      <w:marRight w:val="0"/>
      <w:marTop w:val="0"/>
      <w:marBottom w:val="0"/>
      <w:divBdr>
        <w:top w:val="none" w:sz="0" w:space="0" w:color="auto"/>
        <w:left w:val="none" w:sz="0" w:space="0" w:color="auto"/>
        <w:bottom w:val="none" w:sz="0" w:space="0" w:color="auto"/>
        <w:right w:val="none" w:sz="0" w:space="0" w:color="auto"/>
      </w:divBdr>
    </w:div>
    <w:div w:id="605893053">
      <w:bodyDiv w:val="1"/>
      <w:marLeft w:val="0"/>
      <w:marRight w:val="0"/>
      <w:marTop w:val="0"/>
      <w:marBottom w:val="0"/>
      <w:divBdr>
        <w:top w:val="none" w:sz="0" w:space="0" w:color="auto"/>
        <w:left w:val="none" w:sz="0" w:space="0" w:color="auto"/>
        <w:bottom w:val="none" w:sz="0" w:space="0" w:color="auto"/>
        <w:right w:val="none" w:sz="0" w:space="0" w:color="auto"/>
      </w:divBdr>
    </w:div>
    <w:div w:id="607733615">
      <w:bodyDiv w:val="1"/>
      <w:marLeft w:val="0"/>
      <w:marRight w:val="0"/>
      <w:marTop w:val="0"/>
      <w:marBottom w:val="0"/>
      <w:divBdr>
        <w:top w:val="none" w:sz="0" w:space="0" w:color="auto"/>
        <w:left w:val="none" w:sz="0" w:space="0" w:color="auto"/>
        <w:bottom w:val="none" w:sz="0" w:space="0" w:color="auto"/>
        <w:right w:val="none" w:sz="0" w:space="0" w:color="auto"/>
      </w:divBdr>
    </w:div>
    <w:div w:id="610936060">
      <w:bodyDiv w:val="1"/>
      <w:marLeft w:val="0"/>
      <w:marRight w:val="0"/>
      <w:marTop w:val="0"/>
      <w:marBottom w:val="0"/>
      <w:divBdr>
        <w:top w:val="none" w:sz="0" w:space="0" w:color="auto"/>
        <w:left w:val="none" w:sz="0" w:space="0" w:color="auto"/>
        <w:bottom w:val="none" w:sz="0" w:space="0" w:color="auto"/>
        <w:right w:val="none" w:sz="0" w:space="0" w:color="auto"/>
      </w:divBdr>
    </w:div>
    <w:div w:id="611713772">
      <w:bodyDiv w:val="1"/>
      <w:marLeft w:val="0"/>
      <w:marRight w:val="0"/>
      <w:marTop w:val="0"/>
      <w:marBottom w:val="0"/>
      <w:divBdr>
        <w:top w:val="none" w:sz="0" w:space="0" w:color="auto"/>
        <w:left w:val="none" w:sz="0" w:space="0" w:color="auto"/>
        <w:bottom w:val="none" w:sz="0" w:space="0" w:color="auto"/>
        <w:right w:val="none" w:sz="0" w:space="0" w:color="auto"/>
      </w:divBdr>
    </w:div>
    <w:div w:id="611937533">
      <w:bodyDiv w:val="1"/>
      <w:marLeft w:val="0"/>
      <w:marRight w:val="0"/>
      <w:marTop w:val="0"/>
      <w:marBottom w:val="0"/>
      <w:divBdr>
        <w:top w:val="none" w:sz="0" w:space="0" w:color="auto"/>
        <w:left w:val="none" w:sz="0" w:space="0" w:color="auto"/>
        <w:bottom w:val="none" w:sz="0" w:space="0" w:color="auto"/>
        <w:right w:val="none" w:sz="0" w:space="0" w:color="auto"/>
      </w:divBdr>
    </w:div>
    <w:div w:id="611978528">
      <w:bodyDiv w:val="1"/>
      <w:marLeft w:val="0"/>
      <w:marRight w:val="0"/>
      <w:marTop w:val="0"/>
      <w:marBottom w:val="0"/>
      <w:divBdr>
        <w:top w:val="none" w:sz="0" w:space="0" w:color="auto"/>
        <w:left w:val="none" w:sz="0" w:space="0" w:color="auto"/>
        <w:bottom w:val="none" w:sz="0" w:space="0" w:color="auto"/>
        <w:right w:val="none" w:sz="0" w:space="0" w:color="auto"/>
      </w:divBdr>
    </w:div>
    <w:div w:id="613563824">
      <w:bodyDiv w:val="1"/>
      <w:marLeft w:val="0"/>
      <w:marRight w:val="0"/>
      <w:marTop w:val="0"/>
      <w:marBottom w:val="0"/>
      <w:divBdr>
        <w:top w:val="none" w:sz="0" w:space="0" w:color="auto"/>
        <w:left w:val="none" w:sz="0" w:space="0" w:color="auto"/>
        <w:bottom w:val="none" w:sz="0" w:space="0" w:color="auto"/>
        <w:right w:val="none" w:sz="0" w:space="0" w:color="auto"/>
      </w:divBdr>
    </w:div>
    <w:div w:id="613756765">
      <w:bodyDiv w:val="1"/>
      <w:marLeft w:val="0"/>
      <w:marRight w:val="0"/>
      <w:marTop w:val="0"/>
      <w:marBottom w:val="0"/>
      <w:divBdr>
        <w:top w:val="none" w:sz="0" w:space="0" w:color="auto"/>
        <w:left w:val="none" w:sz="0" w:space="0" w:color="auto"/>
        <w:bottom w:val="none" w:sz="0" w:space="0" w:color="auto"/>
        <w:right w:val="none" w:sz="0" w:space="0" w:color="auto"/>
      </w:divBdr>
    </w:div>
    <w:div w:id="616372348">
      <w:bodyDiv w:val="1"/>
      <w:marLeft w:val="0"/>
      <w:marRight w:val="0"/>
      <w:marTop w:val="0"/>
      <w:marBottom w:val="0"/>
      <w:divBdr>
        <w:top w:val="none" w:sz="0" w:space="0" w:color="auto"/>
        <w:left w:val="none" w:sz="0" w:space="0" w:color="auto"/>
        <w:bottom w:val="none" w:sz="0" w:space="0" w:color="auto"/>
        <w:right w:val="none" w:sz="0" w:space="0" w:color="auto"/>
      </w:divBdr>
    </w:div>
    <w:div w:id="617175952">
      <w:bodyDiv w:val="1"/>
      <w:marLeft w:val="0"/>
      <w:marRight w:val="0"/>
      <w:marTop w:val="0"/>
      <w:marBottom w:val="0"/>
      <w:divBdr>
        <w:top w:val="none" w:sz="0" w:space="0" w:color="auto"/>
        <w:left w:val="none" w:sz="0" w:space="0" w:color="auto"/>
        <w:bottom w:val="none" w:sz="0" w:space="0" w:color="auto"/>
        <w:right w:val="none" w:sz="0" w:space="0" w:color="auto"/>
      </w:divBdr>
    </w:div>
    <w:div w:id="618025587">
      <w:bodyDiv w:val="1"/>
      <w:marLeft w:val="0"/>
      <w:marRight w:val="0"/>
      <w:marTop w:val="0"/>
      <w:marBottom w:val="0"/>
      <w:divBdr>
        <w:top w:val="none" w:sz="0" w:space="0" w:color="auto"/>
        <w:left w:val="none" w:sz="0" w:space="0" w:color="auto"/>
        <w:bottom w:val="none" w:sz="0" w:space="0" w:color="auto"/>
        <w:right w:val="none" w:sz="0" w:space="0" w:color="auto"/>
      </w:divBdr>
    </w:div>
    <w:div w:id="621301857">
      <w:bodyDiv w:val="1"/>
      <w:marLeft w:val="0"/>
      <w:marRight w:val="0"/>
      <w:marTop w:val="0"/>
      <w:marBottom w:val="0"/>
      <w:divBdr>
        <w:top w:val="none" w:sz="0" w:space="0" w:color="auto"/>
        <w:left w:val="none" w:sz="0" w:space="0" w:color="auto"/>
        <w:bottom w:val="none" w:sz="0" w:space="0" w:color="auto"/>
        <w:right w:val="none" w:sz="0" w:space="0" w:color="auto"/>
      </w:divBdr>
    </w:div>
    <w:div w:id="621692726">
      <w:bodyDiv w:val="1"/>
      <w:marLeft w:val="0"/>
      <w:marRight w:val="0"/>
      <w:marTop w:val="0"/>
      <w:marBottom w:val="0"/>
      <w:divBdr>
        <w:top w:val="none" w:sz="0" w:space="0" w:color="auto"/>
        <w:left w:val="none" w:sz="0" w:space="0" w:color="auto"/>
        <w:bottom w:val="none" w:sz="0" w:space="0" w:color="auto"/>
        <w:right w:val="none" w:sz="0" w:space="0" w:color="auto"/>
      </w:divBdr>
    </w:div>
    <w:div w:id="624235201">
      <w:bodyDiv w:val="1"/>
      <w:marLeft w:val="0"/>
      <w:marRight w:val="0"/>
      <w:marTop w:val="0"/>
      <w:marBottom w:val="0"/>
      <w:divBdr>
        <w:top w:val="none" w:sz="0" w:space="0" w:color="auto"/>
        <w:left w:val="none" w:sz="0" w:space="0" w:color="auto"/>
        <w:bottom w:val="none" w:sz="0" w:space="0" w:color="auto"/>
        <w:right w:val="none" w:sz="0" w:space="0" w:color="auto"/>
      </w:divBdr>
    </w:div>
    <w:div w:id="626817740">
      <w:bodyDiv w:val="1"/>
      <w:marLeft w:val="0"/>
      <w:marRight w:val="0"/>
      <w:marTop w:val="0"/>
      <w:marBottom w:val="0"/>
      <w:divBdr>
        <w:top w:val="none" w:sz="0" w:space="0" w:color="auto"/>
        <w:left w:val="none" w:sz="0" w:space="0" w:color="auto"/>
        <w:bottom w:val="none" w:sz="0" w:space="0" w:color="auto"/>
        <w:right w:val="none" w:sz="0" w:space="0" w:color="auto"/>
      </w:divBdr>
    </w:div>
    <w:div w:id="627391862">
      <w:bodyDiv w:val="1"/>
      <w:marLeft w:val="0"/>
      <w:marRight w:val="0"/>
      <w:marTop w:val="0"/>
      <w:marBottom w:val="0"/>
      <w:divBdr>
        <w:top w:val="none" w:sz="0" w:space="0" w:color="auto"/>
        <w:left w:val="none" w:sz="0" w:space="0" w:color="auto"/>
        <w:bottom w:val="none" w:sz="0" w:space="0" w:color="auto"/>
        <w:right w:val="none" w:sz="0" w:space="0" w:color="auto"/>
      </w:divBdr>
    </w:div>
    <w:div w:id="630207992">
      <w:bodyDiv w:val="1"/>
      <w:marLeft w:val="0"/>
      <w:marRight w:val="0"/>
      <w:marTop w:val="0"/>
      <w:marBottom w:val="0"/>
      <w:divBdr>
        <w:top w:val="none" w:sz="0" w:space="0" w:color="auto"/>
        <w:left w:val="none" w:sz="0" w:space="0" w:color="auto"/>
        <w:bottom w:val="none" w:sz="0" w:space="0" w:color="auto"/>
        <w:right w:val="none" w:sz="0" w:space="0" w:color="auto"/>
      </w:divBdr>
    </w:div>
    <w:div w:id="631522290">
      <w:bodyDiv w:val="1"/>
      <w:marLeft w:val="0"/>
      <w:marRight w:val="0"/>
      <w:marTop w:val="0"/>
      <w:marBottom w:val="0"/>
      <w:divBdr>
        <w:top w:val="none" w:sz="0" w:space="0" w:color="auto"/>
        <w:left w:val="none" w:sz="0" w:space="0" w:color="auto"/>
        <w:bottom w:val="none" w:sz="0" w:space="0" w:color="auto"/>
        <w:right w:val="none" w:sz="0" w:space="0" w:color="auto"/>
      </w:divBdr>
    </w:div>
    <w:div w:id="635258422">
      <w:bodyDiv w:val="1"/>
      <w:marLeft w:val="0"/>
      <w:marRight w:val="0"/>
      <w:marTop w:val="0"/>
      <w:marBottom w:val="0"/>
      <w:divBdr>
        <w:top w:val="none" w:sz="0" w:space="0" w:color="auto"/>
        <w:left w:val="none" w:sz="0" w:space="0" w:color="auto"/>
        <w:bottom w:val="none" w:sz="0" w:space="0" w:color="auto"/>
        <w:right w:val="none" w:sz="0" w:space="0" w:color="auto"/>
      </w:divBdr>
    </w:div>
    <w:div w:id="635336051">
      <w:bodyDiv w:val="1"/>
      <w:marLeft w:val="0"/>
      <w:marRight w:val="0"/>
      <w:marTop w:val="0"/>
      <w:marBottom w:val="0"/>
      <w:divBdr>
        <w:top w:val="none" w:sz="0" w:space="0" w:color="auto"/>
        <w:left w:val="none" w:sz="0" w:space="0" w:color="auto"/>
        <w:bottom w:val="none" w:sz="0" w:space="0" w:color="auto"/>
        <w:right w:val="none" w:sz="0" w:space="0" w:color="auto"/>
      </w:divBdr>
    </w:div>
    <w:div w:id="635338341">
      <w:bodyDiv w:val="1"/>
      <w:marLeft w:val="0"/>
      <w:marRight w:val="0"/>
      <w:marTop w:val="0"/>
      <w:marBottom w:val="0"/>
      <w:divBdr>
        <w:top w:val="none" w:sz="0" w:space="0" w:color="auto"/>
        <w:left w:val="none" w:sz="0" w:space="0" w:color="auto"/>
        <w:bottom w:val="none" w:sz="0" w:space="0" w:color="auto"/>
        <w:right w:val="none" w:sz="0" w:space="0" w:color="auto"/>
      </w:divBdr>
    </w:div>
    <w:div w:id="635767160">
      <w:bodyDiv w:val="1"/>
      <w:marLeft w:val="0"/>
      <w:marRight w:val="0"/>
      <w:marTop w:val="0"/>
      <w:marBottom w:val="0"/>
      <w:divBdr>
        <w:top w:val="none" w:sz="0" w:space="0" w:color="auto"/>
        <w:left w:val="none" w:sz="0" w:space="0" w:color="auto"/>
        <w:bottom w:val="none" w:sz="0" w:space="0" w:color="auto"/>
        <w:right w:val="none" w:sz="0" w:space="0" w:color="auto"/>
      </w:divBdr>
    </w:div>
    <w:div w:id="635987549">
      <w:bodyDiv w:val="1"/>
      <w:marLeft w:val="0"/>
      <w:marRight w:val="0"/>
      <w:marTop w:val="0"/>
      <w:marBottom w:val="0"/>
      <w:divBdr>
        <w:top w:val="none" w:sz="0" w:space="0" w:color="auto"/>
        <w:left w:val="none" w:sz="0" w:space="0" w:color="auto"/>
        <w:bottom w:val="none" w:sz="0" w:space="0" w:color="auto"/>
        <w:right w:val="none" w:sz="0" w:space="0" w:color="auto"/>
      </w:divBdr>
    </w:div>
    <w:div w:id="636421903">
      <w:bodyDiv w:val="1"/>
      <w:marLeft w:val="0"/>
      <w:marRight w:val="0"/>
      <w:marTop w:val="0"/>
      <w:marBottom w:val="0"/>
      <w:divBdr>
        <w:top w:val="none" w:sz="0" w:space="0" w:color="auto"/>
        <w:left w:val="none" w:sz="0" w:space="0" w:color="auto"/>
        <w:bottom w:val="none" w:sz="0" w:space="0" w:color="auto"/>
        <w:right w:val="none" w:sz="0" w:space="0" w:color="auto"/>
      </w:divBdr>
    </w:div>
    <w:div w:id="637536563">
      <w:bodyDiv w:val="1"/>
      <w:marLeft w:val="0"/>
      <w:marRight w:val="0"/>
      <w:marTop w:val="0"/>
      <w:marBottom w:val="0"/>
      <w:divBdr>
        <w:top w:val="none" w:sz="0" w:space="0" w:color="auto"/>
        <w:left w:val="none" w:sz="0" w:space="0" w:color="auto"/>
        <w:bottom w:val="none" w:sz="0" w:space="0" w:color="auto"/>
        <w:right w:val="none" w:sz="0" w:space="0" w:color="auto"/>
      </w:divBdr>
    </w:div>
    <w:div w:id="638456393">
      <w:bodyDiv w:val="1"/>
      <w:marLeft w:val="0"/>
      <w:marRight w:val="0"/>
      <w:marTop w:val="0"/>
      <w:marBottom w:val="0"/>
      <w:divBdr>
        <w:top w:val="none" w:sz="0" w:space="0" w:color="auto"/>
        <w:left w:val="none" w:sz="0" w:space="0" w:color="auto"/>
        <w:bottom w:val="none" w:sz="0" w:space="0" w:color="auto"/>
        <w:right w:val="none" w:sz="0" w:space="0" w:color="auto"/>
      </w:divBdr>
    </w:div>
    <w:div w:id="640622805">
      <w:bodyDiv w:val="1"/>
      <w:marLeft w:val="0"/>
      <w:marRight w:val="0"/>
      <w:marTop w:val="0"/>
      <w:marBottom w:val="0"/>
      <w:divBdr>
        <w:top w:val="none" w:sz="0" w:space="0" w:color="auto"/>
        <w:left w:val="none" w:sz="0" w:space="0" w:color="auto"/>
        <w:bottom w:val="none" w:sz="0" w:space="0" w:color="auto"/>
        <w:right w:val="none" w:sz="0" w:space="0" w:color="auto"/>
      </w:divBdr>
    </w:div>
    <w:div w:id="641471104">
      <w:bodyDiv w:val="1"/>
      <w:marLeft w:val="0"/>
      <w:marRight w:val="0"/>
      <w:marTop w:val="0"/>
      <w:marBottom w:val="0"/>
      <w:divBdr>
        <w:top w:val="none" w:sz="0" w:space="0" w:color="auto"/>
        <w:left w:val="none" w:sz="0" w:space="0" w:color="auto"/>
        <w:bottom w:val="none" w:sz="0" w:space="0" w:color="auto"/>
        <w:right w:val="none" w:sz="0" w:space="0" w:color="auto"/>
      </w:divBdr>
    </w:div>
    <w:div w:id="642124930">
      <w:bodyDiv w:val="1"/>
      <w:marLeft w:val="0"/>
      <w:marRight w:val="0"/>
      <w:marTop w:val="0"/>
      <w:marBottom w:val="0"/>
      <w:divBdr>
        <w:top w:val="none" w:sz="0" w:space="0" w:color="auto"/>
        <w:left w:val="none" w:sz="0" w:space="0" w:color="auto"/>
        <w:bottom w:val="none" w:sz="0" w:space="0" w:color="auto"/>
        <w:right w:val="none" w:sz="0" w:space="0" w:color="auto"/>
      </w:divBdr>
    </w:div>
    <w:div w:id="642153380">
      <w:bodyDiv w:val="1"/>
      <w:marLeft w:val="0"/>
      <w:marRight w:val="0"/>
      <w:marTop w:val="0"/>
      <w:marBottom w:val="0"/>
      <w:divBdr>
        <w:top w:val="none" w:sz="0" w:space="0" w:color="auto"/>
        <w:left w:val="none" w:sz="0" w:space="0" w:color="auto"/>
        <w:bottom w:val="none" w:sz="0" w:space="0" w:color="auto"/>
        <w:right w:val="none" w:sz="0" w:space="0" w:color="auto"/>
      </w:divBdr>
    </w:div>
    <w:div w:id="644168968">
      <w:bodyDiv w:val="1"/>
      <w:marLeft w:val="0"/>
      <w:marRight w:val="0"/>
      <w:marTop w:val="0"/>
      <w:marBottom w:val="0"/>
      <w:divBdr>
        <w:top w:val="none" w:sz="0" w:space="0" w:color="auto"/>
        <w:left w:val="none" w:sz="0" w:space="0" w:color="auto"/>
        <w:bottom w:val="none" w:sz="0" w:space="0" w:color="auto"/>
        <w:right w:val="none" w:sz="0" w:space="0" w:color="auto"/>
      </w:divBdr>
    </w:div>
    <w:div w:id="648637835">
      <w:bodyDiv w:val="1"/>
      <w:marLeft w:val="0"/>
      <w:marRight w:val="0"/>
      <w:marTop w:val="0"/>
      <w:marBottom w:val="0"/>
      <w:divBdr>
        <w:top w:val="none" w:sz="0" w:space="0" w:color="auto"/>
        <w:left w:val="none" w:sz="0" w:space="0" w:color="auto"/>
        <w:bottom w:val="none" w:sz="0" w:space="0" w:color="auto"/>
        <w:right w:val="none" w:sz="0" w:space="0" w:color="auto"/>
      </w:divBdr>
    </w:div>
    <w:div w:id="649670600">
      <w:bodyDiv w:val="1"/>
      <w:marLeft w:val="0"/>
      <w:marRight w:val="0"/>
      <w:marTop w:val="0"/>
      <w:marBottom w:val="0"/>
      <w:divBdr>
        <w:top w:val="none" w:sz="0" w:space="0" w:color="auto"/>
        <w:left w:val="none" w:sz="0" w:space="0" w:color="auto"/>
        <w:bottom w:val="none" w:sz="0" w:space="0" w:color="auto"/>
        <w:right w:val="none" w:sz="0" w:space="0" w:color="auto"/>
      </w:divBdr>
    </w:div>
    <w:div w:id="650862971">
      <w:bodyDiv w:val="1"/>
      <w:marLeft w:val="0"/>
      <w:marRight w:val="0"/>
      <w:marTop w:val="0"/>
      <w:marBottom w:val="0"/>
      <w:divBdr>
        <w:top w:val="none" w:sz="0" w:space="0" w:color="auto"/>
        <w:left w:val="none" w:sz="0" w:space="0" w:color="auto"/>
        <w:bottom w:val="none" w:sz="0" w:space="0" w:color="auto"/>
        <w:right w:val="none" w:sz="0" w:space="0" w:color="auto"/>
      </w:divBdr>
    </w:div>
    <w:div w:id="651369387">
      <w:bodyDiv w:val="1"/>
      <w:marLeft w:val="0"/>
      <w:marRight w:val="0"/>
      <w:marTop w:val="0"/>
      <w:marBottom w:val="0"/>
      <w:divBdr>
        <w:top w:val="none" w:sz="0" w:space="0" w:color="auto"/>
        <w:left w:val="none" w:sz="0" w:space="0" w:color="auto"/>
        <w:bottom w:val="none" w:sz="0" w:space="0" w:color="auto"/>
        <w:right w:val="none" w:sz="0" w:space="0" w:color="auto"/>
      </w:divBdr>
    </w:div>
    <w:div w:id="652492515">
      <w:bodyDiv w:val="1"/>
      <w:marLeft w:val="0"/>
      <w:marRight w:val="0"/>
      <w:marTop w:val="0"/>
      <w:marBottom w:val="0"/>
      <w:divBdr>
        <w:top w:val="none" w:sz="0" w:space="0" w:color="auto"/>
        <w:left w:val="none" w:sz="0" w:space="0" w:color="auto"/>
        <w:bottom w:val="none" w:sz="0" w:space="0" w:color="auto"/>
        <w:right w:val="none" w:sz="0" w:space="0" w:color="auto"/>
      </w:divBdr>
    </w:div>
    <w:div w:id="652680487">
      <w:bodyDiv w:val="1"/>
      <w:marLeft w:val="0"/>
      <w:marRight w:val="0"/>
      <w:marTop w:val="0"/>
      <w:marBottom w:val="0"/>
      <w:divBdr>
        <w:top w:val="none" w:sz="0" w:space="0" w:color="auto"/>
        <w:left w:val="none" w:sz="0" w:space="0" w:color="auto"/>
        <w:bottom w:val="none" w:sz="0" w:space="0" w:color="auto"/>
        <w:right w:val="none" w:sz="0" w:space="0" w:color="auto"/>
      </w:divBdr>
    </w:div>
    <w:div w:id="653097860">
      <w:bodyDiv w:val="1"/>
      <w:marLeft w:val="0"/>
      <w:marRight w:val="0"/>
      <w:marTop w:val="0"/>
      <w:marBottom w:val="0"/>
      <w:divBdr>
        <w:top w:val="none" w:sz="0" w:space="0" w:color="auto"/>
        <w:left w:val="none" w:sz="0" w:space="0" w:color="auto"/>
        <w:bottom w:val="none" w:sz="0" w:space="0" w:color="auto"/>
        <w:right w:val="none" w:sz="0" w:space="0" w:color="auto"/>
      </w:divBdr>
    </w:div>
    <w:div w:id="653994741">
      <w:bodyDiv w:val="1"/>
      <w:marLeft w:val="0"/>
      <w:marRight w:val="0"/>
      <w:marTop w:val="0"/>
      <w:marBottom w:val="0"/>
      <w:divBdr>
        <w:top w:val="none" w:sz="0" w:space="0" w:color="auto"/>
        <w:left w:val="none" w:sz="0" w:space="0" w:color="auto"/>
        <w:bottom w:val="none" w:sz="0" w:space="0" w:color="auto"/>
        <w:right w:val="none" w:sz="0" w:space="0" w:color="auto"/>
      </w:divBdr>
    </w:div>
    <w:div w:id="655572398">
      <w:bodyDiv w:val="1"/>
      <w:marLeft w:val="0"/>
      <w:marRight w:val="0"/>
      <w:marTop w:val="0"/>
      <w:marBottom w:val="0"/>
      <w:divBdr>
        <w:top w:val="none" w:sz="0" w:space="0" w:color="auto"/>
        <w:left w:val="none" w:sz="0" w:space="0" w:color="auto"/>
        <w:bottom w:val="none" w:sz="0" w:space="0" w:color="auto"/>
        <w:right w:val="none" w:sz="0" w:space="0" w:color="auto"/>
      </w:divBdr>
    </w:div>
    <w:div w:id="658115499">
      <w:bodyDiv w:val="1"/>
      <w:marLeft w:val="0"/>
      <w:marRight w:val="0"/>
      <w:marTop w:val="0"/>
      <w:marBottom w:val="0"/>
      <w:divBdr>
        <w:top w:val="none" w:sz="0" w:space="0" w:color="auto"/>
        <w:left w:val="none" w:sz="0" w:space="0" w:color="auto"/>
        <w:bottom w:val="none" w:sz="0" w:space="0" w:color="auto"/>
        <w:right w:val="none" w:sz="0" w:space="0" w:color="auto"/>
      </w:divBdr>
    </w:div>
    <w:div w:id="659894239">
      <w:bodyDiv w:val="1"/>
      <w:marLeft w:val="0"/>
      <w:marRight w:val="0"/>
      <w:marTop w:val="0"/>
      <w:marBottom w:val="0"/>
      <w:divBdr>
        <w:top w:val="none" w:sz="0" w:space="0" w:color="auto"/>
        <w:left w:val="none" w:sz="0" w:space="0" w:color="auto"/>
        <w:bottom w:val="none" w:sz="0" w:space="0" w:color="auto"/>
        <w:right w:val="none" w:sz="0" w:space="0" w:color="auto"/>
      </w:divBdr>
    </w:div>
    <w:div w:id="660932529">
      <w:bodyDiv w:val="1"/>
      <w:marLeft w:val="0"/>
      <w:marRight w:val="0"/>
      <w:marTop w:val="0"/>
      <w:marBottom w:val="0"/>
      <w:divBdr>
        <w:top w:val="none" w:sz="0" w:space="0" w:color="auto"/>
        <w:left w:val="none" w:sz="0" w:space="0" w:color="auto"/>
        <w:bottom w:val="none" w:sz="0" w:space="0" w:color="auto"/>
        <w:right w:val="none" w:sz="0" w:space="0" w:color="auto"/>
      </w:divBdr>
    </w:div>
    <w:div w:id="661741468">
      <w:bodyDiv w:val="1"/>
      <w:marLeft w:val="0"/>
      <w:marRight w:val="0"/>
      <w:marTop w:val="0"/>
      <w:marBottom w:val="0"/>
      <w:divBdr>
        <w:top w:val="none" w:sz="0" w:space="0" w:color="auto"/>
        <w:left w:val="none" w:sz="0" w:space="0" w:color="auto"/>
        <w:bottom w:val="none" w:sz="0" w:space="0" w:color="auto"/>
        <w:right w:val="none" w:sz="0" w:space="0" w:color="auto"/>
      </w:divBdr>
    </w:div>
    <w:div w:id="662702743">
      <w:bodyDiv w:val="1"/>
      <w:marLeft w:val="0"/>
      <w:marRight w:val="0"/>
      <w:marTop w:val="0"/>
      <w:marBottom w:val="0"/>
      <w:divBdr>
        <w:top w:val="none" w:sz="0" w:space="0" w:color="auto"/>
        <w:left w:val="none" w:sz="0" w:space="0" w:color="auto"/>
        <w:bottom w:val="none" w:sz="0" w:space="0" w:color="auto"/>
        <w:right w:val="none" w:sz="0" w:space="0" w:color="auto"/>
      </w:divBdr>
    </w:div>
    <w:div w:id="662706752">
      <w:bodyDiv w:val="1"/>
      <w:marLeft w:val="0"/>
      <w:marRight w:val="0"/>
      <w:marTop w:val="0"/>
      <w:marBottom w:val="0"/>
      <w:divBdr>
        <w:top w:val="none" w:sz="0" w:space="0" w:color="auto"/>
        <w:left w:val="none" w:sz="0" w:space="0" w:color="auto"/>
        <w:bottom w:val="none" w:sz="0" w:space="0" w:color="auto"/>
        <w:right w:val="none" w:sz="0" w:space="0" w:color="auto"/>
      </w:divBdr>
    </w:div>
    <w:div w:id="663166632">
      <w:bodyDiv w:val="1"/>
      <w:marLeft w:val="0"/>
      <w:marRight w:val="0"/>
      <w:marTop w:val="0"/>
      <w:marBottom w:val="0"/>
      <w:divBdr>
        <w:top w:val="none" w:sz="0" w:space="0" w:color="auto"/>
        <w:left w:val="none" w:sz="0" w:space="0" w:color="auto"/>
        <w:bottom w:val="none" w:sz="0" w:space="0" w:color="auto"/>
        <w:right w:val="none" w:sz="0" w:space="0" w:color="auto"/>
      </w:divBdr>
    </w:div>
    <w:div w:id="663700360">
      <w:bodyDiv w:val="1"/>
      <w:marLeft w:val="0"/>
      <w:marRight w:val="0"/>
      <w:marTop w:val="0"/>
      <w:marBottom w:val="0"/>
      <w:divBdr>
        <w:top w:val="none" w:sz="0" w:space="0" w:color="auto"/>
        <w:left w:val="none" w:sz="0" w:space="0" w:color="auto"/>
        <w:bottom w:val="none" w:sz="0" w:space="0" w:color="auto"/>
        <w:right w:val="none" w:sz="0" w:space="0" w:color="auto"/>
      </w:divBdr>
    </w:div>
    <w:div w:id="663704782">
      <w:bodyDiv w:val="1"/>
      <w:marLeft w:val="0"/>
      <w:marRight w:val="0"/>
      <w:marTop w:val="0"/>
      <w:marBottom w:val="0"/>
      <w:divBdr>
        <w:top w:val="none" w:sz="0" w:space="0" w:color="auto"/>
        <w:left w:val="none" w:sz="0" w:space="0" w:color="auto"/>
        <w:bottom w:val="none" w:sz="0" w:space="0" w:color="auto"/>
        <w:right w:val="none" w:sz="0" w:space="0" w:color="auto"/>
      </w:divBdr>
    </w:div>
    <w:div w:id="663823450">
      <w:bodyDiv w:val="1"/>
      <w:marLeft w:val="0"/>
      <w:marRight w:val="0"/>
      <w:marTop w:val="0"/>
      <w:marBottom w:val="0"/>
      <w:divBdr>
        <w:top w:val="none" w:sz="0" w:space="0" w:color="auto"/>
        <w:left w:val="none" w:sz="0" w:space="0" w:color="auto"/>
        <w:bottom w:val="none" w:sz="0" w:space="0" w:color="auto"/>
        <w:right w:val="none" w:sz="0" w:space="0" w:color="auto"/>
      </w:divBdr>
    </w:div>
    <w:div w:id="664481510">
      <w:bodyDiv w:val="1"/>
      <w:marLeft w:val="0"/>
      <w:marRight w:val="0"/>
      <w:marTop w:val="0"/>
      <w:marBottom w:val="0"/>
      <w:divBdr>
        <w:top w:val="none" w:sz="0" w:space="0" w:color="auto"/>
        <w:left w:val="none" w:sz="0" w:space="0" w:color="auto"/>
        <w:bottom w:val="none" w:sz="0" w:space="0" w:color="auto"/>
        <w:right w:val="none" w:sz="0" w:space="0" w:color="auto"/>
      </w:divBdr>
    </w:div>
    <w:div w:id="666787100">
      <w:bodyDiv w:val="1"/>
      <w:marLeft w:val="0"/>
      <w:marRight w:val="0"/>
      <w:marTop w:val="0"/>
      <w:marBottom w:val="0"/>
      <w:divBdr>
        <w:top w:val="none" w:sz="0" w:space="0" w:color="auto"/>
        <w:left w:val="none" w:sz="0" w:space="0" w:color="auto"/>
        <w:bottom w:val="none" w:sz="0" w:space="0" w:color="auto"/>
        <w:right w:val="none" w:sz="0" w:space="0" w:color="auto"/>
      </w:divBdr>
    </w:div>
    <w:div w:id="667443092">
      <w:bodyDiv w:val="1"/>
      <w:marLeft w:val="0"/>
      <w:marRight w:val="0"/>
      <w:marTop w:val="0"/>
      <w:marBottom w:val="0"/>
      <w:divBdr>
        <w:top w:val="none" w:sz="0" w:space="0" w:color="auto"/>
        <w:left w:val="none" w:sz="0" w:space="0" w:color="auto"/>
        <w:bottom w:val="none" w:sz="0" w:space="0" w:color="auto"/>
        <w:right w:val="none" w:sz="0" w:space="0" w:color="auto"/>
      </w:divBdr>
    </w:div>
    <w:div w:id="668676889">
      <w:bodyDiv w:val="1"/>
      <w:marLeft w:val="0"/>
      <w:marRight w:val="0"/>
      <w:marTop w:val="0"/>
      <w:marBottom w:val="0"/>
      <w:divBdr>
        <w:top w:val="none" w:sz="0" w:space="0" w:color="auto"/>
        <w:left w:val="none" w:sz="0" w:space="0" w:color="auto"/>
        <w:bottom w:val="none" w:sz="0" w:space="0" w:color="auto"/>
        <w:right w:val="none" w:sz="0" w:space="0" w:color="auto"/>
      </w:divBdr>
    </w:div>
    <w:div w:id="668795631">
      <w:bodyDiv w:val="1"/>
      <w:marLeft w:val="0"/>
      <w:marRight w:val="0"/>
      <w:marTop w:val="0"/>
      <w:marBottom w:val="0"/>
      <w:divBdr>
        <w:top w:val="none" w:sz="0" w:space="0" w:color="auto"/>
        <w:left w:val="none" w:sz="0" w:space="0" w:color="auto"/>
        <w:bottom w:val="none" w:sz="0" w:space="0" w:color="auto"/>
        <w:right w:val="none" w:sz="0" w:space="0" w:color="auto"/>
      </w:divBdr>
    </w:div>
    <w:div w:id="669019114">
      <w:bodyDiv w:val="1"/>
      <w:marLeft w:val="0"/>
      <w:marRight w:val="0"/>
      <w:marTop w:val="0"/>
      <w:marBottom w:val="0"/>
      <w:divBdr>
        <w:top w:val="none" w:sz="0" w:space="0" w:color="auto"/>
        <w:left w:val="none" w:sz="0" w:space="0" w:color="auto"/>
        <w:bottom w:val="none" w:sz="0" w:space="0" w:color="auto"/>
        <w:right w:val="none" w:sz="0" w:space="0" w:color="auto"/>
      </w:divBdr>
    </w:div>
    <w:div w:id="670302445">
      <w:bodyDiv w:val="1"/>
      <w:marLeft w:val="0"/>
      <w:marRight w:val="0"/>
      <w:marTop w:val="0"/>
      <w:marBottom w:val="0"/>
      <w:divBdr>
        <w:top w:val="none" w:sz="0" w:space="0" w:color="auto"/>
        <w:left w:val="none" w:sz="0" w:space="0" w:color="auto"/>
        <w:bottom w:val="none" w:sz="0" w:space="0" w:color="auto"/>
        <w:right w:val="none" w:sz="0" w:space="0" w:color="auto"/>
      </w:divBdr>
      <w:divsChild>
        <w:div w:id="6405039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5557630">
              <w:marLeft w:val="0"/>
              <w:marRight w:val="0"/>
              <w:marTop w:val="0"/>
              <w:marBottom w:val="0"/>
              <w:divBdr>
                <w:top w:val="none" w:sz="0" w:space="0" w:color="auto"/>
                <w:left w:val="none" w:sz="0" w:space="0" w:color="auto"/>
                <w:bottom w:val="none" w:sz="0" w:space="0" w:color="auto"/>
                <w:right w:val="none" w:sz="0" w:space="0" w:color="auto"/>
              </w:divBdr>
              <w:divsChild>
                <w:div w:id="195432136">
                  <w:marLeft w:val="0"/>
                  <w:marRight w:val="0"/>
                  <w:marTop w:val="0"/>
                  <w:marBottom w:val="0"/>
                  <w:divBdr>
                    <w:top w:val="none" w:sz="0" w:space="0" w:color="auto"/>
                    <w:left w:val="none" w:sz="0" w:space="0" w:color="auto"/>
                    <w:bottom w:val="none" w:sz="0" w:space="0" w:color="auto"/>
                    <w:right w:val="none" w:sz="0" w:space="0" w:color="auto"/>
                  </w:divBdr>
                  <w:divsChild>
                    <w:div w:id="212962390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913105">
      <w:bodyDiv w:val="1"/>
      <w:marLeft w:val="0"/>
      <w:marRight w:val="0"/>
      <w:marTop w:val="0"/>
      <w:marBottom w:val="0"/>
      <w:divBdr>
        <w:top w:val="none" w:sz="0" w:space="0" w:color="auto"/>
        <w:left w:val="none" w:sz="0" w:space="0" w:color="auto"/>
        <w:bottom w:val="none" w:sz="0" w:space="0" w:color="auto"/>
        <w:right w:val="none" w:sz="0" w:space="0" w:color="auto"/>
      </w:divBdr>
    </w:div>
    <w:div w:id="671951362">
      <w:bodyDiv w:val="1"/>
      <w:marLeft w:val="0"/>
      <w:marRight w:val="0"/>
      <w:marTop w:val="0"/>
      <w:marBottom w:val="0"/>
      <w:divBdr>
        <w:top w:val="none" w:sz="0" w:space="0" w:color="auto"/>
        <w:left w:val="none" w:sz="0" w:space="0" w:color="auto"/>
        <w:bottom w:val="none" w:sz="0" w:space="0" w:color="auto"/>
        <w:right w:val="none" w:sz="0" w:space="0" w:color="auto"/>
      </w:divBdr>
    </w:div>
    <w:div w:id="672487169">
      <w:bodyDiv w:val="1"/>
      <w:marLeft w:val="0"/>
      <w:marRight w:val="0"/>
      <w:marTop w:val="0"/>
      <w:marBottom w:val="0"/>
      <w:divBdr>
        <w:top w:val="none" w:sz="0" w:space="0" w:color="auto"/>
        <w:left w:val="none" w:sz="0" w:space="0" w:color="auto"/>
        <w:bottom w:val="none" w:sz="0" w:space="0" w:color="auto"/>
        <w:right w:val="none" w:sz="0" w:space="0" w:color="auto"/>
      </w:divBdr>
    </w:div>
    <w:div w:id="672537221">
      <w:bodyDiv w:val="1"/>
      <w:marLeft w:val="0"/>
      <w:marRight w:val="0"/>
      <w:marTop w:val="0"/>
      <w:marBottom w:val="0"/>
      <w:divBdr>
        <w:top w:val="none" w:sz="0" w:space="0" w:color="auto"/>
        <w:left w:val="none" w:sz="0" w:space="0" w:color="auto"/>
        <w:bottom w:val="none" w:sz="0" w:space="0" w:color="auto"/>
        <w:right w:val="none" w:sz="0" w:space="0" w:color="auto"/>
      </w:divBdr>
    </w:div>
    <w:div w:id="673848130">
      <w:bodyDiv w:val="1"/>
      <w:marLeft w:val="0"/>
      <w:marRight w:val="0"/>
      <w:marTop w:val="0"/>
      <w:marBottom w:val="0"/>
      <w:divBdr>
        <w:top w:val="none" w:sz="0" w:space="0" w:color="auto"/>
        <w:left w:val="none" w:sz="0" w:space="0" w:color="auto"/>
        <w:bottom w:val="none" w:sz="0" w:space="0" w:color="auto"/>
        <w:right w:val="none" w:sz="0" w:space="0" w:color="auto"/>
      </w:divBdr>
    </w:div>
    <w:div w:id="674261030">
      <w:bodyDiv w:val="1"/>
      <w:marLeft w:val="0"/>
      <w:marRight w:val="0"/>
      <w:marTop w:val="0"/>
      <w:marBottom w:val="0"/>
      <w:divBdr>
        <w:top w:val="none" w:sz="0" w:space="0" w:color="auto"/>
        <w:left w:val="none" w:sz="0" w:space="0" w:color="auto"/>
        <w:bottom w:val="none" w:sz="0" w:space="0" w:color="auto"/>
        <w:right w:val="none" w:sz="0" w:space="0" w:color="auto"/>
      </w:divBdr>
    </w:div>
    <w:div w:id="675771189">
      <w:bodyDiv w:val="1"/>
      <w:marLeft w:val="0"/>
      <w:marRight w:val="0"/>
      <w:marTop w:val="0"/>
      <w:marBottom w:val="0"/>
      <w:divBdr>
        <w:top w:val="none" w:sz="0" w:space="0" w:color="auto"/>
        <w:left w:val="none" w:sz="0" w:space="0" w:color="auto"/>
        <w:bottom w:val="none" w:sz="0" w:space="0" w:color="auto"/>
        <w:right w:val="none" w:sz="0" w:space="0" w:color="auto"/>
      </w:divBdr>
    </w:div>
    <w:div w:id="677194388">
      <w:bodyDiv w:val="1"/>
      <w:marLeft w:val="0"/>
      <w:marRight w:val="0"/>
      <w:marTop w:val="0"/>
      <w:marBottom w:val="0"/>
      <w:divBdr>
        <w:top w:val="none" w:sz="0" w:space="0" w:color="auto"/>
        <w:left w:val="none" w:sz="0" w:space="0" w:color="auto"/>
        <w:bottom w:val="none" w:sz="0" w:space="0" w:color="auto"/>
        <w:right w:val="none" w:sz="0" w:space="0" w:color="auto"/>
      </w:divBdr>
    </w:div>
    <w:div w:id="677196412">
      <w:bodyDiv w:val="1"/>
      <w:marLeft w:val="0"/>
      <w:marRight w:val="0"/>
      <w:marTop w:val="0"/>
      <w:marBottom w:val="0"/>
      <w:divBdr>
        <w:top w:val="none" w:sz="0" w:space="0" w:color="auto"/>
        <w:left w:val="none" w:sz="0" w:space="0" w:color="auto"/>
        <w:bottom w:val="none" w:sz="0" w:space="0" w:color="auto"/>
        <w:right w:val="none" w:sz="0" w:space="0" w:color="auto"/>
      </w:divBdr>
    </w:div>
    <w:div w:id="678192613">
      <w:bodyDiv w:val="1"/>
      <w:marLeft w:val="0"/>
      <w:marRight w:val="0"/>
      <w:marTop w:val="0"/>
      <w:marBottom w:val="0"/>
      <w:divBdr>
        <w:top w:val="none" w:sz="0" w:space="0" w:color="auto"/>
        <w:left w:val="none" w:sz="0" w:space="0" w:color="auto"/>
        <w:bottom w:val="none" w:sz="0" w:space="0" w:color="auto"/>
        <w:right w:val="none" w:sz="0" w:space="0" w:color="auto"/>
      </w:divBdr>
    </w:div>
    <w:div w:id="679966333">
      <w:bodyDiv w:val="1"/>
      <w:marLeft w:val="0"/>
      <w:marRight w:val="0"/>
      <w:marTop w:val="0"/>
      <w:marBottom w:val="0"/>
      <w:divBdr>
        <w:top w:val="none" w:sz="0" w:space="0" w:color="auto"/>
        <w:left w:val="none" w:sz="0" w:space="0" w:color="auto"/>
        <w:bottom w:val="none" w:sz="0" w:space="0" w:color="auto"/>
        <w:right w:val="none" w:sz="0" w:space="0" w:color="auto"/>
      </w:divBdr>
    </w:div>
    <w:div w:id="681518347">
      <w:bodyDiv w:val="1"/>
      <w:marLeft w:val="0"/>
      <w:marRight w:val="0"/>
      <w:marTop w:val="0"/>
      <w:marBottom w:val="0"/>
      <w:divBdr>
        <w:top w:val="none" w:sz="0" w:space="0" w:color="auto"/>
        <w:left w:val="none" w:sz="0" w:space="0" w:color="auto"/>
        <w:bottom w:val="none" w:sz="0" w:space="0" w:color="auto"/>
        <w:right w:val="none" w:sz="0" w:space="0" w:color="auto"/>
      </w:divBdr>
    </w:div>
    <w:div w:id="684946380">
      <w:bodyDiv w:val="1"/>
      <w:marLeft w:val="0"/>
      <w:marRight w:val="0"/>
      <w:marTop w:val="0"/>
      <w:marBottom w:val="0"/>
      <w:divBdr>
        <w:top w:val="none" w:sz="0" w:space="0" w:color="auto"/>
        <w:left w:val="none" w:sz="0" w:space="0" w:color="auto"/>
        <w:bottom w:val="none" w:sz="0" w:space="0" w:color="auto"/>
        <w:right w:val="none" w:sz="0" w:space="0" w:color="auto"/>
      </w:divBdr>
    </w:div>
    <w:div w:id="687604073">
      <w:bodyDiv w:val="1"/>
      <w:marLeft w:val="0"/>
      <w:marRight w:val="0"/>
      <w:marTop w:val="0"/>
      <w:marBottom w:val="0"/>
      <w:divBdr>
        <w:top w:val="none" w:sz="0" w:space="0" w:color="auto"/>
        <w:left w:val="none" w:sz="0" w:space="0" w:color="auto"/>
        <w:bottom w:val="none" w:sz="0" w:space="0" w:color="auto"/>
        <w:right w:val="none" w:sz="0" w:space="0" w:color="auto"/>
      </w:divBdr>
    </w:div>
    <w:div w:id="688600079">
      <w:bodyDiv w:val="1"/>
      <w:marLeft w:val="0"/>
      <w:marRight w:val="0"/>
      <w:marTop w:val="0"/>
      <w:marBottom w:val="0"/>
      <w:divBdr>
        <w:top w:val="none" w:sz="0" w:space="0" w:color="auto"/>
        <w:left w:val="none" w:sz="0" w:space="0" w:color="auto"/>
        <w:bottom w:val="none" w:sz="0" w:space="0" w:color="auto"/>
        <w:right w:val="none" w:sz="0" w:space="0" w:color="auto"/>
      </w:divBdr>
    </w:div>
    <w:div w:id="688877401">
      <w:bodyDiv w:val="1"/>
      <w:marLeft w:val="0"/>
      <w:marRight w:val="0"/>
      <w:marTop w:val="0"/>
      <w:marBottom w:val="0"/>
      <w:divBdr>
        <w:top w:val="none" w:sz="0" w:space="0" w:color="auto"/>
        <w:left w:val="none" w:sz="0" w:space="0" w:color="auto"/>
        <w:bottom w:val="none" w:sz="0" w:space="0" w:color="auto"/>
        <w:right w:val="none" w:sz="0" w:space="0" w:color="auto"/>
      </w:divBdr>
    </w:div>
    <w:div w:id="689642191">
      <w:bodyDiv w:val="1"/>
      <w:marLeft w:val="0"/>
      <w:marRight w:val="0"/>
      <w:marTop w:val="0"/>
      <w:marBottom w:val="0"/>
      <w:divBdr>
        <w:top w:val="none" w:sz="0" w:space="0" w:color="auto"/>
        <w:left w:val="none" w:sz="0" w:space="0" w:color="auto"/>
        <w:bottom w:val="none" w:sz="0" w:space="0" w:color="auto"/>
        <w:right w:val="none" w:sz="0" w:space="0" w:color="auto"/>
      </w:divBdr>
    </w:div>
    <w:div w:id="690300688">
      <w:bodyDiv w:val="1"/>
      <w:marLeft w:val="0"/>
      <w:marRight w:val="0"/>
      <w:marTop w:val="0"/>
      <w:marBottom w:val="0"/>
      <w:divBdr>
        <w:top w:val="none" w:sz="0" w:space="0" w:color="auto"/>
        <w:left w:val="none" w:sz="0" w:space="0" w:color="auto"/>
        <w:bottom w:val="none" w:sz="0" w:space="0" w:color="auto"/>
        <w:right w:val="none" w:sz="0" w:space="0" w:color="auto"/>
      </w:divBdr>
    </w:div>
    <w:div w:id="692922584">
      <w:bodyDiv w:val="1"/>
      <w:marLeft w:val="0"/>
      <w:marRight w:val="0"/>
      <w:marTop w:val="0"/>
      <w:marBottom w:val="0"/>
      <w:divBdr>
        <w:top w:val="none" w:sz="0" w:space="0" w:color="auto"/>
        <w:left w:val="none" w:sz="0" w:space="0" w:color="auto"/>
        <w:bottom w:val="none" w:sz="0" w:space="0" w:color="auto"/>
        <w:right w:val="none" w:sz="0" w:space="0" w:color="auto"/>
      </w:divBdr>
    </w:div>
    <w:div w:id="698896764">
      <w:bodyDiv w:val="1"/>
      <w:marLeft w:val="0"/>
      <w:marRight w:val="0"/>
      <w:marTop w:val="0"/>
      <w:marBottom w:val="0"/>
      <w:divBdr>
        <w:top w:val="none" w:sz="0" w:space="0" w:color="auto"/>
        <w:left w:val="none" w:sz="0" w:space="0" w:color="auto"/>
        <w:bottom w:val="none" w:sz="0" w:space="0" w:color="auto"/>
        <w:right w:val="none" w:sz="0" w:space="0" w:color="auto"/>
      </w:divBdr>
    </w:div>
    <w:div w:id="700017170">
      <w:bodyDiv w:val="1"/>
      <w:marLeft w:val="0"/>
      <w:marRight w:val="0"/>
      <w:marTop w:val="0"/>
      <w:marBottom w:val="0"/>
      <w:divBdr>
        <w:top w:val="none" w:sz="0" w:space="0" w:color="auto"/>
        <w:left w:val="none" w:sz="0" w:space="0" w:color="auto"/>
        <w:bottom w:val="none" w:sz="0" w:space="0" w:color="auto"/>
        <w:right w:val="none" w:sz="0" w:space="0" w:color="auto"/>
      </w:divBdr>
    </w:div>
    <w:div w:id="701899291">
      <w:bodyDiv w:val="1"/>
      <w:marLeft w:val="0"/>
      <w:marRight w:val="0"/>
      <w:marTop w:val="0"/>
      <w:marBottom w:val="0"/>
      <w:divBdr>
        <w:top w:val="none" w:sz="0" w:space="0" w:color="auto"/>
        <w:left w:val="none" w:sz="0" w:space="0" w:color="auto"/>
        <w:bottom w:val="none" w:sz="0" w:space="0" w:color="auto"/>
        <w:right w:val="none" w:sz="0" w:space="0" w:color="auto"/>
      </w:divBdr>
    </w:div>
    <w:div w:id="704254155">
      <w:bodyDiv w:val="1"/>
      <w:marLeft w:val="0"/>
      <w:marRight w:val="0"/>
      <w:marTop w:val="0"/>
      <w:marBottom w:val="0"/>
      <w:divBdr>
        <w:top w:val="none" w:sz="0" w:space="0" w:color="auto"/>
        <w:left w:val="none" w:sz="0" w:space="0" w:color="auto"/>
        <w:bottom w:val="none" w:sz="0" w:space="0" w:color="auto"/>
        <w:right w:val="none" w:sz="0" w:space="0" w:color="auto"/>
      </w:divBdr>
    </w:div>
    <w:div w:id="707098396">
      <w:bodyDiv w:val="1"/>
      <w:marLeft w:val="0"/>
      <w:marRight w:val="0"/>
      <w:marTop w:val="0"/>
      <w:marBottom w:val="0"/>
      <w:divBdr>
        <w:top w:val="none" w:sz="0" w:space="0" w:color="auto"/>
        <w:left w:val="none" w:sz="0" w:space="0" w:color="auto"/>
        <w:bottom w:val="none" w:sz="0" w:space="0" w:color="auto"/>
        <w:right w:val="none" w:sz="0" w:space="0" w:color="auto"/>
      </w:divBdr>
    </w:div>
    <w:div w:id="707220225">
      <w:bodyDiv w:val="1"/>
      <w:marLeft w:val="0"/>
      <w:marRight w:val="0"/>
      <w:marTop w:val="0"/>
      <w:marBottom w:val="0"/>
      <w:divBdr>
        <w:top w:val="none" w:sz="0" w:space="0" w:color="auto"/>
        <w:left w:val="none" w:sz="0" w:space="0" w:color="auto"/>
        <w:bottom w:val="none" w:sz="0" w:space="0" w:color="auto"/>
        <w:right w:val="none" w:sz="0" w:space="0" w:color="auto"/>
      </w:divBdr>
    </w:div>
    <w:div w:id="708917911">
      <w:bodyDiv w:val="1"/>
      <w:marLeft w:val="0"/>
      <w:marRight w:val="0"/>
      <w:marTop w:val="0"/>
      <w:marBottom w:val="0"/>
      <w:divBdr>
        <w:top w:val="none" w:sz="0" w:space="0" w:color="auto"/>
        <w:left w:val="none" w:sz="0" w:space="0" w:color="auto"/>
        <w:bottom w:val="none" w:sz="0" w:space="0" w:color="auto"/>
        <w:right w:val="none" w:sz="0" w:space="0" w:color="auto"/>
      </w:divBdr>
    </w:div>
    <w:div w:id="712313949">
      <w:bodyDiv w:val="1"/>
      <w:marLeft w:val="0"/>
      <w:marRight w:val="0"/>
      <w:marTop w:val="0"/>
      <w:marBottom w:val="0"/>
      <w:divBdr>
        <w:top w:val="none" w:sz="0" w:space="0" w:color="auto"/>
        <w:left w:val="none" w:sz="0" w:space="0" w:color="auto"/>
        <w:bottom w:val="none" w:sz="0" w:space="0" w:color="auto"/>
        <w:right w:val="none" w:sz="0" w:space="0" w:color="auto"/>
      </w:divBdr>
    </w:div>
    <w:div w:id="712316700">
      <w:bodyDiv w:val="1"/>
      <w:marLeft w:val="0"/>
      <w:marRight w:val="0"/>
      <w:marTop w:val="0"/>
      <w:marBottom w:val="0"/>
      <w:divBdr>
        <w:top w:val="none" w:sz="0" w:space="0" w:color="auto"/>
        <w:left w:val="none" w:sz="0" w:space="0" w:color="auto"/>
        <w:bottom w:val="none" w:sz="0" w:space="0" w:color="auto"/>
        <w:right w:val="none" w:sz="0" w:space="0" w:color="auto"/>
      </w:divBdr>
    </w:div>
    <w:div w:id="712389987">
      <w:bodyDiv w:val="1"/>
      <w:marLeft w:val="0"/>
      <w:marRight w:val="0"/>
      <w:marTop w:val="0"/>
      <w:marBottom w:val="0"/>
      <w:divBdr>
        <w:top w:val="none" w:sz="0" w:space="0" w:color="auto"/>
        <w:left w:val="none" w:sz="0" w:space="0" w:color="auto"/>
        <w:bottom w:val="none" w:sz="0" w:space="0" w:color="auto"/>
        <w:right w:val="none" w:sz="0" w:space="0" w:color="auto"/>
      </w:divBdr>
    </w:div>
    <w:div w:id="712533762">
      <w:bodyDiv w:val="1"/>
      <w:marLeft w:val="0"/>
      <w:marRight w:val="0"/>
      <w:marTop w:val="0"/>
      <w:marBottom w:val="0"/>
      <w:divBdr>
        <w:top w:val="none" w:sz="0" w:space="0" w:color="auto"/>
        <w:left w:val="none" w:sz="0" w:space="0" w:color="auto"/>
        <w:bottom w:val="none" w:sz="0" w:space="0" w:color="auto"/>
        <w:right w:val="none" w:sz="0" w:space="0" w:color="auto"/>
      </w:divBdr>
    </w:div>
    <w:div w:id="712580159">
      <w:bodyDiv w:val="1"/>
      <w:marLeft w:val="0"/>
      <w:marRight w:val="0"/>
      <w:marTop w:val="0"/>
      <w:marBottom w:val="0"/>
      <w:divBdr>
        <w:top w:val="none" w:sz="0" w:space="0" w:color="auto"/>
        <w:left w:val="none" w:sz="0" w:space="0" w:color="auto"/>
        <w:bottom w:val="none" w:sz="0" w:space="0" w:color="auto"/>
        <w:right w:val="none" w:sz="0" w:space="0" w:color="auto"/>
      </w:divBdr>
    </w:div>
    <w:div w:id="713384406">
      <w:bodyDiv w:val="1"/>
      <w:marLeft w:val="0"/>
      <w:marRight w:val="0"/>
      <w:marTop w:val="0"/>
      <w:marBottom w:val="0"/>
      <w:divBdr>
        <w:top w:val="none" w:sz="0" w:space="0" w:color="auto"/>
        <w:left w:val="none" w:sz="0" w:space="0" w:color="auto"/>
        <w:bottom w:val="none" w:sz="0" w:space="0" w:color="auto"/>
        <w:right w:val="none" w:sz="0" w:space="0" w:color="auto"/>
      </w:divBdr>
    </w:div>
    <w:div w:id="716856074">
      <w:bodyDiv w:val="1"/>
      <w:marLeft w:val="0"/>
      <w:marRight w:val="0"/>
      <w:marTop w:val="0"/>
      <w:marBottom w:val="0"/>
      <w:divBdr>
        <w:top w:val="none" w:sz="0" w:space="0" w:color="auto"/>
        <w:left w:val="none" w:sz="0" w:space="0" w:color="auto"/>
        <w:bottom w:val="none" w:sz="0" w:space="0" w:color="auto"/>
        <w:right w:val="none" w:sz="0" w:space="0" w:color="auto"/>
      </w:divBdr>
    </w:div>
    <w:div w:id="719136701">
      <w:bodyDiv w:val="1"/>
      <w:marLeft w:val="0"/>
      <w:marRight w:val="0"/>
      <w:marTop w:val="0"/>
      <w:marBottom w:val="0"/>
      <w:divBdr>
        <w:top w:val="none" w:sz="0" w:space="0" w:color="auto"/>
        <w:left w:val="none" w:sz="0" w:space="0" w:color="auto"/>
        <w:bottom w:val="none" w:sz="0" w:space="0" w:color="auto"/>
        <w:right w:val="none" w:sz="0" w:space="0" w:color="auto"/>
      </w:divBdr>
    </w:div>
    <w:div w:id="719137166">
      <w:bodyDiv w:val="1"/>
      <w:marLeft w:val="0"/>
      <w:marRight w:val="0"/>
      <w:marTop w:val="0"/>
      <w:marBottom w:val="0"/>
      <w:divBdr>
        <w:top w:val="none" w:sz="0" w:space="0" w:color="auto"/>
        <w:left w:val="none" w:sz="0" w:space="0" w:color="auto"/>
        <w:bottom w:val="none" w:sz="0" w:space="0" w:color="auto"/>
        <w:right w:val="none" w:sz="0" w:space="0" w:color="auto"/>
      </w:divBdr>
    </w:div>
    <w:div w:id="720128564">
      <w:bodyDiv w:val="1"/>
      <w:marLeft w:val="0"/>
      <w:marRight w:val="0"/>
      <w:marTop w:val="0"/>
      <w:marBottom w:val="0"/>
      <w:divBdr>
        <w:top w:val="none" w:sz="0" w:space="0" w:color="auto"/>
        <w:left w:val="none" w:sz="0" w:space="0" w:color="auto"/>
        <w:bottom w:val="none" w:sz="0" w:space="0" w:color="auto"/>
        <w:right w:val="none" w:sz="0" w:space="0" w:color="auto"/>
      </w:divBdr>
    </w:div>
    <w:div w:id="721949581">
      <w:bodyDiv w:val="1"/>
      <w:marLeft w:val="0"/>
      <w:marRight w:val="0"/>
      <w:marTop w:val="0"/>
      <w:marBottom w:val="0"/>
      <w:divBdr>
        <w:top w:val="none" w:sz="0" w:space="0" w:color="auto"/>
        <w:left w:val="none" w:sz="0" w:space="0" w:color="auto"/>
        <w:bottom w:val="none" w:sz="0" w:space="0" w:color="auto"/>
        <w:right w:val="none" w:sz="0" w:space="0" w:color="auto"/>
      </w:divBdr>
    </w:div>
    <w:div w:id="724723610">
      <w:bodyDiv w:val="1"/>
      <w:marLeft w:val="0"/>
      <w:marRight w:val="0"/>
      <w:marTop w:val="0"/>
      <w:marBottom w:val="0"/>
      <w:divBdr>
        <w:top w:val="none" w:sz="0" w:space="0" w:color="auto"/>
        <w:left w:val="none" w:sz="0" w:space="0" w:color="auto"/>
        <w:bottom w:val="none" w:sz="0" w:space="0" w:color="auto"/>
        <w:right w:val="none" w:sz="0" w:space="0" w:color="auto"/>
      </w:divBdr>
    </w:div>
    <w:div w:id="725957151">
      <w:bodyDiv w:val="1"/>
      <w:marLeft w:val="0"/>
      <w:marRight w:val="0"/>
      <w:marTop w:val="0"/>
      <w:marBottom w:val="0"/>
      <w:divBdr>
        <w:top w:val="none" w:sz="0" w:space="0" w:color="auto"/>
        <w:left w:val="none" w:sz="0" w:space="0" w:color="auto"/>
        <w:bottom w:val="none" w:sz="0" w:space="0" w:color="auto"/>
        <w:right w:val="none" w:sz="0" w:space="0" w:color="auto"/>
      </w:divBdr>
    </w:div>
    <w:div w:id="728260871">
      <w:bodyDiv w:val="1"/>
      <w:marLeft w:val="0"/>
      <w:marRight w:val="0"/>
      <w:marTop w:val="0"/>
      <w:marBottom w:val="0"/>
      <w:divBdr>
        <w:top w:val="none" w:sz="0" w:space="0" w:color="auto"/>
        <w:left w:val="none" w:sz="0" w:space="0" w:color="auto"/>
        <w:bottom w:val="none" w:sz="0" w:space="0" w:color="auto"/>
        <w:right w:val="none" w:sz="0" w:space="0" w:color="auto"/>
      </w:divBdr>
    </w:div>
    <w:div w:id="728311471">
      <w:bodyDiv w:val="1"/>
      <w:marLeft w:val="0"/>
      <w:marRight w:val="0"/>
      <w:marTop w:val="0"/>
      <w:marBottom w:val="0"/>
      <w:divBdr>
        <w:top w:val="none" w:sz="0" w:space="0" w:color="auto"/>
        <w:left w:val="none" w:sz="0" w:space="0" w:color="auto"/>
        <w:bottom w:val="none" w:sz="0" w:space="0" w:color="auto"/>
        <w:right w:val="none" w:sz="0" w:space="0" w:color="auto"/>
      </w:divBdr>
    </w:div>
    <w:div w:id="730620484">
      <w:bodyDiv w:val="1"/>
      <w:marLeft w:val="0"/>
      <w:marRight w:val="0"/>
      <w:marTop w:val="0"/>
      <w:marBottom w:val="0"/>
      <w:divBdr>
        <w:top w:val="none" w:sz="0" w:space="0" w:color="auto"/>
        <w:left w:val="none" w:sz="0" w:space="0" w:color="auto"/>
        <w:bottom w:val="none" w:sz="0" w:space="0" w:color="auto"/>
        <w:right w:val="none" w:sz="0" w:space="0" w:color="auto"/>
      </w:divBdr>
    </w:div>
    <w:div w:id="730621703">
      <w:bodyDiv w:val="1"/>
      <w:marLeft w:val="0"/>
      <w:marRight w:val="0"/>
      <w:marTop w:val="0"/>
      <w:marBottom w:val="0"/>
      <w:divBdr>
        <w:top w:val="none" w:sz="0" w:space="0" w:color="auto"/>
        <w:left w:val="none" w:sz="0" w:space="0" w:color="auto"/>
        <w:bottom w:val="none" w:sz="0" w:space="0" w:color="auto"/>
        <w:right w:val="none" w:sz="0" w:space="0" w:color="auto"/>
      </w:divBdr>
    </w:div>
    <w:div w:id="730735520">
      <w:bodyDiv w:val="1"/>
      <w:marLeft w:val="0"/>
      <w:marRight w:val="0"/>
      <w:marTop w:val="0"/>
      <w:marBottom w:val="0"/>
      <w:divBdr>
        <w:top w:val="none" w:sz="0" w:space="0" w:color="auto"/>
        <w:left w:val="none" w:sz="0" w:space="0" w:color="auto"/>
        <w:bottom w:val="none" w:sz="0" w:space="0" w:color="auto"/>
        <w:right w:val="none" w:sz="0" w:space="0" w:color="auto"/>
      </w:divBdr>
    </w:div>
    <w:div w:id="733314963">
      <w:bodyDiv w:val="1"/>
      <w:marLeft w:val="0"/>
      <w:marRight w:val="0"/>
      <w:marTop w:val="0"/>
      <w:marBottom w:val="0"/>
      <w:divBdr>
        <w:top w:val="none" w:sz="0" w:space="0" w:color="auto"/>
        <w:left w:val="none" w:sz="0" w:space="0" w:color="auto"/>
        <w:bottom w:val="none" w:sz="0" w:space="0" w:color="auto"/>
        <w:right w:val="none" w:sz="0" w:space="0" w:color="auto"/>
      </w:divBdr>
    </w:div>
    <w:div w:id="733697321">
      <w:bodyDiv w:val="1"/>
      <w:marLeft w:val="0"/>
      <w:marRight w:val="0"/>
      <w:marTop w:val="0"/>
      <w:marBottom w:val="0"/>
      <w:divBdr>
        <w:top w:val="none" w:sz="0" w:space="0" w:color="auto"/>
        <w:left w:val="none" w:sz="0" w:space="0" w:color="auto"/>
        <w:bottom w:val="none" w:sz="0" w:space="0" w:color="auto"/>
        <w:right w:val="none" w:sz="0" w:space="0" w:color="auto"/>
      </w:divBdr>
    </w:div>
    <w:div w:id="734088364">
      <w:bodyDiv w:val="1"/>
      <w:marLeft w:val="0"/>
      <w:marRight w:val="0"/>
      <w:marTop w:val="0"/>
      <w:marBottom w:val="0"/>
      <w:divBdr>
        <w:top w:val="none" w:sz="0" w:space="0" w:color="auto"/>
        <w:left w:val="none" w:sz="0" w:space="0" w:color="auto"/>
        <w:bottom w:val="none" w:sz="0" w:space="0" w:color="auto"/>
        <w:right w:val="none" w:sz="0" w:space="0" w:color="auto"/>
      </w:divBdr>
    </w:div>
    <w:div w:id="734281942">
      <w:bodyDiv w:val="1"/>
      <w:marLeft w:val="0"/>
      <w:marRight w:val="0"/>
      <w:marTop w:val="0"/>
      <w:marBottom w:val="0"/>
      <w:divBdr>
        <w:top w:val="none" w:sz="0" w:space="0" w:color="auto"/>
        <w:left w:val="none" w:sz="0" w:space="0" w:color="auto"/>
        <w:bottom w:val="none" w:sz="0" w:space="0" w:color="auto"/>
        <w:right w:val="none" w:sz="0" w:space="0" w:color="auto"/>
      </w:divBdr>
    </w:div>
    <w:div w:id="736509950">
      <w:bodyDiv w:val="1"/>
      <w:marLeft w:val="0"/>
      <w:marRight w:val="0"/>
      <w:marTop w:val="0"/>
      <w:marBottom w:val="0"/>
      <w:divBdr>
        <w:top w:val="none" w:sz="0" w:space="0" w:color="auto"/>
        <w:left w:val="none" w:sz="0" w:space="0" w:color="auto"/>
        <w:bottom w:val="none" w:sz="0" w:space="0" w:color="auto"/>
        <w:right w:val="none" w:sz="0" w:space="0" w:color="auto"/>
      </w:divBdr>
    </w:div>
    <w:div w:id="736510843">
      <w:bodyDiv w:val="1"/>
      <w:marLeft w:val="0"/>
      <w:marRight w:val="0"/>
      <w:marTop w:val="0"/>
      <w:marBottom w:val="0"/>
      <w:divBdr>
        <w:top w:val="none" w:sz="0" w:space="0" w:color="auto"/>
        <w:left w:val="none" w:sz="0" w:space="0" w:color="auto"/>
        <w:bottom w:val="none" w:sz="0" w:space="0" w:color="auto"/>
        <w:right w:val="none" w:sz="0" w:space="0" w:color="auto"/>
      </w:divBdr>
    </w:div>
    <w:div w:id="738133869">
      <w:bodyDiv w:val="1"/>
      <w:marLeft w:val="0"/>
      <w:marRight w:val="0"/>
      <w:marTop w:val="0"/>
      <w:marBottom w:val="0"/>
      <w:divBdr>
        <w:top w:val="none" w:sz="0" w:space="0" w:color="auto"/>
        <w:left w:val="none" w:sz="0" w:space="0" w:color="auto"/>
        <w:bottom w:val="none" w:sz="0" w:space="0" w:color="auto"/>
        <w:right w:val="none" w:sz="0" w:space="0" w:color="auto"/>
      </w:divBdr>
    </w:div>
    <w:div w:id="738476901">
      <w:bodyDiv w:val="1"/>
      <w:marLeft w:val="0"/>
      <w:marRight w:val="0"/>
      <w:marTop w:val="0"/>
      <w:marBottom w:val="0"/>
      <w:divBdr>
        <w:top w:val="none" w:sz="0" w:space="0" w:color="auto"/>
        <w:left w:val="none" w:sz="0" w:space="0" w:color="auto"/>
        <w:bottom w:val="none" w:sz="0" w:space="0" w:color="auto"/>
        <w:right w:val="none" w:sz="0" w:space="0" w:color="auto"/>
      </w:divBdr>
    </w:div>
    <w:div w:id="741873338">
      <w:bodyDiv w:val="1"/>
      <w:marLeft w:val="0"/>
      <w:marRight w:val="0"/>
      <w:marTop w:val="0"/>
      <w:marBottom w:val="0"/>
      <w:divBdr>
        <w:top w:val="none" w:sz="0" w:space="0" w:color="auto"/>
        <w:left w:val="none" w:sz="0" w:space="0" w:color="auto"/>
        <w:bottom w:val="none" w:sz="0" w:space="0" w:color="auto"/>
        <w:right w:val="none" w:sz="0" w:space="0" w:color="auto"/>
      </w:divBdr>
    </w:div>
    <w:div w:id="742029481">
      <w:bodyDiv w:val="1"/>
      <w:marLeft w:val="0"/>
      <w:marRight w:val="0"/>
      <w:marTop w:val="0"/>
      <w:marBottom w:val="0"/>
      <w:divBdr>
        <w:top w:val="none" w:sz="0" w:space="0" w:color="auto"/>
        <w:left w:val="none" w:sz="0" w:space="0" w:color="auto"/>
        <w:bottom w:val="none" w:sz="0" w:space="0" w:color="auto"/>
        <w:right w:val="none" w:sz="0" w:space="0" w:color="auto"/>
      </w:divBdr>
    </w:div>
    <w:div w:id="743113090">
      <w:bodyDiv w:val="1"/>
      <w:marLeft w:val="0"/>
      <w:marRight w:val="0"/>
      <w:marTop w:val="0"/>
      <w:marBottom w:val="0"/>
      <w:divBdr>
        <w:top w:val="none" w:sz="0" w:space="0" w:color="auto"/>
        <w:left w:val="none" w:sz="0" w:space="0" w:color="auto"/>
        <w:bottom w:val="none" w:sz="0" w:space="0" w:color="auto"/>
        <w:right w:val="none" w:sz="0" w:space="0" w:color="auto"/>
      </w:divBdr>
    </w:div>
    <w:div w:id="744686481">
      <w:bodyDiv w:val="1"/>
      <w:marLeft w:val="0"/>
      <w:marRight w:val="0"/>
      <w:marTop w:val="0"/>
      <w:marBottom w:val="0"/>
      <w:divBdr>
        <w:top w:val="none" w:sz="0" w:space="0" w:color="auto"/>
        <w:left w:val="none" w:sz="0" w:space="0" w:color="auto"/>
        <w:bottom w:val="none" w:sz="0" w:space="0" w:color="auto"/>
        <w:right w:val="none" w:sz="0" w:space="0" w:color="auto"/>
      </w:divBdr>
    </w:div>
    <w:div w:id="747121549">
      <w:bodyDiv w:val="1"/>
      <w:marLeft w:val="0"/>
      <w:marRight w:val="0"/>
      <w:marTop w:val="0"/>
      <w:marBottom w:val="0"/>
      <w:divBdr>
        <w:top w:val="none" w:sz="0" w:space="0" w:color="auto"/>
        <w:left w:val="none" w:sz="0" w:space="0" w:color="auto"/>
        <w:bottom w:val="none" w:sz="0" w:space="0" w:color="auto"/>
        <w:right w:val="none" w:sz="0" w:space="0" w:color="auto"/>
      </w:divBdr>
    </w:div>
    <w:div w:id="748621445">
      <w:bodyDiv w:val="1"/>
      <w:marLeft w:val="0"/>
      <w:marRight w:val="0"/>
      <w:marTop w:val="0"/>
      <w:marBottom w:val="0"/>
      <w:divBdr>
        <w:top w:val="none" w:sz="0" w:space="0" w:color="auto"/>
        <w:left w:val="none" w:sz="0" w:space="0" w:color="auto"/>
        <w:bottom w:val="none" w:sz="0" w:space="0" w:color="auto"/>
        <w:right w:val="none" w:sz="0" w:space="0" w:color="auto"/>
      </w:divBdr>
    </w:div>
    <w:div w:id="751511603">
      <w:bodyDiv w:val="1"/>
      <w:marLeft w:val="0"/>
      <w:marRight w:val="0"/>
      <w:marTop w:val="0"/>
      <w:marBottom w:val="0"/>
      <w:divBdr>
        <w:top w:val="none" w:sz="0" w:space="0" w:color="auto"/>
        <w:left w:val="none" w:sz="0" w:space="0" w:color="auto"/>
        <w:bottom w:val="none" w:sz="0" w:space="0" w:color="auto"/>
        <w:right w:val="none" w:sz="0" w:space="0" w:color="auto"/>
      </w:divBdr>
    </w:div>
    <w:div w:id="752047076">
      <w:bodyDiv w:val="1"/>
      <w:marLeft w:val="0"/>
      <w:marRight w:val="0"/>
      <w:marTop w:val="0"/>
      <w:marBottom w:val="0"/>
      <w:divBdr>
        <w:top w:val="none" w:sz="0" w:space="0" w:color="auto"/>
        <w:left w:val="none" w:sz="0" w:space="0" w:color="auto"/>
        <w:bottom w:val="none" w:sz="0" w:space="0" w:color="auto"/>
        <w:right w:val="none" w:sz="0" w:space="0" w:color="auto"/>
      </w:divBdr>
    </w:div>
    <w:div w:id="753473952">
      <w:bodyDiv w:val="1"/>
      <w:marLeft w:val="0"/>
      <w:marRight w:val="0"/>
      <w:marTop w:val="0"/>
      <w:marBottom w:val="0"/>
      <w:divBdr>
        <w:top w:val="none" w:sz="0" w:space="0" w:color="auto"/>
        <w:left w:val="none" w:sz="0" w:space="0" w:color="auto"/>
        <w:bottom w:val="none" w:sz="0" w:space="0" w:color="auto"/>
        <w:right w:val="none" w:sz="0" w:space="0" w:color="auto"/>
      </w:divBdr>
    </w:div>
    <w:div w:id="754975246">
      <w:bodyDiv w:val="1"/>
      <w:marLeft w:val="0"/>
      <w:marRight w:val="0"/>
      <w:marTop w:val="0"/>
      <w:marBottom w:val="0"/>
      <w:divBdr>
        <w:top w:val="none" w:sz="0" w:space="0" w:color="auto"/>
        <w:left w:val="none" w:sz="0" w:space="0" w:color="auto"/>
        <w:bottom w:val="none" w:sz="0" w:space="0" w:color="auto"/>
        <w:right w:val="none" w:sz="0" w:space="0" w:color="auto"/>
      </w:divBdr>
    </w:div>
    <w:div w:id="756442125">
      <w:bodyDiv w:val="1"/>
      <w:marLeft w:val="0"/>
      <w:marRight w:val="0"/>
      <w:marTop w:val="0"/>
      <w:marBottom w:val="0"/>
      <w:divBdr>
        <w:top w:val="none" w:sz="0" w:space="0" w:color="auto"/>
        <w:left w:val="none" w:sz="0" w:space="0" w:color="auto"/>
        <w:bottom w:val="none" w:sz="0" w:space="0" w:color="auto"/>
        <w:right w:val="none" w:sz="0" w:space="0" w:color="auto"/>
      </w:divBdr>
    </w:div>
    <w:div w:id="756680782">
      <w:bodyDiv w:val="1"/>
      <w:marLeft w:val="0"/>
      <w:marRight w:val="0"/>
      <w:marTop w:val="0"/>
      <w:marBottom w:val="0"/>
      <w:divBdr>
        <w:top w:val="none" w:sz="0" w:space="0" w:color="auto"/>
        <w:left w:val="none" w:sz="0" w:space="0" w:color="auto"/>
        <w:bottom w:val="none" w:sz="0" w:space="0" w:color="auto"/>
        <w:right w:val="none" w:sz="0" w:space="0" w:color="auto"/>
      </w:divBdr>
    </w:div>
    <w:div w:id="758984252">
      <w:bodyDiv w:val="1"/>
      <w:marLeft w:val="0"/>
      <w:marRight w:val="0"/>
      <w:marTop w:val="0"/>
      <w:marBottom w:val="0"/>
      <w:divBdr>
        <w:top w:val="none" w:sz="0" w:space="0" w:color="auto"/>
        <w:left w:val="none" w:sz="0" w:space="0" w:color="auto"/>
        <w:bottom w:val="none" w:sz="0" w:space="0" w:color="auto"/>
        <w:right w:val="none" w:sz="0" w:space="0" w:color="auto"/>
      </w:divBdr>
    </w:div>
    <w:div w:id="759721659">
      <w:bodyDiv w:val="1"/>
      <w:marLeft w:val="0"/>
      <w:marRight w:val="0"/>
      <w:marTop w:val="0"/>
      <w:marBottom w:val="0"/>
      <w:divBdr>
        <w:top w:val="none" w:sz="0" w:space="0" w:color="auto"/>
        <w:left w:val="none" w:sz="0" w:space="0" w:color="auto"/>
        <w:bottom w:val="none" w:sz="0" w:space="0" w:color="auto"/>
        <w:right w:val="none" w:sz="0" w:space="0" w:color="auto"/>
      </w:divBdr>
      <w:divsChild>
        <w:div w:id="1558711575">
          <w:marLeft w:val="0"/>
          <w:marRight w:val="0"/>
          <w:marTop w:val="0"/>
          <w:marBottom w:val="0"/>
          <w:divBdr>
            <w:top w:val="single" w:sz="2" w:space="0" w:color="D9D9E3"/>
            <w:left w:val="single" w:sz="2" w:space="0" w:color="D9D9E3"/>
            <w:bottom w:val="single" w:sz="2" w:space="0" w:color="D9D9E3"/>
            <w:right w:val="single" w:sz="2" w:space="0" w:color="D9D9E3"/>
          </w:divBdr>
          <w:divsChild>
            <w:div w:id="1595046673">
              <w:marLeft w:val="0"/>
              <w:marRight w:val="0"/>
              <w:marTop w:val="0"/>
              <w:marBottom w:val="0"/>
              <w:divBdr>
                <w:top w:val="single" w:sz="2" w:space="0" w:color="D9D9E3"/>
                <w:left w:val="single" w:sz="2" w:space="0" w:color="D9D9E3"/>
                <w:bottom w:val="single" w:sz="2" w:space="0" w:color="D9D9E3"/>
                <w:right w:val="single" w:sz="2" w:space="0" w:color="D9D9E3"/>
              </w:divBdr>
              <w:divsChild>
                <w:div w:id="2025863178">
                  <w:marLeft w:val="0"/>
                  <w:marRight w:val="0"/>
                  <w:marTop w:val="0"/>
                  <w:marBottom w:val="0"/>
                  <w:divBdr>
                    <w:top w:val="single" w:sz="2" w:space="0" w:color="D9D9E3"/>
                    <w:left w:val="single" w:sz="2" w:space="0" w:color="D9D9E3"/>
                    <w:bottom w:val="single" w:sz="2" w:space="0" w:color="D9D9E3"/>
                    <w:right w:val="single" w:sz="2" w:space="0" w:color="D9D9E3"/>
                  </w:divBdr>
                  <w:divsChild>
                    <w:div w:id="679504843">
                      <w:marLeft w:val="0"/>
                      <w:marRight w:val="0"/>
                      <w:marTop w:val="0"/>
                      <w:marBottom w:val="0"/>
                      <w:divBdr>
                        <w:top w:val="single" w:sz="2" w:space="0" w:color="D9D9E3"/>
                        <w:left w:val="single" w:sz="2" w:space="0" w:color="D9D9E3"/>
                        <w:bottom w:val="single" w:sz="2" w:space="0" w:color="D9D9E3"/>
                        <w:right w:val="single" w:sz="2" w:space="0" w:color="D9D9E3"/>
                      </w:divBdr>
                      <w:divsChild>
                        <w:div w:id="1431201326">
                          <w:marLeft w:val="0"/>
                          <w:marRight w:val="0"/>
                          <w:marTop w:val="0"/>
                          <w:marBottom w:val="0"/>
                          <w:divBdr>
                            <w:top w:val="single" w:sz="2" w:space="0" w:color="auto"/>
                            <w:left w:val="single" w:sz="2" w:space="0" w:color="auto"/>
                            <w:bottom w:val="single" w:sz="6" w:space="0" w:color="auto"/>
                            <w:right w:val="single" w:sz="2" w:space="0" w:color="auto"/>
                          </w:divBdr>
                          <w:divsChild>
                            <w:div w:id="153499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904780">
                                  <w:marLeft w:val="0"/>
                                  <w:marRight w:val="0"/>
                                  <w:marTop w:val="0"/>
                                  <w:marBottom w:val="0"/>
                                  <w:divBdr>
                                    <w:top w:val="single" w:sz="2" w:space="0" w:color="D9D9E3"/>
                                    <w:left w:val="single" w:sz="2" w:space="0" w:color="D9D9E3"/>
                                    <w:bottom w:val="single" w:sz="2" w:space="0" w:color="D9D9E3"/>
                                    <w:right w:val="single" w:sz="2" w:space="0" w:color="D9D9E3"/>
                                  </w:divBdr>
                                  <w:divsChild>
                                    <w:div w:id="32312801">
                                      <w:marLeft w:val="0"/>
                                      <w:marRight w:val="0"/>
                                      <w:marTop w:val="0"/>
                                      <w:marBottom w:val="0"/>
                                      <w:divBdr>
                                        <w:top w:val="single" w:sz="2" w:space="0" w:color="D9D9E3"/>
                                        <w:left w:val="single" w:sz="2" w:space="0" w:color="D9D9E3"/>
                                        <w:bottom w:val="single" w:sz="2" w:space="0" w:color="D9D9E3"/>
                                        <w:right w:val="single" w:sz="2" w:space="0" w:color="D9D9E3"/>
                                      </w:divBdr>
                                      <w:divsChild>
                                        <w:div w:id="757214264">
                                          <w:marLeft w:val="0"/>
                                          <w:marRight w:val="0"/>
                                          <w:marTop w:val="0"/>
                                          <w:marBottom w:val="0"/>
                                          <w:divBdr>
                                            <w:top w:val="single" w:sz="2" w:space="0" w:color="D9D9E3"/>
                                            <w:left w:val="single" w:sz="2" w:space="0" w:color="D9D9E3"/>
                                            <w:bottom w:val="single" w:sz="2" w:space="0" w:color="D9D9E3"/>
                                            <w:right w:val="single" w:sz="2" w:space="0" w:color="D9D9E3"/>
                                          </w:divBdr>
                                          <w:divsChild>
                                            <w:div w:id="2066223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1195214">
          <w:marLeft w:val="0"/>
          <w:marRight w:val="0"/>
          <w:marTop w:val="0"/>
          <w:marBottom w:val="0"/>
          <w:divBdr>
            <w:top w:val="none" w:sz="0" w:space="0" w:color="auto"/>
            <w:left w:val="none" w:sz="0" w:space="0" w:color="auto"/>
            <w:bottom w:val="none" w:sz="0" w:space="0" w:color="auto"/>
            <w:right w:val="none" w:sz="0" w:space="0" w:color="auto"/>
          </w:divBdr>
        </w:div>
      </w:divsChild>
    </w:div>
    <w:div w:id="760956904">
      <w:bodyDiv w:val="1"/>
      <w:marLeft w:val="0"/>
      <w:marRight w:val="0"/>
      <w:marTop w:val="0"/>
      <w:marBottom w:val="0"/>
      <w:divBdr>
        <w:top w:val="none" w:sz="0" w:space="0" w:color="auto"/>
        <w:left w:val="none" w:sz="0" w:space="0" w:color="auto"/>
        <w:bottom w:val="none" w:sz="0" w:space="0" w:color="auto"/>
        <w:right w:val="none" w:sz="0" w:space="0" w:color="auto"/>
      </w:divBdr>
    </w:div>
    <w:div w:id="761803177">
      <w:bodyDiv w:val="1"/>
      <w:marLeft w:val="0"/>
      <w:marRight w:val="0"/>
      <w:marTop w:val="0"/>
      <w:marBottom w:val="0"/>
      <w:divBdr>
        <w:top w:val="none" w:sz="0" w:space="0" w:color="auto"/>
        <w:left w:val="none" w:sz="0" w:space="0" w:color="auto"/>
        <w:bottom w:val="none" w:sz="0" w:space="0" w:color="auto"/>
        <w:right w:val="none" w:sz="0" w:space="0" w:color="auto"/>
      </w:divBdr>
    </w:div>
    <w:div w:id="763765003">
      <w:bodyDiv w:val="1"/>
      <w:marLeft w:val="0"/>
      <w:marRight w:val="0"/>
      <w:marTop w:val="0"/>
      <w:marBottom w:val="0"/>
      <w:divBdr>
        <w:top w:val="none" w:sz="0" w:space="0" w:color="auto"/>
        <w:left w:val="none" w:sz="0" w:space="0" w:color="auto"/>
        <w:bottom w:val="none" w:sz="0" w:space="0" w:color="auto"/>
        <w:right w:val="none" w:sz="0" w:space="0" w:color="auto"/>
      </w:divBdr>
    </w:div>
    <w:div w:id="764961960">
      <w:bodyDiv w:val="1"/>
      <w:marLeft w:val="0"/>
      <w:marRight w:val="0"/>
      <w:marTop w:val="0"/>
      <w:marBottom w:val="0"/>
      <w:divBdr>
        <w:top w:val="none" w:sz="0" w:space="0" w:color="auto"/>
        <w:left w:val="none" w:sz="0" w:space="0" w:color="auto"/>
        <w:bottom w:val="none" w:sz="0" w:space="0" w:color="auto"/>
        <w:right w:val="none" w:sz="0" w:space="0" w:color="auto"/>
      </w:divBdr>
    </w:div>
    <w:div w:id="766776796">
      <w:bodyDiv w:val="1"/>
      <w:marLeft w:val="0"/>
      <w:marRight w:val="0"/>
      <w:marTop w:val="0"/>
      <w:marBottom w:val="0"/>
      <w:divBdr>
        <w:top w:val="none" w:sz="0" w:space="0" w:color="auto"/>
        <w:left w:val="none" w:sz="0" w:space="0" w:color="auto"/>
        <w:bottom w:val="none" w:sz="0" w:space="0" w:color="auto"/>
        <w:right w:val="none" w:sz="0" w:space="0" w:color="auto"/>
      </w:divBdr>
    </w:div>
    <w:div w:id="769157851">
      <w:bodyDiv w:val="1"/>
      <w:marLeft w:val="0"/>
      <w:marRight w:val="0"/>
      <w:marTop w:val="0"/>
      <w:marBottom w:val="0"/>
      <w:divBdr>
        <w:top w:val="none" w:sz="0" w:space="0" w:color="auto"/>
        <w:left w:val="none" w:sz="0" w:space="0" w:color="auto"/>
        <w:bottom w:val="none" w:sz="0" w:space="0" w:color="auto"/>
        <w:right w:val="none" w:sz="0" w:space="0" w:color="auto"/>
      </w:divBdr>
    </w:div>
    <w:div w:id="769275287">
      <w:bodyDiv w:val="1"/>
      <w:marLeft w:val="0"/>
      <w:marRight w:val="0"/>
      <w:marTop w:val="0"/>
      <w:marBottom w:val="0"/>
      <w:divBdr>
        <w:top w:val="none" w:sz="0" w:space="0" w:color="auto"/>
        <w:left w:val="none" w:sz="0" w:space="0" w:color="auto"/>
        <w:bottom w:val="none" w:sz="0" w:space="0" w:color="auto"/>
        <w:right w:val="none" w:sz="0" w:space="0" w:color="auto"/>
      </w:divBdr>
    </w:div>
    <w:div w:id="769393043">
      <w:bodyDiv w:val="1"/>
      <w:marLeft w:val="0"/>
      <w:marRight w:val="0"/>
      <w:marTop w:val="0"/>
      <w:marBottom w:val="0"/>
      <w:divBdr>
        <w:top w:val="none" w:sz="0" w:space="0" w:color="auto"/>
        <w:left w:val="none" w:sz="0" w:space="0" w:color="auto"/>
        <w:bottom w:val="none" w:sz="0" w:space="0" w:color="auto"/>
        <w:right w:val="none" w:sz="0" w:space="0" w:color="auto"/>
      </w:divBdr>
    </w:div>
    <w:div w:id="770973976">
      <w:bodyDiv w:val="1"/>
      <w:marLeft w:val="0"/>
      <w:marRight w:val="0"/>
      <w:marTop w:val="0"/>
      <w:marBottom w:val="0"/>
      <w:divBdr>
        <w:top w:val="none" w:sz="0" w:space="0" w:color="auto"/>
        <w:left w:val="none" w:sz="0" w:space="0" w:color="auto"/>
        <w:bottom w:val="none" w:sz="0" w:space="0" w:color="auto"/>
        <w:right w:val="none" w:sz="0" w:space="0" w:color="auto"/>
      </w:divBdr>
    </w:div>
    <w:div w:id="771055118">
      <w:bodyDiv w:val="1"/>
      <w:marLeft w:val="0"/>
      <w:marRight w:val="0"/>
      <w:marTop w:val="0"/>
      <w:marBottom w:val="0"/>
      <w:divBdr>
        <w:top w:val="none" w:sz="0" w:space="0" w:color="auto"/>
        <w:left w:val="none" w:sz="0" w:space="0" w:color="auto"/>
        <w:bottom w:val="none" w:sz="0" w:space="0" w:color="auto"/>
        <w:right w:val="none" w:sz="0" w:space="0" w:color="auto"/>
      </w:divBdr>
    </w:div>
    <w:div w:id="774057351">
      <w:bodyDiv w:val="1"/>
      <w:marLeft w:val="0"/>
      <w:marRight w:val="0"/>
      <w:marTop w:val="0"/>
      <w:marBottom w:val="0"/>
      <w:divBdr>
        <w:top w:val="none" w:sz="0" w:space="0" w:color="auto"/>
        <w:left w:val="none" w:sz="0" w:space="0" w:color="auto"/>
        <w:bottom w:val="none" w:sz="0" w:space="0" w:color="auto"/>
        <w:right w:val="none" w:sz="0" w:space="0" w:color="auto"/>
      </w:divBdr>
    </w:div>
    <w:div w:id="775173258">
      <w:bodyDiv w:val="1"/>
      <w:marLeft w:val="0"/>
      <w:marRight w:val="0"/>
      <w:marTop w:val="0"/>
      <w:marBottom w:val="0"/>
      <w:divBdr>
        <w:top w:val="none" w:sz="0" w:space="0" w:color="auto"/>
        <w:left w:val="none" w:sz="0" w:space="0" w:color="auto"/>
        <w:bottom w:val="none" w:sz="0" w:space="0" w:color="auto"/>
        <w:right w:val="none" w:sz="0" w:space="0" w:color="auto"/>
      </w:divBdr>
    </w:div>
    <w:div w:id="776874436">
      <w:bodyDiv w:val="1"/>
      <w:marLeft w:val="0"/>
      <w:marRight w:val="0"/>
      <w:marTop w:val="0"/>
      <w:marBottom w:val="0"/>
      <w:divBdr>
        <w:top w:val="none" w:sz="0" w:space="0" w:color="auto"/>
        <w:left w:val="none" w:sz="0" w:space="0" w:color="auto"/>
        <w:bottom w:val="none" w:sz="0" w:space="0" w:color="auto"/>
        <w:right w:val="none" w:sz="0" w:space="0" w:color="auto"/>
      </w:divBdr>
    </w:div>
    <w:div w:id="776943104">
      <w:bodyDiv w:val="1"/>
      <w:marLeft w:val="0"/>
      <w:marRight w:val="0"/>
      <w:marTop w:val="0"/>
      <w:marBottom w:val="0"/>
      <w:divBdr>
        <w:top w:val="none" w:sz="0" w:space="0" w:color="auto"/>
        <w:left w:val="none" w:sz="0" w:space="0" w:color="auto"/>
        <w:bottom w:val="none" w:sz="0" w:space="0" w:color="auto"/>
        <w:right w:val="none" w:sz="0" w:space="0" w:color="auto"/>
      </w:divBdr>
    </w:div>
    <w:div w:id="777065296">
      <w:bodyDiv w:val="1"/>
      <w:marLeft w:val="0"/>
      <w:marRight w:val="0"/>
      <w:marTop w:val="0"/>
      <w:marBottom w:val="0"/>
      <w:divBdr>
        <w:top w:val="none" w:sz="0" w:space="0" w:color="auto"/>
        <w:left w:val="none" w:sz="0" w:space="0" w:color="auto"/>
        <w:bottom w:val="none" w:sz="0" w:space="0" w:color="auto"/>
        <w:right w:val="none" w:sz="0" w:space="0" w:color="auto"/>
      </w:divBdr>
    </w:div>
    <w:div w:id="778647060">
      <w:bodyDiv w:val="1"/>
      <w:marLeft w:val="0"/>
      <w:marRight w:val="0"/>
      <w:marTop w:val="0"/>
      <w:marBottom w:val="0"/>
      <w:divBdr>
        <w:top w:val="none" w:sz="0" w:space="0" w:color="auto"/>
        <w:left w:val="none" w:sz="0" w:space="0" w:color="auto"/>
        <w:bottom w:val="none" w:sz="0" w:space="0" w:color="auto"/>
        <w:right w:val="none" w:sz="0" w:space="0" w:color="auto"/>
      </w:divBdr>
    </w:div>
    <w:div w:id="779422798">
      <w:bodyDiv w:val="1"/>
      <w:marLeft w:val="0"/>
      <w:marRight w:val="0"/>
      <w:marTop w:val="0"/>
      <w:marBottom w:val="0"/>
      <w:divBdr>
        <w:top w:val="none" w:sz="0" w:space="0" w:color="auto"/>
        <w:left w:val="none" w:sz="0" w:space="0" w:color="auto"/>
        <w:bottom w:val="none" w:sz="0" w:space="0" w:color="auto"/>
        <w:right w:val="none" w:sz="0" w:space="0" w:color="auto"/>
      </w:divBdr>
    </w:div>
    <w:div w:id="780032012">
      <w:bodyDiv w:val="1"/>
      <w:marLeft w:val="0"/>
      <w:marRight w:val="0"/>
      <w:marTop w:val="0"/>
      <w:marBottom w:val="0"/>
      <w:divBdr>
        <w:top w:val="none" w:sz="0" w:space="0" w:color="auto"/>
        <w:left w:val="none" w:sz="0" w:space="0" w:color="auto"/>
        <w:bottom w:val="none" w:sz="0" w:space="0" w:color="auto"/>
        <w:right w:val="none" w:sz="0" w:space="0" w:color="auto"/>
      </w:divBdr>
    </w:div>
    <w:div w:id="780103660">
      <w:bodyDiv w:val="1"/>
      <w:marLeft w:val="0"/>
      <w:marRight w:val="0"/>
      <w:marTop w:val="0"/>
      <w:marBottom w:val="0"/>
      <w:divBdr>
        <w:top w:val="none" w:sz="0" w:space="0" w:color="auto"/>
        <w:left w:val="none" w:sz="0" w:space="0" w:color="auto"/>
        <w:bottom w:val="none" w:sz="0" w:space="0" w:color="auto"/>
        <w:right w:val="none" w:sz="0" w:space="0" w:color="auto"/>
      </w:divBdr>
    </w:div>
    <w:div w:id="781730842">
      <w:bodyDiv w:val="1"/>
      <w:marLeft w:val="0"/>
      <w:marRight w:val="0"/>
      <w:marTop w:val="0"/>
      <w:marBottom w:val="0"/>
      <w:divBdr>
        <w:top w:val="none" w:sz="0" w:space="0" w:color="auto"/>
        <w:left w:val="none" w:sz="0" w:space="0" w:color="auto"/>
        <w:bottom w:val="none" w:sz="0" w:space="0" w:color="auto"/>
        <w:right w:val="none" w:sz="0" w:space="0" w:color="auto"/>
      </w:divBdr>
    </w:div>
    <w:div w:id="782306327">
      <w:bodyDiv w:val="1"/>
      <w:marLeft w:val="0"/>
      <w:marRight w:val="0"/>
      <w:marTop w:val="0"/>
      <w:marBottom w:val="0"/>
      <w:divBdr>
        <w:top w:val="none" w:sz="0" w:space="0" w:color="auto"/>
        <w:left w:val="none" w:sz="0" w:space="0" w:color="auto"/>
        <w:bottom w:val="none" w:sz="0" w:space="0" w:color="auto"/>
        <w:right w:val="none" w:sz="0" w:space="0" w:color="auto"/>
      </w:divBdr>
    </w:div>
    <w:div w:id="784077292">
      <w:bodyDiv w:val="1"/>
      <w:marLeft w:val="0"/>
      <w:marRight w:val="0"/>
      <w:marTop w:val="0"/>
      <w:marBottom w:val="0"/>
      <w:divBdr>
        <w:top w:val="none" w:sz="0" w:space="0" w:color="auto"/>
        <w:left w:val="none" w:sz="0" w:space="0" w:color="auto"/>
        <w:bottom w:val="none" w:sz="0" w:space="0" w:color="auto"/>
        <w:right w:val="none" w:sz="0" w:space="0" w:color="auto"/>
      </w:divBdr>
    </w:div>
    <w:div w:id="785539173">
      <w:bodyDiv w:val="1"/>
      <w:marLeft w:val="0"/>
      <w:marRight w:val="0"/>
      <w:marTop w:val="0"/>
      <w:marBottom w:val="0"/>
      <w:divBdr>
        <w:top w:val="none" w:sz="0" w:space="0" w:color="auto"/>
        <w:left w:val="none" w:sz="0" w:space="0" w:color="auto"/>
        <w:bottom w:val="none" w:sz="0" w:space="0" w:color="auto"/>
        <w:right w:val="none" w:sz="0" w:space="0" w:color="auto"/>
      </w:divBdr>
    </w:div>
    <w:div w:id="785661128">
      <w:bodyDiv w:val="1"/>
      <w:marLeft w:val="0"/>
      <w:marRight w:val="0"/>
      <w:marTop w:val="0"/>
      <w:marBottom w:val="0"/>
      <w:divBdr>
        <w:top w:val="none" w:sz="0" w:space="0" w:color="auto"/>
        <w:left w:val="none" w:sz="0" w:space="0" w:color="auto"/>
        <w:bottom w:val="none" w:sz="0" w:space="0" w:color="auto"/>
        <w:right w:val="none" w:sz="0" w:space="0" w:color="auto"/>
      </w:divBdr>
    </w:div>
    <w:div w:id="790128711">
      <w:bodyDiv w:val="1"/>
      <w:marLeft w:val="0"/>
      <w:marRight w:val="0"/>
      <w:marTop w:val="0"/>
      <w:marBottom w:val="0"/>
      <w:divBdr>
        <w:top w:val="none" w:sz="0" w:space="0" w:color="auto"/>
        <w:left w:val="none" w:sz="0" w:space="0" w:color="auto"/>
        <w:bottom w:val="none" w:sz="0" w:space="0" w:color="auto"/>
        <w:right w:val="none" w:sz="0" w:space="0" w:color="auto"/>
      </w:divBdr>
    </w:div>
    <w:div w:id="790974232">
      <w:bodyDiv w:val="1"/>
      <w:marLeft w:val="0"/>
      <w:marRight w:val="0"/>
      <w:marTop w:val="0"/>
      <w:marBottom w:val="0"/>
      <w:divBdr>
        <w:top w:val="none" w:sz="0" w:space="0" w:color="auto"/>
        <w:left w:val="none" w:sz="0" w:space="0" w:color="auto"/>
        <w:bottom w:val="none" w:sz="0" w:space="0" w:color="auto"/>
        <w:right w:val="none" w:sz="0" w:space="0" w:color="auto"/>
      </w:divBdr>
    </w:div>
    <w:div w:id="793063878">
      <w:bodyDiv w:val="1"/>
      <w:marLeft w:val="0"/>
      <w:marRight w:val="0"/>
      <w:marTop w:val="0"/>
      <w:marBottom w:val="0"/>
      <w:divBdr>
        <w:top w:val="none" w:sz="0" w:space="0" w:color="auto"/>
        <w:left w:val="none" w:sz="0" w:space="0" w:color="auto"/>
        <w:bottom w:val="none" w:sz="0" w:space="0" w:color="auto"/>
        <w:right w:val="none" w:sz="0" w:space="0" w:color="auto"/>
      </w:divBdr>
    </w:div>
    <w:div w:id="793211662">
      <w:bodyDiv w:val="1"/>
      <w:marLeft w:val="0"/>
      <w:marRight w:val="0"/>
      <w:marTop w:val="0"/>
      <w:marBottom w:val="0"/>
      <w:divBdr>
        <w:top w:val="none" w:sz="0" w:space="0" w:color="auto"/>
        <w:left w:val="none" w:sz="0" w:space="0" w:color="auto"/>
        <w:bottom w:val="none" w:sz="0" w:space="0" w:color="auto"/>
        <w:right w:val="none" w:sz="0" w:space="0" w:color="auto"/>
      </w:divBdr>
    </w:div>
    <w:div w:id="793408219">
      <w:bodyDiv w:val="1"/>
      <w:marLeft w:val="0"/>
      <w:marRight w:val="0"/>
      <w:marTop w:val="0"/>
      <w:marBottom w:val="0"/>
      <w:divBdr>
        <w:top w:val="none" w:sz="0" w:space="0" w:color="auto"/>
        <w:left w:val="none" w:sz="0" w:space="0" w:color="auto"/>
        <w:bottom w:val="none" w:sz="0" w:space="0" w:color="auto"/>
        <w:right w:val="none" w:sz="0" w:space="0" w:color="auto"/>
      </w:divBdr>
    </w:div>
    <w:div w:id="794787290">
      <w:bodyDiv w:val="1"/>
      <w:marLeft w:val="0"/>
      <w:marRight w:val="0"/>
      <w:marTop w:val="0"/>
      <w:marBottom w:val="0"/>
      <w:divBdr>
        <w:top w:val="none" w:sz="0" w:space="0" w:color="auto"/>
        <w:left w:val="none" w:sz="0" w:space="0" w:color="auto"/>
        <w:bottom w:val="none" w:sz="0" w:space="0" w:color="auto"/>
        <w:right w:val="none" w:sz="0" w:space="0" w:color="auto"/>
      </w:divBdr>
    </w:div>
    <w:div w:id="795105122">
      <w:bodyDiv w:val="1"/>
      <w:marLeft w:val="0"/>
      <w:marRight w:val="0"/>
      <w:marTop w:val="0"/>
      <w:marBottom w:val="0"/>
      <w:divBdr>
        <w:top w:val="none" w:sz="0" w:space="0" w:color="auto"/>
        <w:left w:val="none" w:sz="0" w:space="0" w:color="auto"/>
        <w:bottom w:val="none" w:sz="0" w:space="0" w:color="auto"/>
        <w:right w:val="none" w:sz="0" w:space="0" w:color="auto"/>
      </w:divBdr>
    </w:div>
    <w:div w:id="795760163">
      <w:bodyDiv w:val="1"/>
      <w:marLeft w:val="0"/>
      <w:marRight w:val="0"/>
      <w:marTop w:val="0"/>
      <w:marBottom w:val="0"/>
      <w:divBdr>
        <w:top w:val="none" w:sz="0" w:space="0" w:color="auto"/>
        <w:left w:val="none" w:sz="0" w:space="0" w:color="auto"/>
        <w:bottom w:val="none" w:sz="0" w:space="0" w:color="auto"/>
        <w:right w:val="none" w:sz="0" w:space="0" w:color="auto"/>
      </w:divBdr>
    </w:div>
    <w:div w:id="796021385">
      <w:bodyDiv w:val="1"/>
      <w:marLeft w:val="0"/>
      <w:marRight w:val="0"/>
      <w:marTop w:val="0"/>
      <w:marBottom w:val="0"/>
      <w:divBdr>
        <w:top w:val="none" w:sz="0" w:space="0" w:color="auto"/>
        <w:left w:val="none" w:sz="0" w:space="0" w:color="auto"/>
        <w:bottom w:val="none" w:sz="0" w:space="0" w:color="auto"/>
        <w:right w:val="none" w:sz="0" w:space="0" w:color="auto"/>
      </w:divBdr>
    </w:div>
    <w:div w:id="796459861">
      <w:bodyDiv w:val="1"/>
      <w:marLeft w:val="0"/>
      <w:marRight w:val="0"/>
      <w:marTop w:val="0"/>
      <w:marBottom w:val="0"/>
      <w:divBdr>
        <w:top w:val="none" w:sz="0" w:space="0" w:color="auto"/>
        <w:left w:val="none" w:sz="0" w:space="0" w:color="auto"/>
        <w:bottom w:val="none" w:sz="0" w:space="0" w:color="auto"/>
        <w:right w:val="none" w:sz="0" w:space="0" w:color="auto"/>
      </w:divBdr>
    </w:div>
    <w:div w:id="798761150">
      <w:bodyDiv w:val="1"/>
      <w:marLeft w:val="0"/>
      <w:marRight w:val="0"/>
      <w:marTop w:val="0"/>
      <w:marBottom w:val="0"/>
      <w:divBdr>
        <w:top w:val="none" w:sz="0" w:space="0" w:color="auto"/>
        <w:left w:val="none" w:sz="0" w:space="0" w:color="auto"/>
        <w:bottom w:val="none" w:sz="0" w:space="0" w:color="auto"/>
        <w:right w:val="none" w:sz="0" w:space="0" w:color="auto"/>
      </w:divBdr>
    </w:div>
    <w:div w:id="799347667">
      <w:bodyDiv w:val="1"/>
      <w:marLeft w:val="0"/>
      <w:marRight w:val="0"/>
      <w:marTop w:val="0"/>
      <w:marBottom w:val="0"/>
      <w:divBdr>
        <w:top w:val="none" w:sz="0" w:space="0" w:color="auto"/>
        <w:left w:val="none" w:sz="0" w:space="0" w:color="auto"/>
        <w:bottom w:val="none" w:sz="0" w:space="0" w:color="auto"/>
        <w:right w:val="none" w:sz="0" w:space="0" w:color="auto"/>
      </w:divBdr>
    </w:div>
    <w:div w:id="800197291">
      <w:bodyDiv w:val="1"/>
      <w:marLeft w:val="0"/>
      <w:marRight w:val="0"/>
      <w:marTop w:val="0"/>
      <w:marBottom w:val="0"/>
      <w:divBdr>
        <w:top w:val="none" w:sz="0" w:space="0" w:color="auto"/>
        <w:left w:val="none" w:sz="0" w:space="0" w:color="auto"/>
        <w:bottom w:val="none" w:sz="0" w:space="0" w:color="auto"/>
        <w:right w:val="none" w:sz="0" w:space="0" w:color="auto"/>
      </w:divBdr>
    </w:div>
    <w:div w:id="801730546">
      <w:bodyDiv w:val="1"/>
      <w:marLeft w:val="0"/>
      <w:marRight w:val="0"/>
      <w:marTop w:val="0"/>
      <w:marBottom w:val="0"/>
      <w:divBdr>
        <w:top w:val="none" w:sz="0" w:space="0" w:color="auto"/>
        <w:left w:val="none" w:sz="0" w:space="0" w:color="auto"/>
        <w:bottom w:val="none" w:sz="0" w:space="0" w:color="auto"/>
        <w:right w:val="none" w:sz="0" w:space="0" w:color="auto"/>
      </w:divBdr>
    </w:div>
    <w:div w:id="801733781">
      <w:bodyDiv w:val="1"/>
      <w:marLeft w:val="0"/>
      <w:marRight w:val="0"/>
      <w:marTop w:val="0"/>
      <w:marBottom w:val="0"/>
      <w:divBdr>
        <w:top w:val="none" w:sz="0" w:space="0" w:color="auto"/>
        <w:left w:val="none" w:sz="0" w:space="0" w:color="auto"/>
        <w:bottom w:val="none" w:sz="0" w:space="0" w:color="auto"/>
        <w:right w:val="none" w:sz="0" w:space="0" w:color="auto"/>
      </w:divBdr>
    </w:div>
    <w:div w:id="802189960">
      <w:bodyDiv w:val="1"/>
      <w:marLeft w:val="0"/>
      <w:marRight w:val="0"/>
      <w:marTop w:val="0"/>
      <w:marBottom w:val="0"/>
      <w:divBdr>
        <w:top w:val="none" w:sz="0" w:space="0" w:color="auto"/>
        <w:left w:val="none" w:sz="0" w:space="0" w:color="auto"/>
        <w:bottom w:val="none" w:sz="0" w:space="0" w:color="auto"/>
        <w:right w:val="none" w:sz="0" w:space="0" w:color="auto"/>
      </w:divBdr>
    </w:div>
    <w:div w:id="806355632">
      <w:bodyDiv w:val="1"/>
      <w:marLeft w:val="0"/>
      <w:marRight w:val="0"/>
      <w:marTop w:val="0"/>
      <w:marBottom w:val="0"/>
      <w:divBdr>
        <w:top w:val="none" w:sz="0" w:space="0" w:color="auto"/>
        <w:left w:val="none" w:sz="0" w:space="0" w:color="auto"/>
        <w:bottom w:val="none" w:sz="0" w:space="0" w:color="auto"/>
        <w:right w:val="none" w:sz="0" w:space="0" w:color="auto"/>
      </w:divBdr>
    </w:div>
    <w:div w:id="807017335">
      <w:bodyDiv w:val="1"/>
      <w:marLeft w:val="0"/>
      <w:marRight w:val="0"/>
      <w:marTop w:val="0"/>
      <w:marBottom w:val="0"/>
      <w:divBdr>
        <w:top w:val="none" w:sz="0" w:space="0" w:color="auto"/>
        <w:left w:val="none" w:sz="0" w:space="0" w:color="auto"/>
        <w:bottom w:val="none" w:sz="0" w:space="0" w:color="auto"/>
        <w:right w:val="none" w:sz="0" w:space="0" w:color="auto"/>
      </w:divBdr>
      <w:divsChild>
        <w:div w:id="1927809826">
          <w:marLeft w:val="0"/>
          <w:marRight w:val="0"/>
          <w:marTop w:val="0"/>
          <w:marBottom w:val="0"/>
          <w:divBdr>
            <w:top w:val="none" w:sz="0" w:space="0" w:color="auto"/>
            <w:left w:val="none" w:sz="0" w:space="0" w:color="auto"/>
            <w:bottom w:val="none" w:sz="0" w:space="0" w:color="auto"/>
            <w:right w:val="none" w:sz="0" w:space="0" w:color="auto"/>
          </w:divBdr>
          <w:divsChild>
            <w:div w:id="726995552">
              <w:marLeft w:val="0"/>
              <w:marRight w:val="0"/>
              <w:marTop w:val="0"/>
              <w:marBottom w:val="0"/>
              <w:divBdr>
                <w:top w:val="none" w:sz="0" w:space="0" w:color="auto"/>
                <w:left w:val="none" w:sz="0" w:space="0" w:color="auto"/>
                <w:bottom w:val="none" w:sz="0" w:space="0" w:color="auto"/>
                <w:right w:val="none" w:sz="0" w:space="0" w:color="auto"/>
              </w:divBdr>
              <w:divsChild>
                <w:div w:id="1010064375">
                  <w:marLeft w:val="0"/>
                  <w:marRight w:val="0"/>
                  <w:marTop w:val="0"/>
                  <w:marBottom w:val="0"/>
                  <w:divBdr>
                    <w:top w:val="none" w:sz="0" w:space="0" w:color="auto"/>
                    <w:left w:val="none" w:sz="0" w:space="0" w:color="auto"/>
                    <w:bottom w:val="none" w:sz="0" w:space="0" w:color="auto"/>
                    <w:right w:val="none" w:sz="0" w:space="0" w:color="auto"/>
                  </w:divBdr>
                  <w:divsChild>
                    <w:div w:id="178927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635638">
          <w:marLeft w:val="0"/>
          <w:marRight w:val="0"/>
          <w:marTop w:val="0"/>
          <w:marBottom w:val="0"/>
          <w:divBdr>
            <w:top w:val="none" w:sz="0" w:space="0" w:color="auto"/>
            <w:left w:val="none" w:sz="0" w:space="0" w:color="auto"/>
            <w:bottom w:val="none" w:sz="0" w:space="0" w:color="auto"/>
            <w:right w:val="none" w:sz="0" w:space="0" w:color="auto"/>
          </w:divBdr>
          <w:divsChild>
            <w:div w:id="2103408287">
              <w:marLeft w:val="0"/>
              <w:marRight w:val="0"/>
              <w:marTop w:val="0"/>
              <w:marBottom w:val="0"/>
              <w:divBdr>
                <w:top w:val="none" w:sz="0" w:space="0" w:color="auto"/>
                <w:left w:val="none" w:sz="0" w:space="0" w:color="auto"/>
                <w:bottom w:val="none" w:sz="0" w:space="0" w:color="auto"/>
                <w:right w:val="none" w:sz="0" w:space="0" w:color="auto"/>
              </w:divBdr>
              <w:divsChild>
                <w:div w:id="401684921">
                  <w:marLeft w:val="0"/>
                  <w:marRight w:val="0"/>
                  <w:marTop w:val="0"/>
                  <w:marBottom w:val="0"/>
                  <w:divBdr>
                    <w:top w:val="none" w:sz="0" w:space="0" w:color="auto"/>
                    <w:left w:val="none" w:sz="0" w:space="0" w:color="auto"/>
                    <w:bottom w:val="none" w:sz="0" w:space="0" w:color="auto"/>
                    <w:right w:val="none" w:sz="0" w:space="0" w:color="auto"/>
                  </w:divBdr>
                  <w:divsChild>
                    <w:div w:id="7817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795793">
      <w:bodyDiv w:val="1"/>
      <w:marLeft w:val="0"/>
      <w:marRight w:val="0"/>
      <w:marTop w:val="0"/>
      <w:marBottom w:val="0"/>
      <w:divBdr>
        <w:top w:val="none" w:sz="0" w:space="0" w:color="auto"/>
        <w:left w:val="none" w:sz="0" w:space="0" w:color="auto"/>
        <w:bottom w:val="none" w:sz="0" w:space="0" w:color="auto"/>
        <w:right w:val="none" w:sz="0" w:space="0" w:color="auto"/>
      </w:divBdr>
    </w:div>
    <w:div w:id="812916472">
      <w:bodyDiv w:val="1"/>
      <w:marLeft w:val="0"/>
      <w:marRight w:val="0"/>
      <w:marTop w:val="0"/>
      <w:marBottom w:val="0"/>
      <w:divBdr>
        <w:top w:val="none" w:sz="0" w:space="0" w:color="auto"/>
        <w:left w:val="none" w:sz="0" w:space="0" w:color="auto"/>
        <w:bottom w:val="none" w:sz="0" w:space="0" w:color="auto"/>
        <w:right w:val="none" w:sz="0" w:space="0" w:color="auto"/>
      </w:divBdr>
    </w:div>
    <w:div w:id="814251384">
      <w:bodyDiv w:val="1"/>
      <w:marLeft w:val="0"/>
      <w:marRight w:val="0"/>
      <w:marTop w:val="0"/>
      <w:marBottom w:val="0"/>
      <w:divBdr>
        <w:top w:val="none" w:sz="0" w:space="0" w:color="auto"/>
        <w:left w:val="none" w:sz="0" w:space="0" w:color="auto"/>
        <w:bottom w:val="none" w:sz="0" w:space="0" w:color="auto"/>
        <w:right w:val="none" w:sz="0" w:space="0" w:color="auto"/>
      </w:divBdr>
    </w:div>
    <w:div w:id="814839077">
      <w:bodyDiv w:val="1"/>
      <w:marLeft w:val="0"/>
      <w:marRight w:val="0"/>
      <w:marTop w:val="0"/>
      <w:marBottom w:val="0"/>
      <w:divBdr>
        <w:top w:val="none" w:sz="0" w:space="0" w:color="auto"/>
        <w:left w:val="none" w:sz="0" w:space="0" w:color="auto"/>
        <w:bottom w:val="none" w:sz="0" w:space="0" w:color="auto"/>
        <w:right w:val="none" w:sz="0" w:space="0" w:color="auto"/>
      </w:divBdr>
    </w:div>
    <w:div w:id="815490897">
      <w:bodyDiv w:val="1"/>
      <w:marLeft w:val="0"/>
      <w:marRight w:val="0"/>
      <w:marTop w:val="0"/>
      <w:marBottom w:val="0"/>
      <w:divBdr>
        <w:top w:val="none" w:sz="0" w:space="0" w:color="auto"/>
        <w:left w:val="none" w:sz="0" w:space="0" w:color="auto"/>
        <w:bottom w:val="none" w:sz="0" w:space="0" w:color="auto"/>
        <w:right w:val="none" w:sz="0" w:space="0" w:color="auto"/>
      </w:divBdr>
      <w:divsChild>
        <w:div w:id="6880637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1969111">
              <w:marLeft w:val="0"/>
              <w:marRight w:val="0"/>
              <w:marTop w:val="0"/>
              <w:marBottom w:val="0"/>
              <w:divBdr>
                <w:top w:val="none" w:sz="0" w:space="0" w:color="auto"/>
                <w:left w:val="none" w:sz="0" w:space="0" w:color="auto"/>
                <w:bottom w:val="none" w:sz="0" w:space="0" w:color="auto"/>
                <w:right w:val="none" w:sz="0" w:space="0" w:color="auto"/>
              </w:divBdr>
              <w:divsChild>
                <w:div w:id="160334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991555">
      <w:bodyDiv w:val="1"/>
      <w:marLeft w:val="0"/>
      <w:marRight w:val="0"/>
      <w:marTop w:val="0"/>
      <w:marBottom w:val="0"/>
      <w:divBdr>
        <w:top w:val="none" w:sz="0" w:space="0" w:color="auto"/>
        <w:left w:val="none" w:sz="0" w:space="0" w:color="auto"/>
        <w:bottom w:val="none" w:sz="0" w:space="0" w:color="auto"/>
        <w:right w:val="none" w:sz="0" w:space="0" w:color="auto"/>
      </w:divBdr>
    </w:div>
    <w:div w:id="817458459">
      <w:bodyDiv w:val="1"/>
      <w:marLeft w:val="0"/>
      <w:marRight w:val="0"/>
      <w:marTop w:val="0"/>
      <w:marBottom w:val="0"/>
      <w:divBdr>
        <w:top w:val="none" w:sz="0" w:space="0" w:color="auto"/>
        <w:left w:val="none" w:sz="0" w:space="0" w:color="auto"/>
        <w:bottom w:val="none" w:sz="0" w:space="0" w:color="auto"/>
        <w:right w:val="none" w:sz="0" w:space="0" w:color="auto"/>
      </w:divBdr>
    </w:div>
    <w:div w:id="817960731">
      <w:bodyDiv w:val="1"/>
      <w:marLeft w:val="0"/>
      <w:marRight w:val="0"/>
      <w:marTop w:val="0"/>
      <w:marBottom w:val="0"/>
      <w:divBdr>
        <w:top w:val="none" w:sz="0" w:space="0" w:color="auto"/>
        <w:left w:val="none" w:sz="0" w:space="0" w:color="auto"/>
        <w:bottom w:val="none" w:sz="0" w:space="0" w:color="auto"/>
        <w:right w:val="none" w:sz="0" w:space="0" w:color="auto"/>
      </w:divBdr>
    </w:div>
    <w:div w:id="818183209">
      <w:bodyDiv w:val="1"/>
      <w:marLeft w:val="0"/>
      <w:marRight w:val="0"/>
      <w:marTop w:val="0"/>
      <w:marBottom w:val="0"/>
      <w:divBdr>
        <w:top w:val="none" w:sz="0" w:space="0" w:color="auto"/>
        <w:left w:val="none" w:sz="0" w:space="0" w:color="auto"/>
        <w:bottom w:val="none" w:sz="0" w:space="0" w:color="auto"/>
        <w:right w:val="none" w:sz="0" w:space="0" w:color="auto"/>
      </w:divBdr>
    </w:div>
    <w:div w:id="819035892">
      <w:bodyDiv w:val="1"/>
      <w:marLeft w:val="0"/>
      <w:marRight w:val="0"/>
      <w:marTop w:val="0"/>
      <w:marBottom w:val="0"/>
      <w:divBdr>
        <w:top w:val="none" w:sz="0" w:space="0" w:color="auto"/>
        <w:left w:val="none" w:sz="0" w:space="0" w:color="auto"/>
        <w:bottom w:val="none" w:sz="0" w:space="0" w:color="auto"/>
        <w:right w:val="none" w:sz="0" w:space="0" w:color="auto"/>
      </w:divBdr>
    </w:div>
    <w:div w:id="820198977">
      <w:bodyDiv w:val="1"/>
      <w:marLeft w:val="0"/>
      <w:marRight w:val="0"/>
      <w:marTop w:val="0"/>
      <w:marBottom w:val="0"/>
      <w:divBdr>
        <w:top w:val="none" w:sz="0" w:space="0" w:color="auto"/>
        <w:left w:val="none" w:sz="0" w:space="0" w:color="auto"/>
        <w:bottom w:val="none" w:sz="0" w:space="0" w:color="auto"/>
        <w:right w:val="none" w:sz="0" w:space="0" w:color="auto"/>
      </w:divBdr>
    </w:div>
    <w:div w:id="822505635">
      <w:bodyDiv w:val="1"/>
      <w:marLeft w:val="0"/>
      <w:marRight w:val="0"/>
      <w:marTop w:val="0"/>
      <w:marBottom w:val="0"/>
      <w:divBdr>
        <w:top w:val="none" w:sz="0" w:space="0" w:color="auto"/>
        <w:left w:val="none" w:sz="0" w:space="0" w:color="auto"/>
        <w:bottom w:val="none" w:sz="0" w:space="0" w:color="auto"/>
        <w:right w:val="none" w:sz="0" w:space="0" w:color="auto"/>
      </w:divBdr>
    </w:div>
    <w:div w:id="824050999">
      <w:bodyDiv w:val="1"/>
      <w:marLeft w:val="0"/>
      <w:marRight w:val="0"/>
      <w:marTop w:val="0"/>
      <w:marBottom w:val="0"/>
      <w:divBdr>
        <w:top w:val="none" w:sz="0" w:space="0" w:color="auto"/>
        <w:left w:val="none" w:sz="0" w:space="0" w:color="auto"/>
        <w:bottom w:val="none" w:sz="0" w:space="0" w:color="auto"/>
        <w:right w:val="none" w:sz="0" w:space="0" w:color="auto"/>
      </w:divBdr>
    </w:div>
    <w:div w:id="824395825">
      <w:bodyDiv w:val="1"/>
      <w:marLeft w:val="0"/>
      <w:marRight w:val="0"/>
      <w:marTop w:val="0"/>
      <w:marBottom w:val="0"/>
      <w:divBdr>
        <w:top w:val="none" w:sz="0" w:space="0" w:color="auto"/>
        <w:left w:val="none" w:sz="0" w:space="0" w:color="auto"/>
        <w:bottom w:val="none" w:sz="0" w:space="0" w:color="auto"/>
        <w:right w:val="none" w:sz="0" w:space="0" w:color="auto"/>
      </w:divBdr>
    </w:div>
    <w:div w:id="824584568">
      <w:bodyDiv w:val="1"/>
      <w:marLeft w:val="0"/>
      <w:marRight w:val="0"/>
      <w:marTop w:val="0"/>
      <w:marBottom w:val="0"/>
      <w:divBdr>
        <w:top w:val="none" w:sz="0" w:space="0" w:color="auto"/>
        <w:left w:val="none" w:sz="0" w:space="0" w:color="auto"/>
        <w:bottom w:val="none" w:sz="0" w:space="0" w:color="auto"/>
        <w:right w:val="none" w:sz="0" w:space="0" w:color="auto"/>
      </w:divBdr>
    </w:div>
    <w:div w:id="827090421">
      <w:bodyDiv w:val="1"/>
      <w:marLeft w:val="0"/>
      <w:marRight w:val="0"/>
      <w:marTop w:val="0"/>
      <w:marBottom w:val="0"/>
      <w:divBdr>
        <w:top w:val="none" w:sz="0" w:space="0" w:color="auto"/>
        <w:left w:val="none" w:sz="0" w:space="0" w:color="auto"/>
        <w:bottom w:val="none" w:sz="0" w:space="0" w:color="auto"/>
        <w:right w:val="none" w:sz="0" w:space="0" w:color="auto"/>
      </w:divBdr>
    </w:div>
    <w:div w:id="830172001">
      <w:bodyDiv w:val="1"/>
      <w:marLeft w:val="0"/>
      <w:marRight w:val="0"/>
      <w:marTop w:val="0"/>
      <w:marBottom w:val="0"/>
      <w:divBdr>
        <w:top w:val="none" w:sz="0" w:space="0" w:color="auto"/>
        <w:left w:val="none" w:sz="0" w:space="0" w:color="auto"/>
        <w:bottom w:val="none" w:sz="0" w:space="0" w:color="auto"/>
        <w:right w:val="none" w:sz="0" w:space="0" w:color="auto"/>
      </w:divBdr>
    </w:div>
    <w:div w:id="830560855">
      <w:bodyDiv w:val="1"/>
      <w:marLeft w:val="0"/>
      <w:marRight w:val="0"/>
      <w:marTop w:val="0"/>
      <w:marBottom w:val="0"/>
      <w:divBdr>
        <w:top w:val="none" w:sz="0" w:space="0" w:color="auto"/>
        <w:left w:val="none" w:sz="0" w:space="0" w:color="auto"/>
        <w:bottom w:val="none" w:sz="0" w:space="0" w:color="auto"/>
        <w:right w:val="none" w:sz="0" w:space="0" w:color="auto"/>
      </w:divBdr>
    </w:div>
    <w:div w:id="830753444">
      <w:bodyDiv w:val="1"/>
      <w:marLeft w:val="0"/>
      <w:marRight w:val="0"/>
      <w:marTop w:val="0"/>
      <w:marBottom w:val="0"/>
      <w:divBdr>
        <w:top w:val="none" w:sz="0" w:space="0" w:color="auto"/>
        <w:left w:val="none" w:sz="0" w:space="0" w:color="auto"/>
        <w:bottom w:val="none" w:sz="0" w:space="0" w:color="auto"/>
        <w:right w:val="none" w:sz="0" w:space="0" w:color="auto"/>
      </w:divBdr>
    </w:div>
    <w:div w:id="831529212">
      <w:bodyDiv w:val="1"/>
      <w:marLeft w:val="0"/>
      <w:marRight w:val="0"/>
      <w:marTop w:val="0"/>
      <w:marBottom w:val="0"/>
      <w:divBdr>
        <w:top w:val="none" w:sz="0" w:space="0" w:color="auto"/>
        <w:left w:val="none" w:sz="0" w:space="0" w:color="auto"/>
        <w:bottom w:val="none" w:sz="0" w:space="0" w:color="auto"/>
        <w:right w:val="none" w:sz="0" w:space="0" w:color="auto"/>
      </w:divBdr>
    </w:div>
    <w:div w:id="832379291">
      <w:bodyDiv w:val="1"/>
      <w:marLeft w:val="0"/>
      <w:marRight w:val="0"/>
      <w:marTop w:val="0"/>
      <w:marBottom w:val="0"/>
      <w:divBdr>
        <w:top w:val="none" w:sz="0" w:space="0" w:color="auto"/>
        <w:left w:val="none" w:sz="0" w:space="0" w:color="auto"/>
        <w:bottom w:val="none" w:sz="0" w:space="0" w:color="auto"/>
        <w:right w:val="none" w:sz="0" w:space="0" w:color="auto"/>
      </w:divBdr>
    </w:div>
    <w:div w:id="833690422">
      <w:bodyDiv w:val="1"/>
      <w:marLeft w:val="0"/>
      <w:marRight w:val="0"/>
      <w:marTop w:val="0"/>
      <w:marBottom w:val="0"/>
      <w:divBdr>
        <w:top w:val="none" w:sz="0" w:space="0" w:color="auto"/>
        <w:left w:val="none" w:sz="0" w:space="0" w:color="auto"/>
        <w:bottom w:val="none" w:sz="0" w:space="0" w:color="auto"/>
        <w:right w:val="none" w:sz="0" w:space="0" w:color="auto"/>
      </w:divBdr>
    </w:div>
    <w:div w:id="833956495">
      <w:bodyDiv w:val="1"/>
      <w:marLeft w:val="0"/>
      <w:marRight w:val="0"/>
      <w:marTop w:val="0"/>
      <w:marBottom w:val="0"/>
      <w:divBdr>
        <w:top w:val="none" w:sz="0" w:space="0" w:color="auto"/>
        <w:left w:val="none" w:sz="0" w:space="0" w:color="auto"/>
        <w:bottom w:val="none" w:sz="0" w:space="0" w:color="auto"/>
        <w:right w:val="none" w:sz="0" w:space="0" w:color="auto"/>
      </w:divBdr>
    </w:div>
    <w:div w:id="835725693">
      <w:bodyDiv w:val="1"/>
      <w:marLeft w:val="0"/>
      <w:marRight w:val="0"/>
      <w:marTop w:val="0"/>
      <w:marBottom w:val="0"/>
      <w:divBdr>
        <w:top w:val="none" w:sz="0" w:space="0" w:color="auto"/>
        <w:left w:val="none" w:sz="0" w:space="0" w:color="auto"/>
        <w:bottom w:val="none" w:sz="0" w:space="0" w:color="auto"/>
        <w:right w:val="none" w:sz="0" w:space="0" w:color="auto"/>
      </w:divBdr>
    </w:div>
    <w:div w:id="836071021">
      <w:bodyDiv w:val="1"/>
      <w:marLeft w:val="0"/>
      <w:marRight w:val="0"/>
      <w:marTop w:val="0"/>
      <w:marBottom w:val="0"/>
      <w:divBdr>
        <w:top w:val="none" w:sz="0" w:space="0" w:color="auto"/>
        <w:left w:val="none" w:sz="0" w:space="0" w:color="auto"/>
        <w:bottom w:val="none" w:sz="0" w:space="0" w:color="auto"/>
        <w:right w:val="none" w:sz="0" w:space="0" w:color="auto"/>
      </w:divBdr>
    </w:div>
    <w:div w:id="836651839">
      <w:bodyDiv w:val="1"/>
      <w:marLeft w:val="0"/>
      <w:marRight w:val="0"/>
      <w:marTop w:val="0"/>
      <w:marBottom w:val="0"/>
      <w:divBdr>
        <w:top w:val="none" w:sz="0" w:space="0" w:color="auto"/>
        <w:left w:val="none" w:sz="0" w:space="0" w:color="auto"/>
        <w:bottom w:val="none" w:sz="0" w:space="0" w:color="auto"/>
        <w:right w:val="none" w:sz="0" w:space="0" w:color="auto"/>
      </w:divBdr>
    </w:div>
    <w:div w:id="837118950">
      <w:bodyDiv w:val="1"/>
      <w:marLeft w:val="0"/>
      <w:marRight w:val="0"/>
      <w:marTop w:val="0"/>
      <w:marBottom w:val="0"/>
      <w:divBdr>
        <w:top w:val="none" w:sz="0" w:space="0" w:color="auto"/>
        <w:left w:val="none" w:sz="0" w:space="0" w:color="auto"/>
        <w:bottom w:val="none" w:sz="0" w:space="0" w:color="auto"/>
        <w:right w:val="none" w:sz="0" w:space="0" w:color="auto"/>
      </w:divBdr>
    </w:div>
    <w:div w:id="837384752">
      <w:bodyDiv w:val="1"/>
      <w:marLeft w:val="0"/>
      <w:marRight w:val="0"/>
      <w:marTop w:val="0"/>
      <w:marBottom w:val="0"/>
      <w:divBdr>
        <w:top w:val="none" w:sz="0" w:space="0" w:color="auto"/>
        <w:left w:val="none" w:sz="0" w:space="0" w:color="auto"/>
        <w:bottom w:val="none" w:sz="0" w:space="0" w:color="auto"/>
        <w:right w:val="none" w:sz="0" w:space="0" w:color="auto"/>
      </w:divBdr>
    </w:div>
    <w:div w:id="838469667">
      <w:bodyDiv w:val="1"/>
      <w:marLeft w:val="0"/>
      <w:marRight w:val="0"/>
      <w:marTop w:val="0"/>
      <w:marBottom w:val="0"/>
      <w:divBdr>
        <w:top w:val="none" w:sz="0" w:space="0" w:color="auto"/>
        <w:left w:val="none" w:sz="0" w:space="0" w:color="auto"/>
        <w:bottom w:val="none" w:sz="0" w:space="0" w:color="auto"/>
        <w:right w:val="none" w:sz="0" w:space="0" w:color="auto"/>
      </w:divBdr>
    </w:div>
    <w:div w:id="838541773">
      <w:bodyDiv w:val="1"/>
      <w:marLeft w:val="0"/>
      <w:marRight w:val="0"/>
      <w:marTop w:val="0"/>
      <w:marBottom w:val="0"/>
      <w:divBdr>
        <w:top w:val="none" w:sz="0" w:space="0" w:color="auto"/>
        <w:left w:val="none" w:sz="0" w:space="0" w:color="auto"/>
        <w:bottom w:val="none" w:sz="0" w:space="0" w:color="auto"/>
        <w:right w:val="none" w:sz="0" w:space="0" w:color="auto"/>
      </w:divBdr>
    </w:div>
    <w:div w:id="839077762">
      <w:bodyDiv w:val="1"/>
      <w:marLeft w:val="0"/>
      <w:marRight w:val="0"/>
      <w:marTop w:val="0"/>
      <w:marBottom w:val="0"/>
      <w:divBdr>
        <w:top w:val="none" w:sz="0" w:space="0" w:color="auto"/>
        <w:left w:val="none" w:sz="0" w:space="0" w:color="auto"/>
        <w:bottom w:val="none" w:sz="0" w:space="0" w:color="auto"/>
        <w:right w:val="none" w:sz="0" w:space="0" w:color="auto"/>
      </w:divBdr>
    </w:div>
    <w:div w:id="839735687">
      <w:bodyDiv w:val="1"/>
      <w:marLeft w:val="0"/>
      <w:marRight w:val="0"/>
      <w:marTop w:val="0"/>
      <w:marBottom w:val="0"/>
      <w:divBdr>
        <w:top w:val="none" w:sz="0" w:space="0" w:color="auto"/>
        <w:left w:val="none" w:sz="0" w:space="0" w:color="auto"/>
        <w:bottom w:val="none" w:sz="0" w:space="0" w:color="auto"/>
        <w:right w:val="none" w:sz="0" w:space="0" w:color="auto"/>
      </w:divBdr>
    </w:div>
    <w:div w:id="840393775">
      <w:bodyDiv w:val="1"/>
      <w:marLeft w:val="0"/>
      <w:marRight w:val="0"/>
      <w:marTop w:val="0"/>
      <w:marBottom w:val="0"/>
      <w:divBdr>
        <w:top w:val="none" w:sz="0" w:space="0" w:color="auto"/>
        <w:left w:val="none" w:sz="0" w:space="0" w:color="auto"/>
        <w:bottom w:val="none" w:sz="0" w:space="0" w:color="auto"/>
        <w:right w:val="none" w:sz="0" w:space="0" w:color="auto"/>
      </w:divBdr>
    </w:div>
    <w:div w:id="840585411">
      <w:bodyDiv w:val="1"/>
      <w:marLeft w:val="0"/>
      <w:marRight w:val="0"/>
      <w:marTop w:val="0"/>
      <w:marBottom w:val="0"/>
      <w:divBdr>
        <w:top w:val="none" w:sz="0" w:space="0" w:color="auto"/>
        <w:left w:val="none" w:sz="0" w:space="0" w:color="auto"/>
        <w:bottom w:val="none" w:sz="0" w:space="0" w:color="auto"/>
        <w:right w:val="none" w:sz="0" w:space="0" w:color="auto"/>
      </w:divBdr>
    </w:div>
    <w:div w:id="841552246">
      <w:bodyDiv w:val="1"/>
      <w:marLeft w:val="0"/>
      <w:marRight w:val="0"/>
      <w:marTop w:val="0"/>
      <w:marBottom w:val="0"/>
      <w:divBdr>
        <w:top w:val="none" w:sz="0" w:space="0" w:color="auto"/>
        <w:left w:val="none" w:sz="0" w:space="0" w:color="auto"/>
        <w:bottom w:val="none" w:sz="0" w:space="0" w:color="auto"/>
        <w:right w:val="none" w:sz="0" w:space="0" w:color="auto"/>
      </w:divBdr>
    </w:div>
    <w:div w:id="841892117">
      <w:bodyDiv w:val="1"/>
      <w:marLeft w:val="0"/>
      <w:marRight w:val="0"/>
      <w:marTop w:val="0"/>
      <w:marBottom w:val="0"/>
      <w:divBdr>
        <w:top w:val="none" w:sz="0" w:space="0" w:color="auto"/>
        <w:left w:val="none" w:sz="0" w:space="0" w:color="auto"/>
        <w:bottom w:val="none" w:sz="0" w:space="0" w:color="auto"/>
        <w:right w:val="none" w:sz="0" w:space="0" w:color="auto"/>
      </w:divBdr>
    </w:div>
    <w:div w:id="842934535">
      <w:bodyDiv w:val="1"/>
      <w:marLeft w:val="0"/>
      <w:marRight w:val="0"/>
      <w:marTop w:val="0"/>
      <w:marBottom w:val="0"/>
      <w:divBdr>
        <w:top w:val="none" w:sz="0" w:space="0" w:color="auto"/>
        <w:left w:val="none" w:sz="0" w:space="0" w:color="auto"/>
        <w:bottom w:val="none" w:sz="0" w:space="0" w:color="auto"/>
        <w:right w:val="none" w:sz="0" w:space="0" w:color="auto"/>
      </w:divBdr>
    </w:div>
    <w:div w:id="843517044">
      <w:bodyDiv w:val="1"/>
      <w:marLeft w:val="0"/>
      <w:marRight w:val="0"/>
      <w:marTop w:val="0"/>
      <w:marBottom w:val="0"/>
      <w:divBdr>
        <w:top w:val="none" w:sz="0" w:space="0" w:color="auto"/>
        <w:left w:val="none" w:sz="0" w:space="0" w:color="auto"/>
        <w:bottom w:val="none" w:sz="0" w:space="0" w:color="auto"/>
        <w:right w:val="none" w:sz="0" w:space="0" w:color="auto"/>
      </w:divBdr>
    </w:div>
    <w:div w:id="846093542">
      <w:bodyDiv w:val="1"/>
      <w:marLeft w:val="0"/>
      <w:marRight w:val="0"/>
      <w:marTop w:val="0"/>
      <w:marBottom w:val="0"/>
      <w:divBdr>
        <w:top w:val="none" w:sz="0" w:space="0" w:color="auto"/>
        <w:left w:val="none" w:sz="0" w:space="0" w:color="auto"/>
        <w:bottom w:val="none" w:sz="0" w:space="0" w:color="auto"/>
        <w:right w:val="none" w:sz="0" w:space="0" w:color="auto"/>
      </w:divBdr>
    </w:div>
    <w:div w:id="846404371">
      <w:bodyDiv w:val="1"/>
      <w:marLeft w:val="0"/>
      <w:marRight w:val="0"/>
      <w:marTop w:val="0"/>
      <w:marBottom w:val="0"/>
      <w:divBdr>
        <w:top w:val="none" w:sz="0" w:space="0" w:color="auto"/>
        <w:left w:val="none" w:sz="0" w:space="0" w:color="auto"/>
        <w:bottom w:val="none" w:sz="0" w:space="0" w:color="auto"/>
        <w:right w:val="none" w:sz="0" w:space="0" w:color="auto"/>
      </w:divBdr>
    </w:div>
    <w:div w:id="849028773">
      <w:bodyDiv w:val="1"/>
      <w:marLeft w:val="0"/>
      <w:marRight w:val="0"/>
      <w:marTop w:val="0"/>
      <w:marBottom w:val="0"/>
      <w:divBdr>
        <w:top w:val="none" w:sz="0" w:space="0" w:color="auto"/>
        <w:left w:val="none" w:sz="0" w:space="0" w:color="auto"/>
        <w:bottom w:val="none" w:sz="0" w:space="0" w:color="auto"/>
        <w:right w:val="none" w:sz="0" w:space="0" w:color="auto"/>
      </w:divBdr>
    </w:div>
    <w:div w:id="849177696">
      <w:bodyDiv w:val="1"/>
      <w:marLeft w:val="0"/>
      <w:marRight w:val="0"/>
      <w:marTop w:val="0"/>
      <w:marBottom w:val="0"/>
      <w:divBdr>
        <w:top w:val="none" w:sz="0" w:space="0" w:color="auto"/>
        <w:left w:val="none" w:sz="0" w:space="0" w:color="auto"/>
        <w:bottom w:val="none" w:sz="0" w:space="0" w:color="auto"/>
        <w:right w:val="none" w:sz="0" w:space="0" w:color="auto"/>
      </w:divBdr>
    </w:div>
    <w:div w:id="850801360">
      <w:bodyDiv w:val="1"/>
      <w:marLeft w:val="0"/>
      <w:marRight w:val="0"/>
      <w:marTop w:val="0"/>
      <w:marBottom w:val="0"/>
      <w:divBdr>
        <w:top w:val="none" w:sz="0" w:space="0" w:color="auto"/>
        <w:left w:val="none" w:sz="0" w:space="0" w:color="auto"/>
        <w:bottom w:val="none" w:sz="0" w:space="0" w:color="auto"/>
        <w:right w:val="none" w:sz="0" w:space="0" w:color="auto"/>
      </w:divBdr>
    </w:div>
    <w:div w:id="851576630">
      <w:bodyDiv w:val="1"/>
      <w:marLeft w:val="0"/>
      <w:marRight w:val="0"/>
      <w:marTop w:val="0"/>
      <w:marBottom w:val="0"/>
      <w:divBdr>
        <w:top w:val="none" w:sz="0" w:space="0" w:color="auto"/>
        <w:left w:val="none" w:sz="0" w:space="0" w:color="auto"/>
        <w:bottom w:val="none" w:sz="0" w:space="0" w:color="auto"/>
        <w:right w:val="none" w:sz="0" w:space="0" w:color="auto"/>
      </w:divBdr>
    </w:div>
    <w:div w:id="852450037">
      <w:bodyDiv w:val="1"/>
      <w:marLeft w:val="0"/>
      <w:marRight w:val="0"/>
      <w:marTop w:val="0"/>
      <w:marBottom w:val="0"/>
      <w:divBdr>
        <w:top w:val="none" w:sz="0" w:space="0" w:color="auto"/>
        <w:left w:val="none" w:sz="0" w:space="0" w:color="auto"/>
        <w:bottom w:val="none" w:sz="0" w:space="0" w:color="auto"/>
        <w:right w:val="none" w:sz="0" w:space="0" w:color="auto"/>
      </w:divBdr>
    </w:div>
    <w:div w:id="852913310">
      <w:bodyDiv w:val="1"/>
      <w:marLeft w:val="0"/>
      <w:marRight w:val="0"/>
      <w:marTop w:val="0"/>
      <w:marBottom w:val="0"/>
      <w:divBdr>
        <w:top w:val="none" w:sz="0" w:space="0" w:color="auto"/>
        <w:left w:val="none" w:sz="0" w:space="0" w:color="auto"/>
        <w:bottom w:val="none" w:sz="0" w:space="0" w:color="auto"/>
        <w:right w:val="none" w:sz="0" w:space="0" w:color="auto"/>
      </w:divBdr>
    </w:div>
    <w:div w:id="855770800">
      <w:bodyDiv w:val="1"/>
      <w:marLeft w:val="0"/>
      <w:marRight w:val="0"/>
      <w:marTop w:val="0"/>
      <w:marBottom w:val="0"/>
      <w:divBdr>
        <w:top w:val="none" w:sz="0" w:space="0" w:color="auto"/>
        <w:left w:val="none" w:sz="0" w:space="0" w:color="auto"/>
        <w:bottom w:val="none" w:sz="0" w:space="0" w:color="auto"/>
        <w:right w:val="none" w:sz="0" w:space="0" w:color="auto"/>
      </w:divBdr>
    </w:div>
    <w:div w:id="856045044">
      <w:bodyDiv w:val="1"/>
      <w:marLeft w:val="0"/>
      <w:marRight w:val="0"/>
      <w:marTop w:val="0"/>
      <w:marBottom w:val="0"/>
      <w:divBdr>
        <w:top w:val="none" w:sz="0" w:space="0" w:color="auto"/>
        <w:left w:val="none" w:sz="0" w:space="0" w:color="auto"/>
        <w:bottom w:val="none" w:sz="0" w:space="0" w:color="auto"/>
        <w:right w:val="none" w:sz="0" w:space="0" w:color="auto"/>
      </w:divBdr>
    </w:div>
    <w:div w:id="857081193">
      <w:bodyDiv w:val="1"/>
      <w:marLeft w:val="0"/>
      <w:marRight w:val="0"/>
      <w:marTop w:val="0"/>
      <w:marBottom w:val="0"/>
      <w:divBdr>
        <w:top w:val="none" w:sz="0" w:space="0" w:color="auto"/>
        <w:left w:val="none" w:sz="0" w:space="0" w:color="auto"/>
        <w:bottom w:val="none" w:sz="0" w:space="0" w:color="auto"/>
        <w:right w:val="none" w:sz="0" w:space="0" w:color="auto"/>
      </w:divBdr>
    </w:div>
    <w:div w:id="859970747">
      <w:bodyDiv w:val="1"/>
      <w:marLeft w:val="0"/>
      <w:marRight w:val="0"/>
      <w:marTop w:val="0"/>
      <w:marBottom w:val="0"/>
      <w:divBdr>
        <w:top w:val="none" w:sz="0" w:space="0" w:color="auto"/>
        <w:left w:val="none" w:sz="0" w:space="0" w:color="auto"/>
        <w:bottom w:val="none" w:sz="0" w:space="0" w:color="auto"/>
        <w:right w:val="none" w:sz="0" w:space="0" w:color="auto"/>
      </w:divBdr>
    </w:div>
    <w:div w:id="860434797">
      <w:bodyDiv w:val="1"/>
      <w:marLeft w:val="0"/>
      <w:marRight w:val="0"/>
      <w:marTop w:val="0"/>
      <w:marBottom w:val="0"/>
      <w:divBdr>
        <w:top w:val="none" w:sz="0" w:space="0" w:color="auto"/>
        <w:left w:val="none" w:sz="0" w:space="0" w:color="auto"/>
        <w:bottom w:val="none" w:sz="0" w:space="0" w:color="auto"/>
        <w:right w:val="none" w:sz="0" w:space="0" w:color="auto"/>
      </w:divBdr>
    </w:div>
    <w:div w:id="862667222">
      <w:bodyDiv w:val="1"/>
      <w:marLeft w:val="0"/>
      <w:marRight w:val="0"/>
      <w:marTop w:val="0"/>
      <w:marBottom w:val="0"/>
      <w:divBdr>
        <w:top w:val="none" w:sz="0" w:space="0" w:color="auto"/>
        <w:left w:val="none" w:sz="0" w:space="0" w:color="auto"/>
        <w:bottom w:val="none" w:sz="0" w:space="0" w:color="auto"/>
        <w:right w:val="none" w:sz="0" w:space="0" w:color="auto"/>
      </w:divBdr>
    </w:div>
    <w:div w:id="863905157">
      <w:bodyDiv w:val="1"/>
      <w:marLeft w:val="0"/>
      <w:marRight w:val="0"/>
      <w:marTop w:val="0"/>
      <w:marBottom w:val="0"/>
      <w:divBdr>
        <w:top w:val="none" w:sz="0" w:space="0" w:color="auto"/>
        <w:left w:val="none" w:sz="0" w:space="0" w:color="auto"/>
        <w:bottom w:val="none" w:sz="0" w:space="0" w:color="auto"/>
        <w:right w:val="none" w:sz="0" w:space="0" w:color="auto"/>
      </w:divBdr>
    </w:div>
    <w:div w:id="864292114">
      <w:bodyDiv w:val="1"/>
      <w:marLeft w:val="0"/>
      <w:marRight w:val="0"/>
      <w:marTop w:val="0"/>
      <w:marBottom w:val="0"/>
      <w:divBdr>
        <w:top w:val="none" w:sz="0" w:space="0" w:color="auto"/>
        <w:left w:val="none" w:sz="0" w:space="0" w:color="auto"/>
        <w:bottom w:val="none" w:sz="0" w:space="0" w:color="auto"/>
        <w:right w:val="none" w:sz="0" w:space="0" w:color="auto"/>
      </w:divBdr>
    </w:div>
    <w:div w:id="864441309">
      <w:bodyDiv w:val="1"/>
      <w:marLeft w:val="0"/>
      <w:marRight w:val="0"/>
      <w:marTop w:val="0"/>
      <w:marBottom w:val="0"/>
      <w:divBdr>
        <w:top w:val="none" w:sz="0" w:space="0" w:color="auto"/>
        <w:left w:val="none" w:sz="0" w:space="0" w:color="auto"/>
        <w:bottom w:val="none" w:sz="0" w:space="0" w:color="auto"/>
        <w:right w:val="none" w:sz="0" w:space="0" w:color="auto"/>
      </w:divBdr>
    </w:div>
    <w:div w:id="864488022">
      <w:bodyDiv w:val="1"/>
      <w:marLeft w:val="0"/>
      <w:marRight w:val="0"/>
      <w:marTop w:val="0"/>
      <w:marBottom w:val="0"/>
      <w:divBdr>
        <w:top w:val="none" w:sz="0" w:space="0" w:color="auto"/>
        <w:left w:val="none" w:sz="0" w:space="0" w:color="auto"/>
        <w:bottom w:val="none" w:sz="0" w:space="0" w:color="auto"/>
        <w:right w:val="none" w:sz="0" w:space="0" w:color="auto"/>
      </w:divBdr>
    </w:div>
    <w:div w:id="866600654">
      <w:bodyDiv w:val="1"/>
      <w:marLeft w:val="0"/>
      <w:marRight w:val="0"/>
      <w:marTop w:val="0"/>
      <w:marBottom w:val="0"/>
      <w:divBdr>
        <w:top w:val="none" w:sz="0" w:space="0" w:color="auto"/>
        <w:left w:val="none" w:sz="0" w:space="0" w:color="auto"/>
        <w:bottom w:val="none" w:sz="0" w:space="0" w:color="auto"/>
        <w:right w:val="none" w:sz="0" w:space="0" w:color="auto"/>
      </w:divBdr>
    </w:div>
    <w:div w:id="866796868">
      <w:bodyDiv w:val="1"/>
      <w:marLeft w:val="0"/>
      <w:marRight w:val="0"/>
      <w:marTop w:val="0"/>
      <w:marBottom w:val="0"/>
      <w:divBdr>
        <w:top w:val="none" w:sz="0" w:space="0" w:color="auto"/>
        <w:left w:val="none" w:sz="0" w:space="0" w:color="auto"/>
        <w:bottom w:val="none" w:sz="0" w:space="0" w:color="auto"/>
        <w:right w:val="none" w:sz="0" w:space="0" w:color="auto"/>
      </w:divBdr>
    </w:div>
    <w:div w:id="867067106">
      <w:bodyDiv w:val="1"/>
      <w:marLeft w:val="0"/>
      <w:marRight w:val="0"/>
      <w:marTop w:val="0"/>
      <w:marBottom w:val="0"/>
      <w:divBdr>
        <w:top w:val="none" w:sz="0" w:space="0" w:color="auto"/>
        <w:left w:val="none" w:sz="0" w:space="0" w:color="auto"/>
        <w:bottom w:val="none" w:sz="0" w:space="0" w:color="auto"/>
        <w:right w:val="none" w:sz="0" w:space="0" w:color="auto"/>
      </w:divBdr>
    </w:div>
    <w:div w:id="869102710">
      <w:bodyDiv w:val="1"/>
      <w:marLeft w:val="0"/>
      <w:marRight w:val="0"/>
      <w:marTop w:val="0"/>
      <w:marBottom w:val="0"/>
      <w:divBdr>
        <w:top w:val="none" w:sz="0" w:space="0" w:color="auto"/>
        <w:left w:val="none" w:sz="0" w:space="0" w:color="auto"/>
        <w:bottom w:val="none" w:sz="0" w:space="0" w:color="auto"/>
        <w:right w:val="none" w:sz="0" w:space="0" w:color="auto"/>
      </w:divBdr>
    </w:div>
    <w:div w:id="869685623">
      <w:bodyDiv w:val="1"/>
      <w:marLeft w:val="0"/>
      <w:marRight w:val="0"/>
      <w:marTop w:val="0"/>
      <w:marBottom w:val="0"/>
      <w:divBdr>
        <w:top w:val="none" w:sz="0" w:space="0" w:color="auto"/>
        <w:left w:val="none" w:sz="0" w:space="0" w:color="auto"/>
        <w:bottom w:val="none" w:sz="0" w:space="0" w:color="auto"/>
        <w:right w:val="none" w:sz="0" w:space="0" w:color="auto"/>
      </w:divBdr>
    </w:div>
    <w:div w:id="871497883">
      <w:bodyDiv w:val="1"/>
      <w:marLeft w:val="0"/>
      <w:marRight w:val="0"/>
      <w:marTop w:val="0"/>
      <w:marBottom w:val="0"/>
      <w:divBdr>
        <w:top w:val="none" w:sz="0" w:space="0" w:color="auto"/>
        <w:left w:val="none" w:sz="0" w:space="0" w:color="auto"/>
        <w:bottom w:val="none" w:sz="0" w:space="0" w:color="auto"/>
        <w:right w:val="none" w:sz="0" w:space="0" w:color="auto"/>
      </w:divBdr>
    </w:div>
    <w:div w:id="873881612">
      <w:bodyDiv w:val="1"/>
      <w:marLeft w:val="0"/>
      <w:marRight w:val="0"/>
      <w:marTop w:val="0"/>
      <w:marBottom w:val="0"/>
      <w:divBdr>
        <w:top w:val="none" w:sz="0" w:space="0" w:color="auto"/>
        <w:left w:val="none" w:sz="0" w:space="0" w:color="auto"/>
        <w:bottom w:val="none" w:sz="0" w:space="0" w:color="auto"/>
        <w:right w:val="none" w:sz="0" w:space="0" w:color="auto"/>
      </w:divBdr>
    </w:div>
    <w:div w:id="875967653">
      <w:bodyDiv w:val="1"/>
      <w:marLeft w:val="0"/>
      <w:marRight w:val="0"/>
      <w:marTop w:val="0"/>
      <w:marBottom w:val="0"/>
      <w:divBdr>
        <w:top w:val="none" w:sz="0" w:space="0" w:color="auto"/>
        <w:left w:val="none" w:sz="0" w:space="0" w:color="auto"/>
        <w:bottom w:val="none" w:sz="0" w:space="0" w:color="auto"/>
        <w:right w:val="none" w:sz="0" w:space="0" w:color="auto"/>
      </w:divBdr>
    </w:div>
    <w:div w:id="877592779">
      <w:bodyDiv w:val="1"/>
      <w:marLeft w:val="0"/>
      <w:marRight w:val="0"/>
      <w:marTop w:val="0"/>
      <w:marBottom w:val="0"/>
      <w:divBdr>
        <w:top w:val="none" w:sz="0" w:space="0" w:color="auto"/>
        <w:left w:val="none" w:sz="0" w:space="0" w:color="auto"/>
        <w:bottom w:val="none" w:sz="0" w:space="0" w:color="auto"/>
        <w:right w:val="none" w:sz="0" w:space="0" w:color="auto"/>
      </w:divBdr>
    </w:div>
    <w:div w:id="877856237">
      <w:bodyDiv w:val="1"/>
      <w:marLeft w:val="0"/>
      <w:marRight w:val="0"/>
      <w:marTop w:val="0"/>
      <w:marBottom w:val="0"/>
      <w:divBdr>
        <w:top w:val="none" w:sz="0" w:space="0" w:color="auto"/>
        <w:left w:val="none" w:sz="0" w:space="0" w:color="auto"/>
        <w:bottom w:val="none" w:sz="0" w:space="0" w:color="auto"/>
        <w:right w:val="none" w:sz="0" w:space="0" w:color="auto"/>
      </w:divBdr>
    </w:div>
    <w:div w:id="879586647">
      <w:bodyDiv w:val="1"/>
      <w:marLeft w:val="0"/>
      <w:marRight w:val="0"/>
      <w:marTop w:val="0"/>
      <w:marBottom w:val="0"/>
      <w:divBdr>
        <w:top w:val="none" w:sz="0" w:space="0" w:color="auto"/>
        <w:left w:val="none" w:sz="0" w:space="0" w:color="auto"/>
        <w:bottom w:val="none" w:sz="0" w:space="0" w:color="auto"/>
        <w:right w:val="none" w:sz="0" w:space="0" w:color="auto"/>
      </w:divBdr>
    </w:div>
    <w:div w:id="880046600">
      <w:bodyDiv w:val="1"/>
      <w:marLeft w:val="0"/>
      <w:marRight w:val="0"/>
      <w:marTop w:val="0"/>
      <w:marBottom w:val="0"/>
      <w:divBdr>
        <w:top w:val="none" w:sz="0" w:space="0" w:color="auto"/>
        <w:left w:val="none" w:sz="0" w:space="0" w:color="auto"/>
        <w:bottom w:val="none" w:sz="0" w:space="0" w:color="auto"/>
        <w:right w:val="none" w:sz="0" w:space="0" w:color="auto"/>
      </w:divBdr>
    </w:div>
    <w:div w:id="880675755">
      <w:bodyDiv w:val="1"/>
      <w:marLeft w:val="0"/>
      <w:marRight w:val="0"/>
      <w:marTop w:val="0"/>
      <w:marBottom w:val="0"/>
      <w:divBdr>
        <w:top w:val="none" w:sz="0" w:space="0" w:color="auto"/>
        <w:left w:val="none" w:sz="0" w:space="0" w:color="auto"/>
        <w:bottom w:val="none" w:sz="0" w:space="0" w:color="auto"/>
        <w:right w:val="none" w:sz="0" w:space="0" w:color="auto"/>
      </w:divBdr>
    </w:div>
    <w:div w:id="882180202">
      <w:bodyDiv w:val="1"/>
      <w:marLeft w:val="0"/>
      <w:marRight w:val="0"/>
      <w:marTop w:val="0"/>
      <w:marBottom w:val="0"/>
      <w:divBdr>
        <w:top w:val="none" w:sz="0" w:space="0" w:color="auto"/>
        <w:left w:val="none" w:sz="0" w:space="0" w:color="auto"/>
        <w:bottom w:val="none" w:sz="0" w:space="0" w:color="auto"/>
        <w:right w:val="none" w:sz="0" w:space="0" w:color="auto"/>
      </w:divBdr>
    </w:div>
    <w:div w:id="882253791">
      <w:bodyDiv w:val="1"/>
      <w:marLeft w:val="0"/>
      <w:marRight w:val="0"/>
      <w:marTop w:val="0"/>
      <w:marBottom w:val="0"/>
      <w:divBdr>
        <w:top w:val="none" w:sz="0" w:space="0" w:color="auto"/>
        <w:left w:val="none" w:sz="0" w:space="0" w:color="auto"/>
        <w:bottom w:val="none" w:sz="0" w:space="0" w:color="auto"/>
        <w:right w:val="none" w:sz="0" w:space="0" w:color="auto"/>
      </w:divBdr>
    </w:div>
    <w:div w:id="882443740">
      <w:bodyDiv w:val="1"/>
      <w:marLeft w:val="0"/>
      <w:marRight w:val="0"/>
      <w:marTop w:val="0"/>
      <w:marBottom w:val="0"/>
      <w:divBdr>
        <w:top w:val="none" w:sz="0" w:space="0" w:color="auto"/>
        <w:left w:val="none" w:sz="0" w:space="0" w:color="auto"/>
        <w:bottom w:val="none" w:sz="0" w:space="0" w:color="auto"/>
        <w:right w:val="none" w:sz="0" w:space="0" w:color="auto"/>
      </w:divBdr>
    </w:div>
    <w:div w:id="883521767">
      <w:bodyDiv w:val="1"/>
      <w:marLeft w:val="0"/>
      <w:marRight w:val="0"/>
      <w:marTop w:val="0"/>
      <w:marBottom w:val="0"/>
      <w:divBdr>
        <w:top w:val="none" w:sz="0" w:space="0" w:color="auto"/>
        <w:left w:val="none" w:sz="0" w:space="0" w:color="auto"/>
        <w:bottom w:val="none" w:sz="0" w:space="0" w:color="auto"/>
        <w:right w:val="none" w:sz="0" w:space="0" w:color="auto"/>
      </w:divBdr>
    </w:div>
    <w:div w:id="886530331">
      <w:bodyDiv w:val="1"/>
      <w:marLeft w:val="0"/>
      <w:marRight w:val="0"/>
      <w:marTop w:val="0"/>
      <w:marBottom w:val="0"/>
      <w:divBdr>
        <w:top w:val="none" w:sz="0" w:space="0" w:color="auto"/>
        <w:left w:val="none" w:sz="0" w:space="0" w:color="auto"/>
        <w:bottom w:val="none" w:sz="0" w:space="0" w:color="auto"/>
        <w:right w:val="none" w:sz="0" w:space="0" w:color="auto"/>
      </w:divBdr>
    </w:div>
    <w:div w:id="889653295">
      <w:bodyDiv w:val="1"/>
      <w:marLeft w:val="0"/>
      <w:marRight w:val="0"/>
      <w:marTop w:val="0"/>
      <w:marBottom w:val="0"/>
      <w:divBdr>
        <w:top w:val="none" w:sz="0" w:space="0" w:color="auto"/>
        <w:left w:val="none" w:sz="0" w:space="0" w:color="auto"/>
        <w:bottom w:val="none" w:sz="0" w:space="0" w:color="auto"/>
        <w:right w:val="none" w:sz="0" w:space="0" w:color="auto"/>
      </w:divBdr>
    </w:div>
    <w:div w:id="890921018">
      <w:bodyDiv w:val="1"/>
      <w:marLeft w:val="0"/>
      <w:marRight w:val="0"/>
      <w:marTop w:val="0"/>
      <w:marBottom w:val="0"/>
      <w:divBdr>
        <w:top w:val="none" w:sz="0" w:space="0" w:color="auto"/>
        <w:left w:val="none" w:sz="0" w:space="0" w:color="auto"/>
        <w:bottom w:val="none" w:sz="0" w:space="0" w:color="auto"/>
        <w:right w:val="none" w:sz="0" w:space="0" w:color="auto"/>
      </w:divBdr>
    </w:div>
    <w:div w:id="892694358">
      <w:bodyDiv w:val="1"/>
      <w:marLeft w:val="0"/>
      <w:marRight w:val="0"/>
      <w:marTop w:val="0"/>
      <w:marBottom w:val="0"/>
      <w:divBdr>
        <w:top w:val="none" w:sz="0" w:space="0" w:color="auto"/>
        <w:left w:val="none" w:sz="0" w:space="0" w:color="auto"/>
        <w:bottom w:val="none" w:sz="0" w:space="0" w:color="auto"/>
        <w:right w:val="none" w:sz="0" w:space="0" w:color="auto"/>
      </w:divBdr>
    </w:div>
    <w:div w:id="897781275">
      <w:bodyDiv w:val="1"/>
      <w:marLeft w:val="0"/>
      <w:marRight w:val="0"/>
      <w:marTop w:val="0"/>
      <w:marBottom w:val="0"/>
      <w:divBdr>
        <w:top w:val="none" w:sz="0" w:space="0" w:color="auto"/>
        <w:left w:val="none" w:sz="0" w:space="0" w:color="auto"/>
        <w:bottom w:val="none" w:sz="0" w:space="0" w:color="auto"/>
        <w:right w:val="none" w:sz="0" w:space="0" w:color="auto"/>
      </w:divBdr>
    </w:div>
    <w:div w:id="898319100">
      <w:bodyDiv w:val="1"/>
      <w:marLeft w:val="0"/>
      <w:marRight w:val="0"/>
      <w:marTop w:val="0"/>
      <w:marBottom w:val="0"/>
      <w:divBdr>
        <w:top w:val="none" w:sz="0" w:space="0" w:color="auto"/>
        <w:left w:val="none" w:sz="0" w:space="0" w:color="auto"/>
        <w:bottom w:val="none" w:sz="0" w:space="0" w:color="auto"/>
        <w:right w:val="none" w:sz="0" w:space="0" w:color="auto"/>
      </w:divBdr>
    </w:div>
    <w:div w:id="900336565">
      <w:bodyDiv w:val="1"/>
      <w:marLeft w:val="0"/>
      <w:marRight w:val="0"/>
      <w:marTop w:val="0"/>
      <w:marBottom w:val="0"/>
      <w:divBdr>
        <w:top w:val="none" w:sz="0" w:space="0" w:color="auto"/>
        <w:left w:val="none" w:sz="0" w:space="0" w:color="auto"/>
        <w:bottom w:val="none" w:sz="0" w:space="0" w:color="auto"/>
        <w:right w:val="none" w:sz="0" w:space="0" w:color="auto"/>
      </w:divBdr>
    </w:div>
    <w:div w:id="902831081">
      <w:bodyDiv w:val="1"/>
      <w:marLeft w:val="0"/>
      <w:marRight w:val="0"/>
      <w:marTop w:val="0"/>
      <w:marBottom w:val="0"/>
      <w:divBdr>
        <w:top w:val="none" w:sz="0" w:space="0" w:color="auto"/>
        <w:left w:val="none" w:sz="0" w:space="0" w:color="auto"/>
        <w:bottom w:val="none" w:sz="0" w:space="0" w:color="auto"/>
        <w:right w:val="none" w:sz="0" w:space="0" w:color="auto"/>
      </w:divBdr>
    </w:div>
    <w:div w:id="903612469">
      <w:bodyDiv w:val="1"/>
      <w:marLeft w:val="0"/>
      <w:marRight w:val="0"/>
      <w:marTop w:val="0"/>
      <w:marBottom w:val="0"/>
      <w:divBdr>
        <w:top w:val="none" w:sz="0" w:space="0" w:color="auto"/>
        <w:left w:val="none" w:sz="0" w:space="0" w:color="auto"/>
        <w:bottom w:val="none" w:sz="0" w:space="0" w:color="auto"/>
        <w:right w:val="none" w:sz="0" w:space="0" w:color="auto"/>
      </w:divBdr>
    </w:div>
    <w:div w:id="904683909">
      <w:bodyDiv w:val="1"/>
      <w:marLeft w:val="0"/>
      <w:marRight w:val="0"/>
      <w:marTop w:val="0"/>
      <w:marBottom w:val="0"/>
      <w:divBdr>
        <w:top w:val="none" w:sz="0" w:space="0" w:color="auto"/>
        <w:left w:val="none" w:sz="0" w:space="0" w:color="auto"/>
        <w:bottom w:val="none" w:sz="0" w:space="0" w:color="auto"/>
        <w:right w:val="none" w:sz="0" w:space="0" w:color="auto"/>
      </w:divBdr>
    </w:div>
    <w:div w:id="905996447">
      <w:bodyDiv w:val="1"/>
      <w:marLeft w:val="0"/>
      <w:marRight w:val="0"/>
      <w:marTop w:val="0"/>
      <w:marBottom w:val="0"/>
      <w:divBdr>
        <w:top w:val="none" w:sz="0" w:space="0" w:color="auto"/>
        <w:left w:val="none" w:sz="0" w:space="0" w:color="auto"/>
        <w:bottom w:val="none" w:sz="0" w:space="0" w:color="auto"/>
        <w:right w:val="none" w:sz="0" w:space="0" w:color="auto"/>
      </w:divBdr>
    </w:div>
    <w:div w:id="906498197">
      <w:bodyDiv w:val="1"/>
      <w:marLeft w:val="0"/>
      <w:marRight w:val="0"/>
      <w:marTop w:val="0"/>
      <w:marBottom w:val="0"/>
      <w:divBdr>
        <w:top w:val="none" w:sz="0" w:space="0" w:color="auto"/>
        <w:left w:val="none" w:sz="0" w:space="0" w:color="auto"/>
        <w:bottom w:val="none" w:sz="0" w:space="0" w:color="auto"/>
        <w:right w:val="none" w:sz="0" w:space="0" w:color="auto"/>
      </w:divBdr>
    </w:div>
    <w:div w:id="908808665">
      <w:bodyDiv w:val="1"/>
      <w:marLeft w:val="0"/>
      <w:marRight w:val="0"/>
      <w:marTop w:val="0"/>
      <w:marBottom w:val="0"/>
      <w:divBdr>
        <w:top w:val="none" w:sz="0" w:space="0" w:color="auto"/>
        <w:left w:val="none" w:sz="0" w:space="0" w:color="auto"/>
        <w:bottom w:val="none" w:sz="0" w:space="0" w:color="auto"/>
        <w:right w:val="none" w:sz="0" w:space="0" w:color="auto"/>
      </w:divBdr>
    </w:div>
    <w:div w:id="910121106">
      <w:bodyDiv w:val="1"/>
      <w:marLeft w:val="0"/>
      <w:marRight w:val="0"/>
      <w:marTop w:val="0"/>
      <w:marBottom w:val="0"/>
      <w:divBdr>
        <w:top w:val="none" w:sz="0" w:space="0" w:color="auto"/>
        <w:left w:val="none" w:sz="0" w:space="0" w:color="auto"/>
        <w:bottom w:val="none" w:sz="0" w:space="0" w:color="auto"/>
        <w:right w:val="none" w:sz="0" w:space="0" w:color="auto"/>
      </w:divBdr>
    </w:div>
    <w:div w:id="910238418">
      <w:bodyDiv w:val="1"/>
      <w:marLeft w:val="0"/>
      <w:marRight w:val="0"/>
      <w:marTop w:val="0"/>
      <w:marBottom w:val="0"/>
      <w:divBdr>
        <w:top w:val="none" w:sz="0" w:space="0" w:color="auto"/>
        <w:left w:val="none" w:sz="0" w:space="0" w:color="auto"/>
        <w:bottom w:val="none" w:sz="0" w:space="0" w:color="auto"/>
        <w:right w:val="none" w:sz="0" w:space="0" w:color="auto"/>
      </w:divBdr>
    </w:div>
    <w:div w:id="910431366">
      <w:bodyDiv w:val="1"/>
      <w:marLeft w:val="0"/>
      <w:marRight w:val="0"/>
      <w:marTop w:val="0"/>
      <w:marBottom w:val="0"/>
      <w:divBdr>
        <w:top w:val="none" w:sz="0" w:space="0" w:color="auto"/>
        <w:left w:val="none" w:sz="0" w:space="0" w:color="auto"/>
        <w:bottom w:val="none" w:sz="0" w:space="0" w:color="auto"/>
        <w:right w:val="none" w:sz="0" w:space="0" w:color="auto"/>
      </w:divBdr>
    </w:div>
    <w:div w:id="910507115">
      <w:bodyDiv w:val="1"/>
      <w:marLeft w:val="0"/>
      <w:marRight w:val="0"/>
      <w:marTop w:val="0"/>
      <w:marBottom w:val="0"/>
      <w:divBdr>
        <w:top w:val="none" w:sz="0" w:space="0" w:color="auto"/>
        <w:left w:val="none" w:sz="0" w:space="0" w:color="auto"/>
        <w:bottom w:val="none" w:sz="0" w:space="0" w:color="auto"/>
        <w:right w:val="none" w:sz="0" w:space="0" w:color="auto"/>
      </w:divBdr>
    </w:div>
    <w:div w:id="910965583">
      <w:bodyDiv w:val="1"/>
      <w:marLeft w:val="0"/>
      <w:marRight w:val="0"/>
      <w:marTop w:val="0"/>
      <w:marBottom w:val="0"/>
      <w:divBdr>
        <w:top w:val="none" w:sz="0" w:space="0" w:color="auto"/>
        <w:left w:val="none" w:sz="0" w:space="0" w:color="auto"/>
        <w:bottom w:val="none" w:sz="0" w:space="0" w:color="auto"/>
        <w:right w:val="none" w:sz="0" w:space="0" w:color="auto"/>
      </w:divBdr>
    </w:div>
    <w:div w:id="911429689">
      <w:bodyDiv w:val="1"/>
      <w:marLeft w:val="0"/>
      <w:marRight w:val="0"/>
      <w:marTop w:val="0"/>
      <w:marBottom w:val="0"/>
      <w:divBdr>
        <w:top w:val="none" w:sz="0" w:space="0" w:color="auto"/>
        <w:left w:val="none" w:sz="0" w:space="0" w:color="auto"/>
        <w:bottom w:val="none" w:sz="0" w:space="0" w:color="auto"/>
        <w:right w:val="none" w:sz="0" w:space="0" w:color="auto"/>
      </w:divBdr>
    </w:div>
    <w:div w:id="911696701">
      <w:bodyDiv w:val="1"/>
      <w:marLeft w:val="0"/>
      <w:marRight w:val="0"/>
      <w:marTop w:val="0"/>
      <w:marBottom w:val="0"/>
      <w:divBdr>
        <w:top w:val="none" w:sz="0" w:space="0" w:color="auto"/>
        <w:left w:val="none" w:sz="0" w:space="0" w:color="auto"/>
        <w:bottom w:val="none" w:sz="0" w:space="0" w:color="auto"/>
        <w:right w:val="none" w:sz="0" w:space="0" w:color="auto"/>
      </w:divBdr>
    </w:div>
    <w:div w:id="912279916">
      <w:bodyDiv w:val="1"/>
      <w:marLeft w:val="0"/>
      <w:marRight w:val="0"/>
      <w:marTop w:val="0"/>
      <w:marBottom w:val="0"/>
      <w:divBdr>
        <w:top w:val="none" w:sz="0" w:space="0" w:color="auto"/>
        <w:left w:val="none" w:sz="0" w:space="0" w:color="auto"/>
        <w:bottom w:val="none" w:sz="0" w:space="0" w:color="auto"/>
        <w:right w:val="none" w:sz="0" w:space="0" w:color="auto"/>
      </w:divBdr>
    </w:div>
    <w:div w:id="913004376">
      <w:bodyDiv w:val="1"/>
      <w:marLeft w:val="0"/>
      <w:marRight w:val="0"/>
      <w:marTop w:val="0"/>
      <w:marBottom w:val="0"/>
      <w:divBdr>
        <w:top w:val="none" w:sz="0" w:space="0" w:color="auto"/>
        <w:left w:val="none" w:sz="0" w:space="0" w:color="auto"/>
        <w:bottom w:val="none" w:sz="0" w:space="0" w:color="auto"/>
        <w:right w:val="none" w:sz="0" w:space="0" w:color="auto"/>
      </w:divBdr>
    </w:div>
    <w:div w:id="913276445">
      <w:bodyDiv w:val="1"/>
      <w:marLeft w:val="0"/>
      <w:marRight w:val="0"/>
      <w:marTop w:val="0"/>
      <w:marBottom w:val="0"/>
      <w:divBdr>
        <w:top w:val="none" w:sz="0" w:space="0" w:color="auto"/>
        <w:left w:val="none" w:sz="0" w:space="0" w:color="auto"/>
        <w:bottom w:val="none" w:sz="0" w:space="0" w:color="auto"/>
        <w:right w:val="none" w:sz="0" w:space="0" w:color="auto"/>
      </w:divBdr>
    </w:div>
    <w:div w:id="913509234">
      <w:bodyDiv w:val="1"/>
      <w:marLeft w:val="0"/>
      <w:marRight w:val="0"/>
      <w:marTop w:val="0"/>
      <w:marBottom w:val="0"/>
      <w:divBdr>
        <w:top w:val="none" w:sz="0" w:space="0" w:color="auto"/>
        <w:left w:val="none" w:sz="0" w:space="0" w:color="auto"/>
        <w:bottom w:val="none" w:sz="0" w:space="0" w:color="auto"/>
        <w:right w:val="none" w:sz="0" w:space="0" w:color="auto"/>
      </w:divBdr>
    </w:div>
    <w:div w:id="914317959">
      <w:bodyDiv w:val="1"/>
      <w:marLeft w:val="0"/>
      <w:marRight w:val="0"/>
      <w:marTop w:val="0"/>
      <w:marBottom w:val="0"/>
      <w:divBdr>
        <w:top w:val="none" w:sz="0" w:space="0" w:color="auto"/>
        <w:left w:val="none" w:sz="0" w:space="0" w:color="auto"/>
        <w:bottom w:val="none" w:sz="0" w:space="0" w:color="auto"/>
        <w:right w:val="none" w:sz="0" w:space="0" w:color="auto"/>
      </w:divBdr>
    </w:div>
    <w:div w:id="915015239">
      <w:bodyDiv w:val="1"/>
      <w:marLeft w:val="0"/>
      <w:marRight w:val="0"/>
      <w:marTop w:val="0"/>
      <w:marBottom w:val="0"/>
      <w:divBdr>
        <w:top w:val="none" w:sz="0" w:space="0" w:color="auto"/>
        <w:left w:val="none" w:sz="0" w:space="0" w:color="auto"/>
        <w:bottom w:val="none" w:sz="0" w:space="0" w:color="auto"/>
        <w:right w:val="none" w:sz="0" w:space="0" w:color="auto"/>
      </w:divBdr>
    </w:div>
    <w:div w:id="915867691">
      <w:bodyDiv w:val="1"/>
      <w:marLeft w:val="0"/>
      <w:marRight w:val="0"/>
      <w:marTop w:val="0"/>
      <w:marBottom w:val="0"/>
      <w:divBdr>
        <w:top w:val="none" w:sz="0" w:space="0" w:color="auto"/>
        <w:left w:val="none" w:sz="0" w:space="0" w:color="auto"/>
        <w:bottom w:val="none" w:sz="0" w:space="0" w:color="auto"/>
        <w:right w:val="none" w:sz="0" w:space="0" w:color="auto"/>
      </w:divBdr>
    </w:div>
    <w:div w:id="916207266">
      <w:bodyDiv w:val="1"/>
      <w:marLeft w:val="0"/>
      <w:marRight w:val="0"/>
      <w:marTop w:val="0"/>
      <w:marBottom w:val="0"/>
      <w:divBdr>
        <w:top w:val="none" w:sz="0" w:space="0" w:color="auto"/>
        <w:left w:val="none" w:sz="0" w:space="0" w:color="auto"/>
        <w:bottom w:val="none" w:sz="0" w:space="0" w:color="auto"/>
        <w:right w:val="none" w:sz="0" w:space="0" w:color="auto"/>
      </w:divBdr>
    </w:div>
    <w:div w:id="916937579">
      <w:bodyDiv w:val="1"/>
      <w:marLeft w:val="0"/>
      <w:marRight w:val="0"/>
      <w:marTop w:val="0"/>
      <w:marBottom w:val="0"/>
      <w:divBdr>
        <w:top w:val="none" w:sz="0" w:space="0" w:color="auto"/>
        <w:left w:val="none" w:sz="0" w:space="0" w:color="auto"/>
        <w:bottom w:val="none" w:sz="0" w:space="0" w:color="auto"/>
        <w:right w:val="none" w:sz="0" w:space="0" w:color="auto"/>
      </w:divBdr>
    </w:div>
    <w:div w:id="917598568">
      <w:bodyDiv w:val="1"/>
      <w:marLeft w:val="0"/>
      <w:marRight w:val="0"/>
      <w:marTop w:val="0"/>
      <w:marBottom w:val="0"/>
      <w:divBdr>
        <w:top w:val="none" w:sz="0" w:space="0" w:color="auto"/>
        <w:left w:val="none" w:sz="0" w:space="0" w:color="auto"/>
        <w:bottom w:val="none" w:sz="0" w:space="0" w:color="auto"/>
        <w:right w:val="none" w:sz="0" w:space="0" w:color="auto"/>
      </w:divBdr>
    </w:div>
    <w:div w:id="918246903">
      <w:bodyDiv w:val="1"/>
      <w:marLeft w:val="0"/>
      <w:marRight w:val="0"/>
      <w:marTop w:val="0"/>
      <w:marBottom w:val="0"/>
      <w:divBdr>
        <w:top w:val="none" w:sz="0" w:space="0" w:color="auto"/>
        <w:left w:val="none" w:sz="0" w:space="0" w:color="auto"/>
        <w:bottom w:val="none" w:sz="0" w:space="0" w:color="auto"/>
        <w:right w:val="none" w:sz="0" w:space="0" w:color="auto"/>
      </w:divBdr>
    </w:div>
    <w:div w:id="920262510">
      <w:bodyDiv w:val="1"/>
      <w:marLeft w:val="0"/>
      <w:marRight w:val="0"/>
      <w:marTop w:val="0"/>
      <w:marBottom w:val="0"/>
      <w:divBdr>
        <w:top w:val="none" w:sz="0" w:space="0" w:color="auto"/>
        <w:left w:val="none" w:sz="0" w:space="0" w:color="auto"/>
        <w:bottom w:val="none" w:sz="0" w:space="0" w:color="auto"/>
        <w:right w:val="none" w:sz="0" w:space="0" w:color="auto"/>
      </w:divBdr>
    </w:div>
    <w:div w:id="920453978">
      <w:bodyDiv w:val="1"/>
      <w:marLeft w:val="0"/>
      <w:marRight w:val="0"/>
      <w:marTop w:val="0"/>
      <w:marBottom w:val="0"/>
      <w:divBdr>
        <w:top w:val="none" w:sz="0" w:space="0" w:color="auto"/>
        <w:left w:val="none" w:sz="0" w:space="0" w:color="auto"/>
        <w:bottom w:val="none" w:sz="0" w:space="0" w:color="auto"/>
        <w:right w:val="none" w:sz="0" w:space="0" w:color="auto"/>
      </w:divBdr>
    </w:div>
    <w:div w:id="921068332">
      <w:bodyDiv w:val="1"/>
      <w:marLeft w:val="0"/>
      <w:marRight w:val="0"/>
      <w:marTop w:val="0"/>
      <w:marBottom w:val="0"/>
      <w:divBdr>
        <w:top w:val="none" w:sz="0" w:space="0" w:color="auto"/>
        <w:left w:val="none" w:sz="0" w:space="0" w:color="auto"/>
        <w:bottom w:val="none" w:sz="0" w:space="0" w:color="auto"/>
        <w:right w:val="none" w:sz="0" w:space="0" w:color="auto"/>
      </w:divBdr>
    </w:div>
    <w:div w:id="921834732">
      <w:bodyDiv w:val="1"/>
      <w:marLeft w:val="0"/>
      <w:marRight w:val="0"/>
      <w:marTop w:val="0"/>
      <w:marBottom w:val="0"/>
      <w:divBdr>
        <w:top w:val="none" w:sz="0" w:space="0" w:color="auto"/>
        <w:left w:val="none" w:sz="0" w:space="0" w:color="auto"/>
        <w:bottom w:val="none" w:sz="0" w:space="0" w:color="auto"/>
        <w:right w:val="none" w:sz="0" w:space="0" w:color="auto"/>
      </w:divBdr>
    </w:div>
    <w:div w:id="923104009">
      <w:bodyDiv w:val="1"/>
      <w:marLeft w:val="0"/>
      <w:marRight w:val="0"/>
      <w:marTop w:val="0"/>
      <w:marBottom w:val="0"/>
      <w:divBdr>
        <w:top w:val="none" w:sz="0" w:space="0" w:color="auto"/>
        <w:left w:val="none" w:sz="0" w:space="0" w:color="auto"/>
        <w:bottom w:val="none" w:sz="0" w:space="0" w:color="auto"/>
        <w:right w:val="none" w:sz="0" w:space="0" w:color="auto"/>
      </w:divBdr>
    </w:div>
    <w:div w:id="924152215">
      <w:bodyDiv w:val="1"/>
      <w:marLeft w:val="0"/>
      <w:marRight w:val="0"/>
      <w:marTop w:val="0"/>
      <w:marBottom w:val="0"/>
      <w:divBdr>
        <w:top w:val="none" w:sz="0" w:space="0" w:color="auto"/>
        <w:left w:val="none" w:sz="0" w:space="0" w:color="auto"/>
        <w:bottom w:val="none" w:sz="0" w:space="0" w:color="auto"/>
        <w:right w:val="none" w:sz="0" w:space="0" w:color="auto"/>
      </w:divBdr>
    </w:div>
    <w:div w:id="928153039">
      <w:bodyDiv w:val="1"/>
      <w:marLeft w:val="0"/>
      <w:marRight w:val="0"/>
      <w:marTop w:val="0"/>
      <w:marBottom w:val="0"/>
      <w:divBdr>
        <w:top w:val="none" w:sz="0" w:space="0" w:color="auto"/>
        <w:left w:val="none" w:sz="0" w:space="0" w:color="auto"/>
        <w:bottom w:val="none" w:sz="0" w:space="0" w:color="auto"/>
        <w:right w:val="none" w:sz="0" w:space="0" w:color="auto"/>
      </w:divBdr>
    </w:div>
    <w:div w:id="930892019">
      <w:bodyDiv w:val="1"/>
      <w:marLeft w:val="0"/>
      <w:marRight w:val="0"/>
      <w:marTop w:val="0"/>
      <w:marBottom w:val="0"/>
      <w:divBdr>
        <w:top w:val="none" w:sz="0" w:space="0" w:color="auto"/>
        <w:left w:val="none" w:sz="0" w:space="0" w:color="auto"/>
        <w:bottom w:val="none" w:sz="0" w:space="0" w:color="auto"/>
        <w:right w:val="none" w:sz="0" w:space="0" w:color="auto"/>
      </w:divBdr>
    </w:div>
    <w:div w:id="931010456">
      <w:bodyDiv w:val="1"/>
      <w:marLeft w:val="0"/>
      <w:marRight w:val="0"/>
      <w:marTop w:val="0"/>
      <w:marBottom w:val="0"/>
      <w:divBdr>
        <w:top w:val="none" w:sz="0" w:space="0" w:color="auto"/>
        <w:left w:val="none" w:sz="0" w:space="0" w:color="auto"/>
        <w:bottom w:val="none" w:sz="0" w:space="0" w:color="auto"/>
        <w:right w:val="none" w:sz="0" w:space="0" w:color="auto"/>
      </w:divBdr>
    </w:div>
    <w:div w:id="931284853">
      <w:bodyDiv w:val="1"/>
      <w:marLeft w:val="0"/>
      <w:marRight w:val="0"/>
      <w:marTop w:val="0"/>
      <w:marBottom w:val="0"/>
      <w:divBdr>
        <w:top w:val="none" w:sz="0" w:space="0" w:color="auto"/>
        <w:left w:val="none" w:sz="0" w:space="0" w:color="auto"/>
        <w:bottom w:val="none" w:sz="0" w:space="0" w:color="auto"/>
        <w:right w:val="none" w:sz="0" w:space="0" w:color="auto"/>
      </w:divBdr>
    </w:div>
    <w:div w:id="934631308">
      <w:bodyDiv w:val="1"/>
      <w:marLeft w:val="0"/>
      <w:marRight w:val="0"/>
      <w:marTop w:val="0"/>
      <w:marBottom w:val="0"/>
      <w:divBdr>
        <w:top w:val="none" w:sz="0" w:space="0" w:color="auto"/>
        <w:left w:val="none" w:sz="0" w:space="0" w:color="auto"/>
        <w:bottom w:val="none" w:sz="0" w:space="0" w:color="auto"/>
        <w:right w:val="none" w:sz="0" w:space="0" w:color="auto"/>
      </w:divBdr>
    </w:div>
    <w:div w:id="935332520">
      <w:bodyDiv w:val="1"/>
      <w:marLeft w:val="0"/>
      <w:marRight w:val="0"/>
      <w:marTop w:val="0"/>
      <w:marBottom w:val="0"/>
      <w:divBdr>
        <w:top w:val="none" w:sz="0" w:space="0" w:color="auto"/>
        <w:left w:val="none" w:sz="0" w:space="0" w:color="auto"/>
        <w:bottom w:val="none" w:sz="0" w:space="0" w:color="auto"/>
        <w:right w:val="none" w:sz="0" w:space="0" w:color="auto"/>
      </w:divBdr>
    </w:div>
    <w:div w:id="936642432">
      <w:bodyDiv w:val="1"/>
      <w:marLeft w:val="0"/>
      <w:marRight w:val="0"/>
      <w:marTop w:val="0"/>
      <w:marBottom w:val="0"/>
      <w:divBdr>
        <w:top w:val="none" w:sz="0" w:space="0" w:color="auto"/>
        <w:left w:val="none" w:sz="0" w:space="0" w:color="auto"/>
        <w:bottom w:val="none" w:sz="0" w:space="0" w:color="auto"/>
        <w:right w:val="none" w:sz="0" w:space="0" w:color="auto"/>
      </w:divBdr>
    </w:div>
    <w:div w:id="937300256">
      <w:bodyDiv w:val="1"/>
      <w:marLeft w:val="0"/>
      <w:marRight w:val="0"/>
      <w:marTop w:val="0"/>
      <w:marBottom w:val="0"/>
      <w:divBdr>
        <w:top w:val="none" w:sz="0" w:space="0" w:color="auto"/>
        <w:left w:val="none" w:sz="0" w:space="0" w:color="auto"/>
        <w:bottom w:val="none" w:sz="0" w:space="0" w:color="auto"/>
        <w:right w:val="none" w:sz="0" w:space="0" w:color="auto"/>
      </w:divBdr>
    </w:div>
    <w:div w:id="937903845">
      <w:bodyDiv w:val="1"/>
      <w:marLeft w:val="0"/>
      <w:marRight w:val="0"/>
      <w:marTop w:val="0"/>
      <w:marBottom w:val="0"/>
      <w:divBdr>
        <w:top w:val="none" w:sz="0" w:space="0" w:color="auto"/>
        <w:left w:val="none" w:sz="0" w:space="0" w:color="auto"/>
        <w:bottom w:val="none" w:sz="0" w:space="0" w:color="auto"/>
        <w:right w:val="none" w:sz="0" w:space="0" w:color="auto"/>
      </w:divBdr>
    </w:div>
    <w:div w:id="938636273">
      <w:bodyDiv w:val="1"/>
      <w:marLeft w:val="0"/>
      <w:marRight w:val="0"/>
      <w:marTop w:val="0"/>
      <w:marBottom w:val="0"/>
      <w:divBdr>
        <w:top w:val="none" w:sz="0" w:space="0" w:color="auto"/>
        <w:left w:val="none" w:sz="0" w:space="0" w:color="auto"/>
        <w:bottom w:val="none" w:sz="0" w:space="0" w:color="auto"/>
        <w:right w:val="none" w:sz="0" w:space="0" w:color="auto"/>
      </w:divBdr>
    </w:div>
    <w:div w:id="938951436">
      <w:bodyDiv w:val="1"/>
      <w:marLeft w:val="0"/>
      <w:marRight w:val="0"/>
      <w:marTop w:val="0"/>
      <w:marBottom w:val="0"/>
      <w:divBdr>
        <w:top w:val="none" w:sz="0" w:space="0" w:color="auto"/>
        <w:left w:val="none" w:sz="0" w:space="0" w:color="auto"/>
        <w:bottom w:val="none" w:sz="0" w:space="0" w:color="auto"/>
        <w:right w:val="none" w:sz="0" w:space="0" w:color="auto"/>
      </w:divBdr>
      <w:divsChild>
        <w:div w:id="2113238263">
          <w:marLeft w:val="0"/>
          <w:marRight w:val="0"/>
          <w:marTop w:val="0"/>
          <w:marBottom w:val="0"/>
          <w:divBdr>
            <w:top w:val="none" w:sz="0" w:space="0" w:color="auto"/>
            <w:left w:val="none" w:sz="0" w:space="0" w:color="auto"/>
            <w:bottom w:val="none" w:sz="0" w:space="0" w:color="auto"/>
            <w:right w:val="none" w:sz="0" w:space="0" w:color="auto"/>
          </w:divBdr>
          <w:divsChild>
            <w:div w:id="2052025892">
              <w:marLeft w:val="0"/>
              <w:marRight w:val="0"/>
              <w:marTop w:val="0"/>
              <w:marBottom w:val="0"/>
              <w:divBdr>
                <w:top w:val="none" w:sz="0" w:space="0" w:color="auto"/>
                <w:left w:val="none" w:sz="0" w:space="0" w:color="auto"/>
                <w:bottom w:val="none" w:sz="0" w:space="0" w:color="auto"/>
                <w:right w:val="none" w:sz="0" w:space="0" w:color="auto"/>
              </w:divBdr>
              <w:divsChild>
                <w:div w:id="158622630">
                  <w:marLeft w:val="0"/>
                  <w:marRight w:val="0"/>
                  <w:marTop w:val="0"/>
                  <w:marBottom w:val="0"/>
                  <w:divBdr>
                    <w:top w:val="none" w:sz="0" w:space="0" w:color="auto"/>
                    <w:left w:val="none" w:sz="0" w:space="0" w:color="auto"/>
                    <w:bottom w:val="none" w:sz="0" w:space="0" w:color="auto"/>
                    <w:right w:val="none" w:sz="0" w:space="0" w:color="auto"/>
                  </w:divBdr>
                  <w:divsChild>
                    <w:div w:id="21436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713725">
          <w:marLeft w:val="0"/>
          <w:marRight w:val="0"/>
          <w:marTop w:val="0"/>
          <w:marBottom w:val="0"/>
          <w:divBdr>
            <w:top w:val="none" w:sz="0" w:space="0" w:color="auto"/>
            <w:left w:val="none" w:sz="0" w:space="0" w:color="auto"/>
            <w:bottom w:val="none" w:sz="0" w:space="0" w:color="auto"/>
            <w:right w:val="none" w:sz="0" w:space="0" w:color="auto"/>
          </w:divBdr>
          <w:divsChild>
            <w:div w:id="1163666192">
              <w:marLeft w:val="0"/>
              <w:marRight w:val="0"/>
              <w:marTop w:val="0"/>
              <w:marBottom w:val="0"/>
              <w:divBdr>
                <w:top w:val="none" w:sz="0" w:space="0" w:color="auto"/>
                <w:left w:val="none" w:sz="0" w:space="0" w:color="auto"/>
                <w:bottom w:val="none" w:sz="0" w:space="0" w:color="auto"/>
                <w:right w:val="none" w:sz="0" w:space="0" w:color="auto"/>
              </w:divBdr>
              <w:divsChild>
                <w:div w:id="958729782">
                  <w:marLeft w:val="0"/>
                  <w:marRight w:val="0"/>
                  <w:marTop w:val="0"/>
                  <w:marBottom w:val="0"/>
                  <w:divBdr>
                    <w:top w:val="none" w:sz="0" w:space="0" w:color="auto"/>
                    <w:left w:val="none" w:sz="0" w:space="0" w:color="auto"/>
                    <w:bottom w:val="none" w:sz="0" w:space="0" w:color="auto"/>
                    <w:right w:val="none" w:sz="0" w:space="0" w:color="auto"/>
                  </w:divBdr>
                  <w:divsChild>
                    <w:div w:id="3297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264939">
      <w:bodyDiv w:val="1"/>
      <w:marLeft w:val="0"/>
      <w:marRight w:val="0"/>
      <w:marTop w:val="0"/>
      <w:marBottom w:val="0"/>
      <w:divBdr>
        <w:top w:val="none" w:sz="0" w:space="0" w:color="auto"/>
        <w:left w:val="none" w:sz="0" w:space="0" w:color="auto"/>
        <w:bottom w:val="none" w:sz="0" w:space="0" w:color="auto"/>
        <w:right w:val="none" w:sz="0" w:space="0" w:color="auto"/>
      </w:divBdr>
    </w:div>
    <w:div w:id="941448730">
      <w:bodyDiv w:val="1"/>
      <w:marLeft w:val="0"/>
      <w:marRight w:val="0"/>
      <w:marTop w:val="0"/>
      <w:marBottom w:val="0"/>
      <w:divBdr>
        <w:top w:val="none" w:sz="0" w:space="0" w:color="auto"/>
        <w:left w:val="none" w:sz="0" w:space="0" w:color="auto"/>
        <w:bottom w:val="none" w:sz="0" w:space="0" w:color="auto"/>
        <w:right w:val="none" w:sz="0" w:space="0" w:color="auto"/>
      </w:divBdr>
    </w:div>
    <w:div w:id="942687357">
      <w:bodyDiv w:val="1"/>
      <w:marLeft w:val="0"/>
      <w:marRight w:val="0"/>
      <w:marTop w:val="0"/>
      <w:marBottom w:val="0"/>
      <w:divBdr>
        <w:top w:val="none" w:sz="0" w:space="0" w:color="auto"/>
        <w:left w:val="none" w:sz="0" w:space="0" w:color="auto"/>
        <w:bottom w:val="none" w:sz="0" w:space="0" w:color="auto"/>
        <w:right w:val="none" w:sz="0" w:space="0" w:color="auto"/>
      </w:divBdr>
    </w:div>
    <w:div w:id="944313666">
      <w:bodyDiv w:val="1"/>
      <w:marLeft w:val="0"/>
      <w:marRight w:val="0"/>
      <w:marTop w:val="0"/>
      <w:marBottom w:val="0"/>
      <w:divBdr>
        <w:top w:val="none" w:sz="0" w:space="0" w:color="auto"/>
        <w:left w:val="none" w:sz="0" w:space="0" w:color="auto"/>
        <w:bottom w:val="none" w:sz="0" w:space="0" w:color="auto"/>
        <w:right w:val="none" w:sz="0" w:space="0" w:color="auto"/>
      </w:divBdr>
    </w:div>
    <w:div w:id="946539842">
      <w:bodyDiv w:val="1"/>
      <w:marLeft w:val="0"/>
      <w:marRight w:val="0"/>
      <w:marTop w:val="0"/>
      <w:marBottom w:val="0"/>
      <w:divBdr>
        <w:top w:val="none" w:sz="0" w:space="0" w:color="auto"/>
        <w:left w:val="none" w:sz="0" w:space="0" w:color="auto"/>
        <w:bottom w:val="none" w:sz="0" w:space="0" w:color="auto"/>
        <w:right w:val="none" w:sz="0" w:space="0" w:color="auto"/>
      </w:divBdr>
    </w:div>
    <w:div w:id="953637369">
      <w:bodyDiv w:val="1"/>
      <w:marLeft w:val="0"/>
      <w:marRight w:val="0"/>
      <w:marTop w:val="0"/>
      <w:marBottom w:val="0"/>
      <w:divBdr>
        <w:top w:val="none" w:sz="0" w:space="0" w:color="auto"/>
        <w:left w:val="none" w:sz="0" w:space="0" w:color="auto"/>
        <w:bottom w:val="none" w:sz="0" w:space="0" w:color="auto"/>
        <w:right w:val="none" w:sz="0" w:space="0" w:color="auto"/>
      </w:divBdr>
    </w:div>
    <w:div w:id="955215030">
      <w:bodyDiv w:val="1"/>
      <w:marLeft w:val="0"/>
      <w:marRight w:val="0"/>
      <w:marTop w:val="0"/>
      <w:marBottom w:val="0"/>
      <w:divBdr>
        <w:top w:val="none" w:sz="0" w:space="0" w:color="auto"/>
        <w:left w:val="none" w:sz="0" w:space="0" w:color="auto"/>
        <w:bottom w:val="none" w:sz="0" w:space="0" w:color="auto"/>
        <w:right w:val="none" w:sz="0" w:space="0" w:color="auto"/>
      </w:divBdr>
      <w:divsChild>
        <w:div w:id="1955866819">
          <w:marLeft w:val="0"/>
          <w:marRight w:val="0"/>
          <w:marTop w:val="0"/>
          <w:marBottom w:val="0"/>
          <w:divBdr>
            <w:top w:val="none" w:sz="0" w:space="0" w:color="auto"/>
            <w:left w:val="none" w:sz="0" w:space="0" w:color="auto"/>
            <w:bottom w:val="none" w:sz="0" w:space="0" w:color="auto"/>
            <w:right w:val="none" w:sz="0" w:space="0" w:color="auto"/>
          </w:divBdr>
          <w:divsChild>
            <w:div w:id="804467171">
              <w:marLeft w:val="0"/>
              <w:marRight w:val="0"/>
              <w:marTop w:val="0"/>
              <w:marBottom w:val="0"/>
              <w:divBdr>
                <w:top w:val="none" w:sz="0" w:space="0" w:color="auto"/>
                <w:left w:val="none" w:sz="0" w:space="0" w:color="auto"/>
                <w:bottom w:val="none" w:sz="0" w:space="0" w:color="auto"/>
                <w:right w:val="none" w:sz="0" w:space="0" w:color="auto"/>
              </w:divBdr>
              <w:divsChild>
                <w:div w:id="90470099">
                  <w:marLeft w:val="0"/>
                  <w:marRight w:val="0"/>
                  <w:marTop w:val="0"/>
                  <w:marBottom w:val="0"/>
                  <w:divBdr>
                    <w:top w:val="none" w:sz="0" w:space="0" w:color="auto"/>
                    <w:left w:val="none" w:sz="0" w:space="0" w:color="auto"/>
                    <w:bottom w:val="none" w:sz="0" w:space="0" w:color="auto"/>
                    <w:right w:val="none" w:sz="0" w:space="0" w:color="auto"/>
                  </w:divBdr>
                  <w:divsChild>
                    <w:div w:id="2126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553477">
          <w:marLeft w:val="0"/>
          <w:marRight w:val="0"/>
          <w:marTop w:val="0"/>
          <w:marBottom w:val="0"/>
          <w:divBdr>
            <w:top w:val="none" w:sz="0" w:space="0" w:color="auto"/>
            <w:left w:val="none" w:sz="0" w:space="0" w:color="auto"/>
            <w:bottom w:val="none" w:sz="0" w:space="0" w:color="auto"/>
            <w:right w:val="none" w:sz="0" w:space="0" w:color="auto"/>
          </w:divBdr>
          <w:divsChild>
            <w:div w:id="274868560">
              <w:marLeft w:val="0"/>
              <w:marRight w:val="0"/>
              <w:marTop w:val="0"/>
              <w:marBottom w:val="0"/>
              <w:divBdr>
                <w:top w:val="none" w:sz="0" w:space="0" w:color="auto"/>
                <w:left w:val="none" w:sz="0" w:space="0" w:color="auto"/>
                <w:bottom w:val="none" w:sz="0" w:space="0" w:color="auto"/>
                <w:right w:val="none" w:sz="0" w:space="0" w:color="auto"/>
              </w:divBdr>
              <w:divsChild>
                <w:div w:id="2037804814">
                  <w:marLeft w:val="0"/>
                  <w:marRight w:val="0"/>
                  <w:marTop w:val="0"/>
                  <w:marBottom w:val="0"/>
                  <w:divBdr>
                    <w:top w:val="none" w:sz="0" w:space="0" w:color="auto"/>
                    <w:left w:val="none" w:sz="0" w:space="0" w:color="auto"/>
                    <w:bottom w:val="none" w:sz="0" w:space="0" w:color="auto"/>
                    <w:right w:val="none" w:sz="0" w:space="0" w:color="auto"/>
                  </w:divBdr>
                  <w:divsChild>
                    <w:div w:id="200613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795827">
      <w:bodyDiv w:val="1"/>
      <w:marLeft w:val="0"/>
      <w:marRight w:val="0"/>
      <w:marTop w:val="0"/>
      <w:marBottom w:val="0"/>
      <w:divBdr>
        <w:top w:val="none" w:sz="0" w:space="0" w:color="auto"/>
        <w:left w:val="none" w:sz="0" w:space="0" w:color="auto"/>
        <w:bottom w:val="none" w:sz="0" w:space="0" w:color="auto"/>
        <w:right w:val="none" w:sz="0" w:space="0" w:color="auto"/>
      </w:divBdr>
    </w:div>
    <w:div w:id="956987270">
      <w:bodyDiv w:val="1"/>
      <w:marLeft w:val="0"/>
      <w:marRight w:val="0"/>
      <w:marTop w:val="0"/>
      <w:marBottom w:val="0"/>
      <w:divBdr>
        <w:top w:val="none" w:sz="0" w:space="0" w:color="auto"/>
        <w:left w:val="none" w:sz="0" w:space="0" w:color="auto"/>
        <w:bottom w:val="none" w:sz="0" w:space="0" w:color="auto"/>
        <w:right w:val="none" w:sz="0" w:space="0" w:color="auto"/>
      </w:divBdr>
    </w:div>
    <w:div w:id="958999460">
      <w:bodyDiv w:val="1"/>
      <w:marLeft w:val="0"/>
      <w:marRight w:val="0"/>
      <w:marTop w:val="0"/>
      <w:marBottom w:val="0"/>
      <w:divBdr>
        <w:top w:val="none" w:sz="0" w:space="0" w:color="auto"/>
        <w:left w:val="none" w:sz="0" w:space="0" w:color="auto"/>
        <w:bottom w:val="none" w:sz="0" w:space="0" w:color="auto"/>
        <w:right w:val="none" w:sz="0" w:space="0" w:color="auto"/>
      </w:divBdr>
    </w:div>
    <w:div w:id="960458780">
      <w:bodyDiv w:val="1"/>
      <w:marLeft w:val="0"/>
      <w:marRight w:val="0"/>
      <w:marTop w:val="0"/>
      <w:marBottom w:val="0"/>
      <w:divBdr>
        <w:top w:val="none" w:sz="0" w:space="0" w:color="auto"/>
        <w:left w:val="none" w:sz="0" w:space="0" w:color="auto"/>
        <w:bottom w:val="none" w:sz="0" w:space="0" w:color="auto"/>
        <w:right w:val="none" w:sz="0" w:space="0" w:color="auto"/>
      </w:divBdr>
    </w:div>
    <w:div w:id="962230160">
      <w:bodyDiv w:val="1"/>
      <w:marLeft w:val="0"/>
      <w:marRight w:val="0"/>
      <w:marTop w:val="0"/>
      <w:marBottom w:val="0"/>
      <w:divBdr>
        <w:top w:val="none" w:sz="0" w:space="0" w:color="auto"/>
        <w:left w:val="none" w:sz="0" w:space="0" w:color="auto"/>
        <w:bottom w:val="none" w:sz="0" w:space="0" w:color="auto"/>
        <w:right w:val="none" w:sz="0" w:space="0" w:color="auto"/>
      </w:divBdr>
    </w:div>
    <w:div w:id="963389594">
      <w:bodyDiv w:val="1"/>
      <w:marLeft w:val="0"/>
      <w:marRight w:val="0"/>
      <w:marTop w:val="0"/>
      <w:marBottom w:val="0"/>
      <w:divBdr>
        <w:top w:val="none" w:sz="0" w:space="0" w:color="auto"/>
        <w:left w:val="none" w:sz="0" w:space="0" w:color="auto"/>
        <w:bottom w:val="none" w:sz="0" w:space="0" w:color="auto"/>
        <w:right w:val="none" w:sz="0" w:space="0" w:color="auto"/>
      </w:divBdr>
    </w:div>
    <w:div w:id="964312456">
      <w:bodyDiv w:val="1"/>
      <w:marLeft w:val="0"/>
      <w:marRight w:val="0"/>
      <w:marTop w:val="0"/>
      <w:marBottom w:val="0"/>
      <w:divBdr>
        <w:top w:val="none" w:sz="0" w:space="0" w:color="auto"/>
        <w:left w:val="none" w:sz="0" w:space="0" w:color="auto"/>
        <w:bottom w:val="none" w:sz="0" w:space="0" w:color="auto"/>
        <w:right w:val="none" w:sz="0" w:space="0" w:color="auto"/>
      </w:divBdr>
    </w:div>
    <w:div w:id="965819911">
      <w:bodyDiv w:val="1"/>
      <w:marLeft w:val="0"/>
      <w:marRight w:val="0"/>
      <w:marTop w:val="0"/>
      <w:marBottom w:val="0"/>
      <w:divBdr>
        <w:top w:val="none" w:sz="0" w:space="0" w:color="auto"/>
        <w:left w:val="none" w:sz="0" w:space="0" w:color="auto"/>
        <w:bottom w:val="none" w:sz="0" w:space="0" w:color="auto"/>
        <w:right w:val="none" w:sz="0" w:space="0" w:color="auto"/>
      </w:divBdr>
    </w:div>
    <w:div w:id="966856152">
      <w:bodyDiv w:val="1"/>
      <w:marLeft w:val="0"/>
      <w:marRight w:val="0"/>
      <w:marTop w:val="0"/>
      <w:marBottom w:val="0"/>
      <w:divBdr>
        <w:top w:val="none" w:sz="0" w:space="0" w:color="auto"/>
        <w:left w:val="none" w:sz="0" w:space="0" w:color="auto"/>
        <w:bottom w:val="none" w:sz="0" w:space="0" w:color="auto"/>
        <w:right w:val="none" w:sz="0" w:space="0" w:color="auto"/>
      </w:divBdr>
    </w:div>
    <w:div w:id="967508470">
      <w:bodyDiv w:val="1"/>
      <w:marLeft w:val="0"/>
      <w:marRight w:val="0"/>
      <w:marTop w:val="0"/>
      <w:marBottom w:val="0"/>
      <w:divBdr>
        <w:top w:val="none" w:sz="0" w:space="0" w:color="auto"/>
        <w:left w:val="none" w:sz="0" w:space="0" w:color="auto"/>
        <w:bottom w:val="none" w:sz="0" w:space="0" w:color="auto"/>
        <w:right w:val="none" w:sz="0" w:space="0" w:color="auto"/>
      </w:divBdr>
    </w:div>
    <w:div w:id="967515440">
      <w:bodyDiv w:val="1"/>
      <w:marLeft w:val="0"/>
      <w:marRight w:val="0"/>
      <w:marTop w:val="0"/>
      <w:marBottom w:val="0"/>
      <w:divBdr>
        <w:top w:val="none" w:sz="0" w:space="0" w:color="auto"/>
        <w:left w:val="none" w:sz="0" w:space="0" w:color="auto"/>
        <w:bottom w:val="none" w:sz="0" w:space="0" w:color="auto"/>
        <w:right w:val="none" w:sz="0" w:space="0" w:color="auto"/>
      </w:divBdr>
    </w:div>
    <w:div w:id="969045783">
      <w:bodyDiv w:val="1"/>
      <w:marLeft w:val="0"/>
      <w:marRight w:val="0"/>
      <w:marTop w:val="0"/>
      <w:marBottom w:val="0"/>
      <w:divBdr>
        <w:top w:val="none" w:sz="0" w:space="0" w:color="auto"/>
        <w:left w:val="none" w:sz="0" w:space="0" w:color="auto"/>
        <w:bottom w:val="none" w:sz="0" w:space="0" w:color="auto"/>
        <w:right w:val="none" w:sz="0" w:space="0" w:color="auto"/>
      </w:divBdr>
    </w:div>
    <w:div w:id="970596441">
      <w:bodyDiv w:val="1"/>
      <w:marLeft w:val="0"/>
      <w:marRight w:val="0"/>
      <w:marTop w:val="0"/>
      <w:marBottom w:val="0"/>
      <w:divBdr>
        <w:top w:val="none" w:sz="0" w:space="0" w:color="auto"/>
        <w:left w:val="none" w:sz="0" w:space="0" w:color="auto"/>
        <w:bottom w:val="none" w:sz="0" w:space="0" w:color="auto"/>
        <w:right w:val="none" w:sz="0" w:space="0" w:color="auto"/>
      </w:divBdr>
    </w:div>
    <w:div w:id="971210085">
      <w:bodyDiv w:val="1"/>
      <w:marLeft w:val="0"/>
      <w:marRight w:val="0"/>
      <w:marTop w:val="0"/>
      <w:marBottom w:val="0"/>
      <w:divBdr>
        <w:top w:val="none" w:sz="0" w:space="0" w:color="auto"/>
        <w:left w:val="none" w:sz="0" w:space="0" w:color="auto"/>
        <w:bottom w:val="none" w:sz="0" w:space="0" w:color="auto"/>
        <w:right w:val="none" w:sz="0" w:space="0" w:color="auto"/>
      </w:divBdr>
    </w:div>
    <w:div w:id="971254180">
      <w:bodyDiv w:val="1"/>
      <w:marLeft w:val="0"/>
      <w:marRight w:val="0"/>
      <w:marTop w:val="0"/>
      <w:marBottom w:val="0"/>
      <w:divBdr>
        <w:top w:val="none" w:sz="0" w:space="0" w:color="auto"/>
        <w:left w:val="none" w:sz="0" w:space="0" w:color="auto"/>
        <w:bottom w:val="none" w:sz="0" w:space="0" w:color="auto"/>
        <w:right w:val="none" w:sz="0" w:space="0" w:color="auto"/>
      </w:divBdr>
    </w:div>
    <w:div w:id="972373236">
      <w:bodyDiv w:val="1"/>
      <w:marLeft w:val="0"/>
      <w:marRight w:val="0"/>
      <w:marTop w:val="0"/>
      <w:marBottom w:val="0"/>
      <w:divBdr>
        <w:top w:val="none" w:sz="0" w:space="0" w:color="auto"/>
        <w:left w:val="none" w:sz="0" w:space="0" w:color="auto"/>
        <w:bottom w:val="none" w:sz="0" w:space="0" w:color="auto"/>
        <w:right w:val="none" w:sz="0" w:space="0" w:color="auto"/>
      </w:divBdr>
    </w:div>
    <w:div w:id="973674550">
      <w:bodyDiv w:val="1"/>
      <w:marLeft w:val="0"/>
      <w:marRight w:val="0"/>
      <w:marTop w:val="0"/>
      <w:marBottom w:val="0"/>
      <w:divBdr>
        <w:top w:val="none" w:sz="0" w:space="0" w:color="auto"/>
        <w:left w:val="none" w:sz="0" w:space="0" w:color="auto"/>
        <w:bottom w:val="none" w:sz="0" w:space="0" w:color="auto"/>
        <w:right w:val="none" w:sz="0" w:space="0" w:color="auto"/>
      </w:divBdr>
    </w:div>
    <w:div w:id="974145755">
      <w:bodyDiv w:val="1"/>
      <w:marLeft w:val="0"/>
      <w:marRight w:val="0"/>
      <w:marTop w:val="0"/>
      <w:marBottom w:val="0"/>
      <w:divBdr>
        <w:top w:val="none" w:sz="0" w:space="0" w:color="auto"/>
        <w:left w:val="none" w:sz="0" w:space="0" w:color="auto"/>
        <w:bottom w:val="none" w:sz="0" w:space="0" w:color="auto"/>
        <w:right w:val="none" w:sz="0" w:space="0" w:color="auto"/>
      </w:divBdr>
    </w:div>
    <w:div w:id="974603681">
      <w:bodyDiv w:val="1"/>
      <w:marLeft w:val="0"/>
      <w:marRight w:val="0"/>
      <w:marTop w:val="0"/>
      <w:marBottom w:val="0"/>
      <w:divBdr>
        <w:top w:val="none" w:sz="0" w:space="0" w:color="auto"/>
        <w:left w:val="none" w:sz="0" w:space="0" w:color="auto"/>
        <w:bottom w:val="none" w:sz="0" w:space="0" w:color="auto"/>
        <w:right w:val="none" w:sz="0" w:space="0" w:color="auto"/>
      </w:divBdr>
    </w:div>
    <w:div w:id="976494857">
      <w:bodyDiv w:val="1"/>
      <w:marLeft w:val="0"/>
      <w:marRight w:val="0"/>
      <w:marTop w:val="0"/>
      <w:marBottom w:val="0"/>
      <w:divBdr>
        <w:top w:val="none" w:sz="0" w:space="0" w:color="auto"/>
        <w:left w:val="none" w:sz="0" w:space="0" w:color="auto"/>
        <w:bottom w:val="none" w:sz="0" w:space="0" w:color="auto"/>
        <w:right w:val="none" w:sz="0" w:space="0" w:color="auto"/>
      </w:divBdr>
    </w:div>
    <w:div w:id="977608671">
      <w:bodyDiv w:val="1"/>
      <w:marLeft w:val="0"/>
      <w:marRight w:val="0"/>
      <w:marTop w:val="0"/>
      <w:marBottom w:val="0"/>
      <w:divBdr>
        <w:top w:val="none" w:sz="0" w:space="0" w:color="auto"/>
        <w:left w:val="none" w:sz="0" w:space="0" w:color="auto"/>
        <w:bottom w:val="none" w:sz="0" w:space="0" w:color="auto"/>
        <w:right w:val="none" w:sz="0" w:space="0" w:color="auto"/>
      </w:divBdr>
    </w:div>
    <w:div w:id="978531862">
      <w:bodyDiv w:val="1"/>
      <w:marLeft w:val="0"/>
      <w:marRight w:val="0"/>
      <w:marTop w:val="0"/>
      <w:marBottom w:val="0"/>
      <w:divBdr>
        <w:top w:val="none" w:sz="0" w:space="0" w:color="auto"/>
        <w:left w:val="none" w:sz="0" w:space="0" w:color="auto"/>
        <w:bottom w:val="none" w:sz="0" w:space="0" w:color="auto"/>
        <w:right w:val="none" w:sz="0" w:space="0" w:color="auto"/>
      </w:divBdr>
    </w:div>
    <w:div w:id="978847289">
      <w:bodyDiv w:val="1"/>
      <w:marLeft w:val="0"/>
      <w:marRight w:val="0"/>
      <w:marTop w:val="0"/>
      <w:marBottom w:val="0"/>
      <w:divBdr>
        <w:top w:val="none" w:sz="0" w:space="0" w:color="auto"/>
        <w:left w:val="none" w:sz="0" w:space="0" w:color="auto"/>
        <w:bottom w:val="none" w:sz="0" w:space="0" w:color="auto"/>
        <w:right w:val="none" w:sz="0" w:space="0" w:color="auto"/>
      </w:divBdr>
    </w:div>
    <w:div w:id="979964425">
      <w:bodyDiv w:val="1"/>
      <w:marLeft w:val="0"/>
      <w:marRight w:val="0"/>
      <w:marTop w:val="0"/>
      <w:marBottom w:val="0"/>
      <w:divBdr>
        <w:top w:val="none" w:sz="0" w:space="0" w:color="auto"/>
        <w:left w:val="none" w:sz="0" w:space="0" w:color="auto"/>
        <w:bottom w:val="none" w:sz="0" w:space="0" w:color="auto"/>
        <w:right w:val="none" w:sz="0" w:space="0" w:color="auto"/>
      </w:divBdr>
    </w:div>
    <w:div w:id="979964880">
      <w:bodyDiv w:val="1"/>
      <w:marLeft w:val="0"/>
      <w:marRight w:val="0"/>
      <w:marTop w:val="0"/>
      <w:marBottom w:val="0"/>
      <w:divBdr>
        <w:top w:val="none" w:sz="0" w:space="0" w:color="auto"/>
        <w:left w:val="none" w:sz="0" w:space="0" w:color="auto"/>
        <w:bottom w:val="none" w:sz="0" w:space="0" w:color="auto"/>
        <w:right w:val="none" w:sz="0" w:space="0" w:color="auto"/>
      </w:divBdr>
    </w:div>
    <w:div w:id="984434305">
      <w:bodyDiv w:val="1"/>
      <w:marLeft w:val="0"/>
      <w:marRight w:val="0"/>
      <w:marTop w:val="0"/>
      <w:marBottom w:val="0"/>
      <w:divBdr>
        <w:top w:val="none" w:sz="0" w:space="0" w:color="auto"/>
        <w:left w:val="none" w:sz="0" w:space="0" w:color="auto"/>
        <w:bottom w:val="none" w:sz="0" w:space="0" w:color="auto"/>
        <w:right w:val="none" w:sz="0" w:space="0" w:color="auto"/>
      </w:divBdr>
    </w:div>
    <w:div w:id="984968519">
      <w:bodyDiv w:val="1"/>
      <w:marLeft w:val="0"/>
      <w:marRight w:val="0"/>
      <w:marTop w:val="0"/>
      <w:marBottom w:val="0"/>
      <w:divBdr>
        <w:top w:val="none" w:sz="0" w:space="0" w:color="auto"/>
        <w:left w:val="none" w:sz="0" w:space="0" w:color="auto"/>
        <w:bottom w:val="none" w:sz="0" w:space="0" w:color="auto"/>
        <w:right w:val="none" w:sz="0" w:space="0" w:color="auto"/>
      </w:divBdr>
    </w:div>
    <w:div w:id="986281427">
      <w:bodyDiv w:val="1"/>
      <w:marLeft w:val="0"/>
      <w:marRight w:val="0"/>
      <w:marTop w:val="0"/>
      <w:marBottom w:val="0"/>
      <w:divBdr>
        <w:top w:val="none" w:sz="0" w:space="0" w:color="auto"/>
        <w:left w:val="none" w:sz="0" w:space="0" w:color="auto"/>
        <w:bottom w:val="none" w:sz="0" w:space="0" w:color="auto"/>
        <w:right w:val="none" w:sz="0" w:space="0" w:color="auto"/>
      </w:divBdr>
    </w:div>
    <w:div w:id="986323534">
      <w:bodyDiv w:val="1"/>
      <w:marLeft w:val="0"/>
      <w:marRight w:val="0"/>
      <w:marTop w:val="0"/>
      <w:marBottom w:val="0"/>
      <w:divBdr>
        <w:top w:val="none" w:sz="0" w:space="0" w:color="auto"/>
        <w:left w:val="none" w:sz="0" w:space="0" w:color="auto"/>
        <w:bottom w:val="none" w:sz="0" w:space="0" w:color="auto"/>
        <w:right w:val="none" w:sz="0" w:space="0" w:color="auto"/>
      </w:divBdr>
    </w:div>
    <w:div w:id="986784951">
      <w:bodyDiv w:val="1"/>
      <w:marLeft w:val="0"/>
      <w:marRight w:val="0"/>
      <w:marTop w:val="0"/>
      <w:marBottom w:val="0"/>
      <w:divBdr>
        <w:top w:val="none" w:sz="0" w:space="0" w:color="auto"/>
        <w:left w:val="none" w:sz="0" w:space="0" w:color="auto"/>
        <w:bottom w:val="none" w:sz="0" w:space="0" w:color="auto"/>
        <w:right w:val="none" w:sz="0" w:space="0" w:color="auto"/>
      </w:divBdr>
    </w:div>
    <w:div w:id="988247819">
      <w:bodyDiv w:val="1"/>
      <w:marLeft w:val="0"/>
      <w:marRight w:val="0"/>
      <w:marTop w:val="0"/>
      <w:marBottom w:val="0"/>
      <w:divBdr>
        <w:top w:val="none" w:sz="0" w:space="0" w:color="auto"/>
        <w:left w:val="none" w:sz="0" w:space="0" w:color="auto"/>
        <w:bottom w:val="none" w:sz="0" w:space="0" w:color="auto"/>
        <w:right w:val="none" w:sz="0" w:space="0" w:color="auto"/>
      </w:divBdr>
    </w:div>
    <w:div w:id="988633598">
      <w:bodyDiv w:val="1"/>
      <w:marLeft w:val="0"/>
      <w:marRight w:val="0"/>
      <w:marTop w:val="0"/>
      <w:marBottom w:val="0"/>
      <w:divBdr>
        <w:top w:val="none" w:sz="0" w:space="0" w:color="auto"/>
        <w:left w:val="none" w:sz="0" w:space="0" w:color="auto"/>
        <w:bottom w:val="none" w:sz="0" w:space="0" w:color="auto"/>
        <w:right w:val="none" w:sz="0" w:space="0" w:color="auto"/>
      </w:divBdr>
    </w:div>
    <w:div w:id="989869983">
      <w:bodyDiv w:val="1"/>
      <w:marLeft w:val="0"/>
      <w:marRight w:val="0"/>
      <w:marTop w:val="0"/>
      <w:marBottom w:val="0"/>
      <w:divBdr>
        <w:top w:val="none" w:sz="0" w:space="0" w:color="auto"/>
        <w:left w:val="none" w:sz="0" w:space="0" w:color="auto"/>
        <w:bottom w:val="none" w:sz="0" w:space="0" w:color="auto"/>
        <w:right w:val="none" w:sz="0" w:space="0" w:color="auto"/>
      </w:divBdr>
    </w:div>
    <w:div w:id="994845229">
      <w:bodyDiv w:val="1"/>
      <w:marLeft w:val="0"/>
      <w:marRight w:val="0"/>
      <w:marTop w:val="0"/>
      <w:marBottom w:val="0"/>
      <w:divBdr>
        <w:top w:val="none" w:sz="0" w:space="0" w:color="auto"/>
        <w:left w:val="none" w:sz="0" w:space="0" w:color="auto"/>
        <w:bottom w:val="none" w:sz="0" w:space="0" w:color="auto"/>
        <w:right w:val="none" w:sz="0" w:space="0" w:color="auto"/>
      </w:divBdr>
    </w:div>
    <w:div w:id="995956896">
      <w:bodyDiv w:val="1"/>
      <w:marLeft w:val="0"/>
      <w:marRight w:val="0"/>
      <w:marTop w:val="0"/>
      <w:marBottom w:val="0"/>
      <w:divBdr>
        <w:top w:val="none" w:sz="0" w:space="0" w:color="auto"/>
        <w:left w:val="none" w:sz="0" w:space="0" w:color="auto"/>
        <w:bottom w:val="none" w:sz="0" w:space="0" w:color="auto"/>
        <w:right w:val="none" w:sz="0" w:space="0" w:color="auto"/>
      </w:divBdr>
    </w:div>
    <w:div w:id="996954531">
      <w:bodyDiv w:val="1"/>
      <w:marLeft w:val="0"/>
      <w:marRight w:val="0"/>
      <w:marTop w:val="0"/>
      <w:marBottom w:val="0"/>
      <w:divBdr>
        <w:top w:val="none" w:sz="0" w:space="0" w:color="auto"/>
        <w:left w:val="none" w:sz="0" w:space="0" w:color="auto"/>
        <w:bottom w:val="none" w:sz="0" w:space="0" w:color="auto"/>
        <w:right w:val="none" w:sz="0" w:space="0" w:color="auto"/>
      </w:divBdr>
    </w:div>
    <w:div w:id="997925396">
      <w:bodyDiv w:val="1"/>
      <w:marLeft w:val="0"/>
      <w:marRight w:val="0"/>
      <w:marTop w:val="0"/>
      <w:marBottom w:val="0"/>
      <w:divBdr>
        <w:top w:val="none" w:sz="0" w:space="0" w:color="auto"/>
        <w:left w:val="none" w:sz="0" w:space="0" w:color="auto"/>
        <w:bottom w:val="none" w:sz="0" w:space="0" w:color="auto"/>
        <w:right w:val="none" w:sz="0" w:space="0" w:color="auto"/>
      </w:divBdr>
    </w:div>
    <w:div w:id="998117758">
      <w:bodyDiv w:val="1"/>
      <w:marLeft w:val="0"/>
      <w:marRight w:val="0"/>
      <w:marTop w:val="0"/>
      <w:marBottom w:val="0"/>
      <w:divBdr>
        <w:top w:val="none" w:sz="0" w:space="0" w:color="auto"/>
        <w:left w:val="none" w:sz="0" w:space="0" w:color="auto"/>
        <w:bottom w:val="none" w:sz="0" w:space="0" w:color="auto"/>
        <w:right w:val="none" w:sz="0" w:space="0" w:color="auto"/>
      </w:divBdr>
    </w:div>
    <w:div w:id="998265897">
      <w:bodyDiv w:val="1"/>
      <w:marLeft w:val="0"/>
      <w:marRight w:val="0"/>
      <w:marTop w:val="0"/>
      <w:marBottom w:val="0"/>
      <w:divBdr>
        <w:top w:val="none" w:sz="0" w:space="0" w:color="auto"/>
        <w:left w:val="none" w:sz="0" w:space="0" w:color="auto"/>
        <w:bottom w:val="none" w:sz="0" w:space="0" w:color="auto"/>
        <w:right w:val="none" w:sz="0" w:space="0" w:color="auto"/>
      </w:divBdr>
    </w:div>
    <w:div w:id="999770123">
      <w:bodyDiv w:val="1"/>
      <w:marLeft w:val="0"/>
      <w:marRight w:val="0"/>
      <w:marTop w:val="0"/>
      <w:marBottom w:val="0"/>
      <w:divBdr>
        <w:top w:val="none" w:sz="0" w:space="0" w:color="auto"/>
        <w:left w:val="none" w:sz="0" w:space="0" w:color="auto"/>
        <w:bottom w:val="none" w:sz="0" w:space="0" w:color="auto"/>
        <w:right w:val="none" w:sz="0" w:space="0" w:color="auto"/>
      </w:divBdr>
    </w:div>
    <w:div w:id="1000810787">
      <w:bodyDiv w:val="1"/>
      <w:marLeft w:val="0"/>
      <w:marRight w:val="0"/>
      <w:marTop w:val="0"/>
      <w:marBottom w:val="0"/>
      <w:divBdr>
        <w:top w:val="none" w:sz="0" w:space="0" w:color="auto"/>
        <w:left w:val="none" w:sz="0" w:space="0" w:color="auto"/>
        <w:bottom w:val="none" w:sz="0" w:space="0" w:color="auto"/>
        <w:right w:val="none" w:sz="0" w:space="0" w:color="auto"/>
      </w:divBdr>
    </w:div>
    <w:div w:id="1002050867">
      <w:bodyDiv w:val="1"/>
      <w:marLeft w:val="0"/>
      <w:marRight w:val="0"/>
      <w:marTop w:val="0"/>
      <w:marBottom w:val="0"/>
      <w:divBdr>
        <w:top w:val="none" w:sz="0" w:space="0" w:color="auto"/>
        <w:left w:val="none" w:sz="0" w:space="0" w:color="auto"/>
        <w:bottom w:val="none" w:sz="0" w:space="0" w:color="auto"/>
        <w:right w:val="none" w:sz="0" w:space="0" w:color="auto"/>
      </w:divBdr>
    </w:div>
    <w:div w:id="1002664559">
      <w:bodyDiv w:val="1"/>
      <w:marLeft w:val="0"/>
      <w:marRight w:val="0"/>
      <w:marTop w:val="0"/>
      <w:marBottom w:val="0"/>
      <w:divBdr>
        <w:top w:val="none" w:sz="0" w:space="0" w:color="auto"/>
        <w:left w:val="none" w:sz="0" w:space="0" w:color="auto"/>
        <w:bottom w:val="none" w:sz="0" w:space="0" w:color="auto"/>
        <w:right w:val="none" w:sz="0" w:space="0" w:color="auto"/>
      </w:divBdr>
    </w:div>
    <w:div w:id="1002707220">
      <w:bodyDiv w:val="1"/>
      <w:marLeft w:val="0"/>
      <w:marRight w:val="0"/>
      <w:marTop w:val="0"/>
      <w:marBottom w:val="0"/>
      <w:divBdr>
        <w:top w:val="none" w:sz="0" w:space="0" w:color="auto"/>
        <w:left w:val="none" w:sz="0" w:space="0" w:color="auto"/>
        <w:bottom w:val="none" w:sz="0" w:space="0" w:color="auto"/>
        <w:right w:val="none" w:sz="0" w:space="0" w:color="auto"/>
      </w:divBdr>
    </w:div>
    <w:div w:id="1002708976">
      <w:bodyDiv w:val="1"/>
      <w:marLeft w:val="0"/>
      <w:marRight w:val="0"/>
      <w:marTop w:val="0"/>
      <w:marBottom w:val="0"/>
      <w:divBdr>
        <w:top w:val="none" w:sz="0" w:space="0" w:color="auto"/>
        <w:left w:val="none" w:sz="0" w:space="0" w:color="auto"/>
        <w:bottom w:val="none" w:sz="0" w:space="0" w:color="auto"/>
        <w:right w:val="none" w:sz="0" w:space="0" w:color="auto"/>
      </w:divBdr>
    </w:div>
    <w:div w:id="1003124237">
      <w:bodyDiv w:val="1"/>
      <w:marLeft w:val="0"/>
      <w:marRight w:val="0"/>
      <w:marTop w:val="0"/>
      <w:marBottom w:val="0"/>
      <w:divBdr>
        <w:top w:val="none" w:sz="0" w:space="0" w:color="auto"/>
        <w:left w:val="none" w:sz="0" w:space="0" w:color="auto"/>
        <w:bottom w:val="none" w:sz="0" w:space="0" w:color="auto"/>
        <w:right w:val="none" w:sz="0" w:space="0" w:color="auto"/>
      </w:divBdr>
    </w:div>
    <w:div w:id="1003244302">
      <w:bodyDiv w:val="1"/>
      <w:marLeft w:val="0"/>
      <w:marRight w:val="0"/>
      <w:marTop w:val="0"/>
      <w:marBottom w:val="0"/>
      <w:divBdr>
        <w:top w:val="none" w:sz="0" w:space="0" w:color="auto"/>
        <w:left w:val="none" w:sz="0" w:space="0" w:color="auto"/>
        <w:bottom w:val="none" w:sz="0" w:space="0" w:color="auto"/>
        <w:right w:val="none" w:sz="0" w:space="0" w:color="auto"/>
      </w:divBdr>
    </w:div>
    <w:div w:id="1006832804">
      <w:bodyDiv w:val="1"/>
      <w:marLeft w:val="0"/>
      <w:marRight w:val="0"/>
      <w:marTop w:val="0"/>
      <w:marBottom w:val="0"/>
      <w:divBdr>
        <w:top w:val="none" w:sz="0" w:space="0" w:color="auto"/>
        <w:left w:val="none" w:sz="0" w:space="0" w:color="auto"/>
        <w:bottom w:val="none" w:sz="0" w:space="0" w:color="auto"/>
        <w:right w:val="none" w:sz="0" w:space="0" w:color="auto"/>
      </w:divBdr>
    </w:div>
    <w:div w:id="1008099350">
      <w:bodyDiv w:val="1"/>
      <w:marLeft w:val="0"/>
      <w:marRight w:val="0"/>
      <w:marTop w:val="0"/>
      <w:marBottom w:val="0"/>
      <w:divBdr>
        <w:top w:val="none" w:sz="0" w:space="0" w:color="auto"/>
        <w:left w:val="none" w:sz="0" w:space="0" w:color="auto"/>
        <w:bottom w:val="none" w:sz="0" w:space="0" w:color="auto"/>
        <w:right w:val="none" w:sz="0" w:space="0" w:color="auto"/>
      </w:divBdr>
    </w:div>
    <w:div w:id="1008099718">
      <w:bodyDiv w:val="1"/>
      <w:marLeft w:val="0"/>
      <w:marRight w:val="0"/>
      <w:marTop w:val="0"/>
      <w:marBottom w:val="0"/>
      <w:divBdr>
        <w:top w:val="none" w:sz="0" w:space="0" w:color="auto"/>
        <w:left w:val="none" w:sz="0" w:space="0" w:color="auto"/>
        <w:bottom w:val="none" w:sz="0" w:space="0" w:color="auto"/>
        <w:right w:val="none" w:sz="0" w:space="0" w:color="auto"/>
      </w:divBdr>
    </w:div>
    <w:div w:id="1008602297">
      <w:bodyDiv w:val="1"/>
      <w:marLeft w:val="0"/>
      <w:marRight w:val="0"/>
      <w:marTop w:val="0"/>
      <w:marBottom w:val="0"/>
      <w:divBdr>
        <w:top w:val="none" w:sz="0" w:space="0" w:color="auto"/>
        <w:left w:val="none" w:sz="0" w:space="0" w:color="auto"/>
        <w:bottom w:val="none" w:sz="0" w:space="0" w:color="auto"/>
        <w:right w:val="none" w:sz="0" w:space="0" w:color="auto"/>
      </w:divBdr>
    </w:div>
    <w:div w:id="1009677911">
      <w:bodyDiv w:val="1"/>
      <w:marLeft w:val="0"/>
      <w:marRight w:val="0"/>
      <w:marTop w:val="0"/>
      <w:marBottom w:val="0"/>
      <w:divBdr>
        <w:top w:val="none" w:sz="0" w:space="0" w:color="auto"/>
        <w:left w:val="none" w:sz="0" w:space="0" w:color="auto"/>
        <w:bottom w:val="none" w:sz="0" w:space="0" w:color="auto"/>
        <w:right w:val="none" w:sz="0" w:space="0" w:color="auto"/>
      </w:divBdr>
    </w:div>
    <w:div w:id="1009988994">
      <w:bodyDiv w:val="1"/>
      <w:marLeft w:val="0"/>
      <w:marRight w:val="0"/>
      <w:marTop w:val="0"/>
      <w:marBottom w:val="0"/>
      <w:divBdr>
        <w:top w:val="none" w:sz="0" w:space="0" w:color="auto"/>
        <w:left w:val="none" w:sz="0" w:space="0" w:color="auto"/>
        <w:bottom w:val="none" w:sz="0" w:space="0" w:color="auto"/>
        <w:right w:val="none" w:sz="0" w:space="0" w:color="auto"/>
      </w:divBdr>
    </w:div>
    <w:div w:id="1012269507">
      <w:bodyDiv w:val="1"/>
      <w:marLeft w:val="0"/>
      <w:marRight w:val="0"/>
      <w:marTop w:val="0"/>
      <w:marBottom w:val="0"/>
      <w:divBdr>
        <w:top w:val="none" w:sz="0" w:space="0" w:color="auto"/>
        <w:left w:val="none" w:sz="0" w:space="0" w:color="auto"/>
        <w:bottom w:val="none" w:sz="0" w:space="0" w:color="auto"/>
        <w:right w:val="none" w:sz="0" w:space="0" w:color="auto"/>
      </w:divBdr>
    </w:div>
    <w:div w:id="1012760233">
      <w:bodyDiv w:val="1"/>
      <w:marLeft w:val="0"/>
      <w:marRight w:val="0"/>
      <w:marTop w:val="0"/>
      <w:marBottom w:val="0"/>
      <w:divBdr>
        <w:top w:val="none" w:sz="0" w:space="0" w:color="auto"/>
        <w:left w:val="none" w:sz="0" w:space="0" w:color="auto"/>
        <w:bottom w:val="none" w:sz="0" w:space="0" w:color="auto"/>
        <w:right w:val="none" w:sz="0" w:space="0" w:color="auto"/>
      </w:divBdr>
    </w:div>
    <w:div w:id="1014115403">
      <w:bodyDiv w:val="1"/>
      <w:marLeft w:val="0"/>
      <w:marRight w:val="0"/>
      <w:marTop w:val="0"/>
      <w:marBottom w:val="0"/>
      <w:divBdr>
        <w:top w:val="none" w:sz="0" w:space="0" w:color="auto"/>
        <w:left w:val="none" w:sz="0" w:space="0" w:color="auto"/>
        <w:bottom w:val="none" w:sz="0" w:space="0" w:color="auto"/>
        <w:right w:val="none" w:sz="0" w:space="0" w:color="auto"/>
      </w:divBdr>
    </w:div>
    <w:div w:id="1014307819">
      <w:bodyDiv w:val="1"/>
      <w:marLeft w:val="0"/>
      <w:marRight w:val="0"/>
      <w:marTop w:val="0"/>
      <w:marBottom w:val="0"/>
      <w:divBdr>
        <w:top w:val="none" w:sz="0" w:space="0" w:color="auto"/>
        <w:left w:val="none" w:sz="0" w:space="0" w:color="auto"/>
        <w:bottom w:val="none" w:sz="0" w:space="0" w:color="auto"/>
        <w:right w:val="none" w:sz="0" w:space="0" w:color="auto"/>
      </w:divBdr>
    </w:div>
    <w:div w:id="1014577166">
      <w:bodyDiv w:val="1"/>
      <w:marLeft w:val="0"/>
      <w:marRight w:val="0"/>
      <w:marTop w:val="0"/>
      <w:marBottom w:val="0"/>
      <w:divBdr>
        <w:top w:val="none" w:sz="0" w:space="0" w:color="auto"/>
        <w:left w:val="none" w:sz="0" w:space="0" w:color="auto"/>
        <w:bottom w:val="none" w:sz="0" w:space="0" w:color="auto"/>
        <w:right w:val="none" w:sz="0" w:space="0" w:color="auto"/>
      </w:divBdr>
    </w:div>
    <w:div w:id="1017584044">
      <w:bodyDiv w:val="1"/>
      <w:marLeft w:val="0"/>
      <w:marRight w:val="0"/>
      <w:marTop w:val="0"/>
      <w:marBottom w:val="0"/>
      <w:divBdr>
        <w:top w:val="none" w:sz="0" w:space="0" w:color="auto"/>
        <w:left w:val="none" w:sz="0" w:space="0" w:color="auto"/>
        <w:bottom w:val="none" w:sz="0" w:space="0" w:color="auto"/>
        <w:right w:val="none" w:sz="0" w:space="0" w:color="auto"/>
      </w:divBdr>
    </w:div>
    <w:div w:id="1017849048">
      <w:bodyDiv w:val="1"/>
      <w:marLeft w:val="0"/>
      <w:marRight w:val="0"/>
      <w:marTop w:val="0"/>
      <w:marBottom w:val="0"/>
      <w:divBdr>
        <w:top w:val="none" w:sz="0" w:space="0" w:color="auto"/>
        <w:left w:val="none" w:sz="0" w:space="0" w:color="auto"/>
        <w:bottom w:val="none" w:sz="0" w:space="0" w:color="auto"/>
        <w:right w:val="none" w:sz="0" w:space="0" w:color="auto"/>
      </w:divBdr>
    </w:div>
    <w:div w:id="1018506296">
      <w:bodyDiv w:val="1"/>
      <w:marLeft w:val="0"/>
      <w:marRight w:val="0"/>
      <w:marTop w:val="0"/>
      <w:marBottom w:val="0"/>
      <w:divBdr>
        <w:top w:val="none" w:sz="0" w:space="0" w:color="auto"/>
        <w:left w:val="none" w:sz="0" w:space="0" w:color="auto"/>
        <w:bottom w:val="none" w:sz="0" w:space="0" w:color="auto"/>
        <w:right w:val="none" w:sz="0" w:space="0" w:color="auto"/>
      </w:divBdr>
    </w:div>
    <w:div w:id="1020279363">
      <w:bodyDiv w:val="1"/>
      <w:marLeft w:val="0"/>
      <w:marRight w:val="0"/>
      <w:marTop w:val="0"/>
      <w:marBottom w:val="0"/>
      <w:divBdr>
        <w:top w:val="none" w:sz="0" w:space="0" w:color="auto"/>
        <w:left w:val="none" w:sz="0" w:space="0" w:color="auto"/>
        <w:bottom w:val="none" w:sz="0" w:space="0" w:color="auto"/>
        <w:right w:val="none" w:sz="0" w:space="0" w:color="auto"/>
      </w:divBdr>
    </w:div>
    <w:div w:id="102105688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
    <w:div w:id="1022590774">
      <w:bodyDiv w:val="1"/>
      <w:marLeft w:val="0"/>
      <w:marRight w:val="0"/>
      <w:marTop w:val="0"/>
      <w:marBottom w:val="0"/>
      <w:divBdr>
        <w:top w:val="none" w:sz="0" w:space="0" w:color="auto"/>
        <w:left w:val="none" w:sz="0" w:space="0" w:color="auto"/>
        <w:bottom w:val="none" w:sz="0" w:space="0" w:color="auto"/>
        <w:right w:val="none" w:sz="0" w:space="0" w:color="auto"/>
      </w:divBdr>
    </w:div>
    <w:div w:id="1024090480">
      <w:bodyDiv w:val="1"/>
      <w:marLeft w:val="0"/>
      <w:marRight w:val="0"/>
      <w:marTop w:val="0"/>
      <w:marBottom w:val="0"/>
      <w:divBdr>
        <w:top w:val="none" w:sz="0" w:space="0" w:color="auto"/>
        <w:left w:val="none" w:sz="0" w:space="0" w:color="auto"/>
        <w:bottom w:val="none" w:sz="0" w:space="0" w:color="auto"/>
        <w:right w:val="none" w:sz="0" w:space="0" w:color="auto"/>
      </w:divBdr>
    </w:div>
    <w:div w:id="1024137588">
      <w:bodyDiv w:val="1"/>
      <w:marLeft w:val="0"/>
      <w:marRight w:val="0"/>
      <w:marTop w:val="0"/>
      <w:marBottom w:val="0"/>
      <w:divBdr>
        <w:top w:val="none" w:sz="0" w:space="0" w:color="auto"/>
        <w:left w:val="none" w:sz="0" w:space="0" w:color="auto"/>
        <w:bottom w:val="none" w:sz="0" w:space="0" w:color="auto"/>
        <w:right w:val="none" w:sz="0" w:space="0" w:color="auto"/>
      </w:divBdr>
    </w:div>
    <w:div w:id="1026828275">
      <w:bodyDiv w:val="1"/>
      <w:marLeft w:val="0"/>
      <w:marRight w:val="0"/>
      <w:marTop w:val="0"/>
      <w:marBottom w:val="0"/>
      <w:divBdr>
        <w:top w:val="none" w:sz="0" w:space="0" w:color="auto"/>
        <w:left w:val="none" w:sz="0" w:space="0" w:color="auto"/>
        <w:bottom w:val="none" w:sz="0" w:space="0" w:color="auto"/>
        <w:right w:val="none" w:sz="0" w:space="0" w:color="auto"/>
      </w:divBdr>
    </w:div>
    <w:div w:id="1031030628">
      <w:bodyDiv w:val="1"/>
      <w:marLeft w:val="0"/>
      <w:marRight w:val="0"/>
      <w:marTop w:val="0"/>
      <w:marBottom w:val="0"/>
      <w:divBdr>
        <w:top w:val="none" w:sz="0" w:space="0" w:color="auto"/>
        <w:left w:val="none" w:sz="0" w:space="0" w:color="auto"/>
        <w:bottom w:val="none" w:sz="0" w:space="0" w:color="auto"/>
        <w:right w:val="none" w:sz="0" w:space="0" w:color="auto"/>
      </w:divBdr>
    </w:div>
    <w:div w:id="1031035165">
      <w:bodyDiv w:val="1"/>
      <w:marLeft w:val="0"/>
      <w:marRight w:val="0"/>
      <w:marTop w:val="0"/>
      <w:marBottom w:val="0"/>
      <w:divBdr>
        <w:top w:val="none" w:sz="0" w:space="0" w:color="auto"/>
        <w:left w:val="none" w:sz="0" w:space="0" w:color="auto"/>
        <w:bottom w:val="none" w:sz="0" w:space="0" w:color="auto"/>
        <w:right w:val="none" w:sz="0" w:space="0" w:color="auto"/>
      </w:divBdr>
    </w:div>
    <w:div w:id="1031104649">
      <w:bodyDiv w:val="1"/>
      <w:marLeft w:val="0"/>
      <w:marRight w:val="0"/>
      <w:marTop w:val="0"/>
      <w:marBottom w:val="0"/>
      <w:divBdr>
        <w:top w:val="none" w:sz="0" w:space="0" w:color="auto"/>
        <w:left w:val="none" w:sz="0" w:space="0" w:color="auto"/>
        <w:bottom w:val="none" w:sz="0" w:space="0" w:color="auto"/>
        <w:right w:val="none" w:sz="0" w:space="0" w:color="auto"/>
      </w:divBdr>
    </w:div>
    <w:div w:id="1033072879">
      <w:bodyDiv w:val="1"/>
      <w:marLeft w:val="0"/>
      <w:marRight w:val="0"/>
      <w:marTop w:val="0"/>
      <w:marBottom w:val="0"/>
      <w:divBdr>
        <w:top w:val="none" w:sz="0" w:space="0" w:color="auto"/>
        <w:left w:val="none" w:sz="0" w:space="0" w:color="auto"/>
        <w:bottom w:val="none" w:sz="0" w:space="0" w:color="auto"/>
        <w:right w:val="none" w:sz="0" w:space="0" w:color="auto"/>
      </w:divBdr>
    </w:div>
    <w:div w:id="1033076010">
      <w:bodyDiv w:val="1"/>
      <w:marLeft w:val="0"/>
      <w:marRight w:val="0"/>
      <w:marTop w:val="0"/>
      <w:marBottom w:val="0"/>
      <w:divBdr>
        <w:top w:val="none" w:sz="0" w:space="0" w:color="auto"/>
        <w:left w:val="none" w:sz="0" w:space="0" w:color="auto"/>
        <w:bottom w:val="none" w:sz="0" w:space="0" w:color="auto"/>
        <w:right w:val="none" w:sz="0" w:space="0" w:color="auto"/>
      </w:divBdr>
    </w:div>
    <w:div w:id="1034116714">
      <w:bodyDiv w:val="1"/>
      <w:marLeft w:val="0"/>
      <w:marRight w:val="0"/>
      <w:marTop w:val="0"/>
      <w:marBottom w:val="0"/>
      <w:divBdr>
        <w:top w:val="none" w:sz="0" w:space="0" w:color="auto"/>
        <w:left w:val="none" w:sz="0" w:space="0" w:color="auto"/>
        <w:bottom w:val="none" w:sz="0" w:space="0" w:color="auto"/>
        <w:right w:val="none" w:sz="0" w:space="0" w:color="auto"/>
      </w:divBdr>
    </w:div>
    <w:div w:id="1034159297">
      <w:bodyDiv w:val="1"/>
      <w:marLeft w:val="0"/>
      <w:marRight w:val="0"/>
      <w:marTop w:val="0"/>
      <w:marBottom w:val="0"/>
      <w:divBdr>
        <w:top w:val="none" w:sz="0" w:space="0" w:color="auto"/>
        <w:left w:val="none" w:sz="0" w:space="0" w:color="auto"/>
        <w:bottom w:val="none" w:sz="0" w:space="0" w:color="auto"/>
        <w:right w:val="none" w:sz="0" w:space="0" w:color="auto"/>
      </w:divBdr>
    </w:div>
    <w:div w:id="1034967573">
      <w:bodyDiv w:val="1"/>
      <w:marLeft w:val="0"/>
      <w:marRight w:val="0"/>
      <w:marTop w:val="0"/>
      <w:marBottom w:val="0"/>
      <w:divBdr>
        <w:top w:val="none" w:sz="0" w:space="0" w:color="auto"/>
        <w:left w:val="none" w:sz="0" w:space="0" w:color="auto"/>
        <w:bottom w:val="none" w:sz="0" w:space="0" w:color="auto"/>
        <w:right w:val="none" w:sz="0" w:space="0" w:color="auto"/>
      </w:divBdr>
    </w:div>
    <w:div w:id="1037898076">
      <w:bodyDiv w:val="1"/>
      <w:marLeft w:val="0"/>
      <w:marRight w:val="0"/>
      <w:marTop w:val="0"/>
      <w:marBottom w:val="0"/>
      <w:divBdr>
        <w:top w:val="none" w:sz="0" w:space="0" w:color="auto"/>
        <w:left w:val="none" w:sz="0" w:space="0" w:color="auto"/>
        <w:bottom w:val="none" w:sz="0" w:space="0" w:color="auto"/>
        <w:right w:val="none" w:sz="0" w:space="0" w:color="auto"/>
      </w:divBdr>
    </w:div>
    <w:div w:id="1038313787">
      <w:bodyDiv w:val="1"/>
      <w:marLeft w:val="0"/>
      <w:marRight w:val="0"/>
      <w:marTop w:val="0"/>
      <w:marBottom w:val="0"/>
      <w:divBdr>
        <w:top w:val="none" w:sz="0" w:space="0" w:color="auto"/>
        <w:left w:val="none" w:sz="0" w:space="0" w:color="auto"/>
        <w:bottom w:val="none" w:sz="0" w:space="0" w:color="auto"/>
        <w:right w:val="none" w:sz="0" w:space="0" w:color="auto"/>
      </w:divBdr>
    </w:div>
    <w:div w:id="1041173322">
      <w:bodyDiv w:val="1"/>
      <w:marLeft w:val="0"/>
      <w:marRight w:val="0"/>
      <w:marTop w:val="0"/>
      <w:marBottom w:val="0"/>
      <w:divBdr>
        <w:top w:val="none" w:sz="0" w:space="0" w:color="auto"/>
        <w:left w:val="none" w:sz="0" w:space="0" w:color="auto"/>
        <w:bottom w:val="none" w:sz="0" w:space="0" w:color="auto"/>
        <w:right w:val="none" w:sz="0" w:space="0" w:color="auto"/>
      </w:divBdr>
    </w:div>
    <w:div w:id="1041857821">
      <w:bodyDiv w:val="1"/>
      <w:marLeft w:val="0"/>
      <w:marRight w:val="0"/>
      <w:marTop w:val="0"/>
      <w:marBottom w:val="0"/>
      <w:divBdr>
        <w:top w:val="none" w:sz="0" w:space="0" w:color="auto"/>
        <w:left w:val="none" w:sz="0" w:space="0" w:color="auto"/>
        <w:bottom w:val="none" w:sz="0" w:space="0" w:color="auto"/>
        <w:right w:val="none" w:sz="0" w:space="0" w:color="auto"/>
      </w:divBdr>
    </w:div>
    <w:div w:id="1045256331">
      <w:bodyDiv w:val="1"/>
      <w:marLeft w:val="0"/>
      <w:marRight w:val="0"/>
      <w:marTop w:val="0"/>
      <w:marBottom w:val="0"/>
      <w:divBdr>
        <w:top w:val="none" w:sz="0" w:space="0" w:color="auto"/>
        <w:left w:val="none" w:sz="0" w:space="0" w:color="auto"/>
        <w:bottom w:val="none" w:sz="0" w:space="0" w:color="auto"/>
        <w:right w:val="none" w:sz="0" w:space="0" w:color="auto"/>
      </w:divBdr>
    </w:div>
    <w:div w:id="1045448889">
      <w:bodyDiv w:val="1"/>
      <w:marLeft w:val="0"/>
      <w:marRight w:val="0"/>
      <w:marTop w:val="0"/>
      <w:marBottom w:val="0"/>
      <w:divBdr>
        <w:top w:val="none" w:sz="0" w:space="0" w:color="auto"/>
        <w:left w:val="none" w:sz="0" w:space="0" w:color="auto"/>
        <w:bottom w:val="none" w:sz="0" w:space="0" w:color="auto"/>
        <w:right w:val="none" w:sz="0" w:space="0" w:color="auto"/>
      </w:divBdr>
    </w:div>
    <w:div w:id="1045449775">
      <w:bodyDiv w:val="1"/>
      <w:marLeft w:val="0"/>
      <w:marRight w:val="0"/>
      <w:marTop w:val="0"/>
      <w:marBottom w:val="0"/>
      <w:divBdr>
        <w:top w:val="none" w:sz="0" w:space="0" w:color="auto"/>
        <w:left w:val="none" w:sz="0" w:space="0" w:color="auto"/>
        <w:bottom w:val="none" w:sz="0" w:space="0" w:color="auto"/>
        <w:right w:val="none" w:sz="0" w:space="0" w:color="auto"/>
      </w:divBdr>
    </w:div>
    <w:div w:id="1047684010">
      <w:bodyDiv w:val="1"/>
      <w:marLeft w:val="0"/>
      <w:marRight w:val="0"/>
      <w:marTop w:val="0"/>
      <w:marBottom w:val="0"/>
      <w:divBdr>
        <w:top w:val="none" w:sz="0" w:space="0" w:color="auto"/>
        <w:left w:val="none" w:sz="0" w:space="0" w:color="auto"/>
        <w:bottom w:val="none" w:sz="0" w:space="0" w:color="auto"/>
        <w:right w:val="none" w:sz="0" w:space="0" w:color="auto"/>
      </w:divBdr>
    </w:div>
    <w:div w:id="1050029821">
      <w:bodyDiv w:val="1"/>
      <w:marLeft w:val="0"/>
      <w:marRight w:val="0"/>
      <w:marTop w:val="0"/>
      <w:marBottom w:val="0"/>
      <w:divBdr>
        <w:top w:val="none" w:sz="0" w:space="0" w:color="auto"/>
        <w:left w:val="none" w:sz="0" w:space="0" w:color="auto"/>
        <w:bottom w:val="none" w:sz="0" w:space="0" w:color="auto"/>
        <w:right w:val="none" w:sz="0" w:space="0" w:color="auto"/>
      </w:divBdr>
    </w:div>
    <w:div w:id="1050767232">
      <w:bodyDiv w:val="1"/>
      <w:marLeft w:val="0"/>
      <w:marRight w:val="0"/>
      <w:marTop w:val="0"/>
      <w:marBottom w:val="0"/>
      <w:divBdr>
        <w:top w:val="none" w:sz="0" w:space="0" w:color="auto"/>
        <w:left w:val="none" w:sz="0" w:space="0" w:color="auto"/>
        <w:bottom w:val="none" w:sz="0" w:space="0" w:color="auto"/>
        <w:right w:val="none" w:sz="0" w:space="0" w:color="auto"/>
      </w:divBdr>
    </w:div>
    <w:div w:id="1053578031">
      <w:bodyDiv w:val="1"/>
      <w:marLeft w:val="0"/>
      <w:marRight w:val="0"/>
      <w:marTop w:val="0"/>
      <w:marBottom w:val="0"/>
      <w:divBdr>
        <w:top w:val="none" w:sz="0" w:space="0" w:color="auto"/>
        <w:left w:val="none" w:sz="0" w:space="0" w:color="auto"/>
        <w:bottom w:val="none" w:sz="0" w:space="0" w:color="auto"/>
        <w:right w:val="none" w:sz="0" w:space="0" w:color="auto"/>
      </w:divBdr>
    </w:div>
    <w:div w:id="1054350858">
      <w:bodyDiv w:val="1"/>
      <w:marLeft w:val="0"/>
      <w:marRight w:val="0"/>
      <w:marTop w:val="0"/>
      <w:marBottom w:val="0"/>
      <w:divBdr>
        <w:top w:val="none" w:sz="0" w:space="0" w:color="auto"/>
        <w:left w:val="none" w:sz="0" w:space="0" w:color="auto"/>
        <w:bottom w:val="none" w:sz="0" w:space="0" w:color="auto"/>
        <w:right w:val="none" w:sz="0" w:space="0" w:color="auto"/>
      </w:divBdr>
    </w:div>
    <w:div w:id="1054962306">
      <w:bodyDiv w:val="1"/>
      <w:marLeft w:val="0"/>
      <w:marRight w:val="0"/>
      <w:marTop w:val="0"/>
      <w:marBottom w:val="0"/>
      <w:divBdr>
        <w:top w:val="none" w:sz="0" w:space="0" w:color="auto"/>
        <w:left w:val="none" w:sz="0" w:space="0" w:color="auto"/>
        <w:bottom w:val="none" w:sz="0" w:space="0" w:color="auto"/>
        <w:right w:val="none" w:sz="0" w:space="0" w:color="auto"/>
      </w:divBdr>
    </w:div>
    <w:div w:id="1058824884">
      <w:bodyDiv w:val="1"/>
      <w:marLeft w:val="0"/>
      <w:marRight w:val="0"/>
      <w:marTop w:val="0"/>
      <w:marBottom w:val="0"/>
      <w:divBdr>
        <w:top w:val="none" w:sz="0" w:space="0" w:color="auto"/>
        <w:left w:val="none" w:sz="0" w:space="0" w:color="auto"/>
        <w:bottom w:val="none" w:sz="0" w:space="0" w:color="auto"/>
        <w:right w:val="none" w:sz="0" w:space="0" w:color="auto"/>
      </w:divBdr>
    </w:div>
    <w:div w:id="1059594077">
      <w:bodyDiv w:val="1"/>
      <w:marLeft w:val="0"/>
      <w:marRight w:val="0"/>
      <w:marTop w:val="0"/>
      <w:marBottom w:val="0"/>
      <w:divBdr>
        <w:top w:val="none" w:sz="0" w:space="0" w:color="auto"/>
        <w:left w:val="none" w:sz="0" w:space="0" w:color="auto"/>
        <w:bottom w:val="none" w:sz="0" w:space="0" w:color="auto"/>
        <w:right w:val="none" w:sz="0" w:space="0" w:color="auto"/>
      </w:divBdr>
    </w:div>
    <w:div w:id="1060906968">
      <w:bodyDiv w:val="1"/>
      <w:marLeft w:val="0"/>
      <w:marRight w:val="0"/>
      <w:marTop w:val="0"/>
      <w:marBottom w:val="0"/>
      <w:divBdr>
        <w:top w:val="none" w:sz="0" w:space="0" w:color="auto"/>
        <w:left w:val="none" w:sz="0" w:space="0" w:color="auto"/>
        <w:bottom w:val="none" w:sz="0" w:space="0" w:color="auto"/>
        <w:right w:val="none" w:sz="0" w:space="0" w:color="auto"/>
      </w:divBdr>
    </w:div>
    <w:div w:id="1061634220">
      <w:bodyDiv w:val="1"/>
      <w:marLeft w:val="0"/>
      <w:marRight w:val="0"/>
      <w:marTop w:val="0"/>
      <w:marBottom w:val="0"/>
      <w:divBdr>
        <w:top w:val="none" w:sz="0" w:space="0" w:color="auto"/>
        <w:left w:val="none" w:sz="0" w:space="0" w:color="auto"/>
        <w:bottom w:val="none" w:sz="0" w:space="0" w:color="auto"/>
        <w:right w:val="none" w:sz="0" w:space="0" w:color="auto"/>
      </w:divBdr>
    </w:div>
    <w:div w:id="1061903804">
      <w:bodyDiv w:val="1"/>
      <w:marLeft w:val="0"/>
      <w:marRight w:val="0"/>
      <w:marTop w:val="0"/>
      <w:marBottom w:val="0"/>
      <w:divBdr>
        <w:top w:val="none" w:sz="0" w:space="0" w:color="auto"/>
        <w:left w:val="none" w:sz="0" w:space="0" w:color="auto"/>
        <w:bottom w:val="none" w:sz="0" w:space="0" w:color="auto"/>
        <w:right w:val="none" w:sz="0" w:space="0" w:color="auto"/>
      </w:divBdr>
    </w:div>
    <w:div w:id="1063797784">
      <w:bodyDiv w:val="1"/>
      <w:marLeft w:val="0"/>
      <w:marRight w:val="0"/>
      <w:marTop w:val="0"/>
      <w:marBottom w:val="0"/>
      <w:divBdr>
        <w:top w:val="none" w:sz="0" w:space="0" w:color="auto"/>
        <w:left w:val="none" w:sz="0" w:space="0" w:color="auto"/>
        <w:bottom w:val="none" w:sz="0" w:space="0" w:color="auto"/>
        <w:right w:val="none" w:sz="0" w:space="0" w:color="auto"/>
      </w:divBdr>
    </w:div>
    <w:div w:id="1067606703">
      <w:bodyDiv w:val="1"/>
      <w:marLeft w:val="0"/>
      <w:marRight w:val="0"/>
      <w:marTop w:val="0"/>
      <w:marBottom w:val="0"/>
      <w:divBdr>
        <w:top w:val="none" w:sz="0" w:space="0" w:color="auto"/>
        <w:left w:val="none" w:sz="0" w:space="0" w:color="auto"/>
        <w:bottom w:val="none" w:sz="0" w:space="0" w:color="auto"/>
        <w:right w:val="none" w:sz="0" w:space="0" w:color="auto"/>
      </w:divBdr>
    </w:div>
    <w:div w:id="1069111572">
      <w:bodyDiv w:val="1"/>
      <w:marLeft w:val="0"/>
      <w:marRight w:val="0"/>
      <w:marTop w:val="0"/>
      <w:marBottom w:val="0"/>
      <w:divBdr>
        <w:top w:val="none" w:sz="0" w:space="0" w:color="auto"/>
        <w:left w:val="none" w:sz="0" w:space="0" w:color="auto"/>
        <w:bottom w:val="none" w:sz="0" w:space="0" w:color="auto"/>
        <w:right w:val="none" w:sz="0" w:space="0" w:color="auto"/>
      </w:divBdr>
    </w:div>
    <w:div w:id="1074812667">
      <w:bodyDiv w:val="1"/>
      <w:marLeft w:val="0"/>
      <w:marRight w:val="0"/>
      <w:marTop w:val="0"/>
      <w:marBottom w:val="0"/>
      <w:divBdr>
        <w:top w:val="none" w:sz="0" w:space="0" w:color="auto"/>
        <w:left w:val="none" w:sz="0" w:space="0" w:color="auto"/>
        <w:bottom w:val="none" w:sz="0" w:space="0" w:color="auto"/>
        <w:right w:val="none" w:sz="0" w:space="0" w:color="auto"/>
      </w:divBdr>
    </w:div>
    <w:div w:id="1075124173">
      <w:bodyDiv w:val="1"/>
      <w:marLeft w:val="0"/>
      <w:marRight w:val="0"/>
      <w:marTop w:val="0"/>
      <w:marBottom w:val="0"/>
      <w:divBdr>
        <w:top w:val="none" w:sz="0" w:space="0" w:color="auto"/>
        <w:left w:val="none" w:sz="0" w:space="0" w:color="auto"/>
        <w:bottom w:val="none" w:sz="0" w:space="0" w:color="auto"/>
        <w:right w:val="none" w:sz="0" w:space="0" w:color="auto"/>
      </w:divBdr>
    </w:div>
    <w:div w:id="1075394719">
      <w:bodyDiv w:val="1"/>
      <w:marLeft w:val="0"/>
      <w:marRight w:val="0"/>
      <w:marTop w:val="0"/>
      <w:marBottom w:val="0"/>
      <w:divBdr>
        <w:top w:val="none" w:sz="0" w:space="0" w:color="auto"/>
        <w:left w:val="none" w:sz="0" w:space="0" w:color="auto"/>
        <w:bottom w:val="none" w:sz="0" w:space="0" w:color="auto"/>
        <w:right w:val="none" w:sz="0" w:space="0" w:color="auto"/>
      </w:divBdr>
    </w:div>
    <w:div w:id="1083843150">
      <w:bodyDiv w:val="1"/>
      <w:marLeft w:val="0"/>
      <w:marRight w:val="0"/>
      <w:marTop w:val="0"/>
      <w:marBottom w:val="0"/>
      <w:divBdr>
        <w:top w:val="none" w:sz="0" w:space="0" w:color="auto"/>
        <w:left w:val="none" w:sz="0" w:space="0" w:color="auto"/>
        <w:bottom w:val="none" w:sz="0" w:space="0" w:color="auto"/>
        <w:right w:val="none" w:sz="0" w:space="0" w:color="auto"/>
      </w:divBdr>
    </w:div>
    <w:div w:id="1085803303">
      <w:bodyDiv w:val="1"/>
      <w:marLeft w:val="0"/>
      <w:marRight w:val="0"/>
      <w:marTop w:val="0"/>
      <w:marBottom w:val="0"/>
      <w:divBdr>
        <w:top w:val="none" w:sz="0" w:space="0" w:color="auto"/>
        <w:left w:val="none" w:sz="0" w:space="0" w:color="auto"/>
        <w:bottom w:val="none" w:sz="0" w:space="0" w:color="auto"/>
        <w:right w:val="none" w:sz="0" w:space="0" w:color="auto"/>
      </w:divBdr>
    </w:div>
    <w:div w:id="1086807835">
      <w:bodyDiv w:val="1"/>
      <w:marLeft w:val="0"/>
      <w:marRight w:val="0"/>
      <w:marTop w:val="0"/>
      <w:marBottom w:val="0"/>
      <w:divBdr>
        <w:top w:val="none" w:sz="0" w:space="0" w:color="auto"/>
        <w:left w:val="none" w:sz="0" w:space="0" w:color="auto"/>
        <w:bottom w:val="none" w:sz="0" w:space="0" w:color="auto"/>
        <w:right w:val="none" w:sz="0" w:space="0" w:color="auto"/>
      </w:divBdr>
    </w:div>
    <w:div w:id="1088574276">
      <w:bodyDiv w:val="1"/>
      <w:marLeft w:val="0"/>
      <w:marRight w:val="0"/>
      <w:marTop w:val="0"/>
      <w:marBottom w:val="0"/>
      <w:divBdr>
        <w:top w:val="none" w:sz="0" w:space="0" w:color="auto"/>
        <w:left w:val="none" w:sz="0" w:space="0" w:color="auto"/>
        <w:bottom w:val="none" w:sz="0" w:space="0" w:color="auto"/>
        <w:right w:val="none" w:sz="0" w:space="0" w:color="auto"/>
      </w:divBdr>
    </w:div>
    <w:div w:id="1088649164">
      <w:bodyDiv w:val="1"/>
      <w:marLeft w:val="0"/>
      <w:marRight w:val="0"/>
      <w:marTop w:val="0"/>
      <w:marBottom w:val="0"/>
      <w:divBdr>
        <w:top w:val="none" w:sz="0" w:space="0" w:color="auto"/>
        <w:left w:val="none" w:sz="0" w:space="0" w:color="auto"/>
        <w:bottom w:val="none" w:sz="0" w:space="0" w:color="auto"/>
        <w:right w:val="none" w:sz="0" w:space="0" w:color="auto"/>
      </w:divBdr>
    </w:div>
    <w:div w:id="1089934302">
      <w:bodyDiv w:val="1"/>
      <w:marLeft w:val="0"/>
      <w:marRight w:val="0"/>
      <w:marTop w:val="0"/>
      <w:marBottom w:val="0"/>
      <w:divBdr>
        <w:top w:val="none" w:sz="0" w:space="0" w:color="auto"/>
        <w:left w:val="none" w:sz="0" w:space="0" w:color="auto"/>
        <w:bottom w:val="none" w:sz="0" w:space="0" w:color="auto"/>
        <w:right w:val="none" w:sz="0" w:space="0" w:color="auto"/>
      </w:divBdr>
    </w:div>
    <w:div w:id="1090277914">
      <w:bodyDiv w:val="1"/>
      <w:marLeft w:val="0"/>
      <w:marRight w:val="0"/>
      <w:marTop w:val="0"/>
      <w:marBottom w:val="0"/>
      <w:divBdr>
        <w:top w:val="none" w:sz="0" w:space="0" w:color="auto"/>
        <w:left w:val="none" w:sz="0" w:space="0" w:color="auto"/>
        <w:bottom w:val="none" w:sz="0" w:space="0" w:color="auto"/>
        <w:right w:val="none" w:sz="0" w:space="0" w:color="auto"/>
      </w:divBdr>
    </w:div>
    <w:div w:id="1090346294">
      <w:bodyDiv w:val="1"/>
      <w:marLeft w:val="0"/>
      <w:marRight w:val="0"/>
      <w:marTop w:val="0"/>
      <w:marBottom w:val="0"/>
      <w:divBdr>
        <w:top w:val="none" w:sz="0" w:space="0" w:color="auto"/>
        <w:left w:val="none" w:sz="0" w:space="0" w:color="auto"/>
        <w:bottom w:val="none" w:sz="0" w:space="0" w:color="auto"/>
        <w:right w:val="none" w:sz="0" w:space="0" w:color="auto"/>
      </w:divBdr>
    </w:div>
    <w:div w:id="1090850931">
      <w:bodyDiv w:val="1"/>
      <w:marLeft w:val="0"/>
      <w:marRight w:val="0"/>
      <w:marTop w:val="0"/>
      <w:marBottom w:val="0"/>
      <w:divBdr>
        <w:top w:val="none" w:sz="0" w:space="0" w:color="auto"/>
        <w:left w:val="none" w:sz="0" w:space="0" w:color="auto"/>
        <w:bottom w:val="none" w:sz="0" w:space="0" w:color="auto"/>
        <w:right w:val="none" w:sz="0" w:space="0" w:color="auto"/>
      </w:divBdr>
    </w:div>
    <w:div w:id="1093866283">
      <w:bodyDiv w:val="1"/>
      <w:marLeft w:val="0"/>
      <w:marRight w:val="0"/>
      <w:marTop w:val="0"/>
      <w:marBottom w:val="0"/>
      <w:divBdr>
        <w:top w:val="none" w:sz="0" w:space="0" w:color="auto"/>
        <w:left w:val="none" w:sz="0" w:space="0" w:color="auto"/>
        <w:bottom w:val="none" w:sz="0" w:space="0" w:color="auto"/>
        <w:right w:val="none" w:sz="0" w:space="0" w:color="auto"/>
      </w:divBdr>
    </w:div>
    <w:div w:id="1094545830">
      <w:bodyDiv w:val="1"/>
      <w:marLeft w:val="0"/>
      <w:marRight w:val="0"/>
      <w:marTop w:val="0"/>
      <w:marBottom w:val="0"/>
      <w:divBdr>
        <w:top w:val="none" w:sz="0" w:space="0" w:color="auto"/>
        <w:left w:val="none" w:sz="0" w:space="0" w:color="auto"/>
        <w:bottom w:val="none" w:sz="0" w:space="0" w:color="auto"/>
        <w:right w:val="none" w:sz="0" w:space="0" w:color="auto"/>
      </w:divBdr>
    </w:div>
    <w:div w:id="1095127041">
      <w:bodyDiv w:val="1"/>
      <w:marLeft w:val="0"/>
      <w:marRight w:val="0"/>
      <w:marTop w:val="0"/>
      <w:marBottom w:val="0"/>
      <w:divBdr>
        <w:top w:val="none" w:sz="0" w:space="0" w:color="auto"/>
        <w:left w:val="none" w:sz="0" w:space="0" w:color="auto"/>
        <w:bottom w:val="none" w:sz="0" w:space="0" w:color="auto"/>
        <w:right w:val="none" w:sz="0" w:space="0" w:color="auto"/>
      </w:divBdr>
    </w:div>
    <w:div w:id="1095203755">
      <w:bodyDiv w:val="1"/>
      <w:marLeft w:val="0"/>
      <w:marRight w:val="0"/>
      <w:marTop w:val="0"/>
      <w:marBottom w:val="0"/>
      <w:divBdr>
        <w:top w:val="none" w:sz="0" w:space="0" w:color="auto"/>
        <w:left w:val="none" w:sz="0" w:space="0" w:color="auto"/>
        <w:bottom w:val="none" w:sz="0" w:space="0" w:color="auto"/>
        <w:right w:val="none" w:sz="0" w:space="0" w:color="auto"/>
      </w:divBdr>
    </w:div>
    <w:div w:id="1096095794">
      <w:bodyDiv w:val="1"/>
      <w:marLeft w:val="0"/>
      <w:marRight w:val="0"/>
      <w:marTop w:val="0"/>
      <w:marBottom w:val="0"/>
      <w:divBdr>
        <w:top w:val="none" w:sz="0" w:space="0" w:color="auto"/>
        <w:left w:val="none" w:sz="0" w:space="0" w:color="auto"/>
        <w:bottom w:val="none" w:sz="0" w:space="0" w:color="auto"/>
        <w:right w:val="none" w:sz="0" w:space="0" w:color="auto"/>
      </w:divBdr>
    </w:div>
    <w:div w:id="1098215571">
      <w:bodyDiv w:val="1"/>
      <w:marLeft w:val="0"/>
      <w:marRight w:val="0"/>
      <w:marTop w:val="0"/>
      <w:marBottom w:val="0"/>
      <w:divBdr>
        <w:top w:val="none" w:sz="0" w:space="0" w:color="auto"/>
        <w:left w:val="none" w:sz="0" w:space="0" w:color="auto"/>
        <w:bottom w:val="none" w:sz="0" w:space="0" w:color="auto"/>
        <w:right w:val="none" w:sz="0" w:space="0" w:color="auto"/>
      </w:divBdr>
    </w:div>
    <w:div w:id="1099061745">
      <w:bodyDiv w:val="1"/>
      <w:marLeft w:val="0"/>
      <w:marRight w:val="0"/>
      <w:marTop w:val="0"/>
      <w:marBottom w:val="0"/>
      <w:divBdr>
        <w:top w:val="none" w:sz="0" w:space="0" w:color="auto"/>
        <w:left w:val="none" w:sz="0" w:space="0" w:color="auto"/>
        <w:bottom w:val="none" w:sz="0" w:space="0" w:color="auto"/>
        <w:right w:val="none" w:sz="0" w:space="0" w:color="auto"/>
      </w:divBdr>
    </w:div>
    <w:div w:id="1100027375">
      <w:bodyDiv w:val="1"/>
      <w:marLeft w:val="0"/>
      <w:marRight w:val="0"/>
      <w:marTop w:val="0"/>
      <w:marBottom w:val="0"/>
      <w:divBdr>
        <w:top w:val="none" w:sz="0" w:space="0" w:color="auto"/>
        <w:left w:val="none" w:sz="0" w:space="0" w:color="auto"/>
        <w:bottom w:val="none" w:sz="0" w:space="0" w:color="auto"/>
        <w:right w:val="none" w:sz="0" w:space="0" w:color="auto"/>
      </w:divBdr>
    </w:div>
    <w:div w:id="1100878038">
      <w:bodyDiv w:val="1"/>
      <w:marLeft w:val="0"/>
      <w:marRight w:val="0"/>
      <w:marTop w:val="0"/>
      <w:marBottom w:val="0"/>
      <w:divBdr>
        <w:top w:val="none" w:sz="0" w:space="0" w:color="auto"/>
        <w:left w:val="none" w:sz="0" w:space="0" w:color="auto"/>
        <w:bottom w:val="none" w:sz="0" w:space="0" w:color="auto"/>
        <w:right w:val="none" w:sz="0" w:space="0" w:color="auto"/>
      </w:divBdr>
    </w:div>
    <w:div w:id="1104615491">
      <w:bodyDiv w:val="1"/>
      <w:marLeft w:val="0"/>
      <w:marRight w:val="0"/>
      <w:marTop w:val="0"/>
      <w:marBottom w:val="0"/>
      <w:divBdr>
        <w:top w:val="none" w:sz="0" w:space="0" w:color="auto"/>
        <w:left w:val="none" w:sz="0" w:space="0" w:color="auto"/>
        <w:bottom w:val="none" w:sz="0" w:space="0" w:color="auto"/>
        <w:right w:val="none" w:sz="0" w:space="0" w:color="auto"/>
      </w:divBdr>
    </w:div>
    <w:div w:id="1106272374">
      <w:bodyDiv w:val="1"/>
      <w:marLeft w:val="0"/>
      <w:marRight w:val="0"/>
      <w:marTop w:val="0"/>
      <w:marBottom w:val="0"/>
      <w:divBdr>
        <w:top w:val="none" w:sz="0" w:space="0" w:color="auto"/>
        <w:left w:val="none" w:sz="0" w:space="0" w:color="auto"/>
        <w:bottom w:val="none" w:sz="0" w:space="0" w:color="auto"/>
        <w:right w:val="none" w:sz="0" w:space="0" w:color="auto"/>
      </w:divBdr>
    </w:div>
    <w:div w:id="1111053788">
      <w:bodyDiv w:val="1"/>
      <w:marLeft w:val="0"/>
      <w:marRight w:val="0"/>
      <w:marTop w:val="0"/>
      <w:marBottom w:val="0"/>
      <w:divBdr>
        <w:top w:val="none" w:sz="0" w:space="0" w:color="auto"/>
        <w:left w:val="none" w:sz="0" w:space="0" w:color="auto"/>
        <w:bottom w:val="none" w:sz="0" w:space="0" w:color="auto"/>
        <w:right w:val="none" w:sz="0" w:space="0" w:color="auto"/>
      </w:divBdr>
    </w:div>
    <w:div w:id="1111434706">
      <w:bodyDiv w:val="1"/>
      <w:marLeft w:val="0"/>
      <w:marRight w:val="0"/>
      <w:marTop w:val="0"/>
      <w:marBottom w:val="0"/>
      <w:divBdr>
        <w:top w:val="none" w:sz="0" w:space="0" w:color="auto"/>
        <w:left w:val="none" w:sz="0" w:space="0" w:color="auto"/>
        <w:bottom w:val="none" w:sz="0" w:space="0" w:color="auto"/>
        <w:right w:val="none" w:sz="0" w:space="0" w:color="auto"/>
      </w:divBdr>
    </w:div>
    <w:div w:id="1111970549">
      <w:bodyDiv w:val="1"/>
      <w:marLeft w:val="0"/>
      <w:marRight w:val="0"/>
      <w:marTop w:val="0"/>
      <w:marBottom w:val="0"/>
      <w:divBdr>
        <w:top w:val="none" w:sz="0" w:space="0" w:color="auto"/>
        <w:left w:val="none" w:sz="0" w:space="0" w:color="auto"/>
        <w:bottom w:val="none" w:sz="0" w:space="0" w:color="auto"/>
        <w:right w:val="none" w:sz="0" w:space="0" w:color="auto"/>
      </w:divBdr>
    </w:div>
    <w:div w:id="1112673552">
      <w:bodyDiv w:val="1"/>
      <w:marLeft w:val="0"/>
      <w:marRight w:val="0"/>
      <w:marTop w:val="0"/>
      <w:marBottom w:val="0"/>
      <w:divBdr>
        <w:top w:val="none" w:sz="0" w:space="0" w:color="auto"/>
        <w:left w:val="none" w:sz="0" w:space="0" w:color="auto"/>
        <w:bottom w:val="none" w:sz="0" w:space="0" w:color="auto"/>
        <w:right w:val="none" w:sz="0" w:space="0" w:color="auto"/>
      </w:divBdr>
    </w:div>
    <w:div w:id="1114443285">
      <w:bodyDiv w:val="1"/>
      <w:marLeft w:val="0"/>
      <w:marRight w:val="0"/>
      <w:marTop w:val="0"/>
      <w:marBottom w:val="0"/>
      <w:divBdr>
        <w:top w:val="none" w:sz="0" w:space="0" w:color="auto"/>
        <w:left w:val="none" w:sz="0" w:space="0" w:color="auto"/>
        <w:bottom w:val="none" w:sz="0" w:space="0" w:color="auto"/>
        <w:right w:val="none" w:sz="0" w:space="0" w:color="auto"/>
      </w:divBdr>
      <w:divsChild>
        <w:div w:id="1018241046">
          <w:marLeft w:val="0"/>
          <w:marRight w:val="0"/>
          <w:marTop w:val="0"/>
          <w:marBottom w:val="0"/>
          <w:divBdr>
            <w:top w:val="none" w:sz="0" w:space="0" w:color="auto"/>
            <w:left w:val="none" w:sz="0" w:space="0" w:color="auto"/>
            <w:bottom w:val="none" w:sz="0" w:space="0" w:color="auto"/>
            <w:right w:val="none" w:sz="0" w:space="0" w:color="auto"/>
          </w:divBdr>
          <w:divsChild>
            <w:div w:id="604196037">
              <w:marLeft w:val="0"/>
              <w:marRight w:val="0"/>
              <w:marTop w:val="0"/>
              <w:marBottom w:val="0"/>
              <w:divBdr>
                <w:top w:val="none" w:sz="0" w:space="0" w:color="auto"/>
                <w:left w:val="none" w:sz="0" w:space="0" w:color="auto"/>
                <w:bottom w:val="none" w:sz="0" w:space="0" w:color="auto"/>
                <w:right w:val="none" w:sz="0" w:space="0" w:color="auto"/>
              </w:divBdr>
              <w:divsChild>
                <w:div w:id="1851292515">
                  <w:marLeft w:val="0"/>
                  <w:marRight w:val="0"/>
                  <w:marTop w:val="0"/>
                  <w:marBottom w:val="0"/>
                  <w:divBdr>
                    <w:top w:val="none" w:sz="0" w:space="0" w:color="auto"/>
                    <w:left w:val="none" w:sz="0" w:space="0" w:color="auto"/>
                    <w:bottom w:val="none" w:sz="0" w:space="0" w:color="auto"/>
                    <w:right w:val="none" w:sz="0" w:space="0" w:color="auto"/>
                  </w:divBdr>
                  <w:divsChild>
                    <w:div w:id="98477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919483">
          <w:marLeft w:val="0"/>
          <w:marRight w:val="0"/>
          <w:marTop w:val="0"/>
          <w:marBottom w:val="0"/>
          <w:divBdr>
            <w:top w:val="none" w:sz="0" w:space="0" w:color="auto"/>
            <w:left w:val="none" w:sz="0" w:space="0" w:color="auto"/>
            <w:bottom w:val="none" w:sz="0" w:space="0" w:color="auto"/>
            <w:right w:val="none" w:sz="0" w:space="0" w:color="auto"/>
          </w:divBdr>
          <w:divsChild>
            <w:div w:id="1648365369">
              <w:marLeft w:val="0"/>
              <w:marRight w:val="0"/>
              <w:marTop w:val="0"/>
              <w:marBottom w:val="0"/>
              <w:divBdr>
                <w:top w:val="none" w:sz="0" w:space="0" w:color="auto"/>
                <w:left w:val="none" w:sz="0" w:space="0" w:color="auto"/>
                <w:bottom w:val="none" w:sz="0" w:space="0" w:color="auto"/>
                <w:right w:val="none" w:sz="0" w:space="0" w:color="auto"/>
              </w:divBdr>
              <w:divsChild>
                <w:div w:id="1234967797">
                  <w:marLeft w:val="0"/>
                  <w:marRight w:val="0"/>
                  <w:marTop w:val="0"/>
                  <w:marBottom w:val="0"/>
                  <w:divBdr>
                    <w:top w:val="none" w:sz="0" w:space="0" w:color="auto"/>
                    <w:left w:val="none" w:sz="0" w:space="0" w:color="auto"/>
                    <w:bottom w:val="none" w:sz="0" w:space="0" w:color="auto"/>
                    <w:right w:val="none" w:sz="0" w:space="0" w:color="auto"/>
                  </w:divBdr>
                  <w:divsChild>
                    <w:div w:id="76684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860667">
      <w:bodyDiv w:val="1"/>
      <w:marLeft w:val="0"/>
      <w:marRight w:val="0"/>
      <w:marTop w:val="0"/>
      <w:marBottom w:val="0"/>
      <w:divBdr>
        <w:top w:val="none" w:sz="0" w:space="0" w:color="auto"/>
        <w:left w:val="none" w:sz="0" w:space="0" w:color="auto"/>
        <w:bottom w:val="none" w:sz="0" w:space="0" w:color="auto"/>
        <w:right w:val="none" w:sz="0" w:space="0" w:color="auto"/>
      </w:divBdr>
    </w:div>
    <w:div w:id="1115906521">
      <w:bodyDiv w:val="1"/>
      <w:marLeft w:val="0"/>
      <w:marRight w:val="0"/>
      <w:marTop w:val="0"/>
      <w:marBottom w:val="0"/>
      <w:divBdr>
        <w:top w:val="none" w:sz="0" w:space="0" w:color="auto"/>
        <w:left w:val="none" w:sz="0" w:space="0" w:color="auto"/>
        <w:bottom w:val="none" w:sz="0" w:space="0" w:color="auto"/>
        <w:right w:val="none" w:sz="0" w:space="0" w:color="auto"/>
      </w:divBdr>
    </w:div>
    <w:div w:id="1116220155">
      <w:bodyDiv w:val="1"/>
      <w:marLeft w:val="0"/>
      <w:marRight w:val="0"/>
      <w:marTop w:val="0"/>
      <w:marBottom w:val="0"/>
      <w:divBdr>
        <w:top w:val="none" w:sz="0" w:space="0" w:color="auto"/>
        <w:left w:val="none" w:sz="0" w:space="0" w:color="auto"/>
        <w:bottom w:val="none" w:sz="0" w:space="0" w:color="auto"/>
        <w:right w:val="none" w:sz="0" w:space="0" w:color="auto"/>
      </w:divBdr>
    </w:div>
    <w:div w:id="1117335784">
      <w:bodyDiv w:val="1"/>
      <w:marLeft w:val="0"/>
      <w:marRight w:val="0"/>
      <w:marTop w:val="0"/>
      <w:marBottom w:val="0"/>
      <w:divBdr>
        <w:top w:val="none" w:sz="0" w:space="0" w:color="auto"/>
        <w:left w:val="none" w:sz="0" w:space="0" w:color="auto"/>
        <w:bottom w:val="none" w:sz="0" w:space="0" w:color="auto"/>
        <w:right w:val="none" w:sz="0" w:space="0" w:color="auto"/>
      </w:divBdr>
    </w:div>
    <w:div w:id="1118446697">
      <w:bodyDiv w:val="1"/>
      <w:marLeft w:val="0"/>
      <w:marRight w:val="0"/>
      <w:marTop w:val="0"/>
      <w:marBottom w:val="0"/>
      <w:divBdr>
        <w:top w:val="none" w:sz="0" w:space="0" w:color="auto"/>
        <w:left w:val="none" w:sz="0" w:space="0" w:color="auto"/>
        <w:bottom w:val="none" w:sz="0" w:space="0" w:color="auto"/>
        <w:right w:val="none" w:sz="0" w:space="0" w:color="auto"/>
      </w:divBdr>
    </w:div>
    <w:div w:id="1121415743">
      <w:bodyDiv w:val="1"/>
      <w:marLeft w:val="0"/>
      <w:marRight w:val="0"/>
      <w:marTop w:val="0"/>
      <w:marBottom w:val="0"/>
      <w:divBdr>
        <w:top w:val="none" w:sz="0" w:space="0" w:color="auto"/>
        <w:left w:val="none" w:sz="0" w:space="0" w:color="auto"/>
        <w:bottom w:val="none" w:sz="0" w:space="0" w:color="auto"/>
        <w:right w:val="none" w:sz="0" w:space="0" w:color="auto"/>
      </w:divBdr>
    </w:div>
    <w:div w:id="1122456729">
      <w:bodyDiv w:val="1"/>
      <w:marLeft w:val="0"/>
      <w:marRight w:val="0"/>
      <w:marTop w:val="0"/>
      <w:marBottom w:val="0"/>
      <w:divBdr>
        <w:top w:val="none" w:sz="0" w:space="0" w:color="auto"/>
        <w:left w:val="none" w:sz="0" w:space="0" w:color="auto"/>
        <w:bottom w:val="none" w:sz="0" w:space="0" w:color="auto"/>
        <w:right w:val="none" w:sz="0" w:space="0" w:color="auto"/>
      </w:divBdr>
    </w:div>
    <w:div w:id="1122578394">
      <w:bodyDiv w:val="1"/>
      <w:marLeft w:val="0"/>
      <w:marRight w:val="0"/>
      <w:marTop w:val="0"/>
      <w:marBottom w:val="0"/>
      <w:divBdr>
        <w:top w:val="none" w:sz="0" w:space="0" w:color="auto"/>
        <w:left w:val="none" w:sz="0" w:space="0" w:color="auto"/>
        <w:bottom w:val="none" w:sz="0" w:space="0" w:color="auto"/>
        <w:right w:val="none" w:sz="0" w:space="0" w:color="auto"/>
      </w:divBdr>
    </w:div>
    <w:div w:id="1124347380">
      <w:bodyDiv w:val="1"/>
      <w:marLeft w:val="0"/>
      <w:marRight w:val="0"/>
      <w:marTop w:val="0"/>
      <w:marBottom w:val="0"/>
      <w:divBdr>
        <w:top w:val="none" w:sz="0" w:space="0" w:color="auto"/>
        <w:left w:val="none" w:sz="0" w:space="0" w:color="auto"/>
        <w:bottom w:val="none" w:sz="0" w:space="0" w:color="auto"/>
        <w:right w:val="none" w:sz="0" w:space="0" w:color="auto"/>
      </w:divBdr>
    </w:div>
    <w:div w:id="1124497709">
      <w:bodyDiv w:val="1"/>
      <w:marLeft w:val="0"/>
      <w:marRight w:val="0"/>
      <w:marTop w:val="0"/>
      <w:marBottom w:val="0"/>
      <w:divBdr>
        <w:top w:val="none" w:sz="0" w:space="0" w:color="auto"/>
        <w:left w:val="none" w:sz="0" w:space="0" w:color="auto"/>
        <w:bottom w:val="none" w:sz="0" w:space="0" w:color="auto"/>
        <w:right w:val="none" w:sz="0" w:space="0" w:color="auto"/>
      </w:divBdr>
    </w:div>
    <w:div w:id="1124806949">
      <w:bodyDiv w:val="1"/>
      <w:marLeft w:val="0"/>
      <w:marRight w:val="0"/>
      <w:marTop w:val="0"/>
      <w:marBottom w:val="0"/>
      <w:divBdr>
        <w:top w:val="none" w:sz="0" w:space="0" w:color="auto"/>
        <w:left w:val="none" w:sz="0" w:space="0" w:color="auto"/>
        <w:bottom w:val="none" w:sz="0" w:space="0" w:color="auto"/>
        <w:right w:val="none" w:sz="0" w:space="0" w:color="auto"/>
      </w:divBdr>
    </w:div>
    <w:div w:id="1126701913">
      <w:bodyDiv w:val="1"/>
      <w:marLeft w:val="0"/>
      <w:marRight w:val="0"/>
      <w:marTop w:val="0"/>
      <w:marBottom w:val="0"/>
      <w:divBdr>
        <w:top w:val="none" w:sz="0" w:space="0" w:color="auto"/>
        <w:left w:val="none" w:sz="0" w:space="0" w:color="auto"/>
        <w:bottom w:val="none" w:sz="0" w:space="0" w:color="auto"/>
        <w:right w:val="none" w:sz="0" w:space="0" w:color="auto"/>
      </w:divBdr>
    </w:div>
    <w:div w:id="1128471583">
      <w:bodyDiv w:val="1"/>
      <w:marLeft w:val="0"/>
      <w:marRight w:val="0"/>
      <w:marTop w:val="0"/>
      <w:marBottom w:val="0"/>
      <w:divBdr>
        <w:top w:val="none" w:sz="0" w:space="0" w:color="auto"/>
        <w:left w:val="none" w:sz="0" w:space="0" w:color="auto"/>
        <w:bottom w:val="none" w:sz="0" w:space="0" w:color="auto"/>
        <w:right w:val="none" w:sz="0" w:space="0" w:color="auto"/>
      </w:divBdr>
    </w:div>
    <w:div w:id="1128857810">
      <w:bodyDiv w:val="1"/>
      <w:marLeft w:val="0"/>
      <w:marRight w:val="0"/>
      <w:marTop w:val="0"/>
      <w:marBottom w:val="0"/>
      <w:divBdr>
        <w:top w:val="none" w:sz="0" w:space="0" w:color="auto"/>
        <w:left w:val="none" w:sz="0" w:space="0" w:color="auto"/>
        <w:bottom w:val="none" w:sz="0" w:space="0" w:color="auto"/>
        <w:right w:val="none" w:sz="0" w:space="0" w:color="auto"/>
      </w:divBdr>
    </w:div>
    <w:div w:id="1129129301">
      <w:bodyDiv w:val="1"/>
      <w:marLeft w:val="0"/>
      <w:marRight w:val="0"/>
      <w:marTop w:val="0"/>
      <w:marBottom w:val="0"/>
      <w:divBdr>
        <w:top w:val="none" w:sz="0" w:space="0" w:color="auto"/>
        <w:left w:val="none" w:sz="0" w:space="0" w:color="auto"/>
        <w:bottom w:val="none" w:sz="0" w:space="0" w:color="auto"/>
        <w:right w:val="none" w:sz="0" w:space="0" w:color="auto"/>
      </w:divBdr>
    </w:div>
    <w:div w:id="1130200367">
      <w:bodyDiv w:val="1"/>
      <w:marLeft w:val="0"/>
      <w:marRight w:val="0"/>
      <w:marTop w:val="0"/>
      <w:marBottom w:val="0"/>
      <w:divBdr>
        <w:top w:val="none" w:sz="0" w:space="0" w:color="auto"/>
        <w:left w:val="none" w:sz="0" w:space="0" w:color="auto"/>
        <w:bottom w:val="none" w:sz="0" w:space="0" w:color="auto"/>
        <w:right w:val="none" w:sz="0" w:space="0" w:color="auto"/>
      </w:divBdr>
    </w:div>
    <w:div w:id="1130825573">
      <w:bodyDiv w:val="1"/>
      <w:marLeft w:val="0"/>
      <w:marRight w:val="0"/>
      <w:marTop w:val="0"/>
      <w:marBottom w:val="0"/>
      <w:divBdr>
        <w:top w:val="none" w:sz="0" w:space="0" w:color="auto"/>
        <w:left w:val="none" w:sz="0" w:space="0" w:color="auto"/>
        <w:bottom w:val="none" w:sz="0" w:space="0" w:color="auto"/>
        <w:right w:val="none" w:sz="0" w:space="0" w:color="auto"/>
      </w:divBdr>
    </w:div>
    <w:div w:id="1131557717">
      <w:bodyDiv w:val="1"/>
      <w:marLeft w:val="0"/>
      <w:marRight w:val="0"/>
      <w:marTop w:val="0"/>
      <w:marBottom w:val="0"/>
      <w:divBdr>
        <w:top w:val="none" w:sz="0" w:space="0" w:color="auto"/>
        <w:left w:val="none" w:sz="0" w:space="0" w:color="auto"/>
        <w:bottom w:val="none" w:sz="0" w:space="0" w:color="auto"/>
        <w:right w:val="none" w:sz="0" w:space="0" w:color="auto"/>
      </w:divBdr>
    </w:div>
    <w:div w:id="1133450964">
      <w:bodyDiv w:val="1"/>
      <w:marLeft w:val="0"/>
      <w:marRight w:val="0"/>
      <w:marTop w:val="0"/>
      <w:marBottom w:val="0"/>
      <w:divBdr>
        <w:top w:val="none" w:sz="0" w:space="0" w:color="auto"/>
        <w:left w:val="none" w:sz="0" w:space="0" w:color="auto"/>
        <w:bottom w:val="none" w:sz="0" w:space="0" w:color="auto"/>
        <w:right w:val="none" w:sz="0" w:space="0" w:color="auto"/>
      </w:divBdr>
    </w:div>
    <w:div w:id="1133644420">
      <w:bodyDiv w:val="1"/>
      <w:marLeft w:val="0"/>
      <w:marRight w:val="0"/>
      <w:marTop w:val="0"/>
      <w:marBottom w:val="0"/>
      <w:divBdr>
        <w:top w:val="none" w:sz="0" w:space="0" w:color="auto"/>
        <w:left w:val="none" w:sz="0" w:space="0" w:color="auto"/>
        <w:bottom w:val="none" w:sz="0" w:space="0" w:color="auto"/>
        <w:right w:val="none" w:sz="0" w:space="0" w:color="auto"/>
      </w:divBdr>
    </w:div>
    <w:div w:id="1133712633">
      <w:bodyDiv w:val="1"/>
      <w:marLeft w:val="0"/>
      <w:marRight w:val="0"/>
      <w:marTop w:val="0"/>
      <w:marBottom w:val="0"/>
      <w:divBdr>
        <w:top w:val="none" w:sz="0" w:space="0" w:color="auto"/>
        <w:left w:val="none" w:sz="0" w:space="0" w:color="auto"/>
        <w:bottom w:val="none" w:sz="0" w:space="0" w:color="auto"/>
        <w:right w:val="none" w:sz="0" w:space="0" w:color="auto"/>
      </w:divBdr>
    </w:div>
    <w:div w:id="1134718253">
      <w:bodyDiv w:val="1"/>
      <w:marLeft w:val="0"/>
      <w:marRight w:val="0"/>
      <w:marTop w:val="0"/>
      <w:marBottom w:val="0"/>
      <w:divBdr>
        <w:top w:val="none" w:sz="0" w:space="0" w:color="auto"/>
        <w:left w:val="none" w:sz="0" w:space="0" w:color="auto"/>
        <w:bottom w:val="none" w:sz="0" w:space="0" w:color="auto"/>
        <w:right w:val="none" w:sz="0" w:space="0" w:color="auto"/>
      </w:divBdr>
    </w:div>
    <w:div w:id="1137382190">
      <w:bodyDiv w:val="1"/>
      <w:marLeft w:val="0"/>
      <w:marRight w:val="0"/>
      <w:marTop w:val="0"/>
      <w:marBottom w:val="0"/>
      <w:divBdr>
        <w:top w:val="none" w:sz="0" w:space="0" w:color="auto"/>
        <w:left w:val="none" w:sz="0" w:space="0" w:color="auto"/>
        <w:bottom w:val="none" w:sz="0" w:space="0" w:color="auto"/>
        <w:right w:val="none" w:sz="0" w:space="0" w:color="auto"/>
      </w:divBdr>
    </w:div>
    <w:div w:id="1138761169">
      <w:bodyDiv w:val="1"/>
      <w:marLeft w:val="0"/>
      <w:marRight w:val="0"/>
      <w:marTop w:val="0"/>
      <w:marBottom w:val="0"/>
      <w:divBdr>
        <w:top w:val="none" w:sz="0" w:space="0" w:color="auto"/>
        <w:left w:val="none" w:sz="0" w:space="0" w:color="auto"/>
        <w:bottom w:val="none" w:sz="0" w:space="0" w:color="auto"/>
        <w:right w:val="none" w:sz="0" w:space="0" w:color="auto"/>
      </w:divBdr>
    </w:div>
    <w:div w:id="1141460891">
      <w:bodyDiv w:val="1"/>
      <w:marLeft w:val="0"/>
      <w:marRight w:val="0"/>
      <w:marTop w:val="0"/>
      <w:marBottom w:val="0"/>
      <w:divBdr>
        <w:top w:val="none" w:sz="0" w:space="0" w:color="auto"/>
        <w:left w:val="none" w:sz="0" w:space="0" w:color="auto"/>
        <w:bottom w:val="none" w:sz="0" w:space="0" w:color="auto"/>
        <w:right w:val="none" w:sz="0" w:space="0" w:color="auto"/>
      </w:divBdr>
    </w:div>
    <w:div w:id="1143814921">
      <w:bodyDiv w:val="1"/>
      <w:marLeft w:val="0"/>
      <w:marRight w:val="0"/>
      <w:marTop w:val="0"/>
      <w:marBottom w:val="0"/>
      <w:divBdr>
        <w:top w:val="none" w:sz="0" w:space="0" w:color="auto"/>
        <w:left w:val="none" w:sz="0" w:space="0" w:color="auto"/>
        <w:bottom w:val="none" w:sz="0" w:space="0" w:color="auto"/>
        <w:right w:val="none" w:sz="0" w:space="0" w:color="auto"/>
      </w:divBdr>
    </w:div>
    <w:div w:id="1144274687">
      <w:bodyDiv w:val="1"/>
      <w:marLeft w:val="0"/>
      <w:marRight w:val="0"/>
      <w:marTop w:val="0"/>
      <w:marBottom w:val="0"/>
      <w:divBdr>
        <w:top w:val="none" w:sz="0" w:space="0" w:color="auto"/>
        <w:left w:val="none" w:sz="0" w:space="0" w:color="auto"/>
        <w:bottom w:val="none" w:sz="0" w:space="0" w:color="auto"/>
        <w:right w:val="none" w:sz="0" w:space="0" w:color="auto"/>
      </w:divBdr>
    </w:div>
    <w:div w:id="1144543023">
      <w:bodyDiv w:val="1"/>
      <w:marLeft w:val="0"/>
      <w:marRight w:val="0"/>
      <w:marTop w:val="0"/>
      <w:marBottom w:val="0"/>
      <w:divBdr>
        <w:top w:val="none" w:sz="0" w:space="0" w:color="auto"/>
        <w:left w:val="none" w:sz="0" w:space="0" w:color="auto"/>
        <w:bottom w:val="none" w:sz="0" w:space="0" w:color="auto"/>
        <w:right w:val="none" w:sz="0" w:space="0" w:color="auto"/>
      </w:divBdr>
    </w:div>
    <w:div w:id="1146121469">
      <w:bodyDiv w:val="1"/>
      <w:marLeft w:val="0"/>
      <w:marRight w:val="0"/>
      <w:marTop w:val="0"/>
      <w:marBottom w:val="0"/>
      <w:divBdr>
        <w:top w:val="none" w:sz="0" w:space="0" w:color="auto"/>
        <w:left w:val="none" w:sz="0" w:space="0" w:color="auto"/>
        <w:bottom w:val="none" w:sz="0" w:space="0" w:color="auto"/>
        <w:right w:val="none" w:sz="0" w:space="0" w:color="auto"/>
      </w:divBdr>
    </w:div>
    <w:div w:id="1146314960">
      <w:bodyDiv w:val="1"/>
      <w:marLeft w:val="0"/>
      <w:marRight w:val="0"/>
      <w:marTop w:val="0"/>
      <w:marBottom w:val="0"/>
      <w:divBdr>
        <w:top w:val="none" w:sz="0" w:space="0" w:color="auto"/>
        <w:left w:val="none" w:sz="0" w:space="0" w:color="auto"/>
        <w:bottom w:val="none" w:sz="0" w:space="0" w:color="auto"/>
        <w:right w:val="none" w:sz="0" w:space="0" w:color="auto"/>
      </w:divBdr>
    </w:div>
    <w:div w:id="1146355813">
      <w:bodyDiv w:val="1"/>
      <w:marLeft w:val="0"/>
      <w:marRight w:val="0"/>
      <w:marTop w:val="0"/>
      <w:marBottom w:val="0"/>
      <w:divBdr>
        <w:top w:val="none" w:sz="0" w:space="0" w:color="auto"/>
        <w:left w:val="none" w:sz="0" w:space="0" w:color="auto"/>
        <w:bottom w:val="none" w:sz="0" w:space="0" w:color="auto"/>
        <w:right w:val="none" w:sz="0" w:space="0" w:color="auto"/>
      </w:divBdr>
    </w:div>
    <w:div w:id="1146703530">
      <w:bodyDiv w:val="1"/>
      <w:marLeft w:val="0"/>
      <w:marRight w:val="0"/>
      <w:marTop w:val="0"/>
      <w:marBottom w:val="0"/>
      <w:divBdr>
        <w:top w:val="none" w:sz="0" w:space="0" w:color="auto"/>
        <w:left w:val="none" w:sz="0" w:space="0" w:color="auto"/>
        <w:bottom w:val="none" w:sz="0" w:space="0" w:color="auto"/>
        <w:right w:val="none" w:sz="0" w:space="0" w:color="auto"/>
      </w:divBdr>
    </w:div>
    <w:div w:id="1146975812">
      <w:bodyDiv w:val="1"/>
      <w:marLeft w:val="0"/>
      <w:marRight w:val="0"/>
      <w:marTop w:val="0"/>
      <w:marBottom w:val="0"/>
      <w:divBdr>
        <w:top w:val="none" w:sz="0" w:space="0" w:color="auto"/>
        <w:left w:val="none" w:sz="0" w:space="0" w:color="auto"/>
        <w:bottom w:val="none" w:sz="0" w:space="0" w:color="auto"/>
        <w:right w:val="none" w:sz="0" w:space="0" w:color="auto"/>
      </w:divBdr>
    </w:div>
    <w:div w:id="1147672736">
      <w:bodyDiv w:val="1"/>
      <w:marLeft w:val="0"/>
      <w:marRight w:val="0"/>
      <w:marTop w:val="0"/>
      <w:marBottom w:val="0"/>
      <w:divBdr>
        <w:top w:val="none" w:sz="0" w:space="0" w:color="auto"/>
        <w:left w:val="none" w:sz="0" w:space="0" w:color="auto"/>
        <w:bottom w:val="none" w:sz="0" w:space="0" w:color="auto"/>
        <w:right w:val="none" w:sz="0" w:space="0" w:color="auto"/>
      </w:divBdr>
    </w:div>
    <w:div w:id="1147939472">
      <w:bodyDiv w:val="1"/>
      <w:marLeft w:val="0"/>
      <w:marRight w:val="0"/>
      <w:marTop w:val="0"/>
      <w:marBottom w:val="0"/>
      <w:divBdr>
        <w:top w:val="none" w:sz="0" w:space="0" w:color="auto"/>
        <w:left w:val="none" w:sz="0" w:space="0" w:color="auto"/>
        <w:bottom w:val="none" w:sz="0" w:space="0" w:color="auto"/>
        <w:right w:val="none" w:sz="0" w:space="0" w:color="auto"/>
      </w:divBdr>
    </w:div>
    <w:div w:id="1148862228">
      <w:bodyDiv w:val="1"/>
      <w:marLeft w:val="0"/>
      <w:marRight w:val="0"/>
      <w:marTop w:val="0"/>
      <w:marBottom w:val="0"/>
      <w:divBdr>
        <w:top w:val="none" w:sz="0" w:space="0" w:color="auto"/>
        <w:left w:val="none" w:sz="0" w:space="0" w:color="auto"/>
        <w:bottom w:val="none" w:sz="0" w:space="0" w:color="auto"/>
        <w:right w:val="none" w:sz="0" w:space="0" w:color="auto"/>
      </w:divBdr>
    </w:div>
    <w:div w:id="1149903741">
      <w:bodyDiv w:val="1"/>
      <w:marLeft w:val="0"/>
      <w:marRight w:val="0"/>
      <w:marTop w:val="0"/>
      <w:marBottom w:val="0"/>
      <w:divBdr>
        <w:top w:val="none" w:sz="0" w:space="0" w:color="auto"/>
        <w:left w:val="none" w:sz="0" w:space="0" w:color="auto"/>
        <w:bottom w:val="none" w:sz="0" w:space="0" w:color="auto"/>
        <w:right w:val="none" w:sz="0" w:space="0" w:color="auto"/>
      </w:divBdr>
    </w:div>
    <w:div w:id="1150944355">
      <w:bodyDiv w:val="1"/>
      <w:marLeft w:val="0"/>
      <w:marRight w:val="0"/>
      <w:marTop w:val="0"/>
      <w:marBottom w:val="0"/>
      <w:divBdr>
        <w:top w:val="none" w:sz="0" w:space="0" w:color="auto"/>
        <w:left w:val="none" w:sz="0" w:space="0" w:color="auto"/>
        <w:bottom w:val="none" w:sz="0" w:space="0" w:color="auto"/>
        <w:right w:val="none" w:sz="0" w:space="0" w:color="auto"/>
      </w:divBdr>
    </w:div>
    <w:div w:id="1151095655">
      <w:bodyDiv w:val="1"/>
      <w:marLeft w:val="0"/>
      <w:marRight w:val="0"/>
      <w:marTop w:val="0"/>
      <w:marBottom w:val="0"/>
      <w:divBdr>
        <w:top w:val="none" w:sz="0" w:space="0" w:color="auto"/>
        <w:left w:val="none" w:sz="0" w:space="0" w:color="auto"/>
        <w:bottom w:val="none" w:sz="0" w:space="0" w:color="auto"/>
        <w:right w:val="none" w:sz="0" w:space="0" w:color="auto"/>
      </w:divBdr>
    </w:div>
    <w:div w:id="1151409874">
      <w:bodyDiv w:val="1"/>
      <w:marLeft w:val="0"/>
      <w:marRight w:val="0"/>
      <w:marTop w:val="0"/>
      <w:marBottom w:val="0"/>
      <w:divBdr>
        <w:top w:val="none" w:sz="0" w:space="0" w:color="auto"/>
        <w:left w:val="none" w:sz="0" w:space="0" w:color="auto"/>
        <w:bottom w:val="none" w:sz="0" w:space="0" w:color="auto"/>
        <w:right w:val="none" w:sz="0" w:space="0" w:color="auto"/>
      </w:divBdr>
    </w:div>
    <w:div w:id="1151947324">
      <w:bodyDiv w:val="1"/>
      <w:marLeft w:val="0"/>
      <w:marRight w:val="0"/>
      <w:marTop w:val="0"/>
      <w:marBottom w:val="0"/>
      <w:divBdr>
        <w:top w:val="none" w:sz="0" w:space="0" w:color="auto"/>
        <w:left w:val="none" w:sz="0" w:space="0" w:color="auto"/>
        <w:bottom w:val="none" w:sz="0" w:space="0" w:color="auto"/>
        <w:right w:val="none" w:sz="0" w:space="0" w:color="auto"/>
      </w:divBdr>
    </w:div>
    <w:div w:id="1152404145">
      <w:bodyDiv w:val="1"/>
      <w:marLeft w:val="0"/>
      <w:marRight w:val="0"/>
      <w:marTop w:val="0"/>
      <w:marBottom w:val="0"/>
      <w:divBdr>
        <w:top w:val="none" w:sz="0" w:space="0" w:color="auto"/>
        <w:left w:val="none" w:sz="0" w:space="0" w:color="auto"/>
        <w:bottom w:val="none" w:sz="0" w:space="0" w:color="auto"/>
        <w:right w:val="none" w:sz="0" w:space="0" w:color="auto"/>
      </w:divBdr>
    </w:div>
    <w:div w:id="1154025584">
      <w:bodyDiv w:val="1"/>
      <w:marLeft w:val="0"/>
      <w:marRight w:val="0"/>
      <w:marTop w:val="0"/>
      <w:marBottom w:val="0"/>
      <w:divBdr>
        <w:top w:val="none" w:sz="0" w:space="0" w:color="auto"/>
        <w:left w:val="none" w:sz="0" w:space="0" w:color="auto"/>
        <w:bottom w:val="none" w:sz="0" w:space="0" w:color="auto"/>
        <w:right w:val="none" w:sz="0" w:space="0" w:color="auto"/>
      </w:divBdr>
    </w:div>
    <w:div w:id="1154299637">
      <w:bodyDiv w:val="1"/>
      <w:marLeft w:val="0"/>
      <w:marRight w:val="0"/>
      <w:marTop w:val="0"/>
      <w:marBottom w:val="0"/>
      <w:divBdr>
        <w:top w:val="none" w:sz="0" w:space="0" w:color="auto"/>
        <w:left w:val="none" w:sz="0" w:space="0" w:color="auto"/>
        <w:bottom w:val="none" w:sz="0" w:space="0" w:color="auto"/>
        <w:right w:val="none" w:sz="0" w:space="0" w:color="auto"/>
      </w:divBdr>
    </w:div>
    <w:div w:id="1154565237">
      <w:bodyDiv w:val="1"/>
      <w:marLeft w:val="0"/>
      <w:marRight w:val="0"/>
      <w:marTop w:val="0"/>
      <w:marBottom w:val="0"/>
      <w:divBdr>
        <w:top w:val="none" w:sz="0" w:space="0" w:color="auto"/>
        <w:left w:val="none" w:sz="0" w:space="0" w:color="auto"/>
        <w:bottom w:val="none" w:sz="0" w:space="0" w:color="auto"/>
        <w:right w:val="none" w:sz="0" w:space="0" w:color="auto"/>
      </w:divBdr>
    </w:div>
    <w:div w:id="1155729114">
      <w:bodyDiv w:val="1"/>
      <w:marLeft w:val="0"/>
      <w:marRight w:val="0"/>
      <w:marTop w:val="0"/>
      <w:marBottom w:val="0"/>
      <w:divBdr>
        <w:top w:val="none" w:sz="0" w:space="0" w:color="auto"/>
        <w:left w:val="none" w:sz="0" w:space="0" w:color="auto"/>
        <w:bottom w:val="none" w:sz="0" w:space="0" w:color="auto"/>
        <w:right w:val="none" w:sz="0" w:space="0" w:color="auto"/>
      </w:divBdr>
    </w:div>
    <w:div w:id="1157955948">
      <w:bodyDiv w:val="1"/>
      <w:marLeft w:val="0"/>
      <w:marRight w:val="0"/>
      <w:marTop w:val="0"/>
      <w:marBottom w:val="0"/>
      <w:divBdr>
        <w:top w:val="none" w:sz="0" w:space="0" w:color="auto"/>
        <w:left w:val="none" w:sz="0" w:space="0" w:color="auto"/>
        <w:bottom w:val="none" w:sz="0" w:space="0" w:color="auto"/>
        <w:right w:val="none" w:sz="0" w:space="0" w:color="auto"/>
      </w:divBdr>
    </w:div>
    <w:div w:id="1158231821">
      <w:bodyDiv w:val="1"/>
      <w:marLeft w:val="0"/>
      <w:marRight w:val="0"/>
      <w:marTop w:val="0"/>
      <w:marBottom w:val="0"/>
      <w:divBdr>
        <w:top w:val="none" w:sz="0" w:space="0" w:color="auto"/>
        <w:left w:val="none" w:sz="0" w:space="0" w:color="auto"/>
        <w:bottom w:val="none" w:sz="0" w:space="0" w:color="auto"/>
        <w:right w:val="none" w:sz="0" w:space="0" w:color="auto"/>
      </w:divBdr>
    </w:div>
    <w:div w:id="1158575667">
      <w:bodyDiv w:val="1"/>
      <w:marLeft w:val="0"/>
      <w:marRight w:val="0"/>
      <w:marTop w:val="0"/>
      <w:marBottom w:val="0"/>
      <w:divBdr>
        <w:top w:val="none" w:sz="0" w:space="0" w:color="auto"/>
        <w:left w:val="none" w:sz="0" w:space="0" w:color="auto"/>
        <w:bottom w:val="none" w:sz="0" w:space="0" w:color="auto"/>
        <w:right w:val="none" w:sz="0" w:space="0" w:color="auto"/>
      </w:divBdr>
    </w:div>
    <w:div w:id="1159465451">
      <w:bodyDiv w:val="1"/>
      <w:marLeft w:val="0"/>
      <w:marRight w:val="0"/>
      <w:marTop w:val="0"/>
      <w:marBottom w:val="0"/>
      <w:divBdr>
        <w:top w:val="none" w:sz="0" w:space="0" w:color="auto"/>
        <w:left w:val="none" w:sz="0" w:space="0" w:color="auto"/>
        <w:bottom w:val="none" w:sz="0" w:space="0" w:color="auto"/>
        <w:right w:val="none" w:sz="0" w:space="0" w:color="auto"/>
      </w:divBdr>
    </w:div>
    <w:div w:id="1160778213">
      <w:bodyDiv w:val="1"/>
      <w:marLeft w:val="0"/>
      <w:marRight w:val="0"/>
      <w:marTop w:val="0"/>
      <w:marBottom w:val="0"/>
      <w:divBdr>
        <w:top w:val="none" w:sz="0" w:space="0" w:color="auto"/>
        <w:left w:val="none" w:sz="0" w:space="0" w:color="auto"/>
        <w:bottom w:val="none" w:sz="0" w:space="0" w:color="auto"/>
        <w:right w:val="none" w:sz="0" w:space="0" w:color="auto"/>
      </w:divBdr>
    </w:div>
    <w:div w:id="1161118147">
      <w:bodyDiv w:val="1"/>
      <w:marLeft w:val="0"/>
      <w:marRight w:val="0"/>
      <w:marTop w:val="0"/>
      <w:marBottom w:val="0"/>
      <w:divBdr>
        <w:top w:val="none" w:sz="0" w:space="0" w:color="auto"/>
        <w:left w:val="none" w:sz="0" w:space="0" w:color="auto"/>
        <w:bottom w:val="none" w:sz="0" w:space="0" w:color="auto"/>
        <w:right w:val="none" w:sz="0" w:space="0" w:color="auto"/>
      </w:divBdr>
    </w:div>
    <w:div w:id="1161778415">
      <w:bodyDiv w:val="1"/>
      <w:marLeft w:val="0"/>
      <w:marRight w:val="0"/>
      <w:marTop w:val="0"/>
      <w:marBottom w:val="0"/>
      <w:divBdr>
        <w:top w:val="none" w:sz="0" w:space="0" w:color="auto"/>
        <w:left w:val="none" w:sz="0" w:space="0" w:color="auto"/>
        <w:bottom w:val="none" w:sz="0" w:space="0" w:color="auto"/>
        <w:right w:val="none" w:sz="0" w:space="0" w:color="auto"/>
      </w:divBdr>
    </w:div>
    <w:div w:id="1162625318">
      <w:bodyDiv w:val="1"/>
      <w:marLeft w:val="0"/>
      <w:marRight w:val="0"/>
      <w:marTop w:val="0"/>
      <w:marBottom w:val="0"/>
      <w:divBdr>
        <w:top w:val="none" w:sz="0" w:space="0" w:color="auto"/>
        <w:left w:val="none" w:sz="0" w:space="0" w:color="auto"/>
        <w:bottom w:val="none" w:sz="0" w:space="0" w:color="auto"/>
        <w:right w:val="none" w:sz="0" w:space="0" w:color="auto"/>
      </w:divBdr>
    </w:div>
    <w:div w:id="1165129623">
      <w:bodyDiv w:val="1"/>
      <w:marLeft w:val="0"/>
      <w:marRight w:val="0"/>
      <w:marTop w:val="0"/>
      <w:marBottom w:val="0"/>
      <w:divBdr>
        <w:top w:val="none" w:sz="0" w:space="0" w:color="auto"/>
        <w:left w:val="none" w:sz="0" w:space="0" w:color="auto"/>
        <w:bottom w:val="none" w:sz="0" w:space="0" w:color="auto"/>
        <w:right w:val="none" w:sz="0" w:space="0" w:color="auto"/>
      </w:divBdr>
    </w:div>
    <w:div w:id="1165634978">
      <w:bodyDiv w:val="1"/>
      <w:marLeft w:val="0"/>
      <w:marRight w:val="0"/>
      <w:marTop w:val="0"/>
      <w:marBottom w:val="0"/>
      <w:divBdr>
        <w:top w:val="none" w:sz="0" w:space="0" w:color="auto"/>
        <w:left w:val="none" w:sz="0" w:space="0" w:color="auto"/>
        <w:bottom w:val="none" w:sz="0" w:space="0" w:color="auto"/>
        <w:right w:val="none" w:sz="0" w:space="0" w:color="auto"/>
      </w:divBdr>
    </w:div>
    <w:div w:id="1165781798">
      <w:bodyDiv w:val="1"/>
      <w:marLeft w:val="0"/>
      <w:marRight w:val="0"/>
      <w:marTop w:val="0"/>
      <w:marBottom w:val="0"/>
      <w:divBdr>
        <w:top w:val="none" w:sz="0" w:space="0" w:color="auto"/>
        <w:left w:val="none" w:sz="0" w:space="0" w:color="auto"/>
        <w:bottom w:val="none" w:sz="0" w:space="0" w:color="auto"/>
        <w:right w:val="none" w:sz="0" w:space="0" w:color="auto"/>
      </w:divBdr>
    </w:div>
    <w:div w:id="1165823140">
      <w:bodyDiv w:val="1"/>
      <w:marLeft w:val="0"/>
      <w:marRight w:val="0"/>
      <w:marTop w:val="0"/>
      <w:marBottom w:val="0"/>
      <w:divBdr>
        <w:top w:val="none" w:sz="0" w:space="0" w:color="auto"/>
        <w:left w:val="none" w:sz="0" w:space="0" w:color="auto"/>
        <w:bottom w:val="none" w:sz="0" w:space="0" w:color="auto"/>
        <w:right w:val="none" w:sz="0" w:space="0" w:color="auto"/>
      </w:divBdr>
    </w:div>
    <w:div w:id="1168205568">
      <w:bodyDiv w:val="1"/>
      <w:marLeft w:val="0"/>
      <w:marRight w:val="0"/>
      <w:marTop w:val="0"/>
      <w:marBottom w:val="0"/>
      <w:divBdr>
        <w:top w:val="none" w:sz="0" w:space="0" w:color="auto"/>
        <w:left w:val="none" w:sz="0" w:space="0" w:color="auto"/>
        <w:bottom w:val="none" w:sz="0" w:space="0" w:color="auto"/>
        <w:right w:val="none" w:sz="0" w:space="0" w:color="auto"/>
      </w:divBdr>
    </w:div>
    <w:div w:id="1168523840">
      <w:bodyDiv w:val="1"/>
      <w:marLeft w:val="0"/>
      <w:marRight w:val="0"/>
      <w:marTop w:val="0"/>
      <w:marBottom w:val="0"/>
      <w:divBdr>
        <w:top w:val="none" w:sz="0" w:space="0" w:color="auto"/>
        <w:left w:val="none" w:sz="0" w:space="0" w:color="auto"/>
        <w:bottom w:val="none" w:sz="0" w:space="0" w:color="auto"/>
        <w:right w:val="none" w:sz="0" w:space="0" w:color="auto"/>
      </w:divBdr>
    </w:div>
    <w:div w:id="1168713271">
      <w:bodyDiv w:val="1"/>
      <w:marLeft w:val="0"/>
      <w:marRight w:val="0"/>
      <w:marTop w:val="0"/>
      <w:marBottom w:val="0"/>
      <w:divBdr>
        <w:top w:val="none" w:sz="0" w:space="0" w:color="auto"/>
        <w:left w:val="none" w:sz="0" w:space="0" w:color="auto"/>
        <w:bottom w:val="none" w:sz="0" w:space="0" w:color="auto"/>
        <w:right w:val="none" w:sz="0" w:space="0" w:color="auto"/>
      </w:divBdr>
    </w:div>
    <w:div w:id="1169641583">
      <w:bodyDiv w:val="1"/>
      <w:marLeft w:val="0"/>
      <w:marRight w:val="0"/>
      <w:marTop w:val="0"/>
      <w:marBottom w:val="0"/>
      <w:divBdr>
        <w:top w:val="none" w:sz="0" w:space="0" w:color="auto"/>
        <w:left w:val="none" w:sz="0" w:space="0" w:color="auto"/>
        <w:bottom w:val="none" w:sz="0" w:space="0" w:color="auto"/>
        <w:right w:val="none" w:sz="0" w:space="0" w:color="auto"/>
      </w:divBdr>
    </w:div>
    <w:div w:id="1170373065">
      <w:bodyDiv w:val="1"/>
      <w:marLeft w:val="0"/>
      <w:marRight w:val="0"/>
      <w:marTop w:val="0"/>
      <w:marBottom w:val="0"/>
      <w:divBdr>
        <w:top w:val="none" w:sz="0" w:space="0" w:color="auto"/>
        <w:left w:val="none" w:sz="0" w:space="0" w:color="auto"/>
        <w:bottom w:val="none" w:sz="0" w:space="0" w:color="auto"/>
        <w:right w:val="none" w:sz="0" w:space="0" w:color="auto"/>
      </w:divBdr>
    </w:div>
    <w:div w:id="1172066843">
      <w:bodyDiv w:val="1"/>
      <w:marLeft w:val="0"/>
      <w:marRight w:val="0"/>
      <w:marTop w:val="0"/>
      <w:marBottom w:val="0"/>
      <w:divBdr>
        <w:top w:val="none" w:sz="0" w:space="0" w:color="auto"/>
        <w:left w:val="none" w:sz="0" w:space="0" w:color="auto"/>
        <w:bottom w:val="none" w:sz="0" w:space="0" w:color="auto"/>
        <w:right w:val="none" w:sz="0" w:space="0" w:color="auto"/>
      </w:divBdr>
    </w:div>
    <w:div w:id="1174298338">
      <w:bodyDiv w:val="1"/>
      <w:marLeft w:val="0"/>
      <w:marRight w:val="0"/>
      <w:marTop w:val="0"/>
      <w:marBottom w:val="0"/>
      <w:divBdr>
        <w:top w:val="none" w:sz="0" w:space="0" w:color="auto"/>
        <w:left w:val="none" w:sz="0" w:space="0" w:color="auto"/>
        <w:bottom w:val="none" w:sz="0" w:space="0" w:color="auto"/>
        <w:right w:val="none" w:sz="0" w:space="0" w:color="auto"/>
      </w:divBdr>
    </w:div>
    <w:div w:id="1177160083">
      <w:bodyDiv w:val="1"/>
      <w:marLeft w:val="0"/>
      <w:marRight w:val="0"/>
      <w:marTop w:val="0"/>
      <w:marBottom w:val="0"/>
      <w:divBdr>
        <w:top w:val="none" w:sz="0" w:space="0" w:color="auto"/>
        <w:left w:val="none" w:sz="0" w:space="0" w:color="auto"/>
        <w:bottom w:val="none" w:sz="0" w:space="0" w:color="auto"/>
        <w:right w:val="none" w:sz="0" w:space="0" w:color="auto"/>
      </w:divBdr>
    </w:div>
    <w:div w:id="1177234497">
      <w:bodyDiv w:val="1"/>
      <w:marLeft w:val="0"/>
      <w:marRight w:val="0"/>
      <w:marTop w:val="0"/>
      <w:marBottom w:val="0"/>
      <w:divBdr>
        <w:top w:val="none" w:sz="0" w:space="0" w:color="auto"/>
        <w:left w:val="none" w:sz="0" w:space="0" w:color="auto"/>
        <w:bottom w:val="none" w:sz="0" w:space="0" w:color="auto"/>
        <w:right w:val="none" w:sz="0" w:space="0" w:color="auto"/>
      </w:divBdr>
    </w:div>
    <w:div w:id="1179150491">
      <w:bodyDiv w:val="1"/>
      <w:marLeft w:val="0"/>
      <w:marRight w:val="0"/>
      <w:marTop w:val="0"/>
      <w:marBottom w:val="0"/>
      <w:divBdr>
        <w:top w:val="none" w:sz="0" w:space="0" w:color="auto"/>
        <w:left w:val="none" w:sz="0" w:space="0" w:color="auto"/>
        <w:bottom w:val="none" w:sz="0" w:space="0" w:color="auto"/>
        <w:right w:val="none" w:sz="0" w:space="0" w:color="auto"/>
      </w:divBdr>
    </w:div>
    <w:div w:id="1181041559">
      <w:bodyDiv w:val="1"/>
      <w:marLeft w:val="0"/>
      <w:marRight w:val="0"/>
      <w:marTop w:val="0"/>
      <w:marBottom w:val="0"/>
      <w:divBdr>
        <w:top w:val="none" w:sz="0" w:space="0" w:color="auto"/>
        <w:left w:val="none" w:sz="0" w:space="0" w:color="auto"/>
        <w:bottom w:val="none" w:sz="0" w:space="0" w:color="auto"/>
        <w:right w:val="none" w:sz="0" w:space="0" w:color="auto"/>
      </w:divBdr>
    </w:div>
    <w:div w:id="1186023067">
      <w:bodyDiv w:val="1"/>
      <w:marLeft w:val="0"/>
      <w:marRight w:val="0"/>
      <w:marTop w:val="0"/>
      <w:marBottom w:val="0"/>
      <w:divBdr>
        <w:top w:val="none" w:sz="0" w:space="0" w:color="auto"/>
        <w:left w:val="none" w:sz="0" w:space="0" w:color="auto"/>
        <w:bottom w:val="none" w:sz="0" w:space="0" w:color="auto"/>
        <w:right w:val="none" w:sz="0" w:space="0" w:color="auto"/>
      </w:divBdr>
    </w:div>
    <w:div w:id="1186477586">
      <w:bodyDiv w:val="1"/>
      <w:marLeft w:val="0"/>
      <w:marRight w:val="0"/>
      <w:marTop w:val="0"/>
      <w:marBottom w:val="0"/>
      <w:divBdr>
        <w:top w:val="none" w:sz="0" w:space="0" w:color="auto"/>
        <w:left w:val="none" w:sz="0" w:space="0" w:color="auto"/>
        <w:bottom w:val="none" w:sz="0" w:space="0" w:color="auto"/>
        <w:right w:val="none" w:sz="0" w:space="0" w:color="auto"/>
      </w:divBdr>
    </w:div>
    <w:div w:id="1186595351">
      <w:bodyDiv w:val="1"/>
      <w:marLeft w:val="0"/>
      <w:marRight w:val="0"/>
      <w:marTop w:val="0"/>
      <w:marBottom w:val="0"/>
      <w:divBdr>
        <w:top w:val="none" w:sz="0" w:space="0" w:color="auto"/>
        <w:left w:val="none" w:sz="0" w:space="0" w:color="auto"/>
        <w:bottom w:val="none" w:sz="0" w:space="0" w:color="auto"/>
        <w:right w:val="none" w:sz="0" w:space="0" w:color="auto"/>
      </w:divBdr>
    </w:div>
    <w:div w:id="1187019036">
      <w:bodyDiv w:val="1"/>
      <w:marLeft w:val="0"/>
      <w:marRight w:val="0"/>
      <w:marTop w:val="0"/>
      <w:marBottom w:val="0"/>
      <w:divBdr>
        <w:top w:val="none" w:sz="0" w:space="0" w:color="auto"/>
        <w:left w:val="none" w:sz="0" w:space="0" w:color="auto"/>
        <w:bottom w:val="none" w:sz="0" w:space="0" w:color="auto"/>
        <w:right w:val="none" w:sz="0" w:space="0" w:color="auto"/>
      </w:divBdr>
    </w:div>
    <w:div w:id="1187982892">
      <w:bodyDiv w:val="1"/>
      <w:marLeft w:val="0"/>
      <w:marRight w:val="0"/>
      <w:marTop w:val="0"/>
      <w:marBottom w:val="0"/>
      <w:divBdr>
        <w:top w:val="none" w:sz="0" w:space="0" w:color="auto"/>
        <w:left w:val="none" w:sz="0" w:space="0" w:color="auto"/>
        <w:bottom w:val="none" w:sz="0" w:space="0" w:color="auto"/>
        <w:right w:val="none" w:sz="0" w:space="0" w:color="auto"/>
      </w:divBdr>
    </w:div>
    <w:div w:id="1191182728">
      <w:bodyDiv w:val="1"/>
      <w:marLeft w:val="0"/>
      <w:marRight w:val="0"/>
      <w:marTop w:val="0"/>
      <w:marBottom w:val="0"/>
      <w:divBdr>
        <w:top w:val="none" w:sz="0" w:space="0" w:color="auto"/>
        <w:left w:val="none" w:sz="0" w:space="0" w:color="auto"/>
        <w:bottom w:val="none" w:sz="0" w:space="0" w:color="auto"/>
        <w:right w:val="none" w:sz="0" w:space="0" w:color="auto"/>
      </w:divBdr>
    </w:div>
    <w:div w:id="1192256609">
      <w:bodyDiv w:val="1"/>
      <w:marLeft w:val="0"/>
      <w:marRight w:val="0"/>
      <w:marTop w:val="0"/>
      <w:marBottom w:val="0"/>
      <w:divBdr>
        <w:top w:val="none" w:sz="0" w:space="0" w:color="auto"/>
        <w:left w:val="none" w:sz="0" w:space="0" w:color="auto"/>
        <w:bottom w:val="none" w:sz="0" w:space="0" w:color="auto"/>
        <w:right w:val="none" w:sz="0" w:space="0" w:color="auto"/>
      </w:divBdr>
    </w:div>
    <w:div w:id="1193374541">
      <w:bodyDiv w:val="1"/>
      <w:marLeft w:val="0"/>
      <w:marRight w:val="0"/>
      <w:marTop w:val="0"/>
      <w:marBottom w:val="0"/>
      <w:divBdr>
        <w:top w:val="none" w:sz="0" w:space="0" w:color="auto"/>
        <w:left w:val="none" w:sz="0" w:space="0" w:color="auto"/>
        <w:bottom w:val="none" w:sz="0" w:space="0" w:color="auto"/>
        <w:right w:val="none" w:sz="0" w:space="0" w:color="auto"/>
      </w:divBdr>
    </w:div>
    <w:div w:id="1196502484">
      <w:bodyDiv w:val="1"/>
      <w:marLeft w:val="0"/>
      <w:marRight w:val="0"/>
      <w:marTop w:val="0"/>
      <w:marBottom w:val="0"/>
      <w:divBdr>
        <w:top w:val="none" w:sz="0" w:space="0" w:color="auto"/>
        <w:left w:val="none" w:sz="0" w:space="0" w:color="auto"/>
        <w:bottom w:val="none" w:sz="0" w:space="0" w:color="auto"/>
        <w:right w:val="none" w:sz="0" w:space="0" w:color="auto"/>
      </w:divBdr>
    </w:div>
    <w:div w:id="1197229766">
      <w:bodyDiv w:val="1"/>
      <w:marLeft w:val="0"/>
      <w:marRight w:val="0"/>
      <w:marTop w:val="0"/>
      <w:marBottom w:val="0"/>
      <w:divBdr>
        <w:top w:val="none" w:sz="0" w:space="0" w:color="auto"/>
        <w:left w:val="none" w:sz="0" w:space="0" w:color="auto"/>
        <w:bottom w:val="none" w:sz="0" w:space="0" w:color="auto"/>
        <w:right w:val="none" w:sz="0" w:space="0" w:color="auto"/>
      </w:divBdr>
    </w:div>
    <w:div w:id="1197351135">
      <w:bodyDiv w:val="1"/>
      <w:marLeft w:val="0"/>
      <w:marRight w:val="0"/>
      <w:marTop w:val="0"/>
      <w:marBottom w:val="0"/>
      <w:divBdr>
        <w:top w:val="none" w:sz="0" w:space="0" w:color="auto"/>
        <w:left w:val="none" w:sz="0" w:space="0" w:color="auto"/>
        <w:bottom w:val="none" w:sz="0" w:space="0" w:color="auto"/>
        <w:right w:val="none" w:sz="0" w:space="0" w:color="auto"/>
      </w:divBdr>
    </w:div>
    <w:div w:id="1201016789">
      <w:bodyDiv w:val="1"/>
      <w:marLeft w:val="0"/>
      <w:marRight w:val="0"/>
      <w:marTop w:val="0"/>
      <w:marBottom w:val="0"/>
      <w:divBdr>
        <w:top w:val="none" w:sz="0" w:space="0" w:color="auto"/>
        <w:left w:val="none" w:sz="0" w:space="0" w:color="auto"/>
        <w:bottom w:val="none" w:sz="0" w:space="0" w:color="auto"/>
        <w:right w:val="none" w:sz="0" w:space="0" w:color="auto"/>
      </w:divBdr>
    </w:div>
    <w:div w:id="1202206591">
      <w:bodyDiv w:val="1"/>
      <w:marLeft w:val="0"/>
      <w:marRight w:val="0"/>
      <w:marTop w:val="0"/>
      <w:marBottom w:val="0"/>
      <w:divBdr>
        <w:top w:val="none" w:sz="0" w:space="0" w:color="auto"/>
        <w:left w:val="none" w:sz="0" w:space="0" w:color="auto"/>
        <w:bottom w:val="none" w:sz="0" w:space="0" w:color="auto"/>
        <w:right w:val="none" w:sz="0" w:space="0" w:color="auto"/>
      </w:divBdr>
    </w:div>
    <w:div w:id="1203178111">
      <w:bodyDiv w:val="1"/>
      <w:marLeft w:val="0"/>
      <w:marRight w:val="0"/>
      <w:marTop w:val="0"/>
      <w:marBottom w:val="0"/>
      <w:divBdr>
        <w:top w:val="none" w:sz="0" w:space="0" w:color="auto"/>
        <w:left w:val="none" w:sz="0" w:space="0" w:color="auto"/>
        <w:bottom w:val="none" w:sz="0" w:space="0" w:color="auto"/>
        <w:right w:val="none" w:sz="0" w:space="0" w:color="auto"/>
      </w:divBdr>
    </w:div>
    <w:div w:id="1207257850">
      <w:bodyDiv w:val="1"/>
      <w:marLeft w:val="0"/>
      <w:marRight w:val="0"/>
      <w:marTop w:val="0"/>
      <w:marBottom w:val="0"/>
      <w:divBdr>
        <w:top w:val="none" w:sz="0" w:space="0" w:color="auto"/>
        <w:left w:val="none" w:sz="0" w:space="0" w:color="auto"/>
        <w:bottom w:val="none" w:sz="0" w:space="0" w:color="auto"/>
        <w:right w:val="none" w:sz="0" w:space="0" w:color="auto"/>
      </w:divBdr>
    </w:div>
    <w:div w:id="1208180537">
      <w:bodyDiv w:val="1"/>
      <w:marLeft w:val="0"/>
      <w:marRight w:val="0"/>
      <w:marTop w:val="0"/>
      <w:marBottom w:val="0"/>
      <w:divBdr>
        <w:top w:val="none" w:sz="0" w:space="0" w:color="auto"/>
        <w:left w:val="none" w:sz="0" w:space="0" w:color="auto"/>
        <w:bottom w:val="none" w:sz="0" w:space="0" w:color="auto"/>
        <w:right w:val="none" w:sz="0" w:space="0" w:color="auto"/>
      </w:divBdr>
    </w:div>
    <w:div w:id="1210150639">
      <w:bodyDiv w:val="1"/>
      <w:marLeft w:val="0"/>
      <w:marRight w:val="0"/>
      <w:marTop w:val="0"/>
      <w:marBottom w:val="0"/>
      <w:divBdr>
        <w:top w:val="none" w:sz="0" w:space="0" w:color="auto"/>
        <w:left w:val="none" w:sz="0" w:space="0" w:color="auto"/>
        <w:bottom w:val="none" w:sz="0" w:space="0" w:color="auto"/>
        <w:right w:val="none" w:sz="0" w:space="0" w:color="auto"/>
      </w:divBdr>
    </w:div>
    <w:div w:id="1211501861">
      <w:bodyDiv w:val="1"/>
      <w:marLeft w:val="0"/>
      <w:marRight w:val="0"/>
      <w:marTop w:val="0"/>
      <w:marBottom w:val="0"/>
      <w:divBdr>
        <w:top w:val="none" w:sz="0" w:space="0" w:color="auto"/>
        <w:left w:val="none" w:sz="0" w:space="0" w:color="auto"/>
        <w:bottom w:val="none" w:sz="0" w:space="0" w:color="auto"/>
        <w:right w:val="none" w:sz="0" w:space="0" w:color="auto"/>
      </w:divBdr>
    </w:div>
    <w:div w:id="1212883805">
      <w:bodyDiv w:val="1"/>
      <w:marLeft w:val="0"/>
      <w:marRight w:val="0"/>
      <w:marTop w:val="0"/>
      <w:marBottom w:val="0"/>
      <w:divBdr>
        <w:top w:val="none" w:sz="0" w:space="0" w:color="auto"/>
        <w:left w:val="none" w:sz="0" w:space="0" w:color="auto"/>
        <w:bottom w:val="none" w:sz="0" w:space="0" w:color="auto"/>
        <w:right w:val="none" w:sz="0" w:space="0" w:color="auto"/>
      </w:divBdr>
    </w:div>
    <w:div w:id="1213611338">
      <w:bodyDiv w:val="1"/>
      <w:marLeft w:val="0"/>
      <w:marRight w:val="0"/>
      <w:marTop w:val="0"/>
      <w:marBottom w:val="0"/>
      <w:divBdr>
        <w:top w:val="none" w:sz="0" w:space="0" w:color="auto"/>
        <w:left w:val="none" w:sz="0" w:space="0" w:color="auto"/>
        <w:bottom w:val="none" w:sz="0" w:space="0" w:color="auto"/>
        <w:right w:val="none" w:sz="0" w:space="0" w:color="auto"/>
      </w:divBdr>
    </w:div>
    <w:div w:id="1214926942">
      <w:bodyDiv w:val="1"/>
      <w:marLeft w:val="0"/>
      <w:marRight w:val="0"/>
      <w:marTop w:val="0"/>
      <w:marBottom w:val="0"/>
      <w:divBdr>
        <w:top w:val="none" w:sz="0" w:space="0" w:color="auto"/>
        <w:left w:val="none" w:sz="0" w:space="0" w:color="auto"/>
        <w:bottom w:val="none" w:sz="0" w:space="0" w:color="auto"/>
        <w:right w:val="none" w:sz="0" w:space="0" w:color="auto"/>
      </w:divBdr>
    </w:div>
    <w:div w:id="1215001987">
      <w:bodyDiv w:val="1"/>
      <w:marLeft w:val="0"/>
      <w:marRight w:val="0"/>
      <w:marTop w:val="0"/>
      <w:marBottom w:val="0"/>
      <w:divBdr>
        <w:top w:val="none" w:sz="0" w:space="0" w:color="auto"/>
        <w:left w:val="none" w:sz="0" w:space="0" w:color="auto"/>
        <w:bottom w:val="none" w:sz="0" w:space="0" w:color="auto"/>
        <w:right w:val="none" w:sz="0" w:space="0" w:color="auto"/>
      </w:divBdr>
    </w:div>
    <w:div w:id="1215695775">
      <w:bodyDiv w:val="1"/>
      <w:marLeft w:val="0"/>
      <w:marRight w:val="0"/>
      <w:marTop w:val="0"/>
      <w:marBottom w:val="0"/>
      <w:divBdr>
        <w:top w:val="none" w:sz="0" w:space="0" w:color="auto"/>
        <w:left w:val="none" w:sz="0" w:space="0" w:color="auto"/>
        <w:bottom w:val="none" w:sz="0" w:space="0" w:color="auto"/>
        <w:right w:val="none" w:sz="0" w:space="0" w:color="auto"/>
      </w:divBdr>
    </w:div>
    <w:div w:id="1216235296">
      <w:bodyDiv w:val="1"/>
      <w:marLeft w:val="0"/>
      <w:marRight w:val="0"/>
      <w:marTop w:val="0"/>
      <w:marBottom w:val="0"/>
      <w:divBdr>
        <w:top w:val="none" w:sz="0" w:space="0" w:color="auto"/>
        <w:left w:val="none" w:sz="0" w:space="0" w:color="auto"/>
        <w:bottom w:val="none" w:sz="0" w:space="0" w:color="auto"/>
        <w:right w:val="none" w:sz="0" w:space="0" w:color="auto"/>
      </w:divBdr>
    </w:div>
    <w:div w:id="1219513946">
      <w:bodyDiv w:val="1"/>
      <w:marLeft w:val="0"/>
      <w:marRight w:val="0"/>
      <w:marTop w:val="0"/>
      <w:marBottom w:val="0"/>
      <w:divBdr>
        <w:top w:val="none" w:sz="0" w:space="0" w:color="auto"/>
        <w:left w:val="none" w:sz="0" w:space="0" w:color="auto"/>
        <w:bottom w:val="none" w:sz="0" w:space="0" w:color="auto"/>
        <w:right w:val="none" w:sz="0" w:space="0" w:color="auto"/>
      </w:divBdr>
    </w:div>
    <w:div w:id="1219633571">
      <w:bodyDiv w:val="1"/>
      <w:marLeft w:val="0"/>
      <w:marRight w:val="0"/>
      <w:marTop w:val="0"/>
      <w:marBottom w:val="0"/>
      <w:divBdr>
        <w:top w:val="none" w:sz="0" w:space="0" w:color="auto"/>
        <w:left w:val="none" w:sz="0" w:space="0" w:color="auto"/>
        <w:bottom w:val="none" w:sz="0" w:space="0" w:color="auto"/>
        <w:right w:val="none" w:sz="0" w:space="0" w:color="auto"/>
      </w:divBdr>
    </w:div>
    <w:div w:id="1220674648">
      <w:bodyDiv w:val="1"/>
      <w:marLeft w:val="0"/>
      <w:marRight w:val="0"/>
      <w:marTop w:val="0"/>
      <w:marBottom w:val="0"/>
      <w:divBdr>
        <w:top w:val="none" w:sz="0" w:space="0" w:color="auto"/>
        <w:left w:val="none" w:sz="0" w:space="0" w:color="auto"/>
        <w:bottom w:val="none" w:sz="0" w:space="0" w:color="auto"/>
        <w:right w:val="none" w:sz="0" w:space="0" w:color="auto"/>
      </w:divBdr>
    </w:div>
    <w:div w:id="1220943777">
      <w:bodyDiv w:val="1"/>
      <w:marLeft w:val="0"/>
      <w:marRight w:val="0"/>
      <w:marTop w:val="0"/>
      <w:marBottom w:val="0"/>
      <w:divBdr>
        <w:top w:val="none" w:sz="0" w:space="0" w:color="auto"/>
        <w:left w:val="none" w:sz="0" w:space="0" w:color="auto"/>
        <w:bottom w:val="none" w:sz="0" w:space="0" w:color="auto"/>
        <w:right w:val="none" w:sz="0" w:space="0" w:color="auto"/>
      </w:divBdr>
    </w:div>
    <w:div w:id="1221401686">
      <w:bodyDiv w:val="1"/>
      <w:marLeft w:val="0"/>
      <w:marRight w:val="0"/>
      <w:marTop w:val="0"/>
      <w:marBottom w:val="0"/>
      <w:divBdr>
        <w:top w:val="none" w:sz="0" w:space="0" w:color="auto"/>
        <w:left w:val="none" w:sz="0" w:space="0" w:color="auto"/>
        <w:bottom w:val="none" w:sz="0" w:space="0" w:color="auto"/>
        <w:right w:val="none" w:sz="0" w:space="0" w:color="auto"/>
      </w:divBdr>
    </w:div>
    <w:div w:id="1222445003">
      <w:bodyDiv w:val="1"/>
      <w:marLeft w:val="0"/>
      <w:marRight w:val="0"/>
      <w:marTop w:val="0"/>
      <w:marBottom w:val="0"/>
      <w:divBdr>
        <w:top w:val="none" w:sz="0" w:space="0" w:color="auto"/>
        <w:left w:val="none" w:sz="0" w:space="0" w:color="auto"/>
        <w:bottom w:val="none" w:sz="0" w:space="0" w:color="auto"/>
        <w:right w:val="none" w:sz="0" w:space="0" w:color="auto"/>
      </w:divBdr>
    </w:div>
    <w:div w:id="1222518050">
      <w:bodyDiv w:val="1"/>
      <w:marLeft w:val="0"/>
      <w:marRight w:val="0"/>
      <w:marTop w:val="0"/>
      <w:marBottom w:val="0"/>
      <w:divBdr>
        <w:top w:val="none" w:sz="0" w:space="0" w:color="auto"/>
        <w:left w:val="none" w:sz="0" w:space="0" w:color="auto"/>
        <w:bottom w:val="none" w:sz="0" w:space="0" w:color="auto"/>
        <w:right w:val="none" w:sz="0" w:space="0" w:color="auto"/>
      </w:divBdr>
    </w:div>
    <w:div w:id="1223567392">
      <w:bodyDiv w:val="1"/>
      <w:marLeft w:val="0"/>
      <w:marRight w:val="0"/>
      <w:marTop w:val="0"/>
      <w:marBottom w:val="0"/>
      <w:divBdr>
        <w:top w:val="none" w:sz="0" w:space="0" w:color="auto"/>
        <w:left w:val="none" w:sz="0" w:space="0" w:color="auto"/>
        <w:bottom w:val="none" w:sz="0" w:space="0" w:color="auto"/>
        <w:right w:val="none" w:sz="0" w:space="0" w:color="auto"/>
      </w:divBdr>
    </w:div>
    <w:div w:id="1224759144">
      <w:bodyDiv w:val="1"/>
      <w:marLeft w:val="0"/>
      <w:marRight w:val="0"/>
      <w:marTop w:val="0"/>
      <w:marBottom w:val="0"/>
      <w:divBdr>
        <w:top w:val="none" w:sz="0" w:space="0" w:color="auto"/>
        <w:left w:val="none" w:sz="0" w:space="0" w:color="auto"/>
        <w:bottom w:val="none" w:sz="0" w:space="0" w:color="auto"/>
        <w:right w:val="none" w:sz="0" w:space="0" w:color="auto"/>
      </w:divBdr>
    </w:div>
    <w:div w:id="1225261569">
      <w:bodyDiv w:val="1"/>
      <w:marLeft w:val="0"/>
      <w:marRight w:val="0"/>
      <w:marTop w:val="0"/>
      <w:marBottom w:val="0"/>
      <w:divBdr>
        <w:top w:val="none" w:sz="0" w:space="0" w:color="auto"/>
        <w:left w:val="none" w:sz="0" w:space="0" w:color="auto"/>
        <w:bottom w:val="none" w:sz="0" w:space="0" w:color="auto"/>
        <w:right w:val="none" w:sz="0" w:space="0" w:color="auto"/>
      </w:divBdr>
    </w:div>
    <w:div w:id="1227105917">
      <w:bodyDiv w:val="1"/>
      <w:marLeft w:val="0"/>
      <w:marRight w:val="0"/>
      <w:marTop w:val="0"/>
      <w:marBottom w:val="0"/>
      <w:divBdr>
        <w:top w:val="none" w:sz="0" w:space="0" w:color="auto"/>
        <w:left w:val="none" w:sz="0" w:space="0" w:color="auto"/>
        <w:bottom w:val="none" w:sz="0" w:space="0" w:color="auto"/>
        <w:right w:val="none" w:sz="0" w:space="0" w:color="auto"/>
      </w:divBdr>
    </w:div>
    <w:div w:id="1227423870">
      <w:bodyDiv w:val="1"/>
      <w:marLeft w:val="0"/>
      <w:marRight w:val="0"/>
      <w:marTop w:val="0"/>
      <w:marBottom w:val="0"/>
      <w:divBdr>
        <w:top w:val="none" w:sz="0" w:space="0" w:color="auto"/>
        <w:left w:val="none" w:sz="0" w:space="0" w:color="auto"/>
        <w:bottom w:val="none" w:sz="0" w:space="0" w:color="auto"/>
        <w:right w:val="none" w:sz="0" w:space="0" w:color="auto"/>
      </w:divBdr>
    </w:div>
    <w:div w:id="1228498309">
      <w:bodyDiv w:val="1"/>
      <w:marLeft w:val="0"/>
      <w:marRight w:val="0"/>
      <w:marTop w:val="0"/>
      <w:marBottom w:val="0"/>
      <w:divBdr>
        <w:top w:val="none" w:sz="0" w:space="0" w:color="auto"/>
        <w:left w:val="none" w:sz="0" w:space="0" w:color="auto"/>
        <w:bottom w:val="none" w:sz="0" w:space="0" w:color="auto"/>
        <w:right w:val="none" w:sz="0" w:space="0" w:color="auto"/>
      </w:divBdr>
    </w:div>
    <w:div w:id="1228610132">
      <w:bodyDiv w:val="1"/>
      <w:marLeft w:val="0"/>
      <w:marRight w:val="0"/>
      <w:marTop w:val="0"/>
      <w:marBottom w:val="0"/>
      <w:divBdr>
        <w:top w:val="none" w:sz="0" w:space="0" w:color="auto"/>
        <w:left w:val="none" w:sz="0" w:space="0" w:color="auto"/>
        <w:bottom w:val="none" w:sz="0" w:space="0" w:color="auto"/>
        <w:right w:val="none" w:sz="0" w:space="0" w:color="auto"/>
      </w:divBdr>
    </w:div>
    <w:div w:id="1229195432">
      <w:bodyDiv w:val="1"/>
      <w:marLeft w:val="0"/>
      <w:marRight w:val="0"/>
      <w:marTop w:val="0"/>
      <w:marBottom w:val="0"/>
      <w:divBdr>
        <w:top w:val="none" w:sz="0" w:space="0" w:color="auto"/>
        <w:left w:val="none" w:sz="0" w:space="0" w:color="auto"/>
        <w:bottom w:val="none" w:sz="0" w:space="0" w:color="auto"/>
        <w:right w:val="none" w:sz="0" w:space="0" w:color="auto"/>
      </w:divBdr>
    </w:div>
    <w:div w:id="1229610006">
      <w:bodyDiv w:val="1"/>
      <w:marLeft w:val="0"/>
      <w:marRight w:val="0"/>
      <w:marTop w:val="0"/>
      <w:marBottom w:val="0"/>
      <w:divBdr>
        <w:top w:val="none" w:sz="0" w:space="0" w:color="auto"/>
        <w:left w:val="none" w:sz="0" w:space="0" w:color="auto"/>
        <w:bottom w:val="none" w:sz="0" w:space="0" w:color="auto"/>
        <w:right w:val="none" w:sz="0" w:space="0" w:color="auto"/>
      </w:divBdr>
    </w:div>
    <w:div w:id="1237742494">
      <w:bodyDiv w:val="1"/>
      <w:marLeft w:val="0"/>
      <w:marRight w:val="0"/>
      <w:marTop w:val="0"/>
      <w:marBottom w:val="0"/>
      <w:divBdr>
        <w:top w:val="none" w:sz="0" w:space="0" w:color="auto"/>
        <w:left w:val="none" w:sz="0" w:space="0" w:color="auto"/>
        <w:bottom w:val="none" w:sz="0" w:space="0" w:color="auto"/>
        <w:right w:val="none" w:sz="0" w:space="0" w:color="auto"/>
      </w:divBdr>
    </w:div>
    <w:div w:id="1241791992">
      <w:bodyDiv w:val="1"/>
      <w:marLeft w:val="0"/>
      <w:marRight w:val="0"/>
      <w:marTop w:val="0"/>
      <w:marBottom w:val="0"/>
      <w:divBdr>
        <w:top w:val="none" w:sz="0" w:space="0" w:color="auto"/>
        <w:left w:val="none" w:sz="0" w:space="0" w:color="auto"/>
        <w:bottom w:val="none" w:sz="0" w:space="0" w:color="auto"/>
        <w:right w:val="none" w:sz="0" w:space="0" w:color="auto"/>
      </w:divBdr>
    </w:div>
    <w:div w:id="1242595119">
      <w:bodyDiv w:val="1"/>
      <w:marLeft w:val="0"/>
      <w:marRight w:val="0"/>
      <w:marTop w:val="0"/>
      <w:marBottom w:val="0"/>
      <w:divBdr>
        <w:top w:val="none" w:sz="0" w:space="0" w:color="auto"/>
        <w:left w:val="none" w:sz="0" w:space="0" w:color="auto"/>
        <w:bottom w:val="none" w:sz="0" w:space="0" w:color="auto"/>
        <w:right w:val="none" w:sz="0" w:space="0" w:color="auto"/>
      </w:divBdr>
    </w:div>
    <w:div w:id="1242789960">
      <w:bodyDiv w:val="1"/>
      <w:marLeft w:val="0"/>
      <w:marRight w:val="0"/>
      <w:marTop w:val="0"/>
      <w:marBottom w:val="0"/>
      <w:divBdr>
        <w:top w:val="none" w:sz="0" w:space="0" w:color="auto"/>
        <w:left w:val="none" w:sz="0" w:space="0" w:color="auto"/>
        <w:bottom w:val="none" w:sz="0" w:space="0" w:color="auto"/>
        <w:right w:val="none" w:sz="0" w:space="0" w:color="auto"/>
      </w:divBdr>
    </w:div>
    <w:div w:id="1242913033">
      <w:bodyDiv w:val="1"/>
      <w:marLeft w:val="0"/>
      <w:marRight w:val="0"/>
      <w:marTop w:val="0"/>
      <w:marBottom w:val="0"/>
      <w:divBdr>
        <w:top w:val="none" w:sz="0" w:space="0" w:color="auto"/>
        <w:left w:val="none" w:sz="0" w:space="0" w:color="auto"/>
        <w:bottom w:val="none" w:sz="0" w:space="0" w:color="auto"/>
        <w:right w:val="none" w:sz="0" w:space="0" w:color="auto"/>
      </w:divBdr>
    </w:div>
    <w:div w:id="1243099550">
      <w:bodyDiv w:val="1"/>
      <w:marLeft w:val="0"/>
      <w:marRight w:val="0"/>
      <w:marTop w:val="0"/>
      <w:marBottom w:val="0"/>
      <w:divBdr>
        <w:top w:val="none" w:sz="0" w:space="0" w:color="auto"/>
        <w:left w:val="none" w:sz="0" w:space="0" w:color="auto"/>
        <w:bottom w:val="none" w:sz="0" w:space="0" w:color="auto"/>
        <w:right w:val="none" w:sz="0" w:space="0" w:color="auto"/>
      </w:divBdr>
    </w:div>
    <w:div w:id="1244341276">
      <w:bodyDiv w:val="1"/>
      <w:marLeft w:val="0"/>
      <w:marRight w:val="0"/>
      <w:marTop w:val="0"/>
      <w:marBottom w:val="0"/>
      <w:divBdr>
        <w:top w:val="none" w:sz="0" w:space="0" w:color="auto"/>
        <w:left w:val="none" w:sz="0" w:space="0" w:color="auto"/>
        <w:bottom w:val="none" w:sz="0" w:space="0" w:color="auto"/>
        <w:right w:val="none" w:sz="0" w:space="0" w:color="auto"/>
      </w:divBdr>
    </w:div>
    <w:div w:id="1245796432">
      <w:bodyDiv w:val="1"/>
      <w:marLeft w:val="0"/>
      <w:marRight w:val="0"/>
      <w:marTop w:val="0"/>
      <w:marBottom w:val="0"/>
      <w:divBdr>
        <w:top w:val="none" w:sz="0" w:space="0" w:color="auto"/>
        <w:left w:val="none" w:sz="0" w:space="0" w:color="auto"/>
        <w:bottom w:val="none" w:sz="0" w:space="0" w:color="auto"/>
        <w:right w:val="none" w:sz="0" w:space="0" w:color="auto"/>
      </w:divBdr>
    </w:div>
    <w:div w:id="1247954164">
      <w:bodyDiv w:val="1"/>
      <w:marLeft w:val="0"/>
      <w:marRight w:val="0"/>
      <w:marTop w:val="0"/>
      <w:marBottom w:val="0"/>
      <w:divBdr>
        <w:top w:val="none" w:sz="0" w:space="0" w:color="auto"/>
        <w:left w:val="none" w:sz="0" w:space="0" w:color="auto"/>
        <w:bottom w:val="none" w:sz="0" w:space="0" w:color="auto"/>
        <w:right w:val="none" w:sz="0" w:space="0" w:color="auto"/>
      </w:divBdr>
    </w:div>
    <w:div w:id="1248271394">
      <w:bodyDiv w:val="1"/>
      <w:marLeft w:val="0"/>
      <w:marRight w:val="0"/>
      <w:marTop w:val="0"/>
      <w:marBottom w:val="0"/>
      <w:divBdr>
        <w:top w:val="none" w:sz="0" w:space="0" w:color="auto"/>
        <w:left w:val="none" w:sz="0" w:space="0" w:color="auto"/>
        <w:bottom w:val="none" w:sz="0" w:space="0" w:color="auto"/>
        <w:right w:val="none" w:sz="0" w:space="0" w:color="auto"/>
      </w:divBdr>
    </w:div>
    <w:div w:id="1248728284">
      <w:bodyDiv w:val="1"/>
      <w:marLeft w:val="0"/>
      <w:marRight w:val="0"/>
      <w:marTop w:val="0"/>
      <w:marBottom w:val="0"/>
      <w:divBdr>
        <w:top w:val="none" w:sz="0" w:space="0" w:color="auto"/>
        <w:left w:val="none" w:sz="0" w:space="0" w:color="auto"/>
        <w:bottom w:val="none" w:sz="0" w:space="0" w:color="auto"/>
        <w:right w:val="none" w:sz="0" w:space="0" w:color="auto"/>
      </w:divBdr>
    </w:div>
    <w:div w:id="1249534615">
      <w:bodyDiv w:val="1"/>
      <w:marLeft w:val="0"/>
      <w:marRight w:val="0"/>
      <w:marTop w:val="0"/>
      <w:marBottom w:val="0"/>
      <w:divBdr>
        <w:top w:val="none" w:sz="0" w:space="0" w:color="auto"/>
        <w:left w:val="none" w:sz="0" w:space="0" w:color="auto"/>
        <w:bottom w:val="none" w:sz="0" w:space="0" w:color="auto"/>
        <w:right w:val="none" w:sz="0" w:space="0" w:color="auto"/>
      </w:divBdr>
    </w:div>
    <w:div w:id="1249732291">
      <w:bodyDiv w:val="1"/>
      <w:marLeft w:val="0"/>
      <w:marRight w:val="0"/>
      <w:marTop w:val="0"/>
      <w:marBottom w:val="0"/>
      <w:divBdr>
        <w:top w:val="none" w:sz="0" w:space="0" w:color="auto"/>
        <w:left w:val="none" w:sz="0" w:space="0" w:color="auto"/>
        <w:bottom w:val="none" w:sz="0" w:space="0" w:color="auto"/>
        <w:right w:val="none" w:sz="0" w:space="0" w:color="auto"/>
      </w:divBdr>
    </w:div>
    <w:div w:id="1250191899">
      <w:bodyDiv w:val="1"/>
      <w:marLeft w:val="0"/>
      <w:marRight w:val="0"/>
      <w:marTop w:val="0"/>
      <w:marBottom w:val="0"/>
      <w:divBdr>
        <w:top w:val="none" w:sz="0" w:space="0" w:color="auto"/>
        <w:left w:val="none" w:sz="0" w:space="0" w:color="auto"/>
        <w:bottom w:val="none" w:sz="0" w:space="0" w:color="auto"/>
        <w:right w:val="none" w:sz="0" w:space="0" w:color="auto"/>
      </w:divBdr>
    </w:div>
    <w:div w:id="1250700231">
      <w:bodyDiv w:val="1"/>
      <w:marLeft w:val="0"/>
      <w:marRight w:val="0"/>
      <w:marTop w:val="0"/>
      <w:marBottom w:val="0"/>
      <w:divBdr>
        <w:top w:val="none" w:sz="0" w:space="0" w:color="auto"/>
        <w:left w:val="none" w:sz="0" w:space="0" w:color="auto"/>
        <w:bottom w:val="none" w:sz="0" w:space="0" w:color="auto"/>
        <w:right w:val="none" w:sz="0" w:space="0" w:color="auto"/>
      </w:divBdr>
    </w:div>
    <w:div w:id="1251506032">
      <w:bodyDiv w:val="1"/>
      <w:marLeft w:val="0"/>
      <w:marRight w:val="0"/>
      <w:marTop w:val="0"/>
      <w:marBottom w:val="0"/>
      <w:divBdr>
        <w:top w:val="none" w:sz="0" w:space="0" w:color="auto"/>
        <w:left w:val="none" w:sz="0" w:space="0" w:color="auto"/>
        <w:bottom w:val="none" w:sz="0" w:space="0" w:color="auto"/>
        <w:right w:val="none" w:sz="0" w:space="0" w:color="auto"/>
      </w:divBdr>
    </w:div>
    <w:div w:id="1252085540">
      <w:bodyDiv w:val="1"/>
      <w:marLeft w:val="0"/>
      <w:marRight w:val="0"/>
      <w:marTop w:val="0"/>
      <w:marBottom w:val="0"/>
      <w:divBdr>
        <w:top w:val="none" w:sz="0" w:space="0" w:color="auto"/>
        <w:left w:val="none" w:sz="0" w:space="0" w:color="auto"/>
        <w:bottom w:val="none" w:sz="0" w:space="0" w:color="auto"/>
        <w:right w:val="none" w:sz="0" w:space="0" w:color="auto"/>
      </w:divBdr>
    </w:div>
    <w:div w:id="1253123990">
      <w:bodyDiv w:val="1"/>
      <w:marLeft w:val="0"/>
      <w:marRight w:val="0"/>
      <w:marTop w:val="0"/>
      <w:marBottom w:val="0"/>
      <w:divBdr>
        <w:top w:val="none" w:sz="0" w:space="0" w:color="auto"/>
        <w:left w:val="none" w:sz="0" w:space="0" w:color="auto"/>
        <w:bottom w:val="none" w:sz="0" w:space="0" w:color="auto"/>
        <w:right w:val="none" w:sz="0" w:space="0" w:color="auto"/>
      </w:divBdr>
    </w:div>
    <w:div w:id="1255212335">
      <w:bodyDiv w:val="1"/>
      <w:marLeft w:val="0"/>
      <w:marRight w:val="0"/>
      <w:marTop w:val="0"/>
      <w:marBottom w:val="0"/>
      <w:divBdr>
        <w:top w:val="none" w:sz="0" w:space="0" w:color="auto"/>
        <w:left w:val="none" w:sz="0" w:space="0" w:color="auto"/>
        <w:bottom w:val="none" w:sz="0" w:space="0" w:color="auto"/>
        <w:right w:val="none" w:sz="0" w:space="0" w:color="auto"/>
      </w:divBdr>
    </w:div>
    <w:div w:id="1255240537">
      <w:bodyDiv w:val="1"/>
      <w:marLeft w:val="0"/>
      <w:marRight w:val="0"/>
      <w:marTop w:val="0"/>
      <w:marBottom w:val="0"/>
      <w:divBdr>
        <w:top w:val="none" w:sz="0" w:space="0" w:color="auto"/>
        <w:left w:val="none" w:sz="0" w:space="0" w:color="auto"/>
        <w:bottom w:val="none" w:sz="0" w:space="0" w:color="auto"/>
        <w:right w:val="none" w:sz="0" w:space="0" w:color="auto"/>
      </w:divBdr>
    </w:div>
    <w:div w:id="1256548711">
      <w:bodyDiv w:val="1"/>
      <w:marLeft w:val="0"/>
      <w:marRight w:val="0"/>
      <w:marTop w:val="0"/>
      <w:marBottom w:val="0"/>
      <w:divBdr>
        <w:top w:val="none" w:sz="0" w:space="0" w:color="auto"/>
        <w:left w:val="none" w:sz="0" w:space="0" w:color="auto"/>
        <w:bottom w:val="none" w:sz="0" w:space="0" w:color="auto"/>
        <w:right w:val="none" w:sz="0" w:space="0" w:color="auto"/>
      </w:divBdr>
    </w:div>
    <w:div w:id="1256784740">
      <w:bodyDiv w:val="1"/>
      <w:marLeft w:val="0"/>
      <w:marRight w:val="0"/>
      <w:marTop w:val="0"/>
      <w:marBottom w:val="0"/>
      <w:divBdr>
        <w:top w:val="none" w:sz="0" w:space="0" w:color="auto"/>
        <w:left w:val="none" w:sz="0" w:space="0" w:color="auto"/>
        <w:bottom w:val="none" w:sz="0" w:space="0" w:color="auto"/>
        <w:right w:val="none" w:sz="0" w:space="0" w:color="auto"/>
      </w:divBdr>
    </w:div>
    <w:div w:id="1257713327">
      <w:bodyDiv w:val="1"/>
      <w:marLeft w:val="0"/>
      <w:marRight w:val="0"/>
      <w:marTop w:val="0"/>
      <w:marBottom w:val="0"/>
      <w:divBdr>
        <w:top w:val="none" w:sz="0" w:space="0" w:color="auto"/>
        <w:left w:val="none" w:sz="0" w:space="0" w:color="auto"/>
        <w:bottom w:val="none" w:sz="0" w:space="0" w:color="auto"/>
        <w:right w:val="none" w:sz="0" w:space="0" w:color="auto"/>
      </w:divBdr>
    </w:div>
    <w:div w:id="1258172141">
      <w:bodyDiv w:val="1"/>
      <w:marLeft w:val="0"/>
      <w:marRight w:val="0"/>
      <w:marTop w:val="0"/>
      <w:marBottom w:val="0"/>
      <w:divBdr>
        <w:top w:val="none" w:sz="0" w:space="0" w:color="auto"/>
        <w:left w:val="none" w:sz="0" w:space="0" w:color="auto"/>
        <w:bottom w:val="none" w:sz="0" w:space="0" w:color="auto"/>
        <w:right w:val="none" w:sz="0" w:space="0" w:color="auto"/>
      </w:divBdr>
    </w:div>
    <w:div w:id="1259405523">
      <w:bodyDiv w:val="1"/>
      <w:marLeft w:val="0"/>
      <w:marRight w:val="0"/>
      <w:marTop w:val="0"/>
      <w:marBottom w:val="0"/>
      <w:divBdr>
        <w:top w:val="none" w:sz="0" w:space="0" w:color="auto"/>
        <w:left w:val="none" w:sz="0" w:space="0" w:color="auto"/>
        <w:bottom w:val="none" w:sz="0" w:space="0" w:color="auto"/>
        <w:right w:val="none" w:sz="0" w:space="0" w:color="auto"/>
      </w:divBdr>
    </w:div>
    <w:div w:id="1260061097">
      <w:bodyDiv w:val="1"/>
      <w:marLeft w:val="0"/>
      <w:marRight w:val="0"/>
      <w:marTop w:val="0"/>
      <w:marBottom w:val="0"/>
      <w:divBdr>
        <w:top w:val="none" w:sz="0" w:space="0" w:color="auto"/>
        <w:left w:val="none" w:sz="0" w:space="0" w:color="auto"/>
        <w:bottom w:val="none" w:sz="0" w:space="0" w:color="auto"/>
        <w:right w:val="none" w:sz="0" w:space="0" w:color="auto"/>
      </w:divBdr>
    </w:div>
    <w:div w:id="1260944055">
      <w:bodyDiv w:val="1"/>
      <w:marLeft w:val="0"/>
      <w:marRight w:val="0"/>
      <w:marTop w:val="0"/>
      <w:marBottom w:val="0"/>
      <w:divBdr>
        <w:top w:val="none" w:sz="0" w:space="0" w:color="auto"/>
        <w:left w:val="none" w:sz="0" w:space="0" w:color="auto"/>
        <w:bottom w:val="none" w:sz="0" w:space="0" w:color="auto"/>
        <w:right w:val="none" w:sz="0" w:space="0" w:color="auto"/>
      </w:divBdr>
    </w:div>
    <w:div w:id="1261909596">
      <w:bodyDiv w:val="1"/>
      <w:marLeft w:val="0"/>
      <w:marRight w:val="0"/>
      <w:marTop w:val="0"/>
      <w:marBottom w:val="0"/>
      <w:divBdr>
        <w:top w:val="none" w:sz="0" w:space="0" w:color="auto"/>
        <w:left w:val="none" w:sz="0" w:space="0" w:color="auto"/>
        <w:bottom w:val="none" w:sz="0" w:space="0" w:color="auto"/>
        <w:right w:val="none" w:sz="0" w:space="0" w:color="auto"/>
      </w:divBdr>
    </w:div>
    <w:div w:id="1261914633">
      <w:bodyDiv w:val="1"/>
      <w:marLeft w:val="0"/>
      <w:marRight w:val="0"/>
      <w:marTop w:val="0"/>
      <w:marBottom w:val="0"/>
      <w:divBdr>
        <w:top w:val="none" w:sz="0" w:space="0" w:color="auto"/>
        <w:left w:val="none" w:sz="0" w:space="0" w:color="auto"/>
        <w:bottom w:val="none" w:sz="0" w:space="0" w:color="auto"/>
        <w:right w:val="none" w:sz="0" w:space="0" w:color="auto"/>
      </w:divBdr>
    </w:div>
    <w:div w:id="1262492992">
      <w:bodyDiv w:val="1"/>
      <w:marLeft w:val="0"/>
      <w:marRight w:val="0"/>
      <w:marTop w:val="0"/>
      <w:marBottom w:val="0"/>
      <w:divBdr>
        <w:top w:val="none" w:sz="0" w:space="0" w:color="auto"/>
        <w:left w:val="none" w:sz="0" w:space="0" w:color="auto"/>
        <w:bottom w:val="none" w:sz="0" w:space="0" w:color="auto"/>
        <w:right w:val="none" w:sz="0" w:space="0" w:color="auto"/>
      </w:divBdr>
    </w:div>
    <w:div w:id="1263996533">
      <w:bodyDiv w:val="1"/>
      <w:marLeft w:val="0"/>
      <w:marRight w:val="0"/>
      <w:marTop w:val="0"/>
      <w:marBottom w:val="0"/>
      <w:divBdr>
        <w:top w:val="none" w:sz="0" w:space="0" w:color="auto"/>
        <w:left w:val="none" w:sz="0" w:space="0" w:color="auto"/>
        <w:bottom w:val="none" w:sz="0" w:space="0" w:color="auto"/>
        <w:right w:val="none" w:sz="0" w:space="0" w:color="auto"/>
      </w:divBdr>
    </w:div>
    <w:div w:id="1264997272">
      <w:bodyDiv w:val="1"/>
      <w:marLeft w:val="0"/>
      <w:marRight w:val="0"/>
      <w:marTop w:val="0"/>
      <w:marBottom w:val="0"/>
      <w:divBdr>
        <w:top w:val="none" w:sz="0" w:space="0" w:color="auto"/>
        <w:left w:val="none" w:sz="0" w:space="0" w:color="auto"/>
        <w:bottom w:val="none" w:sz="0" w:space="0" w:color="auto"/>
        <w:right w:val="none" w:sz="0" w:space="0" w:color="auto"/>
      </w:divBdr>
    </w:div>
    <w:div w:id="1267805450">
      <w:bodyDiv w:val="1"/>
      <w:marLeft w:val="0"/>
      <w:marRight w:val="0"/>
      <w:marTop w:val="0"/>
      <w:marBottom w:val="0"/>
      <w:divBdr>
        <w:top w:val="none" w:sz="0" w:space="0" w:color="auto"/>
        <w:left w:val="none" w:sz="0" w:space="0" w:color="auto"/>
        <w:bottom w:val="none" w:sz="0" w:space="0" w:color="auto"/>
        <w:right w:val="none" w:sz="0" w:space="0" w:color="auto"/>
      </w:divBdr>
    </w:div>
    <w:div w:id="1270966376">
      <w:bodyDiv w:val="1"/>
      <w:marLeft w:val="0"/>
      <w:marRight w:val="0"/>
      <w:marTop w:val="0"/>
      <w:marBottom w:val="0"/>
      <w:divBdr>
        <w:top w:val="none" w:sz="0" w:space="0" w:color="auto"/>
        <w:left w:val="none" w:sz="0" w:space="0" w:color="auto"/>
        <w:bottom w:val="none" w:sz="0" w:space="0" w:color="auto"/>
        <w:right w:val="none" w:sz="0" w:space="0" w:color="auto"/>
      </w:divBdr>
    </w:div>
    <w:div w:id="1270971973">
      <w:bodyDiv w:val="1"/>
      <w:marLeft w:val="0"/>
      <w:marRight w:val="0"/>
      <w:marTop w:val="0"/>
      <w:marBottom w:val="0"/>
      <w:divBdr>
        <w:top w:val="none" w:sz="0" w:space="0" w:color="auto"/>
        <w:left w:val="none" w:sz="0" w:space="0" w:color="auto"/>
        <w:bottom w:val="none" w:sz="0" w:space="0" w:color="auto"/>
        <w:right w:val="none" w:sz="0" w:space="0" w:color="auto"/>
      </w:divBdr>
    </w:div>
    <w:div w:id="1273896789">
      <w:bodyDiv w:val="1"/>
      <w:marLeft w:val="0"/>
      <w:marRight w:val="0"/>
      <w:marTop w:val="0"/>
      <w:marBottom w:val="0"/>
      <w:divBdr>
        <w:top w:val="none" w:sz="0" w:space="0" w:color="auto"/>
        <w:left w:val="none" w:sz="0" w:space="0" w:color="auto"/>
        <w:bottom w:val="none" w:sz="0" w:space="0" w:color="auto"/>
        <w:right w:val="none" w:sz="0" w:space="0" w:color="auto"/>
      </w:divBdr>
    </w:div>
    <w:div w:id="1274165654">
      <w:bodyDiv w:val="1"/>
      <w:marLeft w:val="0"/>
      <w:marRight w:val="0"/>
      <w:marTop w:val="0"/>
      <w:marBottom w:val="0"/>
      <w:divBdr>
        <w:top w:val="none" w:sz="0" w:space="0" w:color="auto"/>
        <w:left w:val="none" w:sz="0" w:space="0" w:color="auto"/>
        <w:bottom w:val="none" w:sz="0" w:space="0" w:color="auto"/>
        <w:right w:val="none" w:sz="0" w:space="0" w:color="auto"/>
      </w:divBdr>
    </w:div>
    <w:div w:id="1274287488">
      <w:bodyDiv w:val="1"/>
      <w:marLeft w:val="0"/>
      <w:marRight w:val="0"/>
      <w:marTop w:val="0"/>
      <w:marBottom w:val="0"/>
      <w:divBdr>
        <w:top w:val="none" w:sz="0" w:space="0" w:color="auto"/>
        <w:left w:val="none" w:sz="0" w:space="0" w:color="auto"/>
        <w:bottom w:val="none" w:sz="0" w:space="0" w:color="auto"/>
        <w:right w:val="none" w:sz="0" w:space="0" w:color="auto"/>
      </w:divBdr>
    </w:div>
    <w:div w:id="1278289604">
      <w:bodyDiv w:val="1"/>
      <w:marLeft w:val="0"/>
      <w:marRight w:val="0"/>
      <w:marTop w:val="0"/>
      <w:marBottom w:val="0"/>
      <w:divBdr>
        <w:top w:val="none" w:sz="0" w:space="0" w:color="auto"/>
        <w:left w:val="none" w:sz="0" w:space="0" w:color="auto"/>
        <w:bottom w:val="none" w:sz="0" w:space="0" w:color="auto"/>
        <w:right w:val="none" w:sz="0" w:space="0" w:color="auto"/>
      </w:divBdr>
    </w:div>
    <w:div w:id="1279025754">
      <w:bodyDiv w:val="1"/>
      <w:marLeft w:val="0"/>
      <w:marRight w:val="0"/>
      <w:marTop w:val="0"/>
      <w:marBottom w:val="0"/>
      <w:divBdr>
        <w:top w:val="none" w:sz="0" w:space="0" w:color="auto"/>
        <w:left w:val="none" w:sz="0" w:space="0" w:color="auto"/>
        <w:bottom w:val="none" w:sz="0" w:space="0" w:color="auto"/>
        <w:right w:val="none" w:sz="0" w:space="0" w:color="auto"/>
      </w:divBdr>
    </w:div>
    <w:div w:id="1279948276">
      <w:bodyDiv w:val="1"/>
      <w:marLeft w:val="0"/>
      <w:marRight w:val="0"/>
      <w:marTop w:val="0"/>
      <w:marBottom w:val="0"/>
      <w:divBdr>
        <w:top w:val="none" w:sz="0" w:space="0" w:color="auto"/>
        <w:left w:val="none" w:sz="0" w:space="0" w:color="auto"/>
        <w:bottom w:val="none" w:sz="0" w:space="0" w:color="auto"/>
        <w:right w:val="none" w:sz="0" w:space="0" w:color="auto"/>
      </w:divBdr>
    </w:div>
    <w:div w:id="1280793832">
      <w:bodyDiv w:val="1"/>
      <w:marLeft w:val="0"/>
      <w:marRight w:val="0"/>
      <w:marTop w:val="0"/>
      <w:marBottom w:val="0"/>
      <w:divBdr>
        <w:top w:val="none" w:sz="0" w:space="0" w:color="auto"/>
        <w:left w:val="none" w:sz="0" w:space="0" w:color="auto"/>
        <w:bottom w:val="none" w:sz="0" w:space="0" w:color="auto"/>
        <w:right w:val="none" w:sz="0" w:space="0" w:color="auto"/>
      </w:divBdr>
    </w:div>
    <w:div w:id="1280799990">
      <w:bodyDiv w:val="1"/>
      <w:marLeft w:val="0"/>
      <w:marRight w:val="0"/>
      <w:marTop w:val="0"/>
      <w:marBottom w:val="0"/>
      <w:divBdr>
        <w:top w:val="none" w:sz="0" w:space="0" w:color="auto"/>
        <w:left w:val="none" w:sz="0" w:space="0" w:color="auto"/>
        <w:bottom w:val="none" w:sz="0" w:space="0" w:color="auto"/>
        <w:right w:val="none" w:sz="0" w:space="0" w:color="auto"/>
      </w:divBdr>
    </w:div>
    <w:div w:id="1288273597">
      <w:bodyDiv w:val="1"/>
      <w:marLeft w:val="0"/>
      <w:marRight w:val="0"/>
      <w:marTop w:val="0"/>
      <w:marBottom w:val="0"/>
      <w:divBdr>
        <w:top w:val="none" w:sz="0" w:space="0" w:color="auto"/>
        <w:left w:val="none" w:sz="0" w:space="0" w:color="auto"/>
        <w:bottom w:val="none" w:sz="0" w:space="0" w:color="auto"/>
        <w:right w:val="none" w:sz="0" w:space="0" w:color="auto"/>
      </w:divBdr>
    </w:div>
    <w:div w:id="1290165536">
      <w:bodyDiv w:val="1"/>
      <w:marLeft w:val="0"/>
      <w:marRight w:val="0"/>
      <w:marTop w:val="0"/>
      <w:marBottom w:val="0"/>
      <w:divBdr>
        <w:top w:val="none" w:sz="0" w:space="0" w:color="auto"/>
        <w:left w:val="none" w:sz="0" w:space="0" w:color="auto"/>
        <w:bottom w:val="none" w:sz="0" w:space="0" w:color="auto"/>
        <w:right w:val="none" w:sz="0" w:space="0" w:color="auto"/>
      </w:divBdr>
    </w:div>
    <w:div w:id="1290894371">
      <w:bodyDiv w:val="1"/>
      <w:marLeft w:val="0"/>
      <w:marRight w:val="0"/>
      <w:marTop w:val="0"/>
      <w:marBottom w:val="0"/>
      <w:divBdr>
        <w:top w:val="none" w:sz="0" w:space="0" w:color="auto"/>
        <w:left w:val="none" w:sz="0" w:space="0" w:color="auto"/>
        <w:bottom w:val="none" w:sz="0" w:space="0" w:color="auto"/>
        <w:right w:val="none" w:sz="0" w:space="0" w:color="auto"/>
      </w:divBdr>
    </w:div>
    <w:div w:id="1292513361">
      <w:bodyDiv w:val="1"/>
      <w:marLeft w:val="0"/>
      <w:marRight w:val="0"/>
      <w:marTop w:val="0"/>
      <w:marBottom w:val="0"/>
      <w:divBdr>
        <w:top w:val="none" w:sz="0" w:space="0" w:color="auto"/>
        <w:left w:val="none" w:sz="0" w:space="0" w:color="auto"/>
        <w:bottom w:val="none" w:sz="0" w:space="0" w:color="auto"/>
        <w:right w:val="none" w:sz="0" w:space="0" w:color="auto"/>
      </w:divBdr>
    </w:div>
    <w:div w:id="1292638238">
      <w:bodyDiv w:val="1"/>
      <w:marLeft w:val="0"/>
      <w:marRight w:val="0"/>
      <w:marTop w:val="0"/>
      <w:marBottom w:val="0"/>
      <w:divBdr>
        <w:top w:val="none" w:sz="0" w:space="0" w:color="auto"/>
        <w:left w:val="none" w:sz="0" w:space="0" w:color="auto"/>
        <w:bottom w:val="none" w:sz="0" w:space="0" w:color="auto"/>
        <w:right w:val="none" w:sz="0" w:space="0" w:color="auto"/>
      </w:divBdr>
    </w:div>
    <w:div w:id="1292907400">
      <w:bodyDiv w:val="1"/>
      <w:marLeft w:val="0"/>
      <w:marRight w:val="0"/>
      <w:marTop w:val="0"/>
      <w:marBottom w:val="0"/>
      <w:divBdr>
        <w:top w:val="none" w:sz="0" w:space="0" w:color="auto"/>
        <w:left w:val="none" w:sz="0" w:space="0" w:color="auto"/>
        <w:bottom w:val="none" w:sz="0" w:space="0" w:color="auto"/>
        <w:right w:val="none" w:sz="0" w:space="0" w:color="auto"/>
      </w:divBdr>
    </w:div>
    <w:div w:id="1292978176">
      <w:bodyDiv w:val="1"/>
      <w:marLeft w:val="0"/>
      <w:marRight w:val="0"/>
      <w:marTop w:val="0"/>
      <w:marBottom w:val="0"/>
      <w:divBdr>
        <w:top w:val="none" w:sz="0" w:space="0" w:color="auto"/>
        <w:left w:val="none" w:sz="0" w:space="0" w:color="auto"/>
        <w:bottom w:val="none" w:sz="0" w:space="0" w:color="auto"/>
        <w:right w:val="none" w:sz="0" w:space="0" w:color="auto"/>
      </w:divBdr>
    </w:div>
    <w:div w:id="1294095362">
      <w:bodyDiv w:val="1"/>
      <w:marLeft w:val="0"/>
      <w:marRight w:val="0"/>
      <w:marTop w:val="0"/>
      <w:marBottom w:val="0"/>
      <w:divBdr>
        <w:top w:val="none" w:sz="0" w:space="0" w:color="auto"/>
        <w:left w:val="none" w:sz="0" w:space="0" w:color="auto"/>
        <w:bottom w:val="none" w:sz="0" w:space="0" w:color="auto"/>
        <w:right w:val="none" w:sz="0" w:space="0" w:color="auto"/>
      </w:divBdr>
    </w:div>
    <w:div w:id="1298414780">
      <w:bodyDiv w:val="1"/>
      <w:marLeft w:val="0"/>
      <w:marRight w:val="0"/>
      <w:marTop w:val="0"/>
      <w:marBottom w:val="0"/>
      <w:divBdr>
        <w:top w:val="none" w:sz="0" w:space="0" w:color="auto"/>
        <w:left w:val="none" w:sz="0" w:space="0" w:color="auto"/>
        <w:bottom w:val="none" w:sz="0" w:space="0" w:color="auto"/>
        <w:right w:val="none" w:sz="0" w:space="0" w:color="auto"/>
      </w:divBdr>
    </w:div>
    <w:div w:id="1298488310">
      <w:bodyDiv w:val="1"/>
      <w:marLeft w:val="0"/>
      <w:marRight w:val="0"/>
      <w:marTop w:val="0"/>
      <w:marBottom w:val="0"/>
      <w:divBdr>
        <w:top w:val="none" w:sz="0" w:space="0" w:color="auto"/>
        <w:left w:val="none" w:sz="0" w:space="0" w:color="auto"/>
        <w:bottom w:val="none" w:sz="0" w:space="0" w:color="auto"/>
        <w:right w:val="none" w:sz="0" w:space="0" w:color="auto"/>
      </w:divBdr>
    </w:div>
    <w:div w:id="1299338616">
      <w:bodyDiv w:val="1"/>
      <w:marLeft w:val="0"/>
      <w:marRight w:val="0"/>
      <w:marTop w:val="0"/>
      <w:marBottom w:val="0"/>
      <w:divBdr>
        <w:top w:val="none" w:sz="0" w:space="0" w:color="auto"/>
        <w:left w:val="none" w:sz="0" w:space="0" w:color="auto"/>
        <w:bottom w:val="none" w:sz="0" w:space="0" w:color="auto"/>
        <w:right w:val="none" w:sz="0" w:space="0" w:color="auto"/>
      </w:divBdr>
    </w:div>
    <w:div w:id="1302618371">
      <w:bodyDiv w:val="1"/>
      <w:marLeft w:val="0"/>
      <w:marRight w:val="0"/>
      <w:marTop w:val="0"/>
      <w:marBottom w:val="0"/>
      <w:divBdr>
        <w:top w:val="none" w:sz="0" w:space="0" w:color="auto"/>
        <w:left w:val="none" w:sz="0" w:space="0" w:color="auto"/>
        <w:bottom w:val="none" w:sz="0" w:space="0" w:color="auto"/>
        <w:right w:val="none" w:sz="0" w:space="0" w:color="auto"/>
      </w:divBdr>
    </w:div>
    <w:div w:id="1303267586">
      <w:bodyDiv w:val="1"/>
      <w:marLeft w:val="0"/>
      <w:marRight w:val="0"/>
      <w:marTop w:val="0"/>
      <w:marBottom w:val="0"/>
      <w:divBdr>
        <w:top w:val="none" w:sz="0" w:space="0" w:color="auto"/>
        <w:left w:val="none" w:sz="0" w:space="0" w:color="auto"/>
        <w:bottom w:val="none" w:sz="0" w:space="0" w:color="auto"/>
        <w:right w:val="none" w:sz="0" w:space="0" w:color="auto"/>
      </w:divBdr>
    </w:div>
    <w:div w:id="1304967802">
      <w:bodyDiv w:val="1"/>
      <w:marLeft w:val="0"/>
      <w:marRight w:val="0"/>
      <w:marTop w:val="0"/>
      <w:marBottom w:val="0"/>
      <w:divBdr>
        <w:top w:val="none" w:sz="0" w:space="0" w:color="auto"/>
        <w:left w:val="none" w:sz="0" w:space="0" w:color="auto"/>
        <w:bottom w:val="none" w:sz="0" w:space="0" w:color="auto"/>
        <w:right w:val="none" w:sz="0" w:space="0" w:color="auto"/>
      </w:divBdr>
    </w:div>
    <w:div w:id="1306009655">
      <w:bodyDiv w:val="1"/>
      <w:marLeft w:val="0"/>
      <w:marRight w:val="0"/>
      <w:marTop w:val="0"/>
      <w:marBottom w:val="0"/>
      <w:divBdr>
        <w:top w:val="none" w:sz="0" w:space="0" w:color="auto"/>
        <w:left w:val="none" w:sz="0" w:space="0" w:color="auto"/>
        <w:bottom w:val="none" w:sz="0" w:space="0" w:color="auto"/>
        <w:right w:val="none" w:sz="0" w:space="0" w:color="auto"/>
      </w:divBdr>
    </w:div>
    <w:div w:id="1306811211">
      <w:bodyDiv w:val="1"/>
      <w:marLeft w:val="0"/>
      <w:marRight w:val="0"/>
      <w:marTop w:val="0"/>
      <w:marBottom w:val="0"/>
      <w:divBdr>
        <w:top w:val="none" w:sz="0" w:space="0" w:color="auto"/>
        <w:left w:val="none" w:sz="0" w:space="0" w:color="auto"/>
        <w:bottom w:val="none" w:sz="0" w:space="0" w:color="auto"/>
        <w:right w:val="none" w:sz="0" w:space="0" w:color="auto"/>
      </w:divBdr>
    </w:div>
    <w:div w:id="1307902249">
      <w:bodyDiv w:val="1"/>
      <w:marLeft w:val="0"/>
      <w:marRight w:val="0"/>
      <w:marTop w:val="0"/>
      <w:marBottom w:val="0"/>
      <w:divBdr>
        <w:top w:val="none" w:sz="0" w:space="0" w:color="auto"/>
        <w:left w:val="none" w:sz="0" w:space="0" w:color="auto"/>
        <w:bottom w:val="none" w:sz="0" w:space="0" w:color="auto"/>
        <w:right w:val="none" w:sz="0" w:space="0" w:color="auto"/>
      </w:divBdr>
    </w:div>
    <w:div w:id="1308391447">
      <w:bodyDiv w:val="1"/>
      <w:marLeft w:val="0"/>
      <w:marRight w:val="0"/>
      <w:marTop w:val="0"/>
      <w:marBottom w:val="0"/>
      <w:divBdr>
        <w:top w:val="none" w:sz="0" w:space="0" w:color="auto"/>
        <w:left w:val="none" w:sz="0" w:space="0" w:color="auto"/>
        <w:bottom w:val="none" w:sz="0" w:space="0" w:color="auto"/>
        <w:right w:val="none" w:sz="0" w:space="0" w:color="auto"/>
      </w:divBdr>
    </w:div>
    <w:div w:id="1308514624">
      <w:bodyDiv w:val="1"/>
      <w:marLeft w:val="0"/>
      <w:marRight w:val="0"/>
      <w:marTop w:val="0"/>
      <w:marBottom w:val="0"/>
      <w:divBdr>
        <w:top w:val="none" w:sz="0" w:space="0" w:color="auto"/>
        <w:left w:val="none" w:sz="0" w:space="0" w:color="auto"/>
        <w:bottom w:val="none" w:sz="0" w:space="0" w:color="auto"/>
        <w:right w:val="none" w:sz="0" w:space="0" w:color="auto"/>
      </w:divBdr>
    </w:div>
    <w:div w:id="1311247312">
      <w:bodyDiv w:val="1"/>
      <w:marLeft w:val="0"/>
      <w:marRight w:val="0"/>
      <w:marTop w:val="0"/>
      <w:marBottom w:val="0"/>
      <w:divBdr>
        <w:top w:val="none" w:sz="0" w:space="0" w:color="auto"/>
        <w:left w:val="none" w:sz="0" w:space="0" w:color="auto"/>
        <w:bottom w:val="none" w:sz="0" w:space="0" w:color="auto"/>
        <w:right w:val="none" w:sz="0" w:space="0" w:color="auto"/>
      </w:divBdr>
    </w:div>
    <w:div w:id="1312099476">
      <w:bodyDiv w:val="1"/>
      <w:marLeft w:val="0"/>
      <w:marRight w:val="0"/>
      <w:marTop w:val="0"/>
      <w:marBottom w:val="0"/>
      <w:divBdr>
        <w:top w:val="none" w:sz="0" w:space="0" w:color="auto"/>
        <w:left w:val="none" w:sz="0" w:space="0" w:color="auto"/>
        <w:bottom w:val="none" w:sz="0" w:space="0" w:color="auto"/>
        <w:right w:val="none" w:sz="0" w:space="0" w:color="auto"/>
      </w:divBdr>
    </w:div>
    <w:div w:id="1315647217">
      <w:bodyDiv w:val="1"/>
      <w:marLeft w:val="0"/>
      <w:marRight w:val="0"/>
      <w:marTop w:val="0"/>
      <w:marBottom w:val="0"/>
      <w:divBdr>
        <w:top w:val="none" w:sz="0" w:space="0" w:color="auto"/>
        <w:left w:val="none" w:sz="0" w:space="0" w:color="auto"/>
        <w:bottom w:val="none" w:sz="0" w:space="0" w:color="auto"/>
        <w:right w:val="none" w:sz="0" w:space="0" w:color="auto"/>
      </w:divBdr>
    </w:div>
    <w:div w:id="1316110539">
      <w:bodyDiv w:val="1"/>
      <w:marLeft w:val="0"/>
      <w:marRight w:val="0"/>
      <w:marTop w:val="0"/>
      <w:marBottom w:val="0"/>
      <w:divBdr>
        <w:top w:val="none" w:sz="0" w:space="0" w:color="auto"/>
        <w:left w:val="none" w:sz="0" w:space="0" w:color="auto"/>
        <w:bottom w:val="none" w:sz="0" w:space="0" w:color="auto"/>
        <w:right w:val="none" w:sz="0" w:space="0" w:color="auto"/>
      </w:divBdr>
    </w:div>
    <w:div w:id="1317690126">
      <w:bodyDiv w:val="1"/>
      <w:marLeft w:val="0"/>
      <w:marRight w:val="0"/>
      <w:marTop w:val="0"/>
      <w:marBottom w:val="0"/>
      <w:divBdr>
        <w:top w:val="none" w:sz="0" w:space="0" w:color="auto"/>
        <w:left w:val="none" w:sz="0" w:space="0" w:color="auto"/>
        <w:bottom w:val="none" w:sz="0" w:space="0" w:color="auto"/>
        <w:right w:val="none" w:sz="0" w:space="0" w:color="auto"/>
      </w:divBdr>
    </w:div>
    <w:div w:id="1318342399">
      <w:bodyDiv w:val="1"/>
      <w:marLeft w:val="0"/>
      <w:marRight w:val="0"/>
      <w:marTop w:val="0"/>
      <w:marBottom w:val="0"/>
      <w:divBdr>
        <w:top w:val="none" w:sz="0" w:space="0" w:color="auto"/>
        <w:left w:val="none" w:sz="0" w:space="0" w:color="auto"/>
        <w:bottom w:val="none" w:sz="0" w:space="0" w:color="auto"/>
        <w:right w:val="none" w:sz="0" w:space="0" w:color="auto"/>
      </w:divBdr>
    </w:div>
    <w:div w:id="1318459293">
      <w:bodyDiv w:val="1"/>
      <w:marLeft w:val="0"/>
      <w:marRight w:val="0"/>
      <w:marTop w:val="0"/>
      <w:marBottom w:val="0"/>
      <w:divBdr>
        <w:top w:val="none" w:sz="0" w:space="0" w:color="auto"/>
        <w:left w:val="none" w:sz="0" w:space="0" w:color="auto"/>
        <w:bottom w:val="none" w:sz="0" w:space="0" w:color="auto"/>
        <w:right w:val="none" w:sz="0" w:space="0" w:color="auto"/>
      </w:divBdr>
    </w:div>
    <w:div w:id="1319385897">
      <w:bodyDiv w:val="1"/>
      <w:marLeft w:val="0"/>
      <w:marRight w:val="0"/>
      <w:marTop w:val="0"/>
      <w:marBottom w:val="0"/>
      <w:divBdr>
        <w:top w:val="none" w:sz="0" w:space="0" w:color="auto"/>
        <w:left w:val="none" w:sz="0" w:space="0" w:color="auto"/>
        <w:bottom w:val="none" w:sz="0" w:space="0" w:color="auto"/>
        <w:right w:val="none" w:sz="0" w:space="0" w:color="auto"/>
      </w:divBdr>
    </w:div>
    <w:div w:id="1320158901">
      <w:bodyDiv w:val="1"/>
      <w:marLeft w:val="0"/>
      <w:marRight w:val="0"/>
      <w:marTop w:val="0"/>
      <w:marBottom w:val="0"/>
      <w:divBdr>
        <w:top w:val="none" w:sz="0" w:space="0" w:color="auto"/>
        <w:left w:val="none" w:sz="0" w:space="0" w:color="auto"/>
        <w:bottom w:val="none" w:sz="0" w:space="0" w:color="auto"/>
        <w:right w:val="none" w:sz="0" w:space="0" w:color="auto"/>
      </w:divBdr>
    </w:div>
    <w:div w:id="1322005528">
      <w:bodyDiv w:val="1"/>
      <w:marLeft w:val="0"/>
      <w:marRight w:val="0"/>
      <w:marTop w:val="0"/>
      <w:marBottom w:val="0"/>
      <w:divBdr>
        <w:top w:val="none" w:sz="0" w:space="0" w:color="auto"/>
        <w:left w:val="none" w:sz="0" w:space="0" w:color="auto"/>
        <w:bottom w:val="none" w:sz="0" w:space="0" w:color="auto"/>
        <w:right w:val="none" w:sz="0" w:space="0" w:color="auto"/>
      </w:divBdr>
    </w:div>
    <w:div w:id="1323461319">
      <w:bodyDiv w:val="1"/>
      <w:marLeft w:val="0"/>
      <w:marRight w:val="0"/>
      <w:marTop w:val="0"/>
      <w:marBottom w:val="0"/>
      <w:divBdr>
        <w:top w:val="none" w:sz="0" w:space="0" w:color="auto"/>
        <w:left w:val="none" w:sz="0" w:space="0" w:color="auto"/>
        <w:bottom w:val="none" w:sz="0" w:space="0" w:color="auto"/>
        <w:right w:val="none" w:sz="0" w:space="0" w:color="auto"/>
      </w:divBdr>
      <w:divsChild>
        <w:div w:id="3792875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17008247">
              <w:marLeft w:val="0"/>
              <w:marRight w:val="0"/>
              <w:marTop w:val="0"/>
              <w:marBottom w:val="0"/>
              <w:divBdr>
                <w:top w:val="none" w:sz="0" w:space="0" w:color="auto"/>
                <w:left w:val="none" w:sz="0" w:space="0" w:color="auto"/>
                <w:bottom w:val="none" w:sz="0" w:space="0" w:color="auto"/>
                <w:right w:val="none" w:sz="0" w:space="0" w:color="auto"/>
              </w:divBdr>
              <w:divsChild>
                <w:div w:id="7767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780918">
      <w:bodyDiv w:val="1"/>
      <w:marLeft w:val="0"/>
      <w:marRight w:val="0"/>
      <w:marTop w:val="0"/>
      <w:marBottom w:val="0"/>
      <w:divBdr>
        <w:top w:val="none" w:sz="0" w:space="0" w:color="auto"/>
        <w:left w:val="none" w:sz="0" w:space="0" w:color="auto"/>
        <w:bottom w:val="none" w:sz="0" w:space="0" w:color="auto"/>
        <w:right w:val="none" w:sz="0" w:space="0" w:color="auto"/>
      </w:divBdr>
    </w:div>
    <w:div w:id="1324579192">
      <w:bodyDiv w:val="1"/>
      <w:marLeft w:val="0"/>
      <w:marRight w:val="0"/>
      <w:marTop w:val="0"/>
      <w:marBottom w:val="0"/>
      <w:divBdr>
        <w:top w:val="none" w:sz="0" w:space="0" w:color="auto"/>
        <w:left w:val="none" w:sz="0" w:space="0" w:color="auto"/>
        <w:bottom w:val="none" w:sz="0" w:space="0" w:color="auto"/>
        <w:right w:val="none" w:sz="0" w:space="0" w:color="auto"/>
      </w:divBdr>
    </w:div>
    <w:div w:id="1326204103">
      <w:bodyDiv w:val="1"/>
      <w:marLeft w:val="0"/>
      <w:marRight w:val="0"/>
      <w:marTop w:val="0"/>
      <w:marBottom w:val="0"/>
      <w:divBdr>
        <w:top w:val="none" w:sz="0" w:space="0" w:color="auto"/>
        <w:left w:val="none" w:sz="0" w:space="0" w:color="auto"/>
        <w:bottom w:val="none" w:sz="0" w:space="0" w:color="auto"/>
        <w:right w:val="none" w:sz="0" w:space="0" w:color="auto"/>
      </w:divBdr>
    </w:div>
    <w:div w:id="1326320510">
      <w:bodyDiv w:val="1"/>
      <w:marLeft w:val="0"/>
      <w:marRight w:val="0"/>
      <w:marTop w:val="0"/>
      <w:marBottom w:val="0"/>
      <w:divBdr>
        <w:top w:val="none" w:sz="0" w:space="0" w:color="auto"/>
        <w:left w:val="none" w:sz="0" w:space="0" w:color="auto"/>
        <w:bottom w:val="none" w:sz="0" w:space="0" w:color="auto"/>
        <w:right w:val="none" w:sz="0" w:space="0" w:color="auto"/>
      </w:divBdr>
    </w:div>
    <w:div w:id="1327054539">
      <w:bodyDiv w:val="1"/>
      <w:marLeft w:val="0"/>
      <w:marRight w:val="0"/>
      <w:marTop w:val="0"/>
      <w:marBottom w:val="0"/>
      <w:divBdr>
        <w:top w:val="none" w:sz="0" w:space="0" w:color="auto"/>
        <w:left w:val="none" w:sz="0" w:space="0" w:color="auto"/>
        <w:bottom w:val="none" w:sz="0" w:space="0" w:color="auto"/>
        <w:right w:val="none" w:sz="0" w:space="0" w:color="auto"/>
      </w:divBdr>
    </w:div>
    <w:div w:id="1327244177">
      <w:bodyDiv w:val="1"/>
      <w:marLeft w:val="0"/>
      <w:marRight w:val="0"/>
      <w:marTop w:val="0"/>
      <w:marBottom w:val="0"/>
      <w:divBdr>
        <w:top w:val="none" w:sz="0" w:space="0" w:color="auto"/>
        <w:left w:val="none" w:sz="0" w:space="0" w:color="auto"/>
        <w:bottom w:val="none" w:sz="0" w:space="0" w:color="auto"/>
        <w:right w:val="none" w:sz="0" w:space="0" w:color="auto"/>
      </w:divBdr>
    </w:div>
    <w:div w:id="1327324241">
      <w:bodyDiv w:val="1"/>
      <w:marLeft w:val="0"/>
      <w:marRight w:val="0"/>
      <w:marTop w:val="0"/>
      <w:marBottom w:val="0"/>
      <w:divBdr>
        <w:top w:val="none" w:sz="0" w:space="0" w:color="auto"/>
        <w:left w:val="none" w:sz="0" w:space="0" w:color="auto"/>
        <w:bottom w:val="none" w:sz="0" w:space="0" w:color="auto"/>
        <w:right w:val="none" w:sz="0" w:space="0" w:color="auto"/>
      </w:divBdr>
    </w:div>
    <w:div w:id="1330209886">
      <w:bodyDiv w:val="1"/>
      <w:marLeft w:val="0"/>
      <w:marRight w:val="0"/>
      <w:marTop w:val="0"/>
      <w:marBottom w:val="0"/>
      <w:divBdr>
        <w:top w:val="none" w:sz="0" w:space="0" w:color="auto"/>
        <w:left w:val="none" w:sz="0" w:space="0" w:color="auto"/>
        <w:bottom w:val="none" w:sz="0" w:space="0" w:color="auto"/>
        <w:right w:val="none" w:sz="0" w:space="0" w:color="auto"/>
      </w:divBdr>
    </w:div>
    <w:div w:id="1331057266">
      <w:bodyDiv w:val="1"/>
      <w:marLeft w:val="0"/>
      <w:marRight w:val="0"/>
      <w:marTop w:val="0"/>
      <w:marBottom w:val="0"/>
      <w:divBdr>
        <w:top w:val="none" w:sz="0" w:space="0" w:color="auto"/>
        <w:left w:val="none" w:sz="0" w:space="0" w:color="auto"/>
        <w:bottom w:val="none" w:sz="0" w:space="0" w:color="auto"/>
        <w:right w:val="none" w:sz="0" w:space="0" w:color="auto"/>
      </w:divBdr>
    </w:div>
    <w:div w:id="1332100737">
      <w:bodyDiv w:val="1"/>
      <w:marLeft w:val="0"/>
      <w:marRight w:val="0"/>
      <w:marTop w:val="0"/>
      <w:marBottom w:val="0"/>
      <w:divBdr>
        <w:top w:val="none" w:sz="0" w:space="0" w:color="auto"/>
        <w:left w:val="none" w:sz="0" w:space="0" w:color="auto"/>
        <w:bottom w:val="none" w:sz="0" w:space="0" w:color="auto"/>
        <w:right w:val="none" w:sz="0" w:space="0" w:color="auto"/>
      </w:divBdr>
    </w:div>
    <w:div w:id="1332678563">
      <w:bodyDiv w:val="1"/>
      <w:marLeft w:val="0"/>
      <w:marRight w:val="0"/>
      <w:marTop w:val="0"/>
      <w:marBottom w:val="0"/>
      <w:divBdr>
        <w:top w:val="none" w:sz="0" w:space="0" w:color="auto"/>
        <w:left w:val="none" w:sz="0" w:space="0" w:color="auto"/>
        <w:bottom w:val="none" w:sz="0" w:space="0" w:color="auto"/>
        <w:right w:val="none" w:sz="0" w:space="0" w:color="auto"/>
      </w:divBdr>
    </w:div>
    <w:div w:id="1332948656">
      <w:bodyDiv w:val="1"/>
      <w:marLeft w:val="0"/>
      <w:marRight w:val="0"/>
      <w:marTop w:val="0"/>
      <w:marBottom w:val="0"/>
      <w:divBdr>
        <w:top w:val="none" w:sz="0" w:space="0" w:color="auto"/>
        <w:left w:val="none" w:sz="0" w:space="0" w:color="auto"/>
        <w:bottom w:val="none" w:sz="0" w:space="0" w:color="auto"/>
        <w:right w:val="none" w:sz="0" w:space="0" w:color="auto"/>
      </w:divBdr>
    </w:div>
    <w:div w:id="1333601787">
      <w:bodyDiv w:val="1"/>
      <w:marLeft w:val="0"/>
      <w:marRight w:val="0"/>
      <w:marTop w:val="0"/>
      <w:marBottom w:val="0"/>
      <w:divBdr>
        <w:top w:val="none" w:sz="0" w:space="0" w:color="auto"/>
        <w:left w:val="none" w:sz="0" w:space="0" w:color="auto"/>
        <w:bottom w:val="none" w:sz="0" w:space="0" w:color="auto"/>
        <w:right w:val="none" w:sz="0" w:space="0" w:color="auto"/>
      </w:divBdr>
    </w:div>
    <w:div w:id="1334257953">
      <w:bodyDiv w:val="1"/>
      <w:marLeft w:val="0"/>
      <w:marRight w:val="0"/>
      <w:marTop w:val="0"/>
      <w:marBottom w:val="0"/>
      <w:divBdr>
        <w:top w:val="none" w:sz="0" w:space="0" w:color="auto"/>
        <w:left w:val="none" w:sz="0" w:space="0" w:color="auto"/>
        <w:bottom w:val="none" w:sz="0" w:space="0" w:color="auto"/>
        <w:right w:val="none" w:sz="0" w:space="0" w:color="auto"/>
      </w:divBdr>
    </w:div>
    <w:div w:id="1336031799">
      <w:bodyDiv w:val="1"/>
      <w:marLeft w:val="0"/>
      <w:marRight w:val="0"/>
      <w:marTop w:val="0"/>
      <w:marBottom w:val="0"/>
      <w:divBdr>
        <w:top w:val="none" w:sz="0" w:space="0" w:color="auto"/>
        <w:left w:val="none" w:sz="0" w:space="0" w:color="auto"/>
        <w:bottom w:val="none" w:sz="0" w:space="0" w:color="auto"/>
        <w:right w:val="none" w:sz="0" w:space="0" w:color="auto"/>
      </w:divBdr>
    </w:div>
    <w:div w:id="1337803817">
      <w:bodyDiv w:val="1"/>
      <w:marLeft w:val="0"/>
      <w:marRight w:val="0"/>
      <w:marTop w:val="0"/>
      <w:marBottom w:val="0"/>
      <w:divBdr>
        <w:top w:val="none" w:sz="0" w:space="0" w:color="auto"/>
        <w:left w:val="none" w:sz="0" w:space="0" w:color="auto"/>
        <w:bottom w:val="none" w:sz="0" w:space="0" w:color="auto"/>
        <w:right w:val="none" w:sz="0" w:space="0" w:color="auto"/>
      </w:divBdr>
    </w:div>
    <w:div w:id="1337923011">
      <w:bodyDiv w:val="1"/>
      <w:marLeft w:val="0"/>
      <w:marRight w:val="0"/>
      <w:marTop w:val="0"/>
      <w:marBottom w:val="0"/>
      <w:divBdr>
        <w:top w:val="none" w:sz="0" w:space="0" w:color="auto"/>
        <w:left w:val="none" w:sz="0" w:space="0" w:color="auto"/>
        <w:bottom w:val="none" w:sz="0" w:space="0" w:color="auto"/>
        <w:right w:val="none" w:sz="0" w:space="0" w:color="auto"/>
      </w:divBdr>
    </w:div>
    <w:div w:id="1339818331">
      <w:bodyDiv w:val="1"/>
      <w:marLeft w:val="0"/>
      <w:marRight w:val="0"/>
      <w:marTop w:val="0"/>
      <w:marBottom w:val="0"/>
      <w:divBdr>
        <w:top w:val="none" w:sz="0" w:space="0" w:color="auto"/>
        <w:left w:val="none" w:sz="0" w:space="0" w:color="auto"/>
        <w:bottom w:val="none" w:sz="0" w:space="0" w:color="auto"/>
        <w:right w:val="none" w:sz="0" w:space="0" w:color="auto"/>
      </w:divBdr>
    </w:div>
    <w:div w:id="1340037142">
      <w:bodyDiv w:val="1"/>
      <w:marLeft w:val="0"/>
      <w:marRight w:val="0"/>
      <w:marTop w:val="0"/>
      <w:marBottom w:val="0"/>
      <w:divBdr>
        <w:top w:val="none" w:sz="0" w:space="0" w:color="auto"/>
        <w:left w:val="none" w:sz="0" w:space="0" w:color="auto"/>
        <w:bottom w:val="none" w:sz="0" w:space="0" w:color="auto"/>
        <w:right w:val="none" w:sz="0" w:space="0" w:color="auto"/>
      </w:divBdr>
    </w:div>
    <w:div w:id="1341160495">
      <w:bodyDiv w:val="1"/>
      <w:marLeft w:val="0"/>
      <w:marRight w:val="0"/>
      <w:marTop w:val="0"/>
      <w:marBottom w:val="0"/>
      <w:divBdr>
        <w:top w:val="none" w:sz="0" w:space="0" w:color="auto"/>
        <w:left w:val="none" w:sz="0" w:space="0" w:color="auto"/>
        <w:bottom w:val="none" w:sz="0" w:space="0" w:color="auto"/>
        <w:right w:val="none" w:sz="0" w:space="0" w:color="auto"/>
      </w:divBdr>
    </w:div>
    <w:div w:id="1343315406">
      <w:bodyDiv w:val="1"/>
      <w:marLeft w:val="0"/>
      <w:marRight w:val="0"/>
      <w:marTop w:val="0"/>
      <w:marBottom w:val="0"/>
      <w:divBdr>
        <w:top w:val="none" w:sz="0" w:space="0" w:color="auto"/>
        <w:left w:val="none" w:sz="0" w:space="0" w:color="auto"/>
        <w:bottom w:val="none" w:sz="0" w:space="0" w:color="auto"/>
        <w:right w:val="none" w:sz="0" w:space="0" w:color="auto"/>
      </w:divBdr>
    </w:div>
    <w:div w:id="1343437901">
      <w:bodyDiv w:val="1"/>
      <w:marLeft w:val="0"/>
      <w:marRight w:val="0"/>
      <w:marTop w:val="0"/>
      <w:marBottom w:val="0"/>
      <w:divBdr>
        <w:top w:val="none" w:sz="0" w:space="0" w:color="auto"/>
        <w:left w:val="none" w:sz="0" w:space="0" w:color="auto"/>
        <w:bottom w:val="none" w:sz="0" w:space="0" w:color="auto"/>
        <w:right w:val="none" w:sz="0" w:space="0" w:color="auto"/>
      </w:divBdr>
    </w:div>
    <w:div w:id="1343555459">
      <w:bodyDiv w:val="1"/>
      <w:marLeft w:val="0"/>
      <w:marRight w:val="0"/>
      <w:marTop w:val="0"/>
      <w:marBottom w:val="0"/>
      <w:divBdr>
        <w:top w:val="none" w:sz="0" w:space="0" w:color="auto"/>
        <w:left w:val="none" w:sz="0" w:space="0" w:color="auto"/>
        <w:bottom w:val="none" w:sz="0" w:space="0" w:color="auto"/>
        <w:right w:val="none" w:sz="0" w:space="0" w:color="auto"/>
      </w:divBdr>
    </w:div>
    <w:div w:id="1343893110">
      <w:bodyDiv w:val="1"/>
      <w:marLeft w:val="0"/>
      <w:marRight w:val="0"/>
      <w:marTop w:val="0"/>
      <w:marBottom w:val="0"/>
      <w:divBdr>
        <w:top w:val="none" w:sz="0" w:space="0" w:color="auto"/>
        <w:left w:val="none" w:sz="0" w:space="0" w:color="auto"/>
        <w:bottom w:val="none" w:sz="0" w:space="0" w:color="auto"/>
        <w:right w:val="none" w:sz="0" w:space="0" w:color="auto"/>
      </w:divBdr>
    </w:div>
    <w:div w:id="1349598118">
      <w:bodyDiv w:val="1"/>
      <w:marLeft w:val="0"/>
      <w:marRight w:val="0"/>
      <w:marTop w:val="0"/>
      <w:marBottom w:val="0"/>
      <w:divBdr>
        <w:top w:val="none" w:sz="0" w:space="0" w:color="auto"/>
        <w:left w:val="none" w:sz="0" w:space="0" w:color="auto"/>
        <w:bottom w:val="none" w:sz="0" w:space="0" w:color="auto"/>
        <w:right w:val="none" w:sz="0" w:space="0" w:color="auto"/>
      </w:divBdr>
    </w:div>
    <w:div w:id="1350331998">
      <w:bodyDiv w:val="1"/>
      <w:marLeft w:val="0"/>
      <w:marRight w:val="0"/>
      <w:marTop w:val="0"/>
      <w:marBottom w:val="0"/>
      <w:divBdr>
        <w:top w:val="none" w:sz="0" w:space="0" w:color="auto"/>
        <w:left w:val="none" w:sz="0" w:space="0" w:color="auto"/>
        <w:bottom w:val="none" w:sz="0" w:space="0" w:color="auto"/>
        <w:right w:val="none" w:sz="0" w:space="0" w:color="auto"/>
      </w:divBdr>
    </w:div>
    <w:div w:id="1351224200">
      <w:bodyDiv w:val="1"/>
      <w:marLeft w:val="0"/>
      <w:marRight w:val="0"/>
      <w:marTop w:val="0"/>
      <w:marBottom w:val="0"/>
      <w:divBdr>
        <w:top w:val="none" w:sz="0" w:space="0" w:color="auto"/>
        <w:left w:val="none" w:sz="0" w:space="0" w:color="auto"/>
        <w:bottom w:val="none" w:sz="0" w:space="0" w:color="auto"/>
        <w:right w:val="none" w:sz="0" w:space="0" w:color="auto"/>
      </w:divBdr>
    </w:div>
    <w:div w:id="1354963530">
      <w:bodyDiv w:val="1"/>
      <w:marLeft w:val="0"/>
      <w:marRight w:val="0"/>
      <w:marTop w:val="0"/>
      <w:marBottom w:val="0"/>
      <w:divBdr>
        <w:top w:val="none" w:sz="0" w:space="0" w:color="auto"/>
        <w:left w:val="none" w:sz="0" w:space="0" w:color="auto"/>
        <w:bottom w:val="none" w:sz="0" w:space="0" w:color="auto"/>
        <w:right w:val="none" w:sz="0" w:space="0" w:color="auto"/>
      </w:divBdr>
    </w:div>
    <w:div w:id="1357535372">
      <w:bodyDiv w:val="1"/>
      <w:marLeft w:val="0"/>
      <w:marRight w:val="0"/>
      <w:marTop w:val="0"/>
      <w:marBottom w:val="0"/>
      <w:divBdr>
        <w:top w:val="none" w:sz="0" w:space="0" w:color="auto"/>
        <w:left w:val="none" w:sz="0" w:space="0" w:color="auto"/>
        <w:bottom w:val="none" w:sz="0" w:space="0" w:color="auto"/>
        <w:right w:val="none" w:sz="0" w:space="0" w:color="auto"/>
      </w:divBdr>
    </w:div>
    <w:div w:id="1358502747">
      <w:bodyDiv w:val="1"/>
      <w:marLeft w:val="0"/>
      <w:marRight w:val="0"/>
      <w:marTop w:val="0"/>
      <w:marBottom w:val="0"/>
      <w:divBdr>
        <w:top w:val="none" w:sz="0" w:space="0" w:color="auto"/>
        <w:left w:val="none" w:sz="0" w:space="0" w:color="auto"/>
        <w:bottom w:val="none" w:sz="0" w:space="0" w:color="auto"/>
        <w:right w:val="none" w:sz="0" w:space="0" w:color="auto"/>
      </w:divBdr>
    </w:div>
    <w:div w:id="1358694492">
      <w:bodyDiv w:val="1"/>
      <w:marLeft w:val="0"/>
      <w:marRight w:val="0"/>
      <w:marTop w:val="0"/>
      <w:marBottom w:val="0"/>
      <w:divBdr>
        <w:top w:val="none" w:sz="0" w:space="0" w:color="auto"/>
        <w:left w:val="none" w:sz="0" w:space="0" w:color="auto"/>
        <w:bottom w:val="none" w:sz="0" w:space="0" w:color="auto"/>
        <w:right w:val="none" w:sz="0" w:space="0" w:color="auto"/>
      </w:divBdr>
    </w:div>
    <w:div w:id="1358697439">
      <w:bodyDiv w:val="1"/>
      <w:marLeft w:val="0"/>
      <w:marRight w:val="0"/>
      <w:marTop w:val="0"/>
      <w:marBottom w:val="0"/>
      <w:divBdr>
        <w:top w:val="none" w:sz="0" w:space="0" w:color="auto"/>
        <w:left w:val="none" w:sz="0" w:space="0" w:color="auto"/>
        <w:bottom w:val="none" w:sz="0" w:space="0" w:color="auto"/>
        <w:right w:val="none" w:sz="0" w:space="0" w:color="auto"/>
      </w:divBdr>
    </w:div>
    <w:div w:id="1359314133">
      <w:bodyDiv w:val="1"/>
      <w:marLeft w:val="0"/>
      <w:marRight w:val="0"/>
      <w:marTop w:val="0"/>
      <w:marBottom w:val="0"/>
      <w:divBdr>
        <w:top w:val="none" w:sz="0" w:space="0" w:color="auto"/>
        <w:left w:val="none" w:sz="0" w:space="0" w:color="auto"/>
        <w:bottom w:val="none" w:sz="0" w:space="0" w:color="auto"/>
        <w:right w:val="none" w:sz="0" w:space="0" w:color="auto"/>
      </w:divBdr>
    </w:div>
    <w:div w:id="1360081176">
      <w:bodyDiv w:val="1"/>
      <w:marLeft w:val="0"/>
      <w:marRight w:val="0"/>
      <w:marTop w:val="0"/>
      <w:marBottom w:val="0"/>
      <w:divBdr>
        <w:top w:val="none" w:sz="0" w:space="0" w:color="auto"/>
        <w:left w:val="none" w:sz="0" w:space="0" w:color="auto"/>
        <w:bottom w:val="none" w:sz="0" w:space="0" w:color="auto"/>
        <w:right w:val="none" w:sz="0" w:space="0" w:color="auto"/>
      </w:divBdr>
    </w:div>
    <w:div w:id="1360282481">
      <w:bodyDiv w:val="1"/>
      <w:marLeft w:val="0"/>
      <w:marRight w:val="0"/>
      <w:marTop w:val="0"/>
      <w:marBottom w:val="0"/>
      <w:divBdr>
        <w:top w:val="none" w:sz="0" w:space="0" w:color="auto"/>
        <w:left w:val="none" w:sz="0" w:space="0" w:color="auto"/>
        <w:bottom w:val="none" w:sz="0" w:space="0" w:color="auto"/>
        <w:right w:val="none" w:sz="0" w:space="0" w:color="auto"/>
      </w:divBdr>
    </w:div>
    <w:div w:id="1360350739">
      <w:bodyDiv w:val="1"/>
      <w:marLeft w:val="0"/>
      <w:marRight w:val="0"/>
      <w:marTop w:val="0"/>
      <w:marBottom w:val="0"/>
      <w:divBdr>
        <w:top w:val="none" w:sz="0" w:space="0" w:color="auto"/>
        <w:left w:val="none" w:sz="0" w:space="0" w:color="auto"/>
        <w:bottom w:val="none" w:sz="0" w:space="0" w:color="auto"/>
        <w:right w:val="none" w:sz="0" w:space="0" w:color="auto"/>
      </w:divBdr>
    </w:div>
    <w:div w:id="1360928841">
      <w:bodyDiv w:val="1"/>
      <w:marLeft w:val="0"/>
      <w:marRight w:val="0"/>
      <w:marTop w:val="0"/>
      <w:marBottom w:val="0"/>
      <w:divBdr>
        <w:top w:val="none" w:sz="0" w:space="0" w:color="auto"/>
        <w:left w:val="none" w:sz="0" w:space="0" w:color="auto"/>
        <w:bottom w:val="none" w:sz="0" w:space="0" w:color="auto"/>
        <w:right w:val="none" w:sz="0" w:space="0" w:color="auto"/>
      </w:divBdr>
    </w:div>
    <w:div w:id="1361591086">
      <w:bodyDiv w:val="1"/>
      <w:marLeft w:val="0"/>
      <w:marRight w:val="0"/>
      <w:marTop w:val="0"/>
      <w:marBottom w:val="0"/>
      <w:divBdr>
        <w:top w:val="none" w:sz="0" w:space="0" w:color="auto"/>
        <w:left w:val="none" w:sz="0" w:space="0" w:color="auto"/>
        <w:bottom w:val="none" w:sz="0" w:space="0" w:color="auto"/>
        <w:right w:val="none" w:sz="0" w:space="0" w:color="auto"/>
      </w:divBdr>
    </w:div>
    <w:div w:id="1363823737">
      <w:bodyDiv w:val="1"/>
      <w:marLeft w:val="0"/>
      <w:marRight w:val="0"/>
      <w:marTop w:val="0"/>
      <w:marBottom w:val="0"/>
      <w:divBdr>
        <w:top w:val="none" w:sz="0" w:space="0" w:color="auto"/>
        <w:left w:val="none" w:sz="0" w:space="0" w:color="auto"/>
        <w:bottom w:val="none" w:sz="0" w:space="0" w:color="auto"/>
        <w:right w:val="none" w:sz="0" w:space="0" w:color="auto"/>
      </w:divBdr>
    </w:div>
    <w:div w:id="1365402707">
      <w:bodyDiv w:val="1"/>
      <w:marLeft w:val="0"/>
      <w:marRight w:val="0"/>
      <w:marTop w:val="0"/>
      <w:marBottom w:val="0"/>
      <w:divBdr>
        <w:top w:val="none" w:sz="0" w:space="0" w:color="auto"/>
        <w:left w:val="none" w:sz="0" w:space="0" w:color="auto"/>
        <w:bottom w:val="none" w:sz="0" w:space="0" w:color="auto"/>
        <w:right w:val="none" w:sz="0" w:space="0" w:color="auto"/>
      </w:divBdr>
    </w:div>
    <w:div w:id="1365404478">
      <w:bodyDiv w:val="1"/>
      <w:marLeft w:val="0"/>
      <w:marRight w:val="0"/>
      <w:marTop w:val="0"/>
      <w:marBottom w:val="0"/>
      <w:divBdr>
        <w:top w:val="none" w:sz="0" w:space="0" w:color="auto"/>
        <w:left w:val="none" w:sz="0" w:space="0" w:color="auto"/>
        <w:bottom w:val="none" w:sz="0" w:space="0" w:color="auto"/>
        <w:right w:val="none" w:sz="0" w:space="0" w:color="auto"/>
      </w:divBdr>
    </w:div>
    <w:div w:id="1365868244">
      <w:bodyDiv w:val="1"/>
      <w:marLeft w:val="0"/>
      <w:marRight w:val="0"/>
      <w:marTop w:val="0"/>
      <w:marBottom w:val="0"/>
      <w:divBdr>
        <w:top w:val="none" w:sz="0" w:space="0" w:color="auto"/>
        <w:left w:val="none" w:sz="0" w:space="0" w:color="auto"/>
        <w:bottom w:val="none" w:sz="0" w:space="0" w:color="auto"/>
        <w:right w:val="none" w:sz="0" w:space="0" w:color="auto"/>
      </w:divBdr>
    </w:div>
    <w:div w:id="1365982397">
      <w:bodyDiv w:val="1"/>
      <w:marLeft w:val="0"/>
      <w:marRight w:val="0"/>
      <w:marTop w:val="0"/>
      <w:marBottom w:val="0"/>
      <w:divBdr>
        <w:top w:val="none" w:sz="0" w:space="0" w:color="auto"/>
        <w:left w:val="none" w:sz="0" w:space="0" w:color="auto"/>
        <w:bottom w:val="none" w:sz="0" w:space="0" w:color="auto"/>
        <w:right w:val="none" w:sz="0" w:space="0" w:color="auto"/>
      </w:divBdr>
    </w:div>
    <w:div w:id="1367021591">
      <w:bodyDiv w:val="1"/>
      <w:marLeft w:val="0"/>
      <w:marRight w:val="0"/>
      <w:marTop w:val="0"/>
      <w:marBottom w:val="0"/>
      <w:divBdr>
        <w:top w:val="none" w:sz="0" w:space="0" w:color="auto"/>
        <w:left w:val="none" w:sz="0" w:space="0" w:color="auto"/>
        <w:bottom w:val="none" w:sz="0" w:space="0" w:color="auto"/>
        <w:right w:val="none" w:sz="0" w:space="0" w:color="auto"/>
      </w:divBdr>
    </w:div>
    <w:div w:id="1367024051">
      <w:bodyDiv w:val="1"/>
      <w:marLeft w:val="0"/>
      <w:marRight w:val="0"/>
      <w:marTop w:val="0"/>
      <w:marBottom w:val="0"/>
      <w:divBdr>
        <w:top w:val="none" w:sz="0" w:space="0" w:color="auto"/>
        <w:left w:val="none" w:sz="0" w:space="0" w:color="auto"/>
        <w:bottom w:val="none" w:sz="0" w:space="0" w:color="auto"/>
        <w:right w:val="none" w:sz="0" w:space="0" w:color="auto"/>
      </w:divBdr>
    </w:div>
    <w:div w:id="1368335006">
      <w:bodyDiv w:val="1"/>
      <w:marLeft w:val="0"/>
      <w:marRight w:val="0"/>
      <w:marTop w:val="0"/>
      <w:marBottom w:val="0"/>
      <w:divBdr>
        <w:top w:val="none" w:sz="0" w:space="0" w:color="auto"/>
        <w:left w:val="none" w:sz="0" w:space="0" w:color="auto"/>
        <w:bottom w:val="none" w:sz="0" w:space="0" w:color="auto"/>
        <w:right w:val="none" w:sz="0" w:space="0" w:color="auto"/>
      </w:divBdr>
    </w:div>
    <w:div w:id="1369528274">
      <w:bodyDiv w:val="1"/>
      <w:marLeft w:val="0"/>
      <w:marRight w:val="0"/>
      <w:marTop w:val="0"/>
      <w:marBottom w:val="0"/>
      <w:divBdr>
        <w:top w:val="none" w:sz="0" w:space="0" w:color="auto"/>
        <w:left w:val="none" w:sz="0" w:space="0" w:color="auto"/>
        <w:bottom w:val="none" w:sz="0" w:space="0" w:color="auto"/>
        <w:right w:val="none" w:sz="0" w:space="0" w:color="auto"/>
      </w:divBdr>
    </w:div>
    <w:div w:id="1370030919">
      <w:bodyDiv w:val="1"/>
      <w:marLeft w:val="0"/>
      <w:marRight w:val="0"/>
      <w:marTop w:val="0"/>
      <w:marBottom w:val="0"/>
      <w:divBdr>
        <w:top w:val="none" w:sz="0" w:space="0" w:color="auto"/>
        <w:left w:val="none" w:sz="0" w:space="0" w:color="auto"/>
        <w:bottom w:val="none" w:sz="0" w:space="0" w:color="auto"/>
        <w:right w:val="none" w:sz="0" w:space="0" w:color="auto"/>
      </w:divBdr>
    </w:div>
    <w:div w:id="1371298464">
      <w:bodyDiv w:val="1"/>
      <w:marLeft w:val="0"/>
      <w:marRight w:val="0"/>
      <w:marTop w:val="0"/>
      <w:marBottom w:val="0"/>
      <w:divBdr>
        <w:top w:val="none" w:sz="0" w:space="0" w:color="auto"/>
        <w:left w:val="none" w:sz="0" w:space="0" w:color="auto"/>
        <w:bottom w:val="none" w:sz="0" w:space="0" w:color="auto"/>
        <w:right w:val="none" w:sz="0" w:space="0" w:color="auto"/>
      </w:divBdr>
    </w:div>
    <w:div w:id="1371417373">
      <w:bodyDiv w:val="1"/>
      <w:marLeft w:val="0"/>
      <w:marRight w:val="0"/>
      <w:marTop w:val="0"/>
      <w:marBottom w:val="0"/>
      <w:divBdr>
        <w:top w:val="none" w:sz="0" w:space="0" w:color="auto"/>
        <w:left w:val="none" w:sz="0" w:space="0" w:color="auto"/>
        <w:bottom w:val="none" w:sz="0" w:space="0" w:color="auto"/>
        <w:right w:val="none" w:sz="0" w:space="0" w:color="auto"/>
      </w:divBdr>
    </w:div>
    <w:div w:id="1372682562">
      <w:bodyDiv w:val="1"/>
      <w:marLeft w:val="0"/>
      <w:marRight w:val="0"/>
      <w:marTop w:val="0"/>
      <w:marBottom w:val="0"/>
      <w:divBdr>
        <w:top w:val="none" w:sz="0" w:space="0" w:color="auto"/>
        <w:left w:val="none" w:sz="0" w:space="0" w:color="auto"/>
        <w:bottom w:val="none" w:sz="0" w:space="0" w:color="auto"/>
        <w:right w:val="none" w:sz="0" w:space="0" w:color="auto"/>
      </w:divBdr>
    </w:div>
    <w:div w:id="1373187822">
      <w:bodyDiv w:val="1"/>
      <w:marLeft w:val="0"/>
      <w:marRight w:val="0"/>
      <w:marTop w:val="0"/>
      <w:marBottom w:val="0"/>
      <w:divBdr>
        <w:top w:val="none" w:sz="0" w:space="0" w:color="auto"/>
        <w:left w:val="none" w:sz="0" w:space="0" w:color="auto"/>
        <w:bottom w:val="none" w:sz="0" w:space="0" w:color="auto"/>
        <w:right w:val="none" w:sz="0" w:space="0" w:color="auto"/>
      </w:divBdr>
    </w:div>
    <w:div w:id="1373194444">
      <w:bodyDiv w:val="1"/>
      <w:marLeft w:val="0"/>
      <w:marRight w:val="0"/>
      <w:marTop w:val="0"/>
      <w:marBottom w:val="0"/>
      <w:divBdr>
        <w:top w:val="none" w:sz="0" w:space="0" w:color="auto"/>
        <w:left w:val="none" w:sz="0" w:space="0" w:color="auto"/>
        <w:bottom w:val="none" w:sz="0" w:space="0" w:color="auto"/>
        <w:right w:val="none" w:sz="0" w:space="0" w:color="auto"/>
      </w:divBdr>
    </w:div>
    <w:div w:id="1375813739">
      <w:bodyDiv w:val="1"/>
      <w:marLeft w:val="0"/>
      <w:marRight w:val="0"/>
      <w:marTop w:val="0"/>
      <w:marBottom w:val="0"/>
      <w:divBdr>
        <w:top w:val="none" w:sz="0" w:space="0" w:color="auto"/>
        <w:left w:val="none" w:sz="0" w:space="0" w:color="auto"/>
        <w:bottom w:val="none" w:sz="0" w:space="0" w:color="auto"/>
        <w:right w:val="none" w:sz="0" w:space="0" w:color="auto"/>
      </w:divBdr>
    </w:div>
    <w:div w:id="1376856965">
      <w:bodyDiv w:val="1"/>
      <w:marLeft w:val="0"/>
      <w:marRight w:val="0"/>
      <w:marTop w:val="0"/>
      <w:marBottom w:val="0"/>
      <w:divBdr>
        <w:top w:val="none" w:sz="0" w:space="0" w:color="auto"/>
        <w:left w:val="none" w:sz="0" w:space="0" w:color="auto"/>
        <w:bottom w:val="none" w:sz="0" w:space="0" w:color="auto"/>
        <w:right w:val="none" w:sz="0" w:space="0" w:color="auto"/>
      </w:divBdr>
    </w:div>
    <w:div w:id="1377774772">
      <w:bodyDiv w:val="1"/>
      <w:marLeft w:val="0"/>
      <w:marRight w:val="0"/>
      <w:marTop w:val="0"/>
      <w:marBottom w:val="0"/>
      <w:divBdr>
        <w:top w:val="none" w:sz="0" w:space="0" w:color="auto"/>
        <w:left w:val="none" w:sz="0" w:space="0" w:color="auto"/>
        <w:bottom w:val="none" w:sz="0" w:space="0" w:color="auto"/>
        <w:right w:val="none" w:sz="0" w:space="0" w:color="auto"/>
      </w:divBdr>
    </w:div>
    <w:div w:id="1379815335">
      <w:bodyDiv w:val="1"/>
      <w:marLeft w:val="0"/>
      <w:marRight w:val="0"/>
      <w:marTop w:val="0"/>
      <w:marBottom w:val="0"/>
      <w:divBdr>
        <w:top w:val="none" w:sz="0" w:space="0" w:color="auto"/>
        <w:left w:val="none" w:sz="0" w:space="0" w:color="auto"/>
        <w:bottom w:val="none" w:sz="0" w:space="0" w:color="auto"/>
        <w:right w:val="none" w:sz="0" w:space="0" w:color="auto"/>
      </w:divBdr>
    </w:div>
    <w:div w:id="1380398854">
      <w:bodyDiv w:val="1"/>
      <w:marLeft w:val="0"/>
      <w:marRight w:val="0"/>
      <w:marTop w:val="0"/>
      <w:marBottom w:val="0"/>
      <w:divBdr>
        <w:top w:val="none" w:sz="0" w:space="0" w:color="auto"/>
        <w:left w:val="none" w:sz="0" w:space="0" w:color="auto"/>
        <w:bottom w:val="none" w:sz="0" w:space="0" w:color="auto"/>
        <w:right w:val="none" w:sz="0" w:space="0" w:color="auto"/>
      </w:divBdr>
    </w:div>
    <w:div w:id="1380662123">
      <w:bodyDiv w:val="1"/>
      <w:marLeft w:val="0"/>
      <w:marRight w:val="0"/>
      <w:marTop w:val="0"/>
      <w:marBottom w:val="0"/>
      <w:divBdr>
        <w:top w:val="none" w:sz="0" w:space="0" w:color="auto"/>
        <w:left w:val="none" w:sz="0" w:space="0" w:color="auto"/>
        <w:bottom w:val="none" w:sz="0" w:space="0" w:color="auto"/>
        <w:right w:val="none" w:sz="0" w:space="0" w:color="auto"/>
      </w:divBdr>
    </w:div>
    <w:div w:id="1381399615">
      <w:bodyDiv w:val="1"/>
      <w:marLeft w:val="0"/>
      <w:marRight w:val="0"/>
      <w:marTop w:val="0"/>
      <w:marBottom w:val="0"/>
      <w:divBdr>
        <w:top w:val="none" w:sz="0" w:space="0" w:color="auto"/>
        <w:left w:val="none" w:sz="0" w:space="0" w:color="auto"/>
        <w:bottom w:val="none" w:sz="0" w:space="0" w:color="auto"/>
        <w:right w:val="none" w:sz="0" w:space="0" w:color="auto"/>
      </w:divBdr>
    </w:div>
    <w:div w:id="1381901084">
      <w:bodyDiv w:val="1"/>
      <w:marLeft w:val="0"/>
      <w:marRight w:val="0"/>
      <w:marTop w:val="0"/>
      <w:marBottom w:val="0"/>
      <w:divBdr>
        <w:top w:val="none" w:sz="0" w:space="0" w:color="auto"/>
        <w:left w:val="none" w:sz="0" w:space="0" w:color="auto"/>
        <w:bottom w:val="none" w:sz="0" w:space="0" w:color="auto"/>
        <w:right w:val="none" w:sz="0" w:space="0" w:color="auto"/>
      </w:divBdr>
    </w:div>
    <w:div w:id="1382554412">
      <w:bodyDiv w:val="1"/>
      <w:marLeft w:val="0"/>
      <w:marRight w:val="0"/>
      <w:marTop w:val="0"/>
      <w:marBottom w:val="0"/>
      <w:divBdr>
        <w:top w:val="none" w:sz="0" w:space="0" w:color="auto"/>
        <w:left w:val="none" w:sz="0" w:space="0" w:color="auto"/>
        <w:bottom w:val="none" w:sz="0" w:space="0" w:color="auto"/>
        <w:right w:val="none" w:sz="0" w:space="0" w:color="auto"/>
      </w:divBdr>
      <w:divsChild>
        <w:div w:id="256862865">
          <w:marLeft w:val="0"/>
          <w:marRight w:val="0"/>
          <w:marTop w:val="0"/>
          <w:marBottom w:val="0"/>
          <w:divBdr>
            <w:top w:val="none" w:sz="0" w:space="0" w:color="auto"/>
            <w:left w:val="none" w:sz="0" w:space="0" w:color="auto"/>
            <w:bottom w:val="none" w:sz="0" w:space="0" w:color="auto"/>
            <w:right w:val="none" w:sz="0" w:space="0" w:color="auto"/>
          </w:divBdr>
          <w:divsChild>
            <w:div w:id="2040086416">
              <w:marLeft w:val="0"/>
              <w:marRight w:val="0"/>
              <w:marTop w:val="0"/>
              <w:marBottom w:val="0"/>
              <w:divBdr>
                <w:top w:val="none" w:sz="0" w:space="0" w:color="auto"/>
                <w:left w:val="none" w:sz="0" w:space="0" w:color="auto"/>
                <w:bottom w:val="none" w:sz="0" w:space="0" w:color="auto"/>
                <w:right w:val="none" w:sz="0" w:space="0" w:color="auto"/>
              </w:divBdr>
              <w:divsChild>
                <w:div w:id="412242252">
                  <w:marLeft w:val="0"/>
                  <w:marRight w:val="0"/>
                  <w:marTop w:val="0"/>
                  <w:marBottom w:val="0"/>
                  <w:divBdr>
                    <w:top w:val="none" w:sz="0" w:space="0" w:color="auto"/>
                    <w:left w:val="none" w:sz="0" w:space="0" w:color="auto"/>
                    <w:bottom w:val="none" w:sz="0" w:space="0" w:color="auto"/>
                    <w:right w:val="none" w:sz="0" w:space="0" w:color="auto"/>
                  </w:divBdr>
                  <w:divsChild>
                    <w:div w:id="7663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08184">
          <w:marLeft w:val="0"/>
          <w:marRight w:val="0"/>
          <w:marTop w:val="0"/>
          <w:marBottom w:val="0"/>
          <w:divBdr>
            <w:top w:val="none" w:sz="0" w:space="0" w:color="auto"/>
            <w:left w:val="none" w:sz="0" w:space="0" w:color="auto"/>
            <w:bottom w:val="none" w:sz="0" w:space="0" w:color="auto"/>
            <w:right w:val="none" w:sz="0" w:space="0" w:color="auto"/>
          </w:divBdr>
          <w:divsChild>
            <w:div w:id="1524517586">
              <w:marLeft w:val="0"/>
              <w:marRight w:val="0"/>
              <w:marTop w:val="0"/>
              <w:marBottom w:val="0"/>
              <w:divBdr>
                <w:top w:val="none" w:sz="0" w:space="0" w:color="auto"/>
                <w:left w:val="none" w:sz="0" w:space="0" w:color="auto"/>
                <w:bottom w:val="none" w:sz="0" w:space="0" w:color="auto"/>
                <w:right w:val="none" w:sz="0" w:space="0" w:color="auto"/>
              </w:divBdr>
              <w:divsChild>
                <w:div w:id="1216239524">
                  <w:marLeft w:val="0"/>
                  <w:marRight w:val="0"/>
                  <w:marTop w:val="0"/>
                  <w:marBottom w:val="0"/>
                  <w:divBdr>
                    <w:top w:val="none" w:sz="0" w:space="0" w:color="auto"/>
                    <w:left w:val="none" w:sz="0" w:space="0" w:color="auto"/>
                    <w:bottom w:val="none" w:sz="0" w:space="0" w:color="auto"/>
                    <w:right w:val="none" w:sz="0" w:space="0" w:color="auto"/>
                  </w:divBdr>
                  <w:divsChild>
                    <w:div w:id="209978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708310">
      <w:bodyDiv w:val="1"/>
      <w:marLeft w:val="0"/>
      <w:marRight w:val="0"/>
      <w:marTop w:val="0"/>
      <w:marBottom w:val="0"/>
      <w:divBdr>
        <w:top w:val="none" w:sz="0" w:space="0" w:color="auto"/>
        <w:left w:val="none" w:sz="0" w:space="0" w:color="auto"/>
        <w:bottom w:val="none" w:sz="0" w:space="0" w:color="auto"/>
        <w:right w:val="none" w:sz="0" w:space="0" w:color="auto"/>
      </w:divBdr>
    </w:div>
    <w:div w:id="1387222843">
      <w:bodyDiv w:val="1"/>
      <w:marLeft w:val="0"/>
      <w:marRight w:val="0"/>
      <w:marTop w:val="0"/>
      <w:marBottom w:val="0"/>
      <w:divBdr>
        <w:top w:val="none" w:sz="0" w:space="0" w:color="auto"/>
        <w:left w:val="none" w:sz="0" w:space="0" w:color="auto"/>
        <w:bottom w:val="none" w:sz="0" w:space="0" w:color="auto"/>
        <w:right w:val="none" w:sz="0" w:space="0" w:color="auto"/>
      </w:divBdr>
    </w:div>
    <w:div w:id="1388381246">
      <w:bodyDiv w:val="1"/>
      <w:marLeft w:val="0"/>
      <w:marRight w:val="0"/>
      <w:marTop w:val="0"/>
      <w:marBottom w:val="0"/>
      <w:divBdr>
        <w:top w:val="none" w:sz="0" w:space="0" w:color="auto"/>
        <w:left w:val="none" w:sz="0" w:space="0" w:color="auto"/>
        <w:bottom w:val="none" w:sz="0" w:space="0" w:color="auto"/>
        <w:right w:val="none" w:sz="0" w:space="0" w:color="auto"/>
      </w:divBdr>
    </w:div>
    <w:div w:id="1389956283">
      <w:bodyDiv w:val="1"/>
      <w:marLeft w:val="0"/>
      <w:marRight w:val="0"/>
      <w:marTop w:val="0"/>
      <w:marBottom w:val="0"/>
      <w:divBdr>
        <w:top w:val="none" w:sz="0" w:space="0" w:color="auto"/>
        <w:left w:val="none" w:sz="0" w:space="0" w:color="auto"/>
        <w:bottom w:val="none" w:sz="0" w:space="0" w:color="auto"/>
        <w:right w:val="none" w:sz="0" w:space="0" w:color="auto"/>
      </w:divBdr>
    </w:div>
    <w:div w:id="1391004043">
      <w:bodyDiv w:val="1"/>
      <w:marLeft w:val="0"/>
      <w:marRight w:val="0"/>
      <w:marTop w:val="0"/>
      <w:marBottom w:val="0"/>
      <w:divBdr>
        <w:top w:val="none" w:sz="0" w:space="0" w:color="auto"/>
        <w:left w:val="none" w:sz="0" w:space="0" w:color="auto"/>
        <w:bottom w:val="none" w:sz="0" w:space="0" w:color="auto"/>
        <w:right w:val="none" w:sz="0" w:space="0" w:color="auto"/>
      </w:divBdr>
    </w:div>
    <w:div w:id="1391689028">
      <w:bodyDiv w:val="1"/>
      <w:marLeft w:val="0"/>
      <w:marRight w:val="0"/>
      <w:marTop w:val="0"/>
      <w:marBottom w:val="0"/>
      <w:divBdr>
        <w:top w:val="none" w:sz="0" w:space="0" w:color="auto"/>
        <w:left w:val="none" w:sz="0" w:space="0" w:color="auto"/>
        <w:bottom w:val="none" w:sz="0" w:space="0" w:color="auto"/>
        <w:right w:val="none" w:sz="0" w:space="0" w:color="auto"/>
      </w:divBdr>
    </w:div>
    <w:div w:id="1392540811">
      <w:bodyDiv w:val="1"/>
      <w:marLeft w:val="0"/>
      <w:marRight w:val="0"/>
      <w:marTop w:val="0"/>
      <w:marBottom w:val="0"/>
      <w:divBdr>
        <w:top w:val="none" w:sz="0" w:space="0" w:color="auto"/>
        <w:left w:val="none" w:sz="0" w:space="0" w:color="auto"/>
        <w:bottom w:val="none" w:sz="0" w:space="0" w:color="auto"/>
        <w:right w:val="none" w:sz="0" w:space="0" w:color="auto"/>
      </w:divBdr>
    </w:div>
    <w:div w:id="1395201803">
      <w:bodyDiv w:val="1"/>
      <w:marLeft w:val="0"/>
      <w:marRight w:val="0"/>
      <w:marTop w:val="0"/>
      <w:marBottom w:val="0"/>
      <w:divBdr>
        <w:top w:val="none" w:sz="0" w:space="0" w:color="auto"/>
        <w:left w:val="none" w:sz="0" w:space="0" w:color="auto"/>
        <w:bottom w:val="none" w:sz="0" w:space="0" w:color="auto"/>
        <w:right w:val="none" w:sz="0" w:space="0" w:color="auto"/>
      </w:divBdr>
    </w:div>
    <w:div w:id="1395395124">
      <w:bodyDiv w:val="1"/>
      <w:marLeft w:val="0"/>
      <w:marRight w:val="0"/>
      <w:marTop w:val="0"/>
      <w:marBottom w:val="0"/>
      <w:divBdr>
        <w:top w:val="none" w:sz="0" w:space="0" w:color="auto"/>
        <w:left w:val="none" w:sz="0" w:space="0" w:color="auto"/>
        <w:bottom w:val="none" w:sz="0" w:space="0" w:color="auto"/>
        <w:right w:val="none" w:sz="0" w:space="0" w:color="auto"/>
      </w:divBdr>
    </w:div>
    <w:div w:id="1396397248">
      <w:bodyDiv w:val="1"/>
      <w:marLeft w:val="0"/>
      <w:marRight w:val="0"/>
      <w:marTop w:val="0"/>
      <w:marBottom w:val="0"/>
      <w:divBdr>
        <w:top w:val="none" w:sz="0" w:space="0" w:color="auto"/>
        <w:left w:val="none" w:sz="0" w:space="0" w:color="auto"/>
        <w:bottom w:val="none" w:sz="0" w:space="0" w:color="auto"/>
        <w:right w:val="none" w:sz="0" w:space="0" w:color="auto"/>
      </w:divBdr>
    </w:div>
    <w:div w:id="1396509895">
      <w:bodyDiv w:val="1"/>
      <w:marLeft w:val="0"/>
      <w:marRight w:val="0"/>
      <w:marTop w:val="0"/>
      <w:marBottom w:val="0"/>
      <w:divBdr>
        <w:top w:val="none" w:sz="0" w:space="0" w:color="auto"/>
        <w:left w:val="none" w:sz="0" w:space="0" w:color="auto"/>
        <w:bottom w:val="none" w:sz="0" w:space="0" w:color="auto"/>
        <w:right w:val="none" w:sz="0" w:space="0" w:color="auto"/>
      </w:divBdr>
    </w:div>
    <w:div w:id="1397586705">
      <w:bodyDiv w:val="1"/>
      <w:marLeft w:val="0"/>
      <w:marRight w:val="0"/>
      <w:marTop w:val="0"/>
      <w:marBottom w:val="0"/>
      <w:divBdr>
        <w:top w:val="none" w:sz="0" w:space="0" w:color="auto"/>
        <w:left w:val="none" w:sz="0" w:space="0" w:color="auto"/>
        <w:bottom w:val="none" w:sz="0" w:space="0" w:color="auto"/>
        <w:right w:val="none" w:sz="0" w:space="0" w:color="auto"/>
      </w:divBdr>
    </w:div>
    <w:div w:id="1400252884">
      <w:bodyDiv w:val="1"/>
      <w:marLeft w:val="0"/>
      <w:marRight w:val="0"/>
      <w:marTop w:val="0"/>
      <w:marBottom w:val="0"/>
      <w:divBdr>
        <w:top w:val="none" w:sz="0" w:space="0" w:color="auto"/>
        <w:left w:val="none" w:sz="0" w:space="0" w:color="auto"/>
        <w:bottom w:val="none" w:sz="0" w:space="0" w:color="auto"/>
        <w:right w:val="none" w:sz="0" w:space="0" w:color="auto"/>
      </w:divBdr>
    </w:div>
    <w:div w:id="1400597929">
      <w:bodyDiv w:val="1"/>
      <w:marLeft w:val="0"/>
      <w:marRight w:val="0"/>
      <w:marTop w:val="0"/>
      <w:marBottom w:val="0"/>
      <w:divBdr>
        <w:top w:val="none" w:sz="0" w:space="0" w:color="auto"/>
        <w:left w:val="none" w:sz="0" w:space="0" w:color="auto"/>
        <w:bottom w:val="none" w:sz="0" w:space="0" w:color="auto"/>
        <w:right w:val="none" w:sz="0" w:space="0" w:color="auto"/>
      </w:divBdr>
    </w:div>
    <w:div w:id="1402950265">
      <w:bodyDiv w:val="1"/>
      <w:marLeft w:val="0"/>
      <w:marRight w:val="0"/>
      <w:marTop w:val="0"/>
      <w:marBottom w:val="0"/>
      <w:divBdr>
        <w:top w:val="none" w:sz="0" w:space="0" w:color="auto"/>
        <w:left w:val="none" w:sz="0" w:space="0" w:color="auto"/>
        <w:bottom w:val="none" w:sz="0" w:space="0" w:color="auto"/>
        <w:right w:val="none" w:sz="0" w:space="0" w:color="auto"/>
      </w:divBdr>
    </w:div>
    <w:div w:id="1404647802">
      <w:bodyDiv w:val="1"/>
      <w:marLeft w:val="0"/>
      <w:marRight w:val="0"/>
      <w:marTop w:val="0"/>
      <w:marBottom w:val="0"/>
      <w:divBdr>
        <w:top w:val="none" w:sz="0" w:space="0" w:color="auto"/>
        <w:left w:val="none" w:sz="0" w:space="0" w:color="auto"/>
        <w:bottom w:val="none" w:sz="0" w:space="0" w:color="auto"/>
        <w:right w:val="none" w:sz="0" w:space="0" w:color="auto"/>
      </w:divBdr>
    </w:div>
    <w:div w:id="1409574177">
      <w:bodyDiv w:val="1"/>
      <w:marLeft w:val="0"/>
      <w:marRight w:val="0"/>
      <w:marTop w:val="0"/>
      <w:marBottom w:val="0"/>
      <w:divBdr>
        <w:top w:val="none" w:sz="0" w:space="0" w:color="auto"/>
        <w:left w:val="none" w:sz="0" w:space="0" w:color="auto"/>
        <w:bottom w:val="none" w:sz="0" w:space="0" w:color="auto"/>
        <w:right w:val="none" w:sz="0" w:space="0" w:color="auto"/>
      </w:divBdr>
    </w:div>
    <w:div w:id="1410007624">
      <w:bodyDiv w:val="1"/>
      <w:marLeft w:val="0"/>
      <w:marRight w:val="0"/>
      <w:marTop w:val="0"/>
      <w:marBottom w:val="0"/>
      <w:divBdr>
        <w:top w:val="none" w:sz="0" w:space="0" w:color="auto"/>
        <w:left w:val="none" w:sz="0" w:space="0" w:color="auto"/>
        <w:bottom w:val="none" w:sz="0" w:space="0" w:color="auto"/>
        <w:right w:val="none" w:sz="0" w:space="0" w:color="auto"/>
      </w:divBdr>
    </w:div>
    <w:div w:id="1410031747">
      <w:bodyDiv w:val="1"/>
      <w:marLeft w:val="0"/>
      <w:marRight w:val="0"/>
      <w:marTop w:val="0"/>
      <w:marBottom w:val="0"/>
      <w:divBdr>
        <w:top w:val="none" w:sz="0" w:space="0" w:color="auto"/>
        <w:left w:val="none" w:sz="0" w:space="0" w:color="auto"/>
        <w:bottom w:val="none" w:sz="0" w:space="0" w:color="auto"/>
        <w:right w:val="none" w:sz="0" w:space="0" w:color="auto"/>
      </w:divBdr>
    </w:div>
    <w:div w:id="1411075775">
      <w:bodyDiv w:val="1"/>
      <w:marLeft w:val="0"/>
      <w:marRight w:val="0"/>
      <w:marTop w:val="0"/>
      <w:marBottom w:val="0"/>
      <w:divBdr>
        <w:top w:val="none" w:sz="0" w:space="0" w:color="auto"/>
        <w:left w:val="none" w:sz="0" w:space="0" w:color="auto"/>
        <w:bottom w:val="none" w:sz="0" w:space="0" w:color="auto"/>
        <w:right w:val="none" w:sz="0" w:space="0" w:color="auto"/>
      </w:divBdr>
    </w:div>
    <w:div w:id="1411272074">
      <w:bodyDiv w:val="1"/>
      <w:marLeft w:val="0"/>
      <w:marRight w:val="0"/>
      <w:marTop w:val="0"/>
      <w:marBottom w:val="0"/>
      <w:divBdr>
        <w:top w:val="none" w:sz="0" w:space="0" w:color="auto"/>
        <w:left w:val="none" w:sz="0" w:space="0" w:color="auto"/>
        <w:bottom w:val="none" w:sz="0" w:space="0" w:color="auto"/>
        <w:right w:val="none" w:sz="0" w:space="0" w:color="auto"/>
      </w:divBdr>
    </w:div>
    <w:div w:id="1414358662">
      <w:bodyDiv w:val="1"/>
      <w:marLeft w:val="0"/>
      <w:marRight w:val="0"/>
      <w:marTop w:val="0"/>
      <w:marBottom w:val="0"/>
      <w:divBdr>
        <w:top w:val="none" w:sz="0" w:space="0" w:color="auto"/>
        <w:left w:val="none" w:sz="0" w:space="0" w:color="auto"/>
        <w:bottom w:val="none" w:sz="0" w:space="0" w:color="auto"/>
        <w:right w:val="none" w:sz="0" w:space="0" w:color="auto"/>
      </w:divBdr>
    </w:div>
    <w:div w:id="1414469770">
      <w:bodyDiv w:val="1"/>
      <w:marLeft w:val="0"/>
      <w:marRight w:val="0"/>
      <w:marTop w:val="0"/>
      <w:marBottom w:val="0"/>
      <w:divBdr>
        <w:top w:val="none" w:sz="0" w:space="0" w:color="auto"/>
        <w:left w:val="none" w:sz="0" w:space="0" w:color="auto"/>
        <w:bottom w:val="none" w:sz="0" w:space="0" w:color="auto"/>
        <w:right w:val="none" w:sz="0" w:space="0" w:color="auto"/>
      </w:divBdr>
      <w:divsChild>
        <w:div w:id="154565605">
          <w:marLeft w:val="0"/>
          <w:marRight w:val="0"/>
          <w:marTop w:val="0"/>
          <w:marBottom w:val="0"/>
          <w:divBdr>
            <w:top w:val="none" w:sz="0" w:space="0" w:color="auto"/>
            <w:left w:val="none" w:sz="0" w:space="0" w:color="auto"/>
            <w:bottom w:val="none" w:sz="0" w:space="0" w:color="auto"/>
            <w:right w:val="none" w:sz="0" w:space="0" w:color="auto"/>
          </w:divBdr>
          <w:divsChild>
            <w:div w:id="141428863">
              <w:marLeft w:val="0"/>
              <w:marRight w:val="0"/>
              <w:marTop w:val="0"/>
              <w:marBottom w:val="0"/>
              <w:divBdr>
                <w:top w:val="none" w:sz="0" w:space="0" w:color="auto"/>
                <w:left w:val="none" w:sz="0" w:space="0" w:color="auto"/>
                <w:bottom w:val="none" w:sz="0" w:space="0" w:color="auto"/>
                <w:right w:val="none" w:sz="0" w:space="0" w:color="auto"/>
              </w:divBdr>
              <w:divsChild>
                <w:div w:id="1837838263">
                  <w:marLeft w:val="0"/>
                  <w:marRight w:val="0"/>
                  <w:marTop w:val="0"/>
                  <w:marBottom w:val="0"/>
                  <w:divBdr>
                    <w:top w:val="none" w:sz="0" w:space="0" w:color="auto"/>
                    <w:left w:val="none" w:sz="0" w:space="0" w:color="auto"/>
                    <w:bottom w:val="none" w:sz="0" w:space="0" w:color="auto"/>
                    <w:right w:val="none" w:sz="0" w:space="0" w:color="auto"/>
                  </w:divBdr>
                  <w:divsChild>
                    <w:div w:id="147713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238016">
          <w:marLeft w:val="0"/>
          <w:marRight w:val="0"/>
          <w:marTop w:val="0"/>
          <w:marBottom w:val="0"/>
          <w:divBdr>
            <w:top w:val="none" w:sz="0" w:space="0" w:color="auto"/>
            <w:left w:val="none" w:sz="0" w:space="0" w:color="auto"/>
            <w:bottom w:val="none" w:sz="0" w:space="0" w:color="auto"/>
            <w:right w:val="none" w:sz="0" w:space="0" w:color="auto"/>
          </w:divBdr>
          <w:divsChild>
            <w:div w:id="1224826118">
              <w:marLeft w:val="0"/>
              <w:marRight w:val="0"/>
              <w:marTop w:val="0"/>
              <w:marBottom w:val="0"/>
              <w:divBdr>
                <w:top w:val="none" w:sz="0" w:space="0" w:color="auto"/>
                <w:left w:val="none" w:sz="0" w:space="0" w:color="auto"/>
                <w:bottom w:val="none" w:sz="0" w:space="0" w:color="auto"/>
                <w:right w:val="none" w:sz="0" w:space="0" w:color="auto"/>
              </w:divBdr>
              <w:divsChild>
                <w:div w:id="647514853">
                  <w:marLeft w:val="0"/>
                  <w:marRight w:val="0"/>
                  <w:marTop w:val="0"/>
                  <w:marBottom w:val="0"/>
                  <w:divBdr>
                    <w:top w:val="none" w:sz="0" w:space="0" w:color="auto"/>
                    <w:left w:val="none" w:sz="0" w:space="0" w:color="auto"/>
                    <w:bottom w:val="none" w:sz="0" w:space="0" w:color="auto"/>
                    <w:right w:val="none" w:sz="0" w:space="0" w:color="auto"/>
                  </w:divBdr>
                  <w:divsChild>
                    <w:div w:id="173199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619317">
      <w:bodyDiv w:val="1"/>
      <w:marLeft w:val="0"/>
      <w:marRight w:val="0"/>
      <w:marTop w:val="0"/>
      <w:marBottom w:val="0"/>
      <w:divBdr>
        <w:top w:val="none" w:sz="0" w:space="0" w:color="auto"/>
        <w:left w:val="none" w:sz="0" w:space="0" w:color="auto"/>
        <w:bottom w:val="none" w:sz="0" w:space="0" w:color="auto"/>
        <w:right w:val="none" w:sz="0" w:space="0" w:color="auto"/>
      </w:divBdr>
    </w:div>
    <w:div w:id="1415006048">
      <w:bodyDiv w:val="1"/>
      <w:marLeft w:val="0"/>
      <w:marRight w:val="0"/>
      <w:marTop w:val="0"/>
      <w:marBottom w:val="0"/>
      <w:divBdr>
        <w:top w:val="none" w:sz="0" w:space="0" w:color="auto"/>
        <w:left w:val="none" w:sz="0" w:space="0" w:color="auto"/>
        <w:bottom w:val="none" w:sz="0" w:space="0" w:color="auto"/>
        <w:right w:val="none" w:sz="0" w:space="0" w:color="auto"/>
      </w:divBdr>
    </w:div>
    <w:div w:id="1415126625">
      <w:bodyDiv w:val="1"/>
      <w:marLeft w:val="0"/>
      <w:marRight w:val="0"/>
      <w:marTop w:val="0"/>
      <w:marBottom w:val="0"/>
      <w:divBdr>
        <w:top w:val="none" w:sz="0" w:space="0" w:color="auto"/>
        <w:left w:val="none" w:sz="0" w:space="0" w:color="auto"/>
        <w:bottom w:val="none" w:sz="0" w:space="0" w:color="auto"/>
        <w:right w:val="none" w:sz="0" w:space="0" w:color="auto"/>
      </w:divBdr>
    </w:div>
    <w:div w:id="1415205805">
      <w:bodyDiv w:val="1"/>
      <w:marLeft w:val="0"/>
      <w:marRight w:val="0"/>
      <w:marTop w:val="0"/>
      <w:marBottom w:val="0"/>
      <w:divBdr>
        <w:top w:val="none" w:sz="0" w:space="0" w:color="auto"/>
        <w:left w:val="none" w:sz="0" w:space="0" w:color="auto"/>
        <w:bottom w:val="none" w:sz="0" w:space="0" w:color="auto"/>
        <w:right w:val="none" w:sz="0" w:space="0" w:color="auto"/>
      </w:divBdr>
    </w:div>
    <w:div w:id="1416239894">
      <w:bodyDiv w:val="1"/>
      <w:marLeft w:val="0"/>
      <w:marRight w:val="0"/>
      <w:marTop w:val="0"/>
      <w:marBottom w:val="0"/>
      <w:divBdr>
        <w:top w:val="none" w:sz="0" w:space="0" w:color="auto"/>
        <w:left w:val="none" w:sz="0" w:space="0" w:color="auto"/>
        <w:bottom w:val="none" w:sz="0" w:space="0" w:color="auto"/>
        <w:right w:val="none" w:sz="0" w:space="0" w:color="auto"/>
      </w:divBdr>
    </w:div>
    <w:div w:id="1417751546">
      <w:bodyDiv w:val="1"/>
      <w:marLeft w:val="0"/>
      <w:marRight w:val="0"/>
      <w:marTop w:val="0"/>
      <w:marBottom w:val="0"/>
      <w:divBdr>
        <w:top w:val="none" w:sz="0" w:space="0" w:color="auto"/>
        <w:left w:val="none" w:sz="0" w:space="0" w:color="auto"/>
        <w:bottom w:val="none" w:sz="0" w:space="0" w:color="auto"/>
        <w:right w:val="none" w:sz="0" w:space="0" w:color="auto"/>
      </w:divBdr>
    </w:div>
    <w:div w:id="1419904463">
      <w:bodyDiv w:val="1"/>
      <w:marLeft w:val="0"/>
      <w:marRight w:val="0"/>
      <w:marTop w:val="0"/>
      <w:marBottom w:val="0"/>
      <w:divBdr>
        <w:top w:val="none" w:sz="0" w:space="0" w:color="auto"/>
        <w:left w:val="none" w:sz="0" w:space="0" w:color="auto"/>
        <w:bottom w:val="none" w:sz="0" w:space="0" w:color="auto"/>
        <w:right w:val="none" w:sz="0" w:space="0" w:color="auto"/>
      </w:divBdr>
    </w:div>
    <w:div w:id="1420639727">
      <w:bodyDiv w:val="1"/>
      <w:marLeft w:val="0"/>
      <w:marRight w:val="0"/>
      <w:marTop w:val="0"/>
      <w:marBottom w:val="0"/>
      <w:divBdr>
        <w:top w:val="none" w:sz="0" w:space="0" w:color="auto"/>
        <w:left w:val="none" w:sz="0" w:space="0" w:color="auto"/>
        <w:bottom w:val="none" w:sz="0" w:space="0" w:color="auto"/>
        <w:right w:val="none" w:sz="0" w:space="0" w:color="auto"/>
      </w:divBdr>
    </w:div>
    <w:div w:id="1421562906">
      <w:bodyDiv w:val="1"/>
      <w:marLeft w:val="0"/>
      <w:marRight w:val="0"/>
      <w:marTop w:val="0"/>
      <w:marBottom w:val="0"/>
      <w:divBdr>
        <w:top w:val="none" w:sz="0" w:space="0" w:color="auto"/>
        <w:left w:val="none" w:sz="0" w:space="0" w:color="auto"/>
        <w:bottom w:val="none" w:sz="0" w:space="0" w:color="auto"/>
        <w:right w:val="none" w:sz="0" w:space="0" w:color="auto"/>
      </w:divBdr>
    </w:div>
    <w:div w:id="1422290635">
      <w:bodyDiv w:val="1"/>
      <w:marLeft w:val="0"/>
      <w:marRight w:val="0"/>
      <w:marTop w:val="0"/>
      <w:marBottom w:val="0"/>
      <w:divBdr>
        <w:top w:val="none" w:sz="0" w:space="0" w:color="auto"/>
        <w:left w:val="none" w:sz="0" w:space="0" w:color="auto"/>
        <w:bottom w:val="none" w:sz="0" w:space="0" w:color="auto"/>
        <w:right w:val="none" w:sz="0" w:space="0" w:color="auto"/>
      </w:divBdr>
    </w:div>
    <w:div w:id="1423449229">
      <w:bodyDiv w:val="1"/>
      <w:marLeft w:val="0"/>
      <w:marRight w:val="0"/>
      <w:marTop w:val="0"/>
      <w:marBottom w:val="0"/>
      <w:divBdr>
        <w:top w:val="none" w:sz="0" w:space="0" w:color="auto"/>
        <w:left w:val="none" w:sz="0" w:space="0" w:color="auto"/>
        <w:bottom w:val="none" w:sz="0" w:space="0" w:color="auto"/>
        <w:right w:val="none" w:sz="0" w:space="0" w:color="auto"/>
      </w:divBdr>
    </w:div>
    <w:div w:id="1424253912">
      <w:bodyDiv w:val="1"/>
      <w:marLeft w:val="0"/>
      <w:marRight w:val="0"/>
      <w:marTop w:val="0"/>
      <w:marBottom w:val="0"/>
      <w:divBdr>
        <w:top w:val="none" w:sz="0" w:space="0" w:color="auto"/>
        <w:left w:val="none" w:sz="0" w:space="0" w:color="auto"/>
        <w:bottom w:val="none" w:sz="0" w:space="0" w:color="auto"/>
        <w:right w:val="none" w:sz="0" w:space="0" w:color="auto"/>
      </w:divBdr>
    </w:div>
    <w:div w:id="1424372362">
      <w:bodyDiv w:val="1"/>
      <w:marLeft w:val="0"/>
      <w:marRight w:val="0"/>
      <w:marTop w:val="0"/>
      <w:marBottom w:val="0"/>
      <w:divBdr>
        <w:top w:val="none" w:sz="0" w:space="0" w:color="auto"/>
        <w:left w:val="none" w:sz="0" w:space="0" w:color="auto"/>
        <w:bottom w:val="none" w:sz="0" w:space="0" w:color="auto"/>
        <w:right w:val="none" w:sz="0" w:space="0" w:color="auto"/>
      </w:divBdr>
    </w:div>
    <w:div w:id="1425303330">
      <w:bodyDiv w:val="1"/>
      <w:marLeft w:val="0"/>
      <w:marRight w:val="0"/>
      <w:marTop w:val="0"/>
      <w:marBottom w:val="0"/>
      <w:divBdr>
        <w:top w:val="none" w:sz="0" w:space="0" w:color="auto"/>
        <w:left w:val="none" w:sz="0" w:space="0" w:color="auto"/>
        <w:bottom w:val="none" w:sz="0" w:space="0" w:color="auto"/>
        <w:right w:val="none" w:sz="0" w:space="0" w:color="auto"/>
      </w:divBdr>
    </w:div>
    <w:div w:id="1426876148">
      <w:bodyDiv w:val="1"/>
      <w:marLeft w:val="0"/>
      <w:marRight w:val="0"/>
      <w:marTop w:val="0"/>
      <w:marBottom w:val="0"/>
      <w:divBdr>
        <w:top w:val="none" w:sz="0" w:space="0" w:color="auto"/>
        <w:left w:val="none" w:sz="0" w:space="0" w:color="auto"/>
        <w:bottom w:val="none" w:sz="0" w:space="0" w:color="auto"/>
        <w:right w:val="none" w:sz="0" w:space="0" w:color="auto"/>
      </w:divBdr>
    </w:div>
    <w:div w:id="1427119559">
      <w:bodyDiv w:val="1"/>
      <w:marLeft w:val="0"/>
      <w:marRight w:val="0"/>
      <w:marTop w:val="0"/>
      <w:marBottom w:val="0"/>
      <w:divBdr>
        <w:top w:val="none" w:sz="0" w:space="0" w:color="auto"/>
        <w:left w:val="none" w:sz="0" w:space="0" w:color="auto"/>
        <w:bottom w:val="none" w:sz="0" w:space="0" w:color="auto"/>
        <w:right w:val="none" w:sz="0" w:space="0" w:color="auto"/>
      </w:divBdr>
    </w:div>
    <w:div w:id="1428454185">
      <w:bodyDiv w:val="1"/>
      <w:marLeft w:val="0"/>
      <w:marRight w:val="0"/>
      <w:marTop w:val="0"/>
      <w:marBottom w:val="0"/>
      <w:divBdr>
        <w:top w:val="none" w:sz="0" w:space="0" w:color="auto"/>
        <w:left w:val="none" w:sz="0" w:space="0" w:color="auto"/>
        <w:bottom w:val="none" w:sz="0" w:space="0" w:color="auto"/>
        <w:right w:val="none" w:sz="0" w:space="0" w:color="auto"/>
      </w:divBdr>
    </w:div>
    <w:div w:id="1429228292">
      <w:bodyDiv w:val="1"/>
      <w:marLeft w:val="0"/>
      <w:marRight w:val="0"/>
      <w:marTop w:val="0"/>
      <w:marBottom w:val="0"/>
      <w:divBdr>
        <w:top w:val="none" w:sz="0" w:space="0" w:color="auto"/>
        <w:left w:val="none" w:sz="0" w:space="0" w:color="auto"/>
        <w:bottom w:val="none" w:sz="0" w:space="0" w:color="auto"/>
        <w:right w:val="none" w:sz="0" w:space="0" w:color="auto"/>
      </w:divBdr>
    </w:div>
    <w:div w:id="1431046375">
      <w:bodyDiv w:val="1"/>
      <w:marLeft w:val="0"/>
      <w:marRight w:val="0"/>
      <w:marTop w:val="0"/>
      <w:marBottom w:val="0"/>
      <w:divBdr>
        <w:top w:val="none" w:sz="0" w:space="0" w:color="auto"/>
        <w:left w:val="none" w:sz="0" w:space="0" w:color="auto"/>
        <w:bottom w:val="none" w:sz="0" w:space="0" w:color="auto"/>
        <w:right w:val="none" w:sz="0" w:space="0" w:color="auto"/>
      </w:divBdr>
    </w:div>
    <w:div w:id="1431926959">
      <w:bodyDiv w:val="1"/>
      <w:marLeft w:val="0"/>
      <w:marRight w:val="0"/>
      <w:marTop w:val="0"/>
      <w:marBottom w:val="0"/>
      <w:divBdr>
        <w:top w:val="none" w:sz="0" w:space="0" w:color="auto"/>
        <w:left w:val="none" w:sz="0" w:space="0" w:color="auto"/>
        <w:bottom w:val="none" w:sz="0" w:space="0" w:color="auto"/>
        <w:right w:val="none" w:sz="0" w:space="0" w:color="auto"/>
      </w:divBdr>
    </w:div>
    <w:div w:id="1432361856">
      <w:bodyDiv w:val="1"/>
      <w:marLeft w:val="0"/>
      <w:marRight w:val="0"/>
      <w:marTop w:val="0"/>
      <w:marBottom w:val="0"/>
      <w:divBdr>
        <w:top w:val="none" w:sz="0" w:space="0" w:color="auto"/>
        <w:left w:val="none" w:sz="0" w:space="0" w:color="auto"/>
        <w:bottom w:val="none" w:sz="0" w:space="0" w:color="auto"/>
        <w:right w:val="none" w:sz="0" w:space="0" w:color="auto"/>
      </w:divBdr>
    </w:div>
    <w:div w:id="1432625990">
      <w:bodyDiv w:val="1"/>
      <w:marLeft w:val="0"/>
      <w:marRight w:val="0"/>
      <w:marTop w:val="0"/>
      <w:marBottom w:val="0"/>
      <w:divBdr>
        <w:top w:val="none" w:sz="0" w:space="0" w:color="auto"/>
        <w:left w:val="none" w:sz="0" w:space="0" w:color="auto"/>
        <w:bottom w:val="none" w:sz="0" w:space="0" w:color="auto"/>
        <w:right w:val="none" w:sz="0" w:space="0" w:color="auto"/>
      </w:divBdr>
    </w:div>
    <w:div w:id="1435633805">
      <w:bodyDiv w:val="1"/>
      <w:marLeft w:val="0"/>
      <w:marRight w:val="0"/>
      <w:marTop w:val="0"/>
      <w:marBottom w:val="0"/>
      <w:divBdr>
        <w:top w:val="none" w:sz="0" w:space="0" w:color="auto"/>
        <w:left w:val="none" w:sz="0" w:space="0" w:color="auto"/>
        <w:bottom w:val="none" w:sz="0" w:space="0" w:color="auto"/>
        <w:right w:val="none" w:sz="0" w:space="0" w:color="auto"/>
      </w:divBdr>
    </w:div>
    <w:div w:id="1435904152">
      <w:bodyDiv w:val="1"/>
      <w:marLeft w:val="0"/>
      <w:marRight w:val="0"/>
      <w:marTop w:val="0"/>
      <w:marBottom w:val="0"/>
      <w:divBdr>
        <w:top w:val="none" w:sz="0" w:space="0" w:color="auto"/>
        <w:left w:val="none" w:sz="0" w:space="0" w:color="auto"/>
        <w:bottom w:val="none" w:sz="0" w:space="0" w:color="auto"/>
        <w:right w:val="none" w:sz="0" w:space="0" w:color="auto"/>
      </w:divBdr>
    </w:div>
    <w:div w:id="1438599565">
      <w:bodyDiv w:val="1"/>
      <w:marLeft w:val="0"/>
      <w:marRight w:val="0"/>
      <w:marTop w:val="0"/>
      <w:marBottom w:val="0"/>
      <w:divBdr>
        <w:top w:val="none" w:sz="0" w:space="0" w:color="auto"/>
        <w:left w:val="none" w:sz="0" w:space="0" w:color="auto"/>
        <w:bottom w:val="none" w:sz="0" w:space="0" w:color="auto"/>
        <w:right w:val="none" w:sz="0" w:space="0" w:color="auto"/>
      </w:divBdr>
    </w:div>
    <w:div w:id="1439182055">
      <w:bodyDiv w:val="1"/>
      <w:marLeft w:val="0"/>
      <w:marRight w:val="0"/>
      <w:marTop w:val="0"/>
      <w:marBottom w:val="0"/>
      <w:divBdr>
        <w:top w:val="none" w:sz="0" w:space="0" w:color="auto"/>
        <w:left w:val="none" w:sz="0" w:space="0" w:color="auto"/>
        <w:bottom w:val="none" w:sz="0" w:space="0" w:color="auto"/>
        <w:right w:val="none" w:sz="0" w:space="0" w:color="auto"/>
      </w:divBdr>
    </w:div>
    <w:div w:id="1439832055">
      <w:bodyDiv w:val="1"/>
      <w:marLeft w:val="0"/>
      <w:marRight w:val="0"/>
      <w:marTop w:val="0"/>
      <w:marBottom w:val="0"/>
      <w:divBdr>
        <w:top w:val="none" w:sz="0" w:space="0" w:color="auto"/>
        <w:left w:val="none" w:sz="0" w:space="0" w:color="auto"/>
        <w:bottom w:val="none" w:sz="0" w:space="0" w:color="auto"/>
        <w:right w:val="none" w:sz="0" w:space="0" w:color="auto"/>
      </w:divBdr>
    </w:div>
    <w:div w:id="1441341711">
      <w:bodyDiv w:val="1"/>
      <w:marLeft w:val="0"/>
      <w:marRight w:val="0"/>
      <w:marTop w:val="0"/>
      <w:marBottom w:val="0"/>
      <w:divBdr>
        <w:top w:val="none" w:sz="0" w:space="0" w:color="auto"/>
        <w:left w:val="none" w:sz="0" w:space="0" w:color="auto"/>
        <w:bottom w:val="none" w:sz="0" w:space="0" w:color="auto"/>
        <w:right w:val="none" w:sz="0" w:space="0" w:color="auto"/>
      </w:divBdr>
    </w:div>
    <w:div w:id="1441562255">
      <w:bodyDiv w:val="1"/>
      <w:marLeft w:val="0"/>
      <w:marRight w:val="0"/>
      <w:marTop w:val="0"/>
      <w:marBottom w:val="0"/>
      <w:divBdr>
        <w:top w:val="none" w:sz="0" w:space="0" w:color="auto"/>
        <w:left w:val="none" w:sz="0" w:space="0" w:color="auto"/>
        <w:bottom w:val="none" w:sz="0" w:space="0" w:color="auto"/>
        <w:right w:val="none" w:sz="0" w:space="0" w:color="auto"/>
      </w:divBdr>
    </w:div>
    <w:div w:id="1444154868">
      <w:bodyDiv w:val="1"/>
      <w:marLeft w:val="0"/>
      <w:marRight w:val="0"/>
      <w:marTop w:val="0"/>
      <w:marBottom w:val="0"/>
      <w:divBdr>
        <w:top w:val="none" w:sz="0" w:space="0" w:color="auto"/>
        <w:left w:val="none" w:sz="0" w:space="0" w:color="auto"/>
        <w:bottom w:val="none" w:sz="0" w:space="0" w:color="auto"/>
        <w:right w:val="none" w:sz="0" w:space="0" w:color="auto"/>
      </w:divBdr>
    </w:div>
    <w:div w:id="1444154979">
      <w:bodyDiv w:val="1"/>
      <w:marLeft w:val="0"/>
      <w:marRight w:val="0"/>
      <w:marTop w:val="0"/>
      <w:marBottom w:val="0"/>
      <w:divBdr>
        <w:top w:val="none" w:sz="0" w:space="0" w:color="auto"/>
        <w:left w:val="none" w:sz="0" w:space="0" w:color="auto"/>
        <w:bottom w:val="none" w:sz="0" w:space="0" w:color="auto"/>
        <w:right w:val="none" w:sz="0" w:space="0" w:color="auto"/>
      </w:divBdr>
      <w:divsChild>
        <w:div w:id="649409658">
          <w:marLeft w:val="0"/>
          <w:marRight w:val="0"/>
          <w:marTop w:val="0"/>
          <w:marBottom w:val="0"/>
          <w:divBdr>
            <w:top w:val="none" w:sz="0" w:space="0" w:color="auto"/>
            <w:left w:val="none" w:sz="0" w:space="0" w:color="auto"/>
            <w:bottom w:val="none" w:sz="0" w:space="0" w:color="auto"/>
            <w:right w:val="none" w:sz="0" w:space="0" w:color="auto"/>
          </w:divBdr>
          <w:divsChild>
            <w:div w:id="869804713">
              <w:marLeft w:val="0"/>
              <w:marRight w:val="0"/>
              <w:marTop w:val="0"/>
              <w:marBottom w:val="0"/>
              <w:divBdr>
                <w:top w:val="none" w:sz="0" w:space="0" w:color="auto"/>
                <w:left w:val="none" w:sz="0" w:space="0" w:color="auto"/>
                <w:bottom w:val="none" w:sz="0" w:space="0" w:color="auto"/>
                <w:right w:val="none" w:sz="0" w:space="0" w:color="auto"/>
              </w:divBdr>
              <w:divsChild>
                <w:div w:id="904798055">
                  <w:marLeft w:val="0"/>
                  <w:marRight w:val="0"/>
                  <w:marTop w:val="0"/>
                  <w:marBottom w:val="0"/>
                  <w:divBdr>
                    <w:top w:val="none" w:sz="0" w:space="0" w:color="auto"/>
                    <w:left w:val="none" w:sz="0" w:space="0" w:color="auto"/>
                    <w:bottom w:val="none" w:sz="0" w:space="0" w:color="auto"/>
                    <w:right w:val="none" w:sz="0" w:space="0" w:color="auto"/>
                  </w:divBdr>
                  <w:divsChild>
                    <w:div w:id="56210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166211">
          <w:marLeft w:val="0"/>
          <w:marRight w:val="0"/>
          <w:marTop w:val="0"/>
          <w:marBottom w:val="0"/>
          <w:divBdr>
            <w:top w:val="none" w:sz="0" w:space="0" w:color="auto"/>
            <w:left w:val="none" w:sz="0" w:space="0" w:color="auto"/>
            <w:bottom w:val="none" w:sz="0" w:space="0" w:color="auto"/>
            <w:right w:val="none" w:sz="0" w:space="0" w:color="auto"/>
          </w:divBdr>
          <w:divsChild>
            <w:div w:id="309411430">
              <w:marLeft w:val="0"/>
              <w:marRight w:val="0"/>
              <w:marTop w:val="0"/>
              <w:marBottom w:val="0"/>
              <w:divBdr>
                <w:top w:val="none" w:sz="0" w:space="0" w:color="auto"/>
                <w:left w:val="none" w:sz="0" w:space="0" w:color="auto"/>
                <w:bottom w:val="none" w:sz="0" w:space="0" w:color="auto"/>
                <w:right w:val="none" w:sz="0" w:space="0" w:color="auto"/>
              </w:divBdr>
              <w:divsChild>
                <w:div w:id="1788349698">
                  <w:marLeft w:val="0"/>
                  <w:marRight w:val="0"/>
                  <w:marTop w:val="0"/>
                  <w:marBottom w:val="0"/>
                  <w:divBdr>
                    <w:top w:val="none" w:sz="0" w:space="0" w:color="auto"/>
                    <w:left w:val="none" w:sz="0" w:space="0" w:color="auto"/>
                    <w:bottom w:val="none" w:sz="0" w:space="0" w:color="auto"/>
                    <w:right w:val="none" w:sz="0" w:space="0" w:color="auto"/>
                  </w:divBdr>
                  <w:divsChild>
                    <w:div w:id="178345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09247">
      <w:bodyDiv w:val="1"/>
      <w:marLeft w:val="0"/>
      <w:marRight w:val="0"/>
      <w:marTop w:val="0"/>
      <w:marBottom w:val="0"/>
      <w:divBdr>
        <w:top w:val="none" w:sz="0" w:space="0" w:color="auto"/>
        <w:left w:val="none" w:sz="0" w:space="0" w:color="auto"/>
        <w:bottom w:val="none" w:sz="0" w:space="0" w:color="auto"/>
        <w:right w:val="none" w:sz="0" w:space="0" w:color="auto"/>
      </w:divBdr>
    </w:div>
    <w:div w:id="1445613296">
      <w:bodyDiv w:val="1"/>
      <w:marLeft w:val="0"/>
      <w:marRight w:val="0"/>
      <w:marTop w:val="0"/>
      <w:marBottom w:val="0"/>
      <w:divBdr>
        <w:top w:val="none" w:sz="0" w:space="0" w:color="auto"/>
        <w:left w:val="none" w:sz="0" w:space="0" w:color="auto"/>
        <w:bottom w:val="none" w:sz="0" w:space="0" w:color="auto"/>
        <w:right w:val="none" w:sz="0" w:space="0" w:color="auto"/>
      </w:divBdr>
    </w:div>
    <w:div w:id="1446390376">
      <w:bodyDiv w:val="1"/>
      <w:marLeft w:val="0"/>
      <w:marRight w:val="0"/>
      <w:marTop w:val="0"/>
      <w:marBottom w:val="0"/>
      <w:divBdr>
        <w:top w:val="none" w:sz="0" w:space="0" w:color="auto"/>
        <w:left w:val="none" w:sz="0" w:space="0" w:color="auto"/>
        <w:bottom w:val="none" w:sz="0" w:space="0" w:color="auto"/>
        <w:right w:val="none" w:sz="0" w:space="0" w:color="auto"/>
      </w:divBdr>
    </w:div>
    <w:div w:id="1447505820">
      <w:bodyDiv w:val="1"/>
      <w:marLeft w:val="0"/>
      <w:marRight w:val="0"/>
      <w:marTop w:val="0"/>
      <w:marBottom w:val="0"/>
      <w:divBdr>
        <w:top w:val="none" w:sz="0" w:space="0" w:color="auto"/>
        <w:left w:val="none" w:sz="0" w:space="0" w:color="auto"/>
        <w:bottom w:val="none" w:sz="0" w:space="0" w:color="auto"/>
        <w:right w:val="none" w:sz="0" w:space="0" w:color="auto"/>
      </w:divBdr>
    </w:div>
    <w:div w:id="1447625943">
      <w:bodyDiv w:val="1"/>
      <w:marLeft w:val="0"/>
      <w:marRight w:val="0"/>
      <w:marTop w:val="0"/>
      <w:marBottom w:val="0"/>
      <w:divBdr>
        <w:top w:val="none" w:sz="0" w:space="0" w:color="auto"/>
        <w:left w:val="none" w:sz="0" w:space="0" w:color="auto"/>
        <w:bottom w:val="none" w:sz="0" w:space="0" w:color="auto"/>
        <w:right w:val="none" w:sz="0" w:space="0" w:color="auto"/>
      </w:divBdr>
    </w:div>
    <w:div w:id="1448113463">
      <w:bodyDiv w:val="1"/>
      <w:marLeft w:val="0"/>
      <w:marRight w:val="0"/>
      <w:marTop w:val="0"/>
      <w:marBottom w:val="0"/>
      <w:divBdr>
        <w:top w:val="none" w:sz="0" w:space="0" w:color="auto"/>
        <w:left w:val="none" w:sz="0" w:space="0" w:color="auto"/>
        <w:bottom w:val="none" w:sz="0" w:space="0" w:color="auto"/>
        <w:right w:val="none" w:sz="0" w:space="0" w:color="auto"/>
      </w:divBdr>
    </w:div>
    <w:div w:id="1450585317">
      <w:bodyDiv w:val="1"/>
      <w:marLeft w:val="0"/>
      <w:marRight w:val="0"/>
      <w:marTop w:val="0"/>
      <w:marBottom w:val="0"/>
      <w:divBdr>
        <w:top w:val="none" w:sz="0" w:space="0" w:color="auto"/>
        <w:left w:val="none" w:sz="0" w:space="0" w:color="auto"/>
        <w:bottom w:val="none" w:sz="0" w:space="0" w:color="auto"/>
        <w:right w:val="none" w:sz="0" w:space="0" w:color="auto"/>
      </w:divBdr>
    </w:div>
    <w:div w:id="1451044691">
      <w:bodyDiv w:val="1"/>
      <w:marLeft w:val="0"/>
      <w:marRight w:val="0"/>
      <w:marTop w:val="0"/>
      <w:marBottom w:val="0"/>
      <w:divBdr>
        <w:top w:val="none" w:sz="0" w:space="0" w:color="auto"/>
        <w:left w:val="none" w:sz="0" w:space="0" w:color="auto"/>
        <w:bottom w:val="none" w:sz="0" w:space="0" w:color="auto"/>
        <w:right w:val="none" w:sz="0" w:space="0" w:color="auto"/>
      </w:divBdr>
    </w:div>
    <w:div w:id="1452089772">
      <w:bodyDiv w:val="1"/>
      <w:marLeft w:val="0"/>
      <w:marRight w:val="0"/>
      <w:marTop w:val="0"/>
      <w:marBottom w:val="0"/>
      <w:divBdr>
        <w:top w:val="none" w:sz="0" w:space="0" w:color="auto"/>
        <w:left w:val="none" w:sz="0" w:space="0" w:color="auto"/>
        <w:bottom w:val="none" w:sz="0" w:space="0" w:color="auto"/>
        <w:right w:val="none" w:sz="0" w:space="0" w:color="auto"/>
      </w:divBdr>
    </w:div>
    <w:div w:id="1454785721">
      <w:bodyDiv w:val="1"/>
      <w:marLeft w:val="0"/>
      <w:marRight w:val="0"/>
      <w:marTop w:val="0"/>
      <w:marBottom w:val="0"/>
      <w:divBdr>
        <w:top w:val="none" w:sz="0" w:space="0" w:color="auto"/>
        <w:left w:val="none" w:sz="0" w:space="0" w:color="auto"/>
        <w:bottom w:val="none" w:sz="0" w:space="0" w:color="auto"/>
        <w:right w:val="none" w:sz="0" w:space="0" w:color="auto"/>
      </w:divBdr>
    </w:div>
    <w:div w:id="1458790544">
      <w:bodyDiv w:val="1"/>
      <w:marLeft w:val="0"/>
      <w:marRight w:val="0"/>
      <w:marTop w:val="0"/>
      <w:marBottom w:val="0"/>
      <w:divBdr>
        <w:top w:val="none" w:sz="0" w:space="0" w:color="auto"/>
        <w:left w:val="none" w:sz="0" w:space="0" w:color="auto"/>
        <w:bottom w:val="none" w:sz="0" w:space="0" w:color="auto"/>
        <w:right w:val="none" w:sz="0" w:space="0" w:color="auto"/>
      </w:divBdr>
    </w:div>
    <w:div w:id="1459176627">
      <w:bodyDiv w:val="1"/>
      <w:marLeft w:val="0"/>
      <w:marRight w:val="0"/>
      <w:marTop w:val="0"/>
      <w:marBottom w:val="0"/>
      <w:divBdr>
        <w:top w:val="none" w:sz="0" w:space="0" w:color="auto"/>
        <w:left w:val="none" w:sz="0" w:space="0" w:color="auto"/>
        <w:bottom w:val="none" w:sz="0" w:space="0" w:color="auto"/>
        <w:right w:val="none" w:sz="0" w:space="0" w:color="auto"/>
      </w:divBdr>
    </w:div>
    <w:div w:id="1461193833">
      <w:bodyDiv w:val="1"/>
      <w:marLeft w:val="0"/>
      <w:marRight w:val="0"/>
      <w:marTop w:val="0"/>
      <w:marBottom w:val="0"/>
      <w:divBdr>
        <w:top w:val="none" w:sz="0" w:space="0" w:color="auto"/>
        <w:left w:val="none" w:sz="0" w:space="0" w:color="auto"/>
        <w:bottom w:val="none" w:sz="0" w:space="0" w:color="auto"/>
        <w:right w:val="none" w:sz="0" w:space="0" w:color="auto"/>
      </w:divBdr>
    </w:div>
    <w:div w:id="1463035215">
      <w:bodyDiv w:val="1"/>
      <w:marLeft w:val="0"/>
      <w:marRight w:val="0"/>
      <w:marTop w:val="0"/>
      <w:marBottom w:val="0"/>
      <w:divBdr>
        <w:top w:val="none" w:sz="0" w:space="0" w:color="auto"/>
        <w:left w:val="none" w:sz="0" w:space="0" w:color="auto"/>
        <w:bottom w:val="none" w:sz="0" w:space="0" w:color="auto"/>
        <w:right w:val="none" w:sz="0" w:space="0" w:color="auto"/>
      </w:divBdr>
    </w:div>
    <w:div w:id="1466313278">
      <w:bodyDiv w:val="1"/>
      <w:marLeft w:val="0"/>
      <w:marRight w:val="0"/>
      <w:marTop w:val="0"/>
      <w:marBottom w:val="0"/>
      <w:divBdr>
        <w:top w:val="none" w:sz="0" w:space="0" w:color="auto"/>
        <w:left w:val="none" w:sz="0" w:space="0" w:color="auto"/>
        <w:bottom w:val="none" w:sz="0" w:space="0" w:color="auto"/>
        <w:right w:val="none" w:sz="0" w:space="0" w:color="auto"/>
      </w:divBdr>
    </w:div>
    <w:div w:id="1466965277">
      <w:bodyDiv w:val="1"/>
      <w:marLeft w:val="0"/>
      <w:marRight w:val="0"/>
      <w:marTop w:val="0"/>
      <w:marBottom w:val="0"/>
      <w:divBdr>
        <w:top w:val="none" w:sz="0" w:space="0" w:color="auto"/>
        <w:left w:val="none" w:sz="0" w:space="0" w:color="auto"/>
        <w:bottom w:val="none" w:sz="0" w:space="0" w:color="auto"/>
        <w:right w:val="none" w:sz="0" w:space="0" w:color="auto"/>
      </w:divBdr>
    </w:div>
    <w:div w:id="1471249255">
      <w:bodyDiv w:val="1"/>
      <w:marLeft w:val="0"/>
      <w:marRight w:val="0"/>
      <w:marTop w:val="0"/>
      <w:marBottom w:val="0"/>
      <w:divBdr>
        <w:top w:val="none" w:sz="0" w:space="0" w:color="auto"/>
        <w:left w:val="none" w:sz="0" w:space="0" w:color="auto"/>
        <w:bottom w:val="none" w:sz="0" w:space="0" w:color="auto"/>
        <w:right w:val="none" w:sz="0" w:space="0" w:color="auto"/>
      </w:divBdr>
    </w:div>
    <w:div w:id="1472021885">
      <w:bodyDiv w:val="1"/>
      <w:marLeft w:val="0"/>
      <w:marRight w:val="0"/>
      <w:marTop w:val="0"/>
      <w:marBottom w:val="0"/>
      <w:divBdr>
        <w:top w:val="none" w:sz="0" w:space="0" w:color="auto"/>
        <w:left w:val="none" w:sz="0" w:space="0" w:color="auto"/>
        <w:bottom w:val="none" w:sz="0" w:space="0" w:color="auto"/>
        <w:right w:val="none" w:sz="0" w:space="0" w:color="auto"/>
      </w:divBdr>
    </w:div>
    <w:div w:id="1472137209">
      <w:bodyDiv w:val="1"/>
      <w:marLeft w:val="0"/>
      <w:marRight w:val="0"/>
      <w:marTop w:val="0"/>
      <w:marBottom w:val="0"/>
      <w:divBdr>
        <w:top w:val="none" w:sz="0" w:space="0" w:color="auto"/>
        <w:left w:val="none" w:sz="0" w:space="0" w:color="auto"/>
        <w:bottom w:val="none" w:sz="0" w:space="0" w:color="auto"/>
        <w:right w:val="none" w:sz="0" w:space="0" w:color="auto"/>
      </w:divBdr>
    </w:div>
    <w:div w:id="1472749225">
      <w:bodyDiv w:val="1"/>
      <w:marLeft w:val="0"/>
      <w:marRight w:val="0"/>
      <w:marTop w:val="0"/>
      <w:marBottom w:val="0"/>
      <w:divBdr>
        <w:top w:val="none" w:sz="0" w:space="0" w:color="auto"/>
        <w:left w:val="none" w:sz="0" w:space="0" w:color="auto"/>
        <w:bottom w:val="none" w:sz="0" w:space="0" w:color="auto"/>
        <w:right w:val="none" w:sz="0" w:space="0" w:color="auto"/>
      </w:divBdr>
    </w:div>
    <w:div w:id="1473138775">
      <w:bodyDiv w:val="1"/>
      <w:marLeft w:val="0"/>
      <w:marRight w:val="0"/>
      <w:marTop w:val="0"/>
      <w:marBottom w:val="0"/>
      <w:divBdr>
        <w:top w:val="none" w:sz="0" w:space="0" w:color="auto"/>
        <w:left w:val="none" w:sz="0" w:space="0" w:color="auto"/>
        <w:bottom w:val="none" w:sz="0" w:space="0" w:color="auto"/>
        <w:right w:val="none" w:sz="0" w:space="0" w:color="auto"/>
      </w:divBdr>
      <w:divsChild>
        <w:div w:id="492255489">
          <w:marLeft w:val="0"/>
          <w:marRight w:val="0"/>
          <w:marTop w:val="0"/>
          <w:marBottom w:val="0"/>
          <w:divBdr>
            <w:top w:val="none" w:sz="0" w:space="0" w:color="auto"/>
            <w:left w:val="none" w:sz="0" w:space="0" w:color="auto"/>
            <w:bottom w:val="none" w:sz="0" w:space="0" w:color="auto"/>
            <w:right w:val="none" w:sz="0" w:space="0" w:color="auto"/>
          </w:divBdr>
          <w:divsChild>
            <w:div w:id="1787310107">
              <w:marLeft w:val="0"/>
              <w:marRight w:val="0"/>
              <w:marTop w:val="0"/>
              <w:marBottom w:val="0"/>
              <w:divBdr>
                <w:top w:val="none" w:sz="0" w:space="0" w:color="auto"/>
                <w:left w:val="none" w:sz="0" w:space="0" w:color="auto"/>
                <w:bottom w:val="none" w:sz="0" w:space="0" w:color="auto"/>
                <w:right w:val="none" w:sz="0" w:space="0" w:color="auto"/>
              </w:divBdr>
              <w:divsChild>
                <w:div w:id="997659892">
                  <w:marLeft w:val="0"/>
                  <w:marRight w:val="0"/>
                  <w:marTop w:val="0"/>
                  <w:marBottom w:val="0"/>
                  <w:divBdr>
                    <w:top w:val="none" w:sz="0" w:space="0" w:color="auto"/>
                    <w:left w:val="none" w:sz="0" w:space="0" w:color="auto"/>
                    <w:bottom w:val="none" w:sz="0" w:space="0" w:color="auto"/>
                    <w:right w:val="none" w:sz="0" w:space="0" w:color="auto"/>
                  </w:divBdr>
                  <w:divsChild>
                    <w:div w:id="20218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902988">
          <w:marLeft w:val="0"/>
          <w:marRight w:val="0"/>
          <w:marTop w:val="0"/>
          <w:marBottom w:val="0"/>
          <w:divBdr>
            <w:top w:val="none" w:sz="0" w:space="0" w:color="auto"/>
            <w:left w:val="none" w:sz="0" w:space="0" w:color="auto"/>
            <w:bottom w:val="none" w:sz="0" w:space="0" w:color="auto"/>
            <w:right w:val="none" w:sz="0" w:space="0" w:color="auto"/>
          </w:divBdr>
          <w:divsChild>
            <w:div w:id="792480540">
              <w:marLeft w:val="0"/>
              <w:marRight w:val="0"/>
              <w:marTop w:val="0"/>
              <w:marBottom w:val="0"/>
              <w:divBdr>
                <w:top w:val="none" w:sz="0" w:space="0" w:color="auto"/>
                <w:left w:val="none" w:sz="0" w:space="0" w:color="auto"/>
                <w:bottom w:val="none" w:sz="0" w:space="0" w:color="auto"/>
                <w:right w:val="none" w:sz="0" w:space="0" w:color="auto"/>
              </w:divBdr>
              <w:divsChild>
                <w:div w:id="1422484622">
                  <w:marLeft w:val="0"/>
                  <w:marRight w:val="0"/>
                  <w:marTop w:val="0"/>
                  <w:marBottom w:val="0"/>
                  <w:divBdr>
                    <w:top w:val="none" w:sz="0" w:space="0" w:color="auto"/>
                    <w:left w:val="none" w:sz="0" w:space="0" w:color="auto"/>
                    <w:bottom w:val="none" w:sz="0" w:space="0" w:color="auto"/>
                    <w:right w:val="none" w:sz="0" w:space="0" w:color="auto"/>
                  </w:divBdr>
                  <w:divsChild>
                    <w:div w:id="10615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212010">
      <w:bodyDiv w:val="1"/>
      <w:marLeft w:val="0"/>
      <w:marRight w:val="0"/>
      <w:marTop w:val="0"/>
      <w:marBottom w:val="0"/>
      <w:divBdr>
        <w:top w:val="none" w:sz="0" w:space="0" w:color="auto"/>
        <w:left w:val="none" w:sz="0" w:space="0" w:color="auto"/>
        <w:bottom w:val="none" w:sz="0" w:space="0" w:color="auto"/>
        <w:right w:val="none" w:sz="0" w:space="0" w:color="auto"/>
      </w:divBdr>
    </w:div>
    <w:div w:id="1473674443">
      <w:bodyDiv w:val="1"/>
      <w:marLeft w:val="0"/>
      <w:marRight w:val="0"/>
      <w:marTop w:val="0"/>
      <w:marBottom w:val="0"/>
      <w:divBdr>
        <w:top w:val="none" w:sz="0" w:space="0" w:color="auto"/>
        <w:left w:val="none" w:sz="0" w:space="0" w:color="auto"/>
        <w:bottom w:val="none" w:sz="0" w:space="0" w:color="auto"/>
        <w:right w:val="none" w:sz="0" w:space="0" w:color="auto"/>
      </w:divBdr>
    </w:div>
    <w:div w:id="1476988488">
      <w:bodyDiv w:val="1"/>
      <w:marLeft w:val="0"/>
      <w:marRight w:val="0"/>
      <w:marTop w:val="0"/>
      <w:marBottom w:val="0"/>
      <w:divBdr>
        <w:top w:val="none" w:sz="0" w:space="0" w:color="auto"/>
        <w:left w:val="none" w:sz="0" w:space="0" w:color="auto"/>
        <w:bottom w:val="none" w:sz="0" w:space="0" w:color="auto"/>
        <w:right w:val="none" w:sz="0" w:space="0" w:color="auto"/>
      </w:divBdr>
    </w:div>
    <w:div w:id="1478643366">
      <w:bodyDiv w:val="1"/>
      <w:marLeft w:val="0"/>
      <w:marRight w:val="0"/>
      <w:marTop w:val="0"/>
      <w:marBottom w:val="0"/>
      <w:divBdr>
        <w:top w:val="none" w:sz="0" w:space="0" w:color="auto"/>
        <w:left w:val="none" w:sz="0" w:space="0" w:color="auto"/>
        <w:bottom w:val="none" w:sz="0" w:space="0" w:color="auto"/>
        <w:right w:val="none" w:sz="0" w:space="0" w:color="auto"/>
      </w:divBdr>
    </w:div>
    <w:div w:id="1479027958">
      <w:bodyDiv w:val="1"/>
      <w:marLeft w:val="0"/>
      <w:marRight w:val="0"/>
      <w:marTop w:val="0"/>
      <w:marBottom w:val="0"/>
      <w:divBdr>
        <w:top w:val="none" w:sz="0" w:space="0" w:color="auto"/>
        <w:left w:val="none" w:sz="0" w:space="0" w:color="auto"/>
        <w:bottom w:val="none" w:sz="0" w:space="0" w:color="auto"/>
        <w:right w:val="none" w:sz="0" w:space="0" w:color="auto"/>
      </w:divBdr>
    </w:div>
    <w:div w:id="1480271237">
      <w:bodyDiv w:val="1"/>
      <w:marLeft w:val="0"/>
      <w:marRight w:val="0"/>
      <w:marTop w:val="0"/>
      <w:marBottom w:val="0"/>
      <w:divBdr>
        <w:top w:val="none" w:sz="0" w:space="0" w:color="auto"/>
        <w:left w:val="none" w:sz="0" w:space="0" w:color="auto"/>
        <w:bottom w:val="none" w:sz="0" w:space="0" w:color="auto"/>
        <w:right w:val="none" w:sz="0" w:space="0" w:color="auto"/>
      </w:divBdr>
    </w:div>
    <w:div w:id="1480465339">
      <w:bodyDiv w:val="1"/>
      <w:marLeft w:val="0"/>
      <w:marRight w:val="0"/>
      <w:marTop w:val="0"/>
      <w:marBottom w:val="0"/>
      <w:divBdr>
        <w:top w:val="none" w:sz="0" w:space="0" w:color="auto"/>
        <w:left w:val="none" w:sz="0" w:space="0" w:color="auto"/>
        <w:bottom w:val="none" w:sz="0" w:space="0" w:color="auto"/>
        <w:right w:val="none" w:sz="0" w:space="0" w:color="auto"/>
      </w:divBdr>
    </w:div>
    <w:div w:id="1483427602">
      <w:bodyDiv w:val="1"/>
      <w:marLeft w:val="0"/>
      <w:marRight w:val="0"/>
      <w:marTop w:val="0"/>
      <w:marBottom w:val="0"/>
      <w:divBdr>
        <w:top w:val="none" w:sz="0" w:space="0" w:color="auto"/>
        <w:left w:val="none" w:sz="0" w:space="0" w:color="auto"/>
        <w:bottom w:val="none" w:sz="0" w:space="0" w:color="auto"/>
        <w:right w:val="none" w:sz="0" w:space="0" w:color="auto"/>
      </w:divBdr>
    </w:div>
    <w:div w:id="1484008082">
      <w:bodyDiv w:val="1"/>
      <w:marLeft w:val="0"/>
      <w:marRight w:val="0"/>
      <w:marTop w:val="0"/>
      <w:marBottom w:val="0"/>
      <w:divBdr>
        <w:top w:val="none" w:sz="0" w:space="0" w:color="auto"/>
        <w:left w:val="none" w:sz="0" w:space="0" w:color="auto"/>
        <w:bottom w:val="none" w:sz="0" w:space="0" w:color="auto"/>
        <w:right w:val="none" w:sz="0" w:space="0" w:color="auto"/>
      </w:divBdr>
    </w:div>
    <w:div w:id="1484392013">
      <w:bodyDiv w:val="1"/>
      <w:marLeft w:val="0"/>
      <w:marRight w:val="0"/>
      <w:marTop w:val="0"/>
      <w:marBottom w:val="0"/>
      <w:divBdr>
        <w:top w:val="none" w:sz="0" w:space="0" w:color="auto"/>
        <w:left w:val="none" w:sz="0" w:space="0" w:color="auto"/>
        <w:bottom w:val="none" w:sz="0" w:space="0" w:color="auto"/>
        <w:right w:val="none" w:sz="0" w:space="0" w:color="auto"/>
      </w:divBdr>
    </w:div>
    <w:div w:id="1485077798">
      <w:bodyDiv w:val="1"/>
      <w:marLeft w:val="0"/>
      <w:marRight w:val="0"/>
      <w:marTop w:val="0"/>
      <w:marBottom w:val="0"/>
      <w:divBdr>
        <w:top w:val="none" w:sz="0" w:space="0" w:color="auto"/>
        <w:left w:val="none" w:sz="0" w:space="0" w:color="auto"/>
        <w:bottom w:val="none" w:sz="0" w:space="0" w:color="auto"/>
        <w:right w:val="none" w:sz="0" w:space="0" w:color="auto"/>
      </w:divBdr>
    </w:div>
    <w:div w:id="1486969344">
      <w:bodyDiv w:val="1"/>
      <w:marLeft w:val="0"/>
      <w:marRight w:val="0"/>
      <w:marTop w:val="0"/>
      <w:marBottom w:val="0"/>
      <w:divBdr>
        <w:top w:val="none" w:sz="0" w:space="0" w:color="auto"/>
        <w:left w:val="none" w:sz="0" w:space="0" w:color="auto"/>
        <w:bottom w:val="none" w:sz="0" w:space="0" w:color="auto"/>
        <w:right w:val="none" w:sz="0" w:space="0" w:color="auto"/>
      </w:divBdr>
    </w:div>
    <w:div w:id="1489323130">
      <w:bodyDiv w:val="1"/>
      <w:marLeft w:val="0"/>
      <w:marRight w:val="0"/>
      <w:marTop w:val="0"/>
      <w:marBottom w:val="0"/>
      <w:divBdr>
        <w:top w:val="none" w:sz="0" w:space="0" w:color="auto"/>
        <w:left w:val="none" w:sz="0" w:space="0" w:color="auto"/>
        <w:bottom w:val="none" w:sz="0" w:space="0" w:color="auto"/>
        <w:right w:val="none" w:sz="0" w:space="0" w:color="auto"/>
      </w:divBdr>
    </w:div>
    <w:div w:id="1489517731">
      <w:bodyDiv w:val="1"/>
      <w:marLeft w:val="0"/>
      <w:marRight w:val="0"/>
      <w:marTop w:val="0"/>
      <w:marBottom w:val="0"/>
      <w:divBdr>
        <w:top w:val="none" w:sz="0" w:space="0" w:color="auto"/>
        <w:left w:val="none" w:sz="0" w:space="0" w:color="auto"/>
        <w:bottom w:val="none" w:sz="0" w:space="0" w:color="auto"/>
        <w:right w:val="none" w:sz="0" w:space="0" w:color="auto"/>
      </w:divBdr>
    </w:div>
    <w:div w:id="1489901865">
      <w:bodyDiv w:val="1"/>
      <w:marLeft w:val="0"/>
      <w:marRight w:val="0"/>
      <w:marTop w:val="0"/>
      <w:marBottom w:val="0"/>
      <w:divBdr>
        <w:top w:val="none" w:sz="0" w:space="0" w:color="auto"/>
        <w:left w:val="none" w:sz="0" w:space="0" w:color="auto"/>
        <w:bottom w:val="none" w:sz="0" w:space="0" w:color="auto"/>
        <w:right w:val="none" w:sz="0" w:space="0" w:color="auto"/>
      </w:divBdr>
    </w:div>
    <w:div w:id="1491215697">
      <w:bodyDiv w:val="1"/>
      <w:marLeft w:val="0"/>
      <w:marRight w:val="0"/>
      <w:marTop w:val="0"/>
      <w:marBottom w:val="0"/>
      <w:divBdr>
        <w:top w:val="none" w:sz="0" w:space="0" w:color="auto"/>
        <w:left w:val="none" w:sz="0" w:space="0" w:color="auto"/>
        <w:bottom w:val="none" w:sz="0" w:space="0" w:color="auto"/>
        <w:right w:val="none" w:sz="0" w:space="0" w:color="auto"/>
      </w:divBdr>
    </w:div>
    <w:div w:id="1491822820">
      <w:bodyDiv w:val="1"/>
      <w:marLeft w:val="0"/>
      <w:marRight w:val="0"/>
      <w:marTop w:val="0"/>
      <w:marBottom w:val="0"/>
      <w:divBdr>
        <w:top w:val="none" w:sz="0" w:space="0" w:color="auto"/>
        <w:left w:val="none" w:sz="0" w:space="0" w:color="auto"/>
        <w:bottom w:val="none" w:sz="0" w:space="0" w:color="auto"/>
        <w:right w:val="none" w:sz="0" w:space="0" w:color="auto"/>
      </w:divBdr>
    </w:div>
    <w:div w:id="1493333751">
      <w:bodyDiv w:val="1"/>
      <w:marLeft w:val="0"/>
      <w:marRight w:val="0"/>
      <w:marTop w:val="0"/>
      <w:marBottom w:val="0"/>
      <w:divBdr>
        <w:top w:val="none" w:sz="0" w:space="0" w:color="auto"/>
        <w:left w:val="none" w:sz="0" w:space="0" w:color="auto"/>
        <w:bottom w:val="none" w:sz="0" w:space="0" w:color="auto"/>
        <w:right w:val="none" w:sz="0" w:space="0" w:color="auto"/>
      </w:divBdr>
    </w:div>
    <w:div w:id="1493721335">
      <w:bodyDiv w:val="1"/>
      <w:marLeft w:val="0"/>
      <w:marRight w:val="0"/>
      <w:marTop w:val="0"/>
      <w:marBottom w:val="0"/>
      <w:divBdr>
        <w:top w:val="none" w:sz="0" w:space="0" w:color="auto"/>
        <w:left w:val="none" w:sz="0" w:space="0" w:color="auto"/>
        <w:bottom w:val="none" w:sz="0" w:space="0" w:color="auto"/>
        <w:right w:val="none" w:sz="0" w:space="0" w:color="auto"/>
      </w:divBdr>
    </w:div>
    <w:div w:id="1493990154">
      <w:bodyDiv w:val="1"/>
      <w:marLeft w:val="0"/>
      <w:marRight w:val="0"/>
      <w:marTop w:val="0"/>
      <w:marBottom w:val="0"/>
      <w:divBdr>
        <w:top w:val="none" w:sz="0" w:space="0" w:color="auto"/>
        <w:left w:val="none" w:sz="0" w:space="0" w:color="auto"/>
        <w:bottom w:val="none" w:sz="0" w:space="0" w:color="auto"/>
        <w:right w:val="none" w:sz="0" w:space="0" w:color="auto"/>
      </w:divBdr>
    </w:div>
    <w:div w:id="1494025517">
      <w:bodyDiv w:val="1"/>
      <w:marLeft w:val="0"/>
      <w:marRight w:val="0"/>
      <w:marTop w:val="0"/>
      <w:marBottom w:val="0"/>
      <w:divBdr>
        <w:top w:val="none" w:sz="0" w:space="0" w:color="auto"/>
        <w:left w:val="none" w:sz="0" w:space="0" w:color="auto"/>
        <w:bottom w:val="none" w:sz="0" w:space="0" w:color="auto"/>
        <w:right w:val="none" w:sz="0" w:space="0" w:color="auto"/>
      </w:divBdr>
    </w:div>
    <w:div w:id="1496647269">
      <w:bodyDiv w:val="1"/>
      <w:marLeft w:val="0"/>
      <w:marRight w:val="0"/>
      <w:marTop w:val="0"/>
      <w:marBottom w:val="0"/>
      <w:divBdr>
        <w:top w:val="none" w:sz="0" w:space="0" w:color="auto"/>
        <w:left w:val="none" w:sz="0" w:space="0" w:color="auto"/>
        <w:bottom w:val="none" w:sz="0" w:space="0" w:color="auto"/>
        <w:right w:val="none" w:sz="0" w:space="0" w:color="auto"/>
      </w:divBdr>
    </w:div>
    <w:div w:id="1497378825">
      <w:bodyDiv w:val="1"/>
      <w:marLeft w:val="0"/>
      <w:marRight w:val="0"/>
      <w:marTop w:val="0"/>
      <w:marBottom w:val="0"/>
      <w:divBdr>
        <w:top w:val="none" w:sz="0" w:space="0" w:color="auto"/>
        <w:left w:val="none" w:sz="0" w:space="0" w:color="auto"/>
        <w:bottom w:val="none" w:sz="0" w:space="0" w:color="auto"/>
        <w:right w:val="none" w:sz="0" w:space="0" w:color="auto"/>
      </w:divBdr>
    </w:div>
    <w:div w:id="1499735763">
      <w:bodyDiv w:val="1"/>
      <w:marLeft w:val="0"/>
      <w:marRight w:val="0"/>
      <w:marTop w:val="0"/>
      <w:marBottom w:val="0"/>
      <w:divBdr>
        <w:top w:val="none" w:sz="0" w:space="0" w:color="auto"/>
        <w:left w:val="none" w:sz="0" w:space="0" w:color="auto"/>
        <w:bottom w:val="none" w:sz="0" w:space="0" w:color="auto"/>
        <w:right w:val="none" w:sz="0" w:space="0" w:color="auto"/>
      </w:divBdr>
    </w:div>
    <w:div w:id="1500317019">
      <w:bodyDiv w:val="1"/>
      <w:marLeft w:val="0"/>
      <w:marRight w:val="0"/>
      <w:marTop w:val="0"/>
      <w:marBottom w:val="0"/>
      <w:divBdr>
        <w:top w:val="none" w:sz="0" w:space="0" w:color="auto"/>
        <w:left w:val="none" w:sz="0" w:space="0" w:color="auto"/>
        <w:bottom w:val="none" w:sz="0" w:space="0" w:color="auto"/>
        <w:right w:val="none" w:sz="0" w:space="0" w:color="auto"/>
      </w:divBdr>
    </w:div>
    <w:div w:id="1501190729">
      <w:bodyDiv w:val="1"/>
      <w:marLeft w:val="0"/>
      <w:marRight w:val="0"/>
      <w:marTop w:val="0"/>
      <w:marBottom w:val="0"/>
      <w:divBdr>
        <w:top w:val="none" w:sz="0" w:space="0" w:color="auto"/>
        <w:left w:val="none" w:sz="0" w:space="0" w:color="auto"/>
        <w:bottom w:val="none" w:sz="0" w:space="0" w:color="auto"/>
        <w:right w:val="none" w:sz="0" w:space="0" w:color="auto"/>
      </w:divBdr>
    </w:div>
    <w:div w:id="1508014191">
      <w:bodyDiv w:val="1"/>
      <w:marLeft w:val="0"/>
      <w:marRight w:val="0"/>
      <w:marTop w:val="0"/>
      <w:marBottom w:val="0"/>
      <w:divBdr>
        <w:top w:val="none" w:sz="0" w:space="0" w:color="auto"/>
        <w:left w:val="none" w:sz="0" w:space="0" w:color="auto"/>
        <w:bottom w:val="none" w:sz="0" w:space="0" w:color="auto"/>
        <w:right w:val="none" w:sz="0" w:space="0" w:color="auto"/>
      </w:divBdr>
    </w:div>
    <w:div w:id="1510021273">
      <w:bodyDiv w:val="1"/>
      <w:marLeft w:val="0"/>
      <w:marRight w:val="0"/>
      <w:marTop w:val="0"/>
      <w:marBottom w:val="0"/>
      <w:divBdr>
        <w:top w:val="none" w:sz="0" w:space="0" w:color="auto"/>
        <w:left w:val="none" w:sz="0" w:space="0" w:color="auto"/>
        <w:bottom w:val="none" w:sz="0" w:space="0" w:color="auto"/>
        <w:right w:val="none" w:sz="0" w:space="0" w:color="auto"/>
      </w:divBdr>
    </w:div>
    <w:div w:id="1510028074">
      <w:bodyDiv w:val="1"/>
      <w:marLeft w:val="0"/>
      <w:marRight w:val="0"/>
      <w:marTop w:val="0"/>
      <w:marBottom w:val="0"/>
      <w:divBdr>
        <w:top w:val="none" w:sz="0" w:space="0" w:color="auto"/>
        <w:left w:val="none" w:sz="0" w:space="0" w:color="auto"/>
        <w:bottom w:val="none" w:sz="0" w:space="0" w:color="auto"/>
        <w:right w:val="none" w:sz="0" w:space="0" w:color="auto"/>
      </w:divBdr>
    </w:div>
    <w:div w:id="1510290075">
      <w:bodyDiv w:val="1"/>
      <w:marLeft w:val="0"/>
      <w:marRight w:val="0"/>
      <w:marTop w:val="0"/>
      <w:marBottom w:val="0"/>
      <w:divBdr>
        <w:top w:val="none" w:sz="0" w:space="0" w:color="auto"/>
        <w:left w:val="none" w:sz="0" w:space="0" w:color="auto"/>
        <w:bottom w:val="none" w:sz="0" w:space="0" w:color="auto"/>
        <w:right w:val="none" w:sz="0" w:space="0" w:color="auto"/>
      </w:divBdr>
    </w:div>
    <w:div w:id="1510681724">
      <w:bodyDiv w:val="1"/>
      <w:marLeft w:val="0"/>
      <w:marRight w:val="0"/>
      <w:marTop w:val="0"/>
      <w:marBottom w:val="0"/>
      <w:divBdr>
        <w:top w:val="none" w:sz="0" w:space="0" w:color="auto"/>
        <w:left w:val="none" w:sz="0" w:space="0" w:color="auto"/>
        <w:bottom w:val="none" w:sz="0" w:space="0" w:color="auto"/>
        <w:right w:val="none" w:sz="0" w:space="0" w:color="auto"/>
      </w:divBdr>
    </w:div>
    <w:div w:id="1515876244">
      <w:bodyDiv w:val="1"/>
      <w:marLeft w:val="0"/>
      <w:marRight w:val="0"/>
      <w:marTop w:val="0"/>
      <w:marBottom w:val="0"/>
      <w:divBdr>
        <w:top w:val="none" w:sz="0" w:space="0" w:color="auto"/>
        <w:left w:val="none" w:sz="0" w:space="0" w:color="auto"/>
        <w:bottom w:val="none" w:sz="0" w:space="0" w:color="auto"/>
        <w:right w:val="none" w:sz="0" w:space="0" w:color="auto"/>
      </w:divBdr>
    </w:div>
    <w:div w:id="1517573714">
      <w:bodyDiv w:val="1"/>
      <w:marLeft w:val="0"/>
      <w:marRight w:val="0"/>
      <w:marTop w:val="0"/>
      <w:marBottom w:val="0"/>
      <w:divBdr>
        <w:top w:val="none" w:sz="0" w:space="0" w:color="auto"/>
        <w:left w:val="none" w:sz="0" w:space="0" w:color="auto"/>
        <w:bottom w:val="none" w:sz="0" w:space="0" w:color="auto"/>
        <w:right w:val="none" w:sz="0" w:space="0" w:color="auto"/>
      </w:divBdr>
    </w:div>
    <w:div w:id="1518084330">
      <w:bodyDiv w:val="1"/>
      <w:marLeft w:val="0"/>
      <w:marRight w:val="0"/>
      <w:marTop w:val="0"/>
      <w:marBottom w:val="0"/>
      <w:divBdr>
        <w:top w:val="none" w:sz="0" w:space="0" w:color="auto"/>
        <w:left w:val="none" w:sz="0" w:space="0" w:color="auto"/>
        <w:bottom w:val="none" w:sz="0" w:space="0" w:color="auto"/>
        <w:right w:val="none" w:sz="0" w:space="0" w:color="auto"/>
      </w:divBdr>
    </w:div>
    <w:div w:id="1519124946">
      <w:bodyDiv w:val="1"/>
      <w:marLeft w:val="0"/>
      <w:marRight w:val="0"/>
      <w:marTop w:val="0"/>
      <w:marBottom w:val="0"/>
      <w:divBdr>
        <w:top w:val="none" w:sz="0" w:space="0" w:color="auto"/>
        <w:left w:val="none" w:sz="0" w:space="0" w:color="auto"/>
        <w:bottom w:val="none" w:sz="0" w:space="0" w:color="auto"/>
        <w:right w:val="none" w:sz="0" w:space="0" w:color="auto"/>
      </w:divBdr>
    </w:div>
    <w:div w:id="1523086722">
      <w:bodyDiv w:val="1"/>
      <w:marLeft w:val="0"/>
      <w:marRight w:val="0"/>
      <w:marTop w:val="0"/>
      <w:marBottom w:val="0"/>
      <w:divBdr>
        <w:top w:val="none" w:sz="0" w:space="0" w:color="auto"/>
        <w:left w:val="none" w:sz="0" w:space="0" w:color="auto"/>
        <w:bottom w:val="none" w:sz="0" w:space="0" w:color="auto"/>
        <w:right w:val="none" w:sz="0" w:space="0" w:color="auto"/>
      </w:divBdr>
    </w:div>
    <w:div w:id="1524856824">
      <w:bodyDiv w:val="1"/>
      <w:marLeft w:val="0"/>
      <w:marRight w:val="0"/>
      <w:marTop w:val="0"/>
      <w:marBottom w:val="0"/>
      <w:divBdr>
        <w:top w:val="none" w:sz="0" w:space="0" w:color="auto"/>
        <w:left w:val="none" w:sz="0" w:space="0" w:color="auto"/>
        <w:bottom w:val="none" w:sz="0" w:space="0" w:color="auto"/>
        <w:right w:val="none" w:sz="0" w:space="0" w:color="auto"/>
      </w:divBdr>
    </w:div>
    <w:div w:id="1524902894">
      <w:bodyDiv w:val="1"/>
      <w:marLeft w:val="0"/>
      <w:marRight w:val="0"/>
      <w:marTop w:val="0"/>
      <w:marBottom w:val="0"/>
      <w:divBdr>
        <w:top w:val="none" w:sz="0" w:space="0" w:color="auto"/>
        <w:left w:val="none" w:sz="0" w:space="0" w:color="auto"/>
        <w:bottom w:val="none" w:sz="0" w:space="0" w:color="auto"/>
        <w:right w:val="none" w:sz="0" w:space="0" w:color="auto"/>
      </w:divBdr>
    </w:div>
    <w:div w:id="1525705578">
      <w:bodyDiv w:val="1"/>
      <w:marLeft w:val="0"/>
      <w:marRight w:val="0"/>
      <w:marTop w:val="0"/>
      <w:marBottom w:val="0"/>
      <w:divBdr>
        <w:top w:val="none" w:sz="0" w:space="0" w:color="auto"/>
        <w:left w:val="none" w:sz="0" w:space="0" w:color="auto"/>
        <w:bottom w:val="none" w:sz="0" w:space="0" w:color="auto"/>
        <w:right w:val="none" w:sz="0" w:space="0" w:color="auto"/>
      </w:divBdr>
    </w:div>
    <w:div w:id="1527137929">
      <w:bodyDiv w:val="1"/>
      <w:marLeft w:val="0"/>
      <w:marRight w:val="0"/>
      <w:marTop w:val="0"/>
      <w:marBottom w:val="0"/>
      <w:divBdr>
        <w:top w:val="none" w:sz="0" w:space="0" w:color="auto"/>
        <w:left w:val="none" w:sz="0" w:space="0" w:color="auto"/>
        <w:bottom w:val="none" w:sz="0" w:space="0" w:color="auto"/>
        <w:right w:val="none" w:sz="0" w:space="0" w:color="auto"/>
      </w:divBdr>
    </w:div>
    <w:div w:id="1527676323">
      <w:bodyDiv w:val="1"/>
      <w:marLeft w:val="0"/>
      <w:marRight w:val="0"/>
      <w:marTop w:val="0"/>
      <w:marBottom w:val="0"/>
      <w:divBdr>
        <w:top w:val="none" w:sz="0" w:space="0" w:color="auto"/>
        <w:left w:val="none" w:sz="0" w:space="0" w:color="auto"/>
        <w:bottom w:val="none" w:sz="0" w:space="0" w:color="auto"/>
        <w:right w:val="none" w:sz="0" w:space="0" w:color="auto"/>
      </w:divBdr>
    </w:div>
    <w:div w:id="1528134113">
      <w:bodyDiv w:val="1"/>
      <w:marLeft w:val="0"/>
      <w:marRight w:val="0"/>
      <w:marTop w:val="0"/>
      <w:marBottom w:val="0"/>
      <w:divBdr>
        <w:top w:val="none" w:sz="0" w:space="0" w:color="auto"/>
        <w:left w:val="none" w:sz="0" w:space="0" w:color="auto"/>
        <w:bottom w:val="none" w:sz="0" w:space="0" w:color="auto"/>
        <w:right w:val="none" w:sz="0" w:space="0" w:color="auto"/>
      </w:divBdr>
    </w:div>
    <w:div w:id="1528788217">
      <w:bodyDiv w:val="1"/>
      <w:marLeft w:val="0"/>
      <w:marRight w:val="0"/>
      <w:marTop w:val="0"/>
      <w:marBottom w:val="0"/>
      <w:divBdr>
        <w:top w:val="none" w:sz="0" w:space="0" w:color="auto"/>
        <w:left w:val="none" w:sz="0" w:space="0" w:color="auto"/>
        <w:bottom w:val="none" w:sz="0" w:space="0" w:color="auto"/>
        <w:right w:val="none" w:sz="0" w:space="0" w:color="auto"/>
      </w:divBdr>
    </w:div>
    <w:div w:id="1529223952">
      <w:bodyDiv w:val="1"/>
      <w:marLeft w:val="0"/>
      <w:marRight w:val="0"/>
      <w:marTop w:val="0"/>
      <w:marBottom w:val="0"/>
      <w:divBdr>
        <w:top w:val="none" w:sz="0" w:space="0" w:color="auto"/>
        <w:left w:val="none" w:sz="0" w:space="0" w:color="auto"/>
        <w:bottom w:val="none" w:sz="0" w:space="0" w:color="auto"/>
        <w:right w:val="none" w:sz="0" w:space="0" w:color="auto"/>
      </w:divBdr>
    </w:div>
    <w:div w:id="1529955030">
      <w:bodyDiv w:val="1"/>
      <w:marLeft w:val="0"/>
      <w:marRight w:val="0"/>
      <w:marTop w:val="0"/>
      <w:marBottom w:val="0"/>
      <w:divBdr>
        <w:top w:val="none" w:sz="0" w:space="0" w:color="auto"/>
        <w:left w:val="none" w:sz="0" w:space="0" w:color="auto"/>
        <w:bottom w:val="none" w:sz="0" w:space="0" w:color="auto"/>
        <w:right w:val="none" w:sz="0" w:space="0" w:color="auto"/>
      </w:divBdr>
    </w:div>
    <w:div w:id="1531529234">
      <w:bodyDiv w:val="1"/>
      <w:marLeft w:val="0"/>
      <w:marRight w:val="0"/>
      <w:marTop w:val="0"/>
      <w:marBottom w:val="0"/>
      <w:divBdr>
        <w:top w:val="none" w:sz="0" w:space="0" w:color="auto"/>
        <w:left w:val="none" w:sz="0" w:space="0" w:color="auto"/>
        <w:bottom w:val="none" w:sz="0" w:space="0" w:color="auto"/>
        <w:right w:val="none" w:sz="0" w:space="0" w:color="auto"/>
      </w:divBdr>
    </w:div>
    <w:div w:id="1531533583">
      <w:bodyDiv w:val="1"/>
      <w:marLeft w:val="0"/>
      <w:marRight w:val="0"/>
      <w:marTop w:val="0"/>
      <w:marBottom w:val="0"/>
      <w:divBdr>
        <w:top w:val="none" w:sz="0" w:space="0" w:color="auto"/>
        <w:left w:val="none" w:sz="0" w:space="0" w:color="auto"/>
        <w:bottom w:val="none" w:sz="0" w:space="0" w:color="auto"/>
        <w:right w:val="none" w:sz="0" w:space="0" w:color="auto"/>
      </w:divBdr>
    </w:div>
    <w:div w:id="1532299119">
      <w:bodyDiv w:val="1"/>
      <w:marLeft w:val="0"/>
      <w:marRight w:val="0"/>
      <w:marTop w:val="0"/>
      <w:marBottom w:val="0"/>
      <w:divBdr>
        <w:top w:val="none" w:sz="0" w:space="0" w:color="auto"/>
        <w:left w:val="none" w:sz="0" w:space="0" w:color="auto"/>
        <w:bottom w:val="none" w:sz="0" w:space="0" w:color="auto"/>
        <w:right w:val="none" w:sz="0" w:space="0" w:color="auto"/>
      </w:divBdr>
    </w:div>
    <w:div w:id="1532306938">
      <w:bodyDiv w:val="1"/>
      <w:marLeft w:val="0"/>
      <w:marRight w:val="0"/>
      <w:marTop w:val="0"/>
      <w:marBottom w:val="0"/>
      <w:divBdr>
        <w:top w:val="none" w:sz="0" w:space="0" w:color="auto"/>
        <w:left w:val="none" w:sz="0" w:space="0" w:color="auto"/>
        <w:bottom w:val="none" w:sz="0" w:space="0" w:color="auto"/>
        <w:right w:val="none" w:sz="0" w:space="0" w:color="auto"/>
      </w:divBdr>
    </w:div>
    <w:div w:id="1533761176">
      <w:bodyDiv w:val="1"/>
      <w:marLeft w:val="0"/>
      <w:marRight w:val="0"/>
      <w:marTop w:val="0"/>
      <w:marBottom w:val="0"/>
      <w:divBdr>
        <w:top w:val="none" w:sz="0" w:space="0" w:color="auto"/>
        <w:left w:val="none" w:sz="0" w:space="0" w:color="auto"/>
        <w:bottom w:val="none" w:sz="0" w:space="0" w:color="auto"/>
        <w:right w:val="none" w:sz="0" w:space="0" w:color="auto"/>
      </w:divBdr>
    </w:div>
    <w:div w:id="1536114386">
      <w:bodyDiv w:val="1"/>
      <w:marLeft w:val="0"/>
      <w:marRight w:val="0"/>
      <w:marTop w:val="0"/>
      <w:marBottom w:val="0"/>
      <w:divBdr>
        <w:top w:val="none" w:sz="0" w:space="0" w:color="auto"/>
        <w:left w:val="none" w:sz="0" w:space="0" w:color="auto"/>
        <w:bottom w:val="none" w:sz="0" w:space="0" w:color="auto"/>
        <w:right w:val="none" w:sz="0" w:space="0" w:color="auto"/>
      </w:divBdr>
    </w:div>
    <w:div w:id="1538157148">
      <w:bodyDiv w:val="1"/>
      <w:marLeft w:val="0"/>
      <w:marRight w:val="0"/>
      <w:marTop w:val="0"/>
      <w:marBottom w:val="0"/>
      <w:divBdr>
        <w:top w:val="none" w:sz="0" w:space="0" w:color="auto"/>
        <w:left w:val="none" w:sz="0" w:space="0" w:color="auto"/>
        <w:bottom w:val="none" w:sz="0" w:space="0" w:color="auto"/>
        <w:right w:val="none" w:sz="0" w:space="0" w:color="auto"/>
      </w:divBdr>
    </w:div>
    <w:div w:id="1538810734">
      <w:bodyDiv w:val="1"/>
      <w:marLeft w:val="0"/>
      <w:marRight w:val="0"/>
      <w:marTop w:val="0"/>
      <w:marBottom w:val="0"/>
      <w:divBdr>
        <w:top w:val="none" w:sz="0" w:space="0" w:color="auto"/>
        <w:left w:val="none" w:sz="0" w:space="0" w:color="auto"/>
        <w:bottom w:val="none" w:sz="0" w:space="0" w:color="auto"/>
        <w:right w:val="none" w:sz="0" w:space="0" w:color="auto"/>
      </w:divBdr>
    </w:div>
    <w:div w:id="1541629715">
      <w:bodyDiv w:val="1"/>
      <w:marLeft w:val="0"/>
      <w:marRight w:val="0"/>
      <w:marTop w:val="0"/>
      <w:marBottom w:val="0"/>
      <w:divBdr>
        <w:top w:val="none" w:sz="0" w:space="0" w:color="auto"/>
        <w:left w:val="none" w:sz="0" w:space="0" w:color="auto"/>
        <w:bottom w:val="none" w:sz="0" w:space="0" w:color="auto"/>
        <w:right w:val="none" w:sz="0" w:space="0" w:color="auto"/>
      </w:divBdr>
    </w:div>
    <w:div w:id="1542983040">
      <w:bodyDiv w:val="1"/>
      <w:marLeft w:val="0"/>
      <w:marRight w:val="0"/>
      <w:marTop w:val="0"/>
      <w:marBottom w:val="0"/>
      <w:divBdr>
        <w:top w:val="none" w:sz="0" w:space="0" w:color="auto"/>
        <w:left w:val="none" w:sz="0" w:space="0" w:color="auto"/>
        <w:bottom w:val="none" w:sz="0" w:space="0" w:color="auto"/>
        <w:right w:val="none" w:sz="0" w:space="0" w:color="auto"/>
      </w:divBdr>
    </w:div>
    <w:div w:id="1543051870">
      <w:bodyDiv w:val="1"/>
      <w:marLeft w:val="0"/>
      <w:marRight w:val="0"/>
      <w:marTop w:val="0"/>
      <w:marBottom w:val="0"/>
      <w:divBdr>
        <w:top w:val="none" w:sz="0" w:space="0" w:color="auto"/>
        <w:left w:val="none" w:sz="0" w:space="0" w:color="auto"/>
        <w:bottom w:val="none" w:sz="0" w:space="0" w:color="auto"/>
        <w:right w:val="none" w:sz="0" w:space="0" w:color="auto"/>
      </w:divBdr>
    </w:div>
    <w:div w:id="1548255171">
      <w:bodyDiv w:val="1"/>
      <w:marLeft w:val="0"/>
      <w:marRight w:val="0"/>
      <w:marTop w:val="0"/>
      <w:marBottom w:val="0"/>
      <w:divBdr>
        <w:top w:val="none" w:sz="0" w:space="0" w:color="auto"/>
        <w:left w:val="none" w:sz="0" w:space="0" w:color="auto"/>
        <w:bottom w:val="none" w:sz="0" w:space="0" w:color="auto"/>
        <w:right w:val="none" w:sz="0" w:space="0" w:color="auto"/>
      </w:divBdr>
    </w:div>
    <w:div w:id="1548294114">
      <w:bodyDiv w:val="1"/>
      <w:marLeft w:val="0"/>
      <w:marRight w:val="0"/>
      <w:marTop w:val="0"/>
      <w:marBottom w:val="0"/>
      <w:divBdr>
        <w:top w:val="none" w:sz="0" w:space="0" w:color="auto"/>
        <w:left w:val="none" w:sz="0" w:space="0" w:color="auto"/>
        <w:bottom w:val="none" w:sz="0" w:space="0" w:color="auto"/>
        <w:right w:val="none" w:sz="0" w:space="0" w:color="auto"/>
      </w:divBdr>
    </w:div>
    <w:div w:id="1550609278">
      <w:bodyDiv w:val="1"/>
      <w:marLeft w:val="0"/>
      <w:marRight w:val="0"/>
      <w:marTop w:val="0"/>
      <w:marBottom w:val="0"/>
      <w:divBdr>
        <w:top w:val="none" w:sz="0" w:space="0" w:color="auto"/>
        <w:left w:val="none" w:sz="0" w:space="0" w:color="auto"/>
        <w:bottom w:val="none" w:sz="0" w:space="0" w:color="auto"/>
        <w:right w:val="none" w:sz="0" w:space="0" w:color="auto"/>
      </w:divBdr>
    </w:div>
    <w:div w:id="1550872380">
      <w:bodyDiv w:val="1"/>
      <w:marLeft w:val="0"/>
      <w:marRight w:val="0"/>
      <w:marTop w:val="0"/>
      <w:marBottom w:val="0"/>
      <w:divBdr>
        <w:top w:val="none" w:sz="0" w:space="0" w:color="auto"/>
        <w:left w:val="none" w:sz="0" w:space="0" w:color="auto"/>
        <w:bottom w:val="none" w:sz="0" w:space="0" w:color="auto"/>
        <w:right w:val="none" w:sz="0" w:space="0" w:color="auto"/>
      </w:divBdr>
    </w:div>
    <w:div w:id="1550915718">
      <w:bodyDiv w:val="1"/>
      <w:marLeft w:val="0"/>
      <w:marRight w:val="0"/>
      <w:marTop w:val="0"/>
      <w:marBottom w:val="0"/>
      <w:divBdr>
        <w:top w:val="none" w:sz="0" w:space="0" w:color="auto"/>
        <w:left w:val="none" w:sz="0" w:space="0" w:color="auto"/>
        <w:bottom w:val="none" w:sz="0" w:space="0" w:color="auto"/>
        <w:right w:val="none" w:sz="0" w:space="0" w:color="auto"/>
      </w:divBdr>
      <w:divsChild>
        <w:div w:id="16436572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7210904">
              <w:marLeft w:val="0"/>
              <w:marRight w:val="0"/>
              <w:marTop w:val="0"/>
              <w:marBottom w:val="0"/>
              <w:divBdr>
                <w:top w:val="none" w:sz="0" w:space="0" w:color="auto"/>
                <w:left w:val="none" w:sz="0" w:space="0" w:color="auto"/>
                <w:bottom w:val="none" w:sz="0" w:space="0" w:color="auto"/>
                <w:right w:val="none" w:sz="0" w:space="0" w:color="auto"/>
              </w:divBdr>
              <w:divsChild>
                <w:div w:id="1128545892">
                  <w:marLeft w:val="0"/>
                  <w:marRight w:val="0"/>
                  <w:marTop w:val="0"/>
                  <w:marBottom w:val="0"/>
                  <w:divBdr>
                    <w:top w:val="none" w:sz="0" w:space="0" w:color="auto"/>
                    <w:left w:val="none" w:sz="0" w:space="0" w:color="auto"/>
                    <w:bottom w:val="none" w:sz="0" w:space="0" w:color="auto"/>
                    <w:right w:val="none" w:sz="0" w:space="0" w:color="auto"/>
                  </w:divBdr>
                  <w:divsChild>
                    <w:div w:id="276328394">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957482">
      <w:bodyDiv w:val="1"/>
      <w:marLeft w:val="0"/>
      <w:marRight w:val="0"/>
      <w:marTop w:val="0"/>
      <w:marBottom w:val="0"/>
      <w:divBdr>
        <w:top w:val="none" w:sz="0" w:space="0" w:color="auto"/>
        <w:left w:val="none" w:sz="0" w:space="0" w:color="auto"/>
        <w:bottom w:val="none" w:sz="0" w:space="0" w:color="auto"/>
        <w:right w:val="none" w:sz="0" w:space="0" w:color="auto"/>
      </w:divBdr>
    </w:div>
    <w:div w:id="1553228512">
      <w:bodyDiv w:val="1"/>
      <w:marLeft w:val="0"/>
      <w:marRight w:val="0"/>
      <w:marTop w:val="0"/>
      <w:marBottom w:val="0"/>
      <w:divBdr>
        <w:top w:val="none" w:sz="0" w:space="0" w:color="auto"/>
        <w:left w:val="none" w:sz="0" w:space="0" w:color="auto"/>
        <w:bottom w:val="none" w:sz="0" w:space="0" w:color="auto"/>
        <w:right w:val="none" w:sz="0" w:space="0" w:color="auto"/>
      </w:divBdr>
    </w:div>
    <w:div w:id="1553616034">
      <w:bodyDiv w:val="1"/>
      <w:marLeft w:val="0"/>
      <w:marRight w:val="0"/>
      <w:marTop w:val="0"/>
      <w:marBottom w:val="0"/>
      <w:divBdr>
        <w:top w:val="none" w:sz="0" w:space="0" w:color="auto"/>
        <w:left w:val="none" w:sz="0" w:space="0" w:color="auto"/>
        <w:bottom w:val="none" w:sz="0" w:space="0" w:color="auto"/>
        <w:right w:val="none" w:sz="0" w:space="0" w:color="auto"/>
      </w:divBdr>
    </w:div>
    <w:div w:id="1555970915">
      <w:bodyDiv w:val="1"/>
      <w:marLeft w:val="0"/>
      <w:marRight w:val="0"/>
      <w:marTop w:val="0"/>
      <w:marBottom w:val="0"/>
      <w:divBdr>
        <w:top w:val="none" w:sz="0" w:space="0" w:color="auto"/>
        <w:left w:val="none" w:sz="0" w:space="0" w:color="auto"/>
        <w:bottom w:val="none" w:sz="0" w:space="0" w:color="auto"/>
        <w:right w:val="none" w:sz="0" w:space="0" w:color="auto"/>
      </w:divBdr>
    </w:div>
    <w:div w:id="1560088684">
      <w:bodyDiv w:val="1"/>
      <w:marLeft w:val="0"/>
      <w:marRight w:val="0"/>
      <w:marTop w:val="0"/>
      <w:marBottom w:val="0"/>
      <w:divBdr>
        <w:top w:val="none" w:sz="0" w:space="0" w:color="auto"/>
        <w:left w:val="none" w:sz="0" w:space="0" w:color="auto"/>
        <w:bottom w:val="none" w:sz="0" w:space="0" w:color="auto"/>
        <w:right w:val="none" w:sz="0" w:space="0" w:color="auto"/>
      </w:divBdr>
    </w:div>
    <w:div w:id="1563909719">
      <w:bodyDiv w:val="1"/>
      <w:marLeft w:val="0"/>
      <w:marRight w:val="0"/>
      <w:marTop w:val="0"/>
      <w:marBottom w:val="0"/>
      <w:divBdr>
        <w:top w:val="none" w:sz="0" w:space="0" w:color="auto"/>
        <w:left w:val="none" w:sz="0" w:space="0" w:color="auto"/>
        <w:bottom w:val="none" w:sz="0" w:space="0" w:color="auto"/>
        <w:right w:val="none" w:sz="0" w:space="0" w:color="auto"/>
      </w:divBdr>
    </w:div>
    <w:div w:id="1564369348">
      <w:bodyDiv w:val="1"/>
      <w:marLeft w:val="0"/>
      <w:marRight w:val="0"/>
      <w:marTop w:val="0"/>
      <w:marBottom w:val="0"/>
      <w:divBdr>
        <w:top w:val="none" w:sz="0" w:space="0" w:color="auto"/>
        <w:left w:val="none" w:sz="0" w:space="0" w:color="auto"/>
        <w:bottom w:val="none" w:sz="0" w:space="0" w:color="auto"/>
        <w:right w:val="none" w:sz="0" w:space="0" w:color="auto"/>
      </w:divBdr>
    </w:div>
    <w:div w:id="1566141185">
      <w:bodyDiv w:val="1"/>
      <w:marLeft w:val="0"/>
      <w:marRight w:val="0"/>
      <w:marTop w:val="0"/>
      <w:marBottom w:val="0"/>
      <w:divBdr>
        <w:top w:val="none" w:sz="0" w:space="0" w:color="auto"/>
        <w:left w:val="none" w:sz="0" w:space="0" w:color="auto"/>
        <w:bottom w:val="none" w:sz="0" w:space="0" w:color="auto"/>
        <w:right w:val="none" w:sz="0" w:space="0" w:color="auto"/>
      </w:divBdr>
    </w:div>
    <w:div w:id="1568879023">
      <w:bodyDiv w:val="1"/>
      <w:marLeft w:val="0"/>
      <w:marRight w:val="0"/>
      <w:marTop w:val="0"/>
      <w:marBottom w:val="0"/>
      <w:divBdr>
        <w:top w:val="none" w:sz="0" w:space="0" w:color="auto"/>
        <w:left w:val="none" w:sz="0" w:space="0" w:color="auto"/>
        <w:bottom w:val="none" w:sz="0" w:space="0" w:color="auto"/>
        <w:right w:val="none" w:sz="0" w:space="0" w:color="auto"/>
      </w:divBdr>
    </w:div>
    <w:div w:id="1570116651">
      <w:bodyDiv w:val="1"/>
      <w:marLeft w:val="0"/>
      <w:marRight w:val="0"/>
      <w:marTop w:val="0"/>
      <w:marBottom w:val="0"/>
      <w:divBdr>
        <w:top w:val="none" w:sz="0" w:space="0" w:color="auto"/>
        <w:left w:val="none" w:sz="0" w:space="0" w:color="auto"/>
        <w:bottom w:val="none" w:sz="0" w:space="0" w:color="auto"/>
        <w:right w:val="none" w:sz="0" w:space="0" w:color="auto"/>
      </w:divBdr>
    </w:div>
    <w:div w:id="1570919731">
      <w:bodyDiv w:val="1"/>
      <w:marLeft w:val="0"/>
      <w:marRight w:val="0"/>
      <w:marTop w:val="0"/>
      <w:marBottom w:val="0"/>
      <w:divBdr>
        <w:top w:val="none" w:sz="0" w:space="0" w:color="auto"/>
        <w:left w:val="none" w:sz="0" w:space="0" w:color="auto"/>
        <w:bottom w:val="none" w:sz="0" w:space="0" w:color="auto"/>
        <w:right w:val="none" w:sz="0" w:space="0" w:color="auto"/>
      </w:divBdr>
    </w:div>
    <w:div w:id="1571231029">
      <w:bodyDiv w:val="1"/>
      <w:marLeft w:val="0"/>
      <w:marRight w:val="0"/>
      <w:marTop w:val="0"/>
      <w:marBottom w:val="0"/>
      <w:divBdr>
        <w:top w:val="none" w:sz="0" w:space="0" w:color="auto"/>
        <w:left w:val="none" w:sz="0" w:space="0" w:color="auto"/>
        <w:bottom w:val="none" w:sz="0" w:space="0" w:color="auto"/>
        <w:right w:val="none" w:sz="0" w:space="0" w:color="auto"/>
      </w:divBdr>
    </w:div>
    <w:div w:id="1572500205">
      <w:bodyDiv w:val="1"/>
      <w:marLeft w:val="0"/>
      <w:marRight w:val="0"/>
      <w:marTop w:val="0"/>
      <w:marBottom w:val="0"/>
      <w:divBdr>
        <w:top w:val="none" w:sz="0" w:space="0" w:color="auto"/>
        <w:left w:val="none" w:sz="0" w:space="0" w:color="auto"/>
        <w:bottom w:val="none" w:sz="0" w:space="0" w:color="auto"/>
        <w:right w:val="none" w:sz="0" w:space="0" w:color="auto"/>
      </w:divBdr>
    </w:div>
    <w:div w:id="1573812267">
      <w:bodyDiv w:val="1"/>
      <w:marLeft w:val="0"/>
      <w:marRight w:val="0"/>
      <w:marTop w:val="0"/>
      <w:marBottom w:val="0"/>
      <w:divBdr>
        <w:top w:val="none" w:sz="0" w:space="0" w:color="auto"/>
        <w:left w:val="none" w:sz="0" w:space="0" w:color="auto"/>
        <w:bottom w:val="none" w:sz="0" w:space="0" w:color="auto"/>
        <w:right w:val="none" w:sz="0" w:space="0" w:color="auto"/>
      </w:divBdr>
    </w:div>
    <w:div w:id="1574706028">
      <w:bodyDiv w:val="1"/>
      <w:marLeft w:val="0"/>
      <w:marRight w:val="0"/>
      <w:marTop w:val="0"/>
      <w:marBottom w:val="0"/>
      <w:divBdr>
        <w:top w:val="none" w:sz="0" w:space="0" w:color="auto"/>
        <w:left w:val="none" w:sz="0" w:space="0" w:color="auto"/>
        <w:bottom w:val="none" w:sz="0" w:space="0" w:color="auto"/>
        <w:right w:val="none" w:sz="0" w:space="0" w:color="auto"/>
      </w:divBdr>
    </w:div>
    <w:div w:id="1574898220">
      <w:bodyDiv w:val="1"/>
      <w:marLeft w:val="0"/>
      <w:marRight w:val="0"/>
      <w:marTop w:val="0"/>
      <w:marBottom w:val="0"/>
      <w:divBdr>
        <w:top w:val="none" w:sz="0" w:space="0" w:color="auto"/>
        <w:left w:val="none" w:sz="0" w:space="0" w:color="auto"/>
        <w:bottom w:val="none" w:sz="0" w:space="0" w:color="auto"/>
        <w:right w:val="none" w:sz="0" w:space="0" w:color="auto"/>
      </w:divBdr>
    </w:div>
    <w:div w:id="1576276925">
      <w:bodyDiv w:val="1"/>
      <w:marLeft w:val="0"/>
      <w:marRight w:val="0"/>
      <w:marTop w:val="0"/>
      <w:marBottom w:val="0"/>
      <w:divBdr>
        <w:top w:val="none" w:sz="0" w:space="0" w:color="auto"/>
        <w:left w:val="none" w:sz="0" w:space="0" w:color="auto"/>
        <w:bottom w:val="none" w:sz="0" w:space="0" w:color="auto"/>
        <w:right w:val="none" w:sz="0" w:space="0" w:color="auto"/>
      </w:divBdr>
    </w:div>
    <w:div w:id="1577058952">
      <w:bodyDiv w:val="1"/>
      <w:marLeft w:val="0"/>
      <w:marRight w:val="0"/>
      <w:marTop w:val="0"/>
      <w:marBottom w:val="0"/>
      <w:divBdr>
        <w:top w:val="none" w:sz="0" w:space="0" w:color="auto"/>
        <w:left w:val="none" w:sz="0" w:space="0" w:color="auto"/>
        <w:bottom w:val="none" w:sz="0" w:space="0" w:color="auto"/>
        <w:right w:val="none" w:sz="0" w:space="0" w:color="auto"/>
      </w:divBdr>
    </w:div>
    <w:div w:id="1577935643">
      <w:bodyDiv w:val="1"/>
      <w:marLeft w:val="0"/>
      <w:marRight w:val="0"/>
      <w:marTop w:val="0"/>
      <w:marBottom w:val="0"/>
      <w:divBdr>
        <w:top w:val="none" w:sz="0" w:space="0" w:color="auto"/>
        <w:left w:val="none" w:sz="0" w:space="0" w:color="auto"/>
        <w:bottom w:val="none" w:sz="0" w:space="0" w:color="auto"/>
        <w:right w:val="none" w:sz="0" w:space="0" w:color="auto"/>
      </w:divBdr>
    </w:div>
    <w:div w:id="1578394913">
      <w:bodyDiv w:val="1"/>
      <w:marLeft w:val="0"/>
      <w:marRight w:val="0"/>
      <w:marTop w:val="0"/>
      <w:marBottom w:val="0"/>
      <w:divBdr>
        <w:top w:val="none" w:sz="0" w:space="0" w:color="auto"/>
        <w:left w:val="none" w:sz="0" w:space="0" w:color="auto"/>
        <w:bottom w:val="none" w:sz="0" w:space="0" w:color="auto"/>
        <w:right w:val="none" w:sz="0" w:space="0" w:color="auto"/>
      </w:divBdr>
    </w:div>
    <w:div w:id="1580017799">
      <w:bodyDiv w:val="1"/>
      <w:marLeft w:val="0"/>
      <w:marRight w:val="0"/>
      <w:marTop w:val="0"/>
      <w:marBottom w:val="0"/>
      <w:divBdr>
        <w:top w:val="none" w:sz="0" w:space="0" w:color="auto"/>
        <w:left w:val="none" w:sz="0" w:space="0" w:color="auto"/>
        <w:bottom w:val="none" w:sz="0" w:space="0" w:color="auto"/>
        <w:right w:val="none" w:sz="0" w:space="0" w:color="auto"/>
      </w:divBdr>
    </w:div>
    <w:div w:id="1580793987">
      <w:bodyDiv w:val="1"/>
      <w:marLeft w:val="0"/>
      <w:marRight w:val="0"/>
      <w:marTop w:val="0"/>
      <w:marBottom w:val="0"/>
      <w:divBdr>
        <w:top w:val="none" w:sz="0" w:space="0" w:color="auto"/>
        <w:left w:val="none" w:sz="0" w:space="0" w:color="auto"/>
        <w:bottom w:val="none" w:sz="0" w:space="0" w:color="auto"/>
        <w:right w:val="none" w:sz="0" w:space="0" w:color="auto"/>
      </w:divBdr>
    </w:div>
    <w:div w:id="1581056984">
      <w:bodyDiv w:val="1"/>
      <w:marLeft w:val="0"/>
      <w:marRight w:val="0"/>
      <w:marTop w:val="0"/>
      <w:marBottom w:val="0"/>
      <w:divBdr>
        <w:top w:val="none" w:sz="0" w:space="0" w:color="auto"/>
        <w:left w:val="none" w:sz="0" w:space="0" w:color="auto"/>
        <w:bottom w:val="none" w:sz="0" w:space="0" w:color="auto"/>
        <w:right w:val="none" w:sz="0" w:space="0" w:color="auto"/>
      </w:divBdr>
    </w:div>
    <w:div w:id="1581719829">
      <w:bodyDiv w:val="1"/>
      <w:marLeft w:val="0"/>
      <w:marRight w:val="0"/>
      <w:marTop w:val="0"/>
      <w:marBottom w:val="0"/>
      <w:divBdr>
        <w:top w:val="none" w:sz="0" w:space="0" w:color="auto"/>
        <w:left w:val="none" w:sz="0" w:space="0" w:color="auto"/>
        <w:bottom w:val="none" w:sz="0" w:space="0" w:color="auto"/>
        <w:right w:val="none" w:sz="0" w:space="0" w:color="auto"/>
      </w:divBdr>
    </w:div>
    <w:div w:id="1583685323">
      <w:bodyDiv w:val="1"/>
      <w:marLeft w:val="0"/>
      <w:marRight w:val="0"/>
      <w:marTop w:val="0"/>
      <w:marBottom w:val="0"/>
      <w:divBdr>
        <w:top w:val="none" w:sz="0" w:space="0" w:color="auto"/>
        <w:left w:val="none" w:sz="0" w:space="0" w:color="auto"/>
        <w:bottom w:val="none" w:sz="0" w:space="0" w:color="auto"/>
        <w:right w:val="none" w:sz="0" w:space="0" w:color="auto"/>
      </w:divBdr>
    </w:div>
    <w:div w:id="1584026584">
      <w:bodyDiv w:val="1"/>
      <w:marLeft w:val="0"/>
      <w:marRight w:val="0"/>
      <w:marTop w:val="0"/>
      <w:marBottom w:val="0"/>
      <w:divBdr>
        <w:top w:val="none" w:sz="0" w:space="0" w:color="auto"/>
        <w:left w:val="none" w:sz="0" w:space="0" w:color="auto"/>
        <w:bottom w:val="none" w:sz="0" w:space="0" w:color="auto"/>
        <w:right w:val="none" w:sz="0" w:space="0" w:color="auto"/>
      </w:divBdr>
    </w:div>
    <w:div w:id="1584989132">
      <w:bodyDiv w:val="1"/>
      <w:marLeft w:val="0"/>
      <w:marRight w:val="0"/>
      <w:marTop w:val="0"/>
      <w:marBottom w:val="0"/>
      <w:divBdr>
        <w:top w:val="none" w:sz="0" w:space="0" w:color="auto"/>
        <w:left w:val="none" w:sz="0" w:space="0" w:color="auto"/>
        <w:bottom w:val="none" w:sz="0" w:space="0" w:color="auto"/>
        <w:right w:val="none" w:sz="0" w:space="0" w:color="auto"/>
      </w:divBdr>
    </w:div>
    <w:div w:id="1585725870">
      <w:bodyDiv w:val="1"/>
      <w:marLeft w:val="0"/>
      <w:marRight w:val="0"/>
      <w:marTop w:val="0"/>
      <w:marBottom w:val="0"/>
      <w:divBdr>
        <w:top w:val="none" w:sz="0" w:space="0" w:color="auto"/>
        <w:left w:val="none" w:sz="0" w:space="0" w:color="auto"/>
        <w:bottom w:val="none" w:sz="0" w:space="0" w:color="auto"/>
        <w:right w:val="none" w:sz="0" w:space="0" w:color="auto"/>
      </w:divBdr>
    </w:div>
    <w:div w:id="1587576021">
      <w:bodyDiv w:val="1"/>
      <w:marLeft w:val="0"/>
      <w:marRight w:val="0"/>
      <w:marTop w:val="0"/>
      <w:marBottom w:val="0"/>
      <w:divBdr>
        <w:top w:val="none" w:sz="0" w:space="0" w:color="auto"/>
        <w:left w:val="none" w:sz="0" w:space="0" w:color="auto"/>
        <w:bottom w:val="none" w:sz="0" w:space="0" w:color="auto"/>
        <w:right w:val="none" w:sz="0" w:space="0" w:color="auto"/>
      </w:divBdr>
    </w:div>
    <w:div w:id="1588344946">
      <w:bodyDiv w:val="1"/>
      <w:marLeft w:val="0"/>
      <w:marRight w:val="0"/>
      <w:marTop w:val="0"/>
      <w:marBottom w:val="0"/>
      <w:divBdr>
        <w:top w:val="none" w:sz="0" w:space="0" w:color="auto"/>
        <w:left w:val="none" w:sz="0" w:space="0" w:color="auto"/>
        <w:bottom w:val="none" w:sz="0" w:space="0" w:color="auto"/>
        <w:right w:val="none" w:sz="0" w:space="0" w:color="auto"/>
      </w:divBdr>
    </w:div>
    <w:div w:id="1589121316">
      <w:bodyDiv w:val="1"/>
      <w:marLeft w:val="0"/>
      <w:marRight w:val="0"/>
      <w:marTop w:val="0"/>
      <w:marBottom w:val="0"/>
      <w:divBdr>
        <w:top w:val="none" w:sz="0" w:space="0" w:color="auto"/>
        <w:left w:val="none" w:sz="0" w:space="0" w:color="auto"/>
        <w:bottom w:val="none" w:sz="0" w:space="0" w:color="auto"/>
        <w:right w:val="none" w:sz="0" w:space="0" w:color="auto"/>
      </w:divBdr>
    </w:div>
    <w:div w:id="1589461377">
      <w:bodyDiv w:val="1"/>
      <w:marLeft w:val="0"/>
      <w:marRight w:val="0"/>
      <w:marTop w:val="0"/>
      <w:marBottom w:val="0"/>
      <w:divBdr>
        <w:top w:val="none" w:sz="0" w:space="0" w:color="auto"/>
        <w:left w:val="none" w:sz="0" w:space="0" w:color="auto"/>
        <w:bottom w:val="none" w:sz="0" w:space="0" w:color="auto"/>
        <w:right w:val="none" w:sz="0" w:space="0" w:color="auto"/>
      </w:divBdr>
    </w:div>
    <w:div w:id="1589730376">
      <w:bodyDiv w:val="1"/>
      <w:marLeft w:val="0"/>
      <w:marRight w:val="0"/>
      <w:marTop w:val="0"/>
      <w:marBottom w:val="0"/>
      <w:divBdr>
        <w:top w:val="none" w:sz="0" w:space="0" w:color="auto"/>
        <w:left w:val="none" w:sz="0" w:space="0" w:color="auto"/>
        <w:bottom w:val="none" w:sz="0" w:space="0" w:color="auto"/>
        <w:right w:val="none" w:sz="0" w:space="0" w:color="auto"/>
      </w:divBdr>
    </w:div>
    <w:div w:id="1590116373">
      <w:bodyDiv w:val="1"/>
      <w:marLeft w:val="0"/>
      <w:marRight w:val="0"/>
      <w:marTop w:val="0"/>
      <w:marBottom w:val="0"/>
      <w:divBdr>
        <w:top w:val="none" w:sz="0" w:space="0" w:color="auto"/>
        <w:left w:val="none" w:sz="0" w:space="0" w:color="auto"/>
        <w:bottom w:val="none" w:sz="0" w:space="0" w:color="auto"/>
        <w:right w:val="none" w:sz="0" w:space="0" w:color="auto"/>
      </w:divBdr>
    </w:div>
    <w:div w:id="1590195590">
      <w:bodyDiv w:val="1"/>
      <w:marLeft w:val="0"/>
      <w:marRight w:val="0"/>
      <w:marTop w:val="0"/>
      <w:marBottom w:val="0"/>
      <w:divBdr>
        <w:top w:val="none" w:sz="0" w:space="0" w:color="auto"/>
        <w:left w:val="none" w:sz="0" w:space="0" w:color="auto"/>
        <w:bottom w:val="none" w:sz="0" w:space="0" w:color="auto"/>
        <w:right w:val="none" w:sz="0" w:space="0" w:color="auto"/>
      </w:divBdr>
    </w:div>
    <w:div w:id="1590456824">
      <w:bodyDiv w:val="1"/>
      <w:marLeft w:val="0"/>
      <w:marRight w:val="0"/>
      <w:marTop w:val="0"/>
      <w:marBottom w:val="0"/>
      <w:divBdr>
        <w:top w:val="none" w:sz="0" w:space="0" w:color="auto"/>
        <w:left w:val="none" w:sz="0" w:space="0" w:color="auto"/>
        <w:bottom w:val="none" w:sz="0" w:space="0" w:color="auto"/>
        <w:right w:val="none" w:sz="0" w:space="0" w:color="auto"/>
      </w:divBdr>
    </w:div>
    <w:div w:id="1591815033">
      <w:bodyDiv w:val="1"/>
      <w:marLeft w:val="0"/>
      <w:marRight w:val="0"/>
      <w:marTop w:val="0"/>
      <w:marBottom w:val="0"/>
      <w:divBdr>
        <w:top w:val="none" w:sz="0" w:space="0" w:color="auto"/>
        <w:left w:val="none" w:sz="0" w:space="0" w:color="auto"/>
        <w:bottom w:val="none" w:sz="0" w:space="0" w:color="auto"/>
        <w:right w:val="none" w:sz="0" w:space="0" w:color="auto"/>
      </w:divBdr>
    </w:div>
    <w:div w:id="1591935856">
      <w:bodyDiv w:val="1"/>
      <w:marLeft w:val="0"/>
      <w:marRight w:val="0"/>
      <w:marTop w:val="0"/>
      <w:marBottom w:val="0"/>
      <w:divBdr>
        <w:top w:val="none" w:sz="0" w:space="0" w:color="auto"/>
        <w:left w:val="none" w:sz="0" w:space="0" w:color="auto"/>
        <w:bottom w:val="none" w:sz="0" w:space="0" w:color="auto"/>
        <w:right w:val="none" w:sz="0" w:space="0" w:color="auto"/>
      </w:divBdr>
    </w:div>
    <w:div w:id="1595242416">
      <w:bodyDiv w:val="1"/>
      <w:marLeft w:val="0"/>
      <w:marRight w:val="0"/>
      <w:marTop w:val="0"/>
      <w:marBottom w:val="0"/>
      <w:divBdr>
        <w:top w:val="none" w:sz="0" w:space="0" w:color="auto"/>
        <w:left w:val="none" w:sz="0" w:space="0" w:color="auto"/>
        <w:bottom w:val="none" w:sz="0" w:space="0" w:color="auto"/>
        <w:right w:val="none" w:sz="0" w:space="0" w:color="auto"/>
      </w:divBdr>
    </w:div>
    <w:div w:id="1595632373">
      <w:bodyDiv w:val="1"/>
      <w:marLeft w:val="0"/>
      <w:marRight w:val="0"/>
      <w:marTop w:val="0"/>
      <w:marBottom w:val="0"/>
      <w:divBdr>
        <w:top w:val="none" w:sz="0" w:space="0" w:color="auto"/>
        <w:left w:val="none" w:sz="0" w:space="0" w:color="auto"/>
        <w:bottom w:val="none" w:sz="0" w:space="0" w:color="auto"/>
        <w:right w:val="none" w:sz="0" w:space="0" w:color="auto"/>
      </w:divBdr>
    </w:div>
    <w:div w:id="1597790911">
      <w:bodyDiv w:val="1"/>
      <w:marLeft w:val="0"/>
      <w:marRight w:val="0"/>
      <w:marTop w:val="0"/>
      <w:marBottom w:val="0"/>
      <w:divBdr>
        <w:top w:val="none" w:sz="0" w:space="0" w:color="auto"/>
        <w:left w:val="none" w:sz="0" w:space="0" w:color="auto"/>
        <w:bottom w:val="none" w:sz="0" w:space="0" w:color="auto"/>
        <w:right w:val="none" w:sz="0" w:space="0" w:color="auto"/>
      </w:divBdr>
    </w:div>
    <w:div w:id="1599176595">
      <w:bodyDiv w:val="1"/>
      <w:marLeft w:val="0"/>
      <w:marRight w:val="0"/>
      <w:marTop w:val="0"/>
      <w:marBottom w:val="0"/>
      <w:divBdr>
        <w:top w:val="none" w:sz="0" w:space="0" w:color="auto"/>
        <w:left w:val="none" w:sz="0" w:space="0" w:color="auto"/>
        <w:bottom w:val="none" w:sz="0" w:space="0" w:color="auto"/>
        <w:right w:val="none" w:sz="0" w:space="0" w:color="auto"/>
      </w:divBdr>
    </w:div>
    <w:div w:id="1600285541">
      <w:bodyDiv w:val="1"/>
      <w:marLeft w:val="0"/>
      <w:marRight w:val="0"/>
      <w:marTop w:val="0"/>
      <w:marBottom w:val="0"/>
      <w:divBdr>
        <w:top w:val="none" w:sz="0" w:space="0" w:color="auto"/>
        <w:left w:val="none" w:sz="0" w:space="0" w:color="auto"/>
        <w:bottom w:val="none" w:sz="0" w:space="0" w:color="auto"/>
        <w:right w:val="none" w:sz="0" w:space="0" w:color="auto"/>
      </w:divBdr>
    </w:div>
    <w:div w:id="1600601579">
      <w:bodyDiv w:val="1"/>
      <w:marLeft w:val="0"/>
      <w:marRight w:val="0"/>
      <w:marTop w:val="0"/>
      <w:marBottom w:val="0"/>
      <w:divBdr>
        <w:top w:val="none" w:sz="0" w:space="0" w:color="auto"/>
        <w:left w:val="none" w:sz="0" w:space="0" w:color="auto"/>
        <w:bottom w:val="none" w:sz="0" w:space="0" w:color="auto"/>
        <w:right w:val="none" w:sz="0" w:space="0" w:color="auto"/>
      </w:divBdr>
    </w:div>
    <w:div w:id="1600605118">
      <w:bodyDiv w:val="1"/>
      <w:marLeft w:val="0"/>
      <w:marRight w:val="0"/>
      <w:marTop w:val="0"/>
      <w:marBottom w:val="0"/>
      <w:divBdr>
        <w:top w:val="none" w:sz="0" w:space="0" w:color="auto"/>
        <w:left w:val="none" w:sz="0" w:space="0" w:color="auto"/>
        <w:bottom w:val="none" w:sz="0" w:space="0" w:color="auto"/>
        <w:right w:val="none" w:sz="0" w:space="0" w:color="auto"/>
      </w:divBdr>
    </w:div>
    <w:div w:id="1602029384">
      <w:bodyDiv w:val="1"/>
      <w:marLeft w:val="0"/>
      <w:marRight w:val="0"/>
      <w:marTop w:val="0"/>
      <w:marBottom w:val="0"/>
      <w:divBdr>
        <w:top w:val="none" w:sz="0" w:space="0" w:color="auto"/>
        <w:left w:val="none" w:sz="0" w:space="0" w:color="auto"/>
        <w:bottom w:val="none" w:sz="0" w:space="0" w:color="auto"/>
        <w:right w:val="none" w:sz="0" w:space="0" w:color="auto"/>
      </w:divBdr>
    </w:div>
    <w:div w:id="1602564880">
      <w:bodyDiv w:val="1"/>
      <w:marLeft w:val="0"/>
      <w:marRight w:val="0"/>
      <w:marTop w:val="0"/>
      <w:marBottom w:val="0"/>
      <w:divBdr>
        <w:top w:val="none" w:sz="0" w:space="0" w:color="auto"/>
        <w:left w:val="none" w:sz="0" w:space="0" w:color="auto"/>
        <w:bottom w:val="none" w:sz="0" w:space="0" w:color="auto"/>
        <w:right w:val="none" w:sz="0" w:space="0" w:color="auto"/>
      </w:divBdr>
    </w:div>
    <w:div w:id="1606376432">
      <w:bodyDiv w:val="1"/>
      <w:marLeft w:val="0"/>
      <w:marRight w:val="0"/>
      <w:marTop w:val="0"/>
      <w:marBottom w:val="0"/>
      <w:divBdr>
        <w:top w:val="none" w:sz="0" w:space="0" w:color="auto"/>
        <w:left w:val="none" w:sz="0" w:space="0" w:color="auto"/>
        <w:bottom w:val="none" w:sz="0" w:space="0" w:color="auto"/>
        <w:right w:val="none" w:sz="0" w:space="0" w:color="auto"/>
      </w:divBdr>
    </w:div>
    <w:div w:id="1606570384">
      <w:bodyDiv w:val="1"/>
      <w:marLeft w:val="0"/>
      <w:marRight w:val="0"/>
      <w:marTop w:val="0"/>
      <w:marBottom w:val="0"/>
      <w:divBdr>
        <w:top w:val="none" w:sz="0" w:space="0" w:color="auto"/>
        <w:left w:val="none" w:sz="0" w:space="0" w:color="auto"/>
        <w:bottom w:val="none" w:sz="0" w:space="0" w:color="auto"/>
        <w:right w:val="none" w:sz="0" w:space="0" w:color="auto"/>
      </w:divBdr>
    </w:div>
    <w:div w:id="1608150876">
      <w:bodyDiv w:val="1"/>
      <w:marLeft w:val="0"/>
      <w:marRight w:val="0"/>
      <w:marTop w:val="0"/>
      <w:marBottom w:val="0"/>
      <w:divBdr>
        <w:top w:val="none" w:sz="0" w:space="0" w:color="auto"/>
        <w:left w:val="none" w:sz="0" w:space="0" w:color="auto"/>
        <w:bottom w:val="none" w:sz="0" w:space="0" w:color="auto"/>
        <w:right w:val="none" w:sz="0" w:space="0" w:color="auto"/>
      </w:divBdr>
    </w:div>
    <w:div w:id="1609242142">
      <w:bodyDiv w:val="1"/>
      <w:marLeft w:val="0"/>
      <w:marRight w:val="0"/>
      <w:marTop w:val="0"/>
      <w:marBottom w:val="0"/>
      <w:divBdr>
        <w:top w:val="none" w:sz="0" w:space="0" w:color="auto"/>
        <w:left w:val="none" w:sz="0" w:space="0" w:color="auto"/>
        <w:bottom w:val="none" w:sz="0" w:space="0" w:color="auto"/>
        <w:right w:val="none" w:sz="0" w:space="0" w:color="auto"/>
      </w:divBdr>
    </w:div>
    <w:div w:id="1610158015">
      <w:bodyDiv w:val="1"/>
      <w:marLeft w:val="0"/>
      <w:marRight w:val="0"/>
      <w:marTop w:val="0"/>
      <w:marBottom w:val="0"/>
      <w:divBdr>
        <w:top w:val="none" w:sz="0" w:space="0" w:color="auto"/>
        <w:left w:val="none" w:sz="0" w:space="0" w:color="auto"/>
        <w:bottom w:val="none" w:sz="0" w:space="0" w:color="auto"/>
        <w:right w:val="none" w:sz="0" w:space="0" w:color="auto"/>
      </w:divBdr>
    </w:div>
    <w:div w:id="1610501959">
      <w:bodyDiv w:val="1"/>
      <w:marLeft w:val="0"/>
      <w:marRight w:val="0"/>
      <w:marTop w:val="0"/>
      <w:marBottom w:val="0"/>
      <w:divBdr>
        <w:top w:val="none" w:sz="0" w:space="0" w:color="auto"/>
        <w:left w:val="none" w:sz="0" w:space="0" w:color="auto"/>
        <w:bottom w:val="none" w:sz="0" w:space="0" w:color="auto"/>
        <w:right w:val="none" w:sz="0" w:space="0" w:color="auto"/>
      </w:divBdr>
    </w:div>
    <w:div w:id="1614897242">
      <w:bodyDiv w:val="1"/>
      <w:marLeft w:val="0"/>
      <w:marRight w:val="0"/>
      <w:marTop w:val="0"/>
      <w:marBottom w:val="0"/>
      <w:divBdr>
        <w:top w:val="none" w:sz="0" w:space="0" w:color="auto"/>
        <w:left w:val="none" w:sz="0" w:space="0" w:color="auto"/>
        <w:bottom w:val="none" w:sz="0" w:space="0" w:color="auto"/>
        <w:right w:val="none" w:sz="0" w:space="0" w:color="auto"/>
      </w:divBdr>
    </w:div>
    <w:div w:id="1617591545">
      <w:bodyDiv w:val="1"/>
      <w:marLeft w:val="0"/>
      <w:marRight w:val="0"/>
      <w:marTop w:val="0"/>
      <w:marBottom w:val="0"/>
      <w:divBdr>
        <w:top w:val="none" w:sz="0" w:space="0" w:color="auto"/>
        <w:left w:val="none" w:sz="0" w:space="0" w:color="auto"/>
        <w:bottom w:val="none" w:sz="0" w:space="0" w:color="auto"/>
        <w:right w:val="none" w:sz="0" w:space="0" w:color="auto"/>
      </w:divBdr>
    </w:div>
    <w:div w:id="1618950116">
      <w:bodyDiv w:val="1"/>
      <w:marLeft w:val="0"/>
      <w:marRight w:val="0"/>
      <w:marTop w:val="0"/>
      <w:marBottom w:val="0"/>
      <w:divBdr>
        <w:top w:val="none" w:sz="0" w:space="0" w:color="auto"/>
        <w:left w:val="none" w:sz="0" w:space="0" w:color="auto"/>
        <w:bottom w:val="none" w:sz="0" w:space="0" w:color="auto"/>
        <w:right w:val="none" w:sz="0" w:space="0" w:color="auto"/>
      </w:divBdr>
    </w:div>
    <w:div w:id="1620914466">
      <w:bodyDiv w:val="1"/>
      <w:marLeft w:val="0"/>
      <w:marRight w:val="0"/>
      <w:marTop w:val="0"/>
      <w:marBottom w:val="0"/>
      <w:divBdr>
        <w:top w:val="none" w:sz="0" w:space="0" w:color="auto"/>
        <w:left w:val="none" w:sz="0" w:space="0" w:color="auto"/>
        <w:bottom w:val="none" w:sz="0" w:space="0" w:color="auto"/>
        <w:right w:val="none" w:sz="0" w:space="0" w:color="auto"/>
      </w:divBdr>
    </w:div>
    <w:div w:id="1622229117">
      <w:bodyDiv w:val="1"/>
      <w:marLeft w:val="0"/>
      <w:marRight w:val="0"/>
      <w:marTop w:val="0"/>
      <w:marBottom w:val="0"/>
      <w:divBdr>
        <w:top w:val="none" w:sz="0" w:space="0" w:color="auto"/>
        <w:left w:val="none" w:sz="0" w:space="0" w:color="auto"/>
        <w:bottom w:val="none" w:sz="0" w:space="0" w:color="auto"/>
        <w:right w:val="none" w:sz="0" w:space="0" w:color="auto"/>
      </w:divBdr>
    </w:div>
    <w:div w:id="1622299592">
      <w:bodyDiv w:val="1"/>
      <w:marLeft w:val="0"/>
      <w:marRight w:val="0"/>
      <w:marTop w:val="0"/>
      <w:marBottom w:val="0"/>
      <w:divBdr>
        <w:top w:val="none" w:sz="0" w:space="0" w:color="auto"/>
        <w:left w:val="none" w:sz="0" w:space="0" w:color="auto"/>
        <w:bottom w:val="none" w:sz="0" w:space="0" w:color="auto"/>
        <w:right w:val="none" w:sz="0" w:space="0" w:color="auto"/>
      </w:divBdr>
    </w:div>
    <w:div w:id="1623729508">
      <w:bodyDiv w:val="1"/>
      <w:marLeft w:val="0"/>
      <w:marRight w:val="0"/>
      <w:marTop w:val="0"/>
      <w:marBottom w:val="0"/>
      <w:divBdr>
        <w:top w:val="none" w:sz="0" w:space="0" w:color="auto"/>
        <w:left w:val="none" w:sz="0" w:space="0" w:color="auto"/>
        <w:bottom w:val="none" w:sz="0" w:space="0" w:color="auto"/>
        <w:right w:val="none" w:sz="0" w:space="0" w:color="auto"/>
      </w:divBdr>
    </w:div>
    <w:div w:id="1624918208">
      <w:bodyDiv w:val="1"/>
      <w:marLeft w:val="0"/>
      <w:marRight w:val="0"/>
      <w:marTop w:val="0"/>
      <w:marBottom w:val="0"/>
      <w:divBdr>
        <w:top w:val="none" w:sz="0" w:space="0" w:color="auto"/>
        <w:left w:val="none" w:sz="0" w:space="0" w:color="auto"/>
        <w:bottom w:val="none" w:sz="0" w:space="0" w:color="auto"/>
        <w:right w:val="none" w:sz="0" w:space="0" w:color="auto"/>
      </w:divBdr>
    </w:div>
    <w:div w:id="1625649975">
      <w:bodyDiv w:val="1"/>
      <w:marLeft w:val="0"/>
      <w:marRight w:val="0"/>
      <w:marTop w:val="0"/>
      <w:marBottom w:val="0"/>
      <w:divBdr>
        <w:top w:val="none" w:sz="0" w:space="0" w:color="auto"/>
        <w:left w:val="none" w:sz="0" w:space="0" w:color="auto"/>
        <w:bottom w:val="none" w:sz="0" w:space="0" w:color="auto"/>
        <w:right w:val="none" w:sz="0" w:space="0" w:color="auto"/>
      </w:divBdr>
    </w:div>
    <w:div w:id="1625650678">
      <w:bodyDiv w:val="1"/>
      <w:marLeft w:val="0"/>
      <w:marRight w:val="0"/>
      <w:marTop w:val="0"/>
      <w:marBottom w:val="0"/>
      <w:divBdr>
        <w:top w:val="none" w:sz="0" w:space="0" w:color="auto"/>
        <w:left w:val="none" w:sz="0" w:space="0" w:color="auto"/>
        <w:bottom w:val="none" w:sz="0" w:space="0" w:color="auto"/>
        <w:right w:val="none" w:sz="0" w:space="0" w:color="auto"/>
      </w:divBdr>
    </w:div>
    <w:div w:id="1628045778">
      <w:bodyDiv w:val="1"/>
      <w:marLeft w:val="0"/>
      <w:marRight w:val="0"/>
      <w:marTop w:val="0"/>
      <w:marBottom w:val="0"/>
      <w:divBdr>
        <w:top w:val="none" w:sz="0" w:space="0" w:color="auto"/>
        <w:left w:val="none" w:sz="0" w:space="0" w:color="auto"/>
        <w:bottom w:val="none" w:sz="0" w:space="0" w:color="auto"/>
        <w:right w:val="none" w:sz="0" w:space="0" w:color="auto"/>
      </w:divBdr>
    </w:div>
    <w:div w:id="1629437493">
      <w:bodyDiv w:val="1"/>
      <w:marLeft w:val="0"/>
      <w:marRight w:val="0"/>
      <w:marTop w:val="0"/>
      <w:marBottom w:val="0"/>
      <w:divBdr>
        <w:top w:val="none" w:sz="0" w:space="0" w:color="auto"/>
        <w:left w:val="none" w:sz="0" w:space="0" w:color="auto"/>
        <w:bottom w:val="none" w:sz="0" w:space="0" w:color="auto"/>
        <w:right w:val="none" w:sz="0" w:space="0" w:color="auto"/>
      </w:divBdr>
    </w:div>
    <w:div w:id="1629824643">
      <w:bodyDiv w:val="1"/>
      <w:marLeft w:val="0"/>
      <w:marRight w:val="0"/>
      <w:marTop w:val="0"/>
      <w:marBottom w:val="0"/>
      <w:divBdr>
        <w:top w:val="none" w:sz="0" w:space="0" w:color="auto"/>
        <w:left w:val="none" w:sz="0" w:space="0" w:color="auto"/>
        <w:bottom w:val="none" w:sz="0" w:space="0" w:color="auto"/>
        <w:right w:val="none" w:sz="0" w:space="0" w:color="auto"/>
      </w:divBdr>
    </w:div>
    <w:div w:id="1630160714">
      <w:bodyDiv w:val="1"/>
      <w:marLeft w:val="0"/>
      <w:marRight w:val="0"/>
      <w:marTop w:val="0"/>
      <w:marBottom w:val="0"/>
      <w:divBdr>
        <w:top w:val="none" w:sz="0" w:space="0" w:color="auto"/>
        <w:left w:val="none" w:sz="0" w:space="0" w:color="auto"/>
        <w:bottom w:val="none" w:sz="0" w:space="0" w:color="auto"/>
        <w:right w:val="none" w:sz="0" w:space="0" w:color="auto"/>
      </w:divBdr>
    </w:div>
    <w:div w:id="1630627963">
      <w:bodyDiv w:val="1"/>
      <w:marLeft w:val="0"/>
      <w:marRight w:val="0"/>
      <w:marTop w:val="0"/>
      <w:marBottom w:val="0"/>
      <w:divBdr>
        <w:top w:val="none" w:sz="0" w:space="0" w:color="auto"/>
        <w:left w:val="none" w:sz="0" w:space="0" w:color="auto"/>
        <w:bottom w:val="none" w:sz="0" w:space="0" w:color="auto"/>
        <w:right w:val="none" w:sz="0" w:space="0" w:color="auto"/>
      </w:divBdr>
    </w:div>
    <w:div w:id="1636451638">
      <w:bodyDiv w:val="1"/>
      <w:marLeft w:val="0"/>
      <w:marRight w:val="0"/>
      <w:marTop w:val="0"/>
      <w:marBottom w:val="0"/>
      <w:divBdr>
        <w:top w:val="none" w:sz="0" w:space="0" w:color="auto"/>
        <w:left w:val="none" w:sz="0" w:space="0" w:color="auto"/>
        <w:bottom w:val="none" w:sz="0" w:space="0" w:color="auto"/>
        <w:right w:val="none" w:sz="0" w:space="0" w:color="auto"/>
      </w:divBdr>
    </w:div>
    <w:div w:id="1638027241">
      <w:bodyDiv w:val="1"/>
      <w:marLeft w:val="0"/>
      <w:marRight w:val="0"/>
      <w:marTop w:val="0"/>
      <w:marBottom w:val="0"/>
      <w:divBdr>
        <w:top w:val="none" w:sz="0" w:space="0" w:color="auto"/>
        <w:left w:val="none" w:sz="0" w:space="0" w:color="auto"/>
        <w:bottom w:val="none" w:sz="0" w:space="0" w:color="auto"/>
        <w:right w:val="none" w:sz="0" w:space="0" w:color="auto"/>
      </w:divBdr>
    </w:div>
    <w:div w:id="1638536047">
      <w:bodyDiv w:val="1"/>
      <w:marLeft w:val="0"/>
      <w:marRight w:val="0"/>
      <w:marTop w:val="0"/>
      <w:marBottom w:val="0"/>
      <w:divBdr>
        <w:top w:val="none" w:sz="0" w:space="0" w:color="auto"/>
        <w:left w:val="none" w:sz="0" w:space="0" w:color="auto"/>
        <w:bottom w:val="none" w:sz="0" w:space="0" w:color="auto"/>
        <w:right w:val="none" w:sz="0" w:space="0" w:color="auto"/>
      </w:divBdr>
    </w:div>
    <w:div w:id="1639188470">
      <w:bodyDiv w:val="1"/>
      <w:marLeft w:val="0"/>
      <w:marRight w:val="0"/>
      <w:marTop w:val="0"/>
      <w:marBottom w:val="0"/>
      <w:divBdr>
        <w:top w:val="none" w:sz="0" w:space="0" w:color="auto"/>
        <w:left w:val="none" w:sz="0" w:space="0" w:color="auto"/>
        <w:bottom w:val="none" w:sz="0" w:space="0" w:color="auto"/>
        <w:right w:val="none" w:sz="0" w:space="0" w:color="auto"/>
      </w:divBdr>
    </w:div>
    <w:div w:id="1640526807">
      <w:bodyDiv w:val="1"/>
      <w:marLeft w:val="0"/>
      <w:marRight w:val="0"/>
      <w:marTop w:val="0"/>
      <w:marBottom w:val="0"/>
      <w:divBdr>
        <w:top w:val="none" w:sz="0" w:space="0" w:color="auto"/>
        <w:left w:val="none" w:sz="0" w:space="0" w:color="auto"/>
        <w:bottom w:val="none" w:sz="0" w:space="0" w:color="auto"/>
        <w:right w:val="none" w:sz="0" w:space="0" w:color="auto"/>
      </w:divBdr>
    </w:div>
    <w:div w:id="1641840165">
      <w:bodyDiv w:val="1"/>
      <w:marLeft w:val="0"/>
      <w:marRight w:val="0"/>
      <w:marTop w:val="0"/>
      <w:marBottom w:val="0"/>
      <w:divBdr>
        <w:top w:val="none" w:sz="0" w:space="0" w:color="auto"/>
        <w:left w:val="none" w:sz="0" w:space="0" w:color="auto"/>
        <w:bottom w:val="none" w:sz="0" w:space="0" w:color="auto"/>
        <w:right w:val="none" w:sz="0" w:space="0" w:color="auto"/>
      </w:divBdr>
    </w:div>
    <w:div w:id="1643727102">
      <w:bodyDiv w:val="1"/>
      <w:marLeft w:val="0"/>
      <w:marRight w:val="0"/>
      <w:marTop w:val="0"/>
      <w:marBottom w:val="0"/>
      <w:divBdr>
        <w:top w:val="none" w:sz="0" w:space="0" w:color="auto"/>
        <w:left w:val="none" w:sz="0" w:space="0" w:color="auto"/>
        <w:bottom w:val="none" w:sz="0" w:space="0" w:color="auto"/>
        <w:right w:val="none" w:sz="0" w:space="0" w:color="auto"/>
      </w:divBdr>
    </w:div>
    <w:div w:id="1644962724">
      <w:bodyDiv w:val="1"/>
      <w:marLeft w:val="0"/>
      <w:marRight w:val="0"/>
      <w:marTop w:val="0"/>
      <w:marBottom w:val="0"/>
      <w:divBdr>
        <w:top w:val="none" w:sz="0" w:space="0" w:color="auto"/>
        <w:left w:val="none" w:sz="0" w:space="0" w:color="auto"/>
        <w:bottom w:val="none" w:sz="0" w:space="0" w:color="auto"/>
        <w:right w:val="none" w:sz="0" w:space="0" w:color="auto"/>
      </w:divBdr>
    </w:div>
    <w:div w:id="1645545053">
      <w:bodyDiv w:val="1"/>
      <w:marLeft w:val="0"/>
      <w:marRight w:val="0"/>
      <w:marTop w:val="0"/>
      <w:marBottom w:val="0"/>
      <w:divBdr>
        <w:top w:val="none" w:sz="0" w:space="0" w:color="auto"/>
        <w:left w:val="none" w:sz="0" w:space="0" w:color="auto"/>
        <w:bottom w:val="none" w:sz="0" w:space="0" w:color="auto"/>
        <w:right w:val="none" w:sz="0" w:space="0" w:color="auto"/>
      </w:divBdr>
    </w:div>
    <w:div w:id="1647081734">
      <w:bodyDiv w:val="1"/>
      <w:marLeft w:val="0"/>
      <w:marRight w:val="0"/>
      <w:marTop w:val="0"/>
      <w:marBottom w:val="0"/>
      <w:divBdr>
        <w:top w:val="none" w:sz="0" w:space="0" w:color="auto"/>
        <w:left w:val="none" w:sz="0" w:space="0" w:color="auto"/>
        <w:bottom w:val="none" w:sz="0" w:space="0" w:color="auto"/>
        <w:right w:val="none" w:sz="0" w:space="0" w:color="auto"/>
      </w:divBdr>
    </w:div>
    <w:div w:id="1652246240">
      <w:bodyDiv w:val="1"/>
      <w:marLeft w:val="0"/>
      <w:marRight w:val="0"/>
      <w:marTop w:val="0"/>
      <w:marBottom w:val="0"/>
      <w:divBdr>
        <w:top w:val="none" w:sz="0" w:space="0" w:color="auto"/>
        <w:left w:val="none" w:sz="0" w:space="0" w:color="auto"/>
        <w:bottom w:val="none" w:sz="0" w:space="0" w:color="auto"/>
        <w:right w:val="none" w:sz="0" w:space="0" w:color="auto"/>
      </w:divBdr>
    </w:div>
    <w:div w:id="1654411513">
      <w:bodyDiv w:val="1"/>
      <w:marLeft w:val="0"/>
      <w:marRight w:val="0"/>
      <w:marTop w:val="0"/>
      <w:marBottom w:val="0"/>
      <w:divBdr>
        <w:top w:val="none" w:sz="0" w:space="0" w:color="auto"/>
        <w:left w:val="none" w:sz="0" w:space="0" w:color="auto"/>
        <w:bottom w:val="none" w:sz="0" w:space="0" w:color="auto"/>
        <w:right w:val="none" w:sz="0" w:space="0" w:color="auto"/>
      </w:divBdr>
    </w:div>
    <w:div w:id="1655185828">
      <w:bodyDiv w:val="1"/>
      <w:marLeft w:val="0"/>
      <w:marRight w:val="0"/>
      <w:marTop w:val="0"/>
      <w:marBottom w:val="0"/>
      <w:divBdr>
        <w:top w:val="none" w:sz="0" w:space="0" w:color="auto"/>
        <w:left w:val="none" w:sz="0" w:space="0" w:color="auto"/>
        <w:bottom w:val="none" w:sz="0" w:space="0" w:color="auto"/>
        <w:right w:val="none" w:sz="0" w:space="0" w:color="auto"/>
      </w:divBdr>
    </w:div>
    <w:div w:id="1655528415">
      <w:bodyDiv w:val="1"/>
      <w:marLeft w:val="0"/>
      <w:marRight w:val="0"/>
      <w:marTop w:val="0"/>
      <w:marBottom w:val="0"/>
      <w:divBdr>
        <w:top w:val="none" w:sz="0" w:space="0" w:color="auto"/>
        <w:left w:val="none" w:sz="0" w:space="0" w:color="auto"/>
        <w:bottom w:val="none" w:sz="0" w:space="0" w:color="auto"/>
        <w:right w:val="none" w:sz="0" w:space="0" w:color="auto"/>
      </w:divBdr>
    </w:div>
    <w:div w:id="1662660107">
      <w:bodyDiv w:val="1"/>
      <w:marLeft w:val="0"/>
      <w:marRight w:val="0"/>
      <w:marTop w:val="0"/>
      <w:marBottom w:val="0"/>
      <w:divBdr>
        <w:top w:val="none" w:sz="0" w:space="0" w:color="auto"/>
        <w:left w:val="none" w:sz="0" w:space="0" w:color="auto"/>
        <w:bottom w:val="none" w:sz="0" w:space="0" w:color="auto"/>
        <w:right w:val="none" w:sz="0" w:space="0" w:color="auto"/>
      </w:divBdr>
    </w:div>
    <w:div w:id="1662847937">
      <w:bodyDiv w:val="1"/>
      <w:marLeft w:val="0"/>
      <w:marRight w:val="0"/>
      <w:marTop w:val="0"/>
      <w:marBottom w:val="0"/>
      <w:divBdr>
        <w:top w:val="none" w:sz="0" w:space="0" w:color="auto"/>
        <w:left w:val="none" w:sz="0" w:space="0" w:color="auto"/>
        <w:bottom w:val="none" w:sz="0" w:space="0" w:color="auto"/>
        <w:right w:val="none" w:sz="0" w:space="0" w:color="auto"/>
      </w:divBdr>
    </w:div>
    <w:div w:id="1663199918">
      <w:bodyDiv w:val="1"/>
      <w:marLeft w:val="0"/>
      <w:marRight w:val="0"/>
      <w:marTop w:val="0"/>
      <w:marBottom w:val="0"/>
      <w:divBdr>
        <w:top w:val="none" w:sz="0" w:space="0" w:color="auto"/>
        <w:left w:val="none" w:sz="0" w:space="0" w:color="auto"/>
        <w:bottom w:val="none" w:sz="0" w:space="0" w:color="auto"/>
        <w:right w:val="none" w:sz="0" w:space="0" w:color="auto"/>
      </w:divBdr>
    </w:div>
    <w:div w:id="1664969463">
      <w:bodyDiv w:val="1"/>
      <w:marLeft w:val="0"/>
      <w:marRight w:val="0"/>
      <w:marTop w:val="0"/>
      <w:marBottom w:val="0"/>
      <w:divBdr>
        <w:top w:val="none" w:sz="0" w:space="0" w:color="auto"/>
        <w:left w:val="none" w:sz="0" w:space="0" w:color="auto"/>
        <w:bottom w:val="none" w:sz="0" w:space="0" w:color="auto"/>
        <w:right w:val="none" w:sz="0" w:space="0" w:color="auto"/>
      </w:divBdr>
    </w:div>
    <w:div w:id="1664971726">
      <w:bodyDiv w:val="1"/>
      <w:marLeft w:val="0"/>
      <w:marRight w:val="0"/>
      <w:marTop w:val="0"/>
      <w:marBottom w:val="0"/>
      <w:divBdr>
        <w:top w:val="none" w:sz="0" w:space="0" w:color="auto"/>
        <w:left w:val="none" w:sz="0" w:space="0" w:color="auto"/>
        <w:bottom w:val="none" w:sz="0" w:space="0" w:color="auto"/>
        <w:right w:val="none" w:sz="0" w:space="0" w:color="auto"/>
      </w:divBdr>
    </w:div>
    <w:div w:id="1665890806">
      <w:bodyDiv w:val="1"/>
      <w:marLeft w:val="0"/>
      <w:marRight w:val="0"/>
      <w:marTop w:val="0"/>
      <w:marBottom w:val="0"/>
      <w:divBdr>
        <w:top w:val="none" w:sz="0" w:space="0" w:color="auto"/>
        <w:left w:val="none" w:sz="0" w:space="0" w:color="auto"/>
        <w:bottom w:val="none" w:sz="0" w:space="0" w:color="auto"/>
        <w:right w:val="none" w:sz="0" w:space="0" w:color="auto"/>
      </w:divBdr>
    </w:div>
    <w:div w:id="1667202408">
      <w:bodyDiv w:val="1"/>
      <w:marLeft w:val="0"/>
      <w:marRight w:val="0"/>
      <w:marTop w:val="0"/>
      <w:marBottom w:val="0"/>
      <w:divBdr>
        <w:top w:val="none" w:sz="0" w:space="0" w:color="auto"/>
        <w:left w:val="none" w:sz="0" w:space="0" w:color="auto"/>
        <w:bottom w:val="none" w:sz="0" w:space="0" w:color="auto"/>
        <w:right w:val="none" w:sz="0" w:space="0" w:color="auto"/>
      </w:divBdr>
    </w:div>
    <w:div w:id="1669014596">
      <w:bodyDiv w:val="1"/>
      <w:marLeft w:val="0"/>
      <w:marRight w:val="0"/>
      <w:marTop w:val="0"/>
      <w:marBottom w:val="0"/>
      <w:divBdr>
        <w:top w:val="none" w:sz="0" w:space="0" w:color="auto"/>
        <w:left w:val="none" w:sz="0" w:space="0" w:color="auto"/>
        <w:bottom w:val="none" w:sz="0" w:space="0" w:color="auto"/>
        <w:right w:val="none" w:sz="0" w:space="0" w:color="auto"/>
      </w:divBdr>
    </w:div>
    <w:div w:id="1669601967">
      <w:bodyDiv w:val="1"/>
      <w:marLeft w:val="0"/>
      <w:marRight w:val="0"/>
      <w:marTop w:val="0"/>
      <w:marBottom w:val="0"/>
      <w:divBdr>
        <w:top w:val="none" w:sz="0" w:space="0" w:color="auto"/>
        <w:left w:val="none" w:sz="0" w:space="0" w:color="auto"/>
        <w:bottom w:val="none" w:sz="0" w:space="0" w:color="auto"/>
        <w:right w:val="none" w:sz="0" w:space="0" w:color="auto"/>
      </w:divBdr>
    </w:div>
    <w:div w:id="1674605076">
      <w:bodyDiv w:val="1"/>
      <w:marLeft w:val="0"/>
      <w:marRight w:val="0"/>
      <w:marTop w:val="0"/>
      <w:marBottom w:val="0"/>
      <w:divBdr>
        <w:top w:val="none" w:sz="0" w:space="0" w:color="auto"/>
        <w:left w:val="none" w:sz="0" w:space="0" w:color="auto"/>
        <w:bottom w:val="none" w:sz="0" w:space="0" w:color="auto"/>
        <w:right w:val="none" w:sz="0" w:space="0" w:color="auto"/>
      </w:divBdr>
    </w:div>
    <w:div w:id="1676111127">
      <w:bodyDiv w:val="1"/>
      <w:marLeft w:val="0"/>
      <w:marRight w:val="0"/>
      <w:marTop w:val="0"/>
      <w:marBottom w:val="0"/>
      <w:divBdr>
        <w:top w:val="none" w:sz="0" w:space="0" w:color="auto"/>
        <w:left w:val="none" w:sz="0" w:space="0" w:color="auto"/>
        <w:bottom w:val="none" w:sz="0" w:space="0" w:color="auto"/>
        <w:right w:val="none" w:sz="0" w:space="0" w:color="auto"/>
      </w:divBdr>
    </w:div>
    <w:div w:id="1676303262">
      <w:bodyDiv w:val="1"/>
      <w:marLeft w:val="0"/>
      <w:marRight w:val="0"/>
      <w:marTop w:val="0"/>
      <w:marBottom w:val="0"/>
      <w:divBdr>
        <w:top w:val="none" w:sz="0" w:space="0" w:color="auto"/>
        <w:left w:val="none" w:sz="0" w:space="0" w:color="auto"/>
        <w:bottom w:val="none" w:sz="0" w:space="0" w:color="auto"/>
        <w:right w:val="none" w:sz="0" w:space="0" w:color="auto"/>
      </w:divBdr>
    </w:div>
    <w:div w:id="1679456064">
      <w:bodyDiv w:val="1"/>
      <w:marLeft w:val="0"/>
      <w:marRight w:val="0"/>
      <w:marTop w:val="0"/>
      <w:marBottom w:val="0"/>
      <w:divBdr>
        <w:top w:val="none" w:sz="0" w:space="0" w:color="auto"/>
        <w:left w:val="none" w:sz="0" w:space="0" w:color="auto"/>
        <w:bottom w:val="none" w:sz="0" w:space="0" w:color="auto"/>
        <w:right w:val="none" w:sz="0" w:space="0" w:color="auto"/>
      </w:divBdr>
    </w:div>
    <w:div w:id="1680161848">
      <w:bodyDiv w:val="1"/>
      <w:marLeft w:val="0"/>
      <w:marRight w:val="0"/>
      <w:marTop w:val="0"/>
      <w:marBottom w:val="0"/>
      <w:divBdr>
        <w:top w:val="none" w:sz="0" w:space="0" w:color="auto"/>
        <w:left w:val="none" w:sz="0" w:space="0" w:color="auto"/>
        <w:bottom w:val="none" w:sz="0" w:space="0" w:color="auto"/>
        <w:right w:val="none" w:sz="0" w:space="0" w:color="auto"/>
      </w:divBdr>
    </w:div>
    <w:div w:id="1680504661">
      <w:bodyDiv w:val="1"/>
      <w:marLeft w:val="0"/>
      <w:marRight w:val="0"/>
      <w:marTop w:val="0"/>
      <w:marBottom w:val="0"/>
      <w:divBdr>
        <w:top w:val="none" w:sz="0" w:space="0" w:color="auto"/>
        <w:left w:val="none" w:sz="0" w:space="0" w:color="auto"/>
        <w:bottom w:val="none" w:sz="0" w:space="0" w:color="auto"/>
        <w:right w:val="none" w:sz="0" w:space="0" w:color="auto"/>
      </w:divBdr>
    </w:div>
    <w:div w:id="1680546661">
      <w:bodyDiv w:val="1"/>
      <w:marLeft w:val="0"/>
      <w:marRight w:val="0"/>
      <w:marTop w:val="0"/>
      <w:marBottom w:val="0"/>
      <w:divBdr>
        <w:top w:val="none" w:sz="0" w:space="0" w:color="auto"/>
        <w:left w:val="none" w:sz="0" w:space="0" w:color="auto"/>
        <w:bottom w:val="none" w:sz="0" w:space="0" w:color="auto"/>
        <w:right w:val="none" w:sz="0" w:space="0" w:color="auto"/>
      </w:divBdr>
    </w:div>
    <w:div w:id="1687101068">
      <w:bodyDiv w:val="1"/>
      <w:marLeft w:val="0"/>
      <w:marRight w:val="0"/>
      <w:marTop w:val="0"/>
      <w:marBottom w:val="0"/>
      <w:divBdr>
        <w:top w:val="none" w:sz="0" w:space="0" w:color="auto"/>
        <w:left w:val="none" w:sz="0" w:space="0" w:color="auto"/>
        <w:bottom w:val="none" w:sz="0" w:space="0" w:color="auto"/>
        <w:right w:val="none" w:sz="0" w:space="0" w:color="auto"/>
      </w:divBdr>
    </w:div>
    <w:div w:id="1691102909">
      <w:bodyDiv w:val="1"/>
      <w:marLeft w:val="0"/>
      <w:marRight w:val="0"/>
      <w:marTop w:val="0"/>
      <w:marBottom w:val="0"/>
      <w:divBdr>
        <w:top w:val="none" w:sz="0" w:space="0" w:color="auto"/>
        <w:left w:val="none" w:sz="0" w:space="0" w:color="auto"/>
        <w:bottom w:val="none" w:sz="0" w:space="0" w:color="auto"/>
        <w:right w:val="none" w:sz="0" w:space="0" w:color="auto"/>
      </w:divBdr>
    </w:div>
    <w:div w:id="1692761610">
      <w:bodyDiv w:val="1"/>
      <w:marLeft w:val="0"/>
      <w:marRight w:val="0"/>
      <w:marTop w:val="0"/>
      <w:marBottom w:val="0"/>
      <w:divBdr>
        <w:top w:val="none" w:sz="0" w:space="0" w:color="auto"/>
        <w:left w:val="none" w:sz="0" w:space="0" w:color="auto"/>
        <w:bottom w:val="none" w:sz="0" w:space="0" w:color="auto"/>
        <w:right w:val="none" w:sz="0" w:space="0" w:color="auto"/>
      </w:divBdr>
    </w:div>
    <w:div w:id="1693141709">
      <w:bodyDiv w:val="1"/>
      <w:marLeft w:val="0"/>
      <w:marRight w:val="0"/>
      <w:marTop w:val="0"/>
      <w:marBottom w:val="0"/>
      <w:divBdr>
        <w:top w:val="none" w:sz="0" w:space="0" w:color="auto"/>
        <w:left w:val="none" w:sz="0" w:space="0" w:color="auto"/>
        <w:bottom w:val="none" w:sz="0" w:space="0" w:color="auto"/>
        <w:right w:val="none" w:sz="0" w:space="0" w:color="auto"/>
      </w:divBdr>
    </w:div>
    <w:div w:id="1694576595">
      <w:bodyDiv w:val="1"/>
      <w:marLeft w:val="0"/>
      <w:marRight w:val="0"/>
      <w:marTop w:val="0"/>
      <w:marBottom w:val="0"/>
      <w:divBdr>
        <w:top w:val="none" w:sz="0" w:space="0" w:color="auto"/>
        <w:left w:val="none" w:sz="0" w:space="0" w:color="auto"/>
        <w:bottom w:val="none" w:sz="0" w:space="0" w:color="auto"/>
        <w:right w:val="none" w:sz="0" w:space="0" w:color="auto"/>
      </w:divBdr>
    </w:div>
    <w:div w:id="1696422315">
      <w:bodyDiv w:val="1"/>
      <w:marLeft w:val="0"/>
      <w:marRight w:val="0"/>
      <w:marTop w:val="0"/>
      <w:marBottom w:val="0"/>
      <w:divBdr>
        <w:top w:val="none" w:sz="0" w:space="0" w:color="auto"/>
        <w:left w:val="none" w:sz="0" w:space="0" w:color="auto"/>
        <w:bottom w:val="none" w:sz="0" w:space="0" w:color="auto"/>
        <w:right w:val="none" w:sz="0" w:space="0" w:color="auto"/>
      </w:divBdr>
    </w:div>
    <w:div w:id="1697460949">
      <w:bodyDiv w:val="1"/>
      <w:marLeft w:val="0"/>
      <w:marRight w:val="0"/>
      <w:marTop w:val="0"/>
      <w:marBottom w:val="0"/>
      <w:divBdr>
        <w:top w:val="none" w:sz="0" w:space="0" w:color="auto"/>
        <w:left w:val="none" w:sz="0" w:space="0" w:color="auto"/>
        <w:bottom w:val="none" w:sz="0" w:space="0" w:color="auto"/>
        <w:right w:val="none" w:sz="0" w:space="0" w:color="auto"/>
      </w:divBdr>
      <w:divsChild>
        <w:div w:id="401373874">
          <w:marLeft w:val="0"/>
          <w:marRight w:val="0"/>
          <w:marTop w:val="0"/>
          <w:marBottom w:val="0"/>
          <w:divBdr>
            <w:top w:val="none" w:sz="0" w:space="0" w:color="auto"/>
            <w:left w:val="none" w:sz="0" w:space="0" w:color="auto"/>
            <w:bottom w:val="none" w:sz="0" w:space="0" w:color="auto"/>
            <w:right w:val="none" w:sz="0" w:space="0" w:color="auto"/>
          </w:divBdr>
          <w:divsChild>
            <w:div w:id="802114452">
              <w:marLeft w:val="0"/>
              <w:marRight w:val="0"/>
              <w:marTop w:val="0"/>
              <w:marBottom w:val="0"/>
              <w:divBdr>
                <w:top w:val="none" w:sz="0" w:space="0" w:color="auto"/>
                <w:left w:val="none" w:sz="0" w:space="0" w:color="auto"/>
                <w:bottom w:val="none" w:sz="0" w:space="0" w:color="auto"/>
                <w:right w:val="none" w:sz="0" w:space="0" w:color="auto"/>
              </w:divBdr>
              <w:divsChild>
                <w:div w:id="2077969521">
                  <w:marLeft w:val="0"/>
                  <w:marRight w:val="0"/>
                  <w:marTop w:val="0"/>
                  <w:marBottom w:val="0"/>
                  <w:divBdr>
                    <w:top w:val="none" w:sz="0" w:space="0" w:color="auto"/>
                    <w:left w:val="none" w:sz="0" w:space="0" w:color="auto"/>
                    <w:bottom w:val="none" w:sz="0" w:space="0" w:color="auto"/>
                    <w:right w:val="none" w:sz="0" w:space="0" w:color="auto"/>
                  </w:divBdr>
                  <w:divsChild>
                    <w:div w:id="19952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964155">
          <w:marLeft w:val="0"/>
          <w:marRight w:val="0"/>
          <w:marTop w:val="0"/>
          <w:marBottom w:val="0"/>
          <w:divBdr>
            <w:top w:val="none" w:sz="0" w:space="0" w:color="auto"/>
            <w:left w:val="none" w:sz="0" w:space="0" w:color="auto"/>
            <w:bottom w:val="none" w:sz="0" w:space="0" w:color="auto"/>
            <w:right w:val="none" w:sz="0" w:space="0" w:color="auto"/>
          </w:divBdr>
          <w:divsChild>
            <w:div w:id="2041080892">
              <w:marLeft w:val="0"/>
              <w:marRight w:val="0"/>
              <w:marTop w:val="0"/>
              <w:marBottom w:val="0"/>
              <w:divBdr>
                <w:top w:val="none" w:sz="0" w:space="0" w:color="auto"/>
                <w:left w:val="none" w:sz="0" w:space="0" w:color="auto"/>
                <w:bottom w:val="none" w:sz="0" w:space="0" w:color="auto"/>
                <w:right w:val="none" w:sz="0" w:space="0" w:color="auto"/>
              </w:divBdr>
              <w:divsChild>
                <w:div w:id="637343679">
                  <w:marLeft w:val="0"/>
                  <w:marRight w:val="0"/>
                  <w:marTop w:val="0"/>
                  <w:marBottom w:val="0"/>
                  <w:divBdr>
                    <w:top w:val="none" w:sz="0" w:space="0" w:color="auto"/>
                    <w:left w:val="none" w:sz="0" w:space="0" w:color="auto"/>
                    <w:bottom w:val="none" w:sz="0" w:space="0" w:color="auto"/>
                    <w:right w:val="none" w:sz="0" w:space="0" w:color="auto"/>
                  </w:divBdr>
                  <w:divsChild>
                    <w:div w:id="65904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652552">
      <w:bodyDiv w:val="1"/>
      <w:marLeft w:val="0"/>
      <w:marRight w:val="0"/>
      <w:marTop w:val="0"/>
      <w:marBottom w:val="0"/>
      <w:divBdr>
        <w:top w:val="none" w:sz="0" w:space="0" w:color="auto"/>
        <w:left w:val="none" w:sz="0" w:space="0" w:color="auto"/>
        <w:bottom w:val="none" w:sz="0" w:space="0" w:color="auto"/>
        <w:right w:val="none" w:sz="0" w:space="0" w:color="auto"/>
      </w:divBdr>
    </w:div>
    <w:div w:id="1701542880">
      <w:bodyDiv w:val="1"/>
      <w:marLeft w:val="0"/>
      <w:marRight w:val="0"/>
      <w:marTop w:val="0"/>
      <w:marBottom w:val="0"/>
      <w:divBdr>
        <w:top w:val="none" w:sz="0" w:space="0" w:color="auto"/>
        <w:left w:val="none" w:sz="0" w:space="0" w:color="auto"/>
        <w:bottom w:val="none" w:sz="0" w:space="0" w:color="auto"/>
        <w:right w:val="none" w:sz="0" w:space="0" w:color="auto"/>
      </w:divBdr>
    </w:div>
    <w:div w:id="1701737281">
      <w:bodyDiv w:val="1"/>
      <w:marLeft w:val="0"/>
      <w:marRight w:val="0"/>
      <w:marTop w:val="0"/>
      <w:marBottom w:val="0"/>
      <w:divBdr>
        <w:top w:val="none" w:sz="0" w:space="0" w:color="auto"/>
        <w:left w:val="none" w:sz="0" w:space="0" w:color="auto"/>
        <w:bottom w:val="none" w:sz="0" w:space="0" w:color="auto"/>
        <w:right w:val="none" w:sz="0" w:space="0" w:color="auto"/>
      </w:divBdr>
    </w:div>
    <w:div w:id="1702048139">
      <w:bodyDiv w:val="1"/>
      <w:marLeft w:val="0"/>
      <w:marRight w:val="0"/>
      <w:marTop w:val="0"/>
      <w:marBottom w:val="0"/>
      <w:divBdr>
        <w:top w:val="none" w:sz="0" w:space="0" w:color="auto"/>
        <w:left w:val="none" w:sz="0" w:space="0" w:color="auto"/>
        <w:bottom w:val="none" w:sz="0" w:space="0" w:color="auto"/>
        <w:right w:val="none" w:sz="0" w:space="0" w:color="auto"/>
      </w:divBdr>
    </w:div>
    <w:div w:id="1702120940">
      <w:bodyDiv w:val="1"/>
      <w:marLeft w:val="0"/>
      <w:marRight w:val="0"/>
      <w:marTop w:val="0"/>
      <w:marBottom w:val="0"/>
      <w:divBdr>
        <w:top w:val="none" w:sz="0" w:space="0" w:color="auto"/>
        <w:left w:val="none" w:sz="0" w:space="0" w:color="auto"/>
        <w:bottom w:val="none" w:sz="0" w:space="0" w:color="auto"/>
        <w:right w:val="none" w:sz="0" w:space="0" w:color="auto"/>
      </w:divBdr>
    </w:div>
    <w:div w:id="1702626986">
      <w:bodyDiv w:val="1"/>
      <w:marLeft w:val="0"/>
      <w:marRight w:val="0"/>
      <w:marTop w:val="0"/>
      <w:marBottom w:val="0"/>
      <w:divBdr>
        <w:top w:val="none" w:sz="0" w:space="0" w:color="auto"/>
        <w:left w:val="none" w:sz="0" w:space="0" w:color="auto"/>
        <w:bottom w:val="none" w:sz="0" w:space="0" w:color="auto"/>
        <w:right w:val="none" w:sz="0" w:space="0" w:color="auto"/>
      </w:divBdr>
    </w:div>
    <w:div w:id="1704133728">
      <w:bodyDiv w:val="1"/>
      <w:marLeft w:val="0"/>
      <w:marRight w:val="0"/>
      <w:marTop w:val="0"/>
      <w:marBottom w:val="0"/>
      <w:divBdr>
        <w:top w:val="none" w:sz="0" w:space="0" w:color="auto"/>
        <w:left w:val="none" w:sz="0" w:space="0" w:color="auto"/>
        <w:bottom w:val="none" w:sz="0" w:space="0" w:color="auto"/>
        <w:right w:val="none" w:sz="0" w:space="0" w:color="auto"/>
      </w:divBdr>
    </w:div>
    <w:div w:id="1704282647">
      <w:bodyDiv w:val="1"/>
      <w:marLeft w:val="0"/>
      <w:marRight w:val="0"/>
      <w:marTop w:val="0"/>
      <w:marBottom w:val="0"/>
      <w:divBdr>
        <w:top w:val="none" w:sz="0" w:space="0" w:color="auto"/>
        <w:left w:val="none" w:sz="0" w:space="0" w:color="auto"/>
        <w:bottom w:val="none" w:sz="0" w:space="0" w:color="auto"/>
        <w:right w:val="none" w:sz="0" w:space="0" w:color="auto"/>
      </w:divBdr>
    </w:div>
    <w:div w:id="1710184551">
      <w:bodyDiv w:val="1"/>
      <w:marLeft w:val="0"/>
      <w:marRight w:val="0"/>
      <w:marTop w:val="0"/>
      <w:marBottom w:val="0"/>
      <w:divBdr>
        <w:top w:val="none" w:sz="0" w:space="0" w:color="auto"/>
        <w:left w:val="none" w:sz="0" w:space="0" w:color="auto"/>
        <w:bottom w:val="none" w:sz="0" w:space="0" w:color="auto"/>
        <w:right w:val="none" w:sz="0" w:space="0" w:color="auto"/>
      </w:divBdr>
    </w:div>
    <w:div w:id="1711690044">
      <w:bodyDiv w:val="1"/>
      <w:marLeft w:val="0"/>
      <w:marRight w:val="0"/>
      <w:marTop w:val="0"/>
      <w:marBottom w:val="0"/>
      <w:divBdr>
        <w:top w:val="none" w:sz="0" w:space="0" w:color="auto"/>
        <w:left w:val="none" w:sz="0" w:space="0" w:color="auto"/>
        <w:bottom w:val="none" w:sz="0" w:space="0" w:color="auto"/>
        <w:right w:val="none" w:sz="0" w:space="0" w:color="auto"/>
      </w:divBdr>
    </w:div>
    <w:div w:id="1712148244">
      <w:bodyDiv w:val="1"/>
      <w:marLeft w:val="0"/>
      <w:marRight w:val="0"/>
      <w:marTop w:val="0"/>
      <w:marBottom w:val="0"/>
      <w:divBdr>
        <w:top w:val="none" w:sz="0" w:space="0" w:color="auto"/>
        <w:left w:val="none" w:sz="0" w:space="0" w:color="auto"/>
        <w:bottom w:val="none" w:sz="0" w:space="0" w:color="auto"/>
        <w:right w:val="none" w:sz="0" w:space="0" w:color="auto"/>
      </w:divBdr>
    </w:div>
    <w:div w:id="1714425417">
      <w:bodyDiv w:val="1"/>
      <w:marLeft w:val="0"/>
      <w:marRight w:val="0"/>
      <w:marTop w:val="0"/>
      <w:marBottom w:val="0"/>
      <w:divBdr>
        <w:top w:val="none" w:sz="0" w:space="0" w:color="auto"/>
        <w:left w:val="none" w:sz="0" w:space="0" w:color="auto"/>
        <w:bottom w:val="none" w:sz="0" w:space="0" w:color="auto"/>
        <w:right w:val="none" w:sz="0" w:space="0" w:color="auto"/>
      </w:divBdr>
    </w:div>
    <w:div w:id="1714578727">
      <w:bodyDiv w:val="1"/>
      <w:marLeft w:val="0"/>
      <w:marRight w:val="0"/>
      <w:marTop w:val="0"/>
      <w:marBottom w:val="0"/>
      <w:divBdr>
        <w:top w:val="none" w:sz="0" w:space="0" w:color="auto"/>
        <w:left w:val="none" w:sz="0" w:space="0" w:color="auto"/>
        <w:bottom w:val="none" w:sz="0" w:space="0" w:color="auto"/>
        <w:right w:val="none" w:sz="0" w:space="0" w:color="auto"/>
      </w:divBdr>
    </w:div>
    <w:div w:id="1716007448">
      <w:bodyDiv w:val="1"/>
      <w:marLeft w:val="0"/>
      <w:marRight w:val="0"/>
      <w:marTop w:val="0"/>
      <w:marBottom w:val="0"/>
      <w:divBdr>
        <w:top w:val="none" w:sz="0" w:space="0" w:color="auto"/>
        <w:left w:val="none" w:sz="0" w:space="0" w:color="auto"/>
        <w:bottom w:val="none" w:sz="0" w:space="0" w:color="auto"/>
        <w:right w:val="none" w:sz="0" w:space="0" w:color="auto"/>
      </w:divBdr>
    </w:div>
    <w:div w:id="1717578953">
      <w:bodyDiv w:val="1"/>
      <w:marLeft w:val="0"/>
      <w:marRight w:val="0"/>
      <w:marTop w:val="0"/>
      <w:marBottom w:val="0"/>
      <w:divBdr>
        <w:top w:val="none" w:sz="0" w:space="0" w:color="auto"/>
        <w:left w:val="none" w:sz="0" w:space="0" w:color="auto"/>
        <w:bottom w:val="none" w:sz="0" w:space="0" w:color="auto"/>
        <w:right w:val="none" w:sz="0" w:space="0" w:color="auto"/>
      </w:divBdr>
    </w:div>
    <w:div w:id="1719279229">
      <w:bodyDiv w:val="1"/>
      <w:marLeft w:val="0"/>
      <w:marRight w:val="0"/>
      <w:marTop w:val="0"/>
      <w:marBottom w:val="0"/>
      <w:divBdr>
        <w:top w:val="none" w:sz="0" w:space="0" w:color="auto"/>
        <w:left w:val="none" w:sz="0" w:space="0" w:color="auto"/>
        <w:bottom w:val="none" w:sz="0" w:space="0" w:color="auto"/>
        <w:right w:val="none" w:sz="0" w:space="0" w:color="auto"/>
      </w:divBdr>
    </w:div>
    <w:div w:id="1719695269">
      <w:bodyDiv w:val="1"/>
      <w:marLeft w:val="0"/>
      <w:marRight w:val="0"/>
      <w:marTop w:val="0"/>
      <w:marBottom w:val="0"/>
      <w:divBdr>
        <w:top w:val="none" w:sz="0" w:space="0" w:color="auto"/>
        <w:left w:val="none" w:sz="0" w:space="0" w:color="auto"/>
        <w:bottom w:val="none" w:sz="0" w:space="0" w:color="auto"/>
        <w:right w:val="none" w:sz="0" w:space="0" w:color="auto"/>
      </w:divBdr>
    </w:div>
    <w:div w:id="1721857749">
      <w:bodyDiv w:val="1"/>
      <w:marLeft w:val="0"/>
      <w:marRight w:val="0"/>
      <w:marTop w:val="0"/>
      <w:marBottom w:val="0"/>
      <w:divBdr>
        <w:top w:val="none" w:sz="0" w:space="0" w:color="auto"/>
        <w:left w:val="none" w:sz="0" w:space="0" w:color="auto"/>
        <w:bottom w:val="none" w:sz="0" w:space="0" w:color="auto"/>
        <w:right w:val="none" w:sz="0" w:space="0" w:color="auto"/>
      </w:divBdr>
    </w:div>
    <w:div w:id="1722946095">
      <w:bodyDiv w:val="1"/>
      <w:marLeft w:val="0"/>
      <w:marRight w:val="0"/>
      <w:marTop w:val="0"/>
      <w:marBottom w:val="0"/>
      <w:divBdr>
        <w:top w:val="none" w:sz="0" w:space="0" w:color="auto"/>
        <w:left w:val="none" w:sz="0" w:space="0" w:color="auto"/>
        <w:bottom w:val="none" w:sz="0" w:space="0" w:color="auto"/>
        <w:right w:val="none" w:sz="0" w:space="0" w:color="auto"/>
      </w:divBdr>
    </w:div>
    <w:div w:id="1724064220">
      <w:bodyDiv w:val="1"/>
      <w:marLeft w:val="0"/>
      <w:marRight w:val="0"/>
      <w:marTop w:val="0"/>
      <w:marBottom w:val="0"/>
      <w:divBdr>
        <w:top w:val="none" w:sz="0" w:space="0" w:color="auto"/>
        <w:left w:val="none" w:sz="0" w:space="0" w:color="auto"/>
        <w:bottom w:val="none" w:sz="0" w:space="0" w:color="auto"/>
        <w:right w:val="none" w:sz="0" w:space="0" w:color="auto"/>
      </w:divBdr>
    </w:div>
    <w:div w:id="1726371896">
      <w:bodyDiv w:val="1"/>
      <w:marLeft w:val="0"/>
      <w:marRight w:val="0"/>
      <w:marTop w:val="0"/>
      <w:marBottom w:val="0"/>
      <w:divBdr>
        <w:top w:val="none" w:sz="0" w:space="0" w:color="auto"/>
        <w:left w:val="none" w:sz="0" w:space="0" w:color="auto"/>
        <w:bottom w:val="none" w:sz="0" w:space="0" w:color="auto"/>
        <w:right w:val="none" w:sz="0" w:space="0" w:color="auto"/>
      </w:divBdr>
    </w:div>
    <w:div w:id="1726560541">
      <w:bodyDiv w:val="1"/>
      <w:marLeft w:val="0"/>
      <w:marRight w:val="0"/>
      <w:marTop w:val="0"/>
      <w:marBottom w:val="0"/>
      <w:divBdr>
        <w:top w:val="none" w:sz="0" w:space="0" w:color="auto"/>
        <w:left w:val="none" w:sz="0" w:space="0" w:color="auto"/>
        <w:bottom w:val="none" w:sz="0" w:space="0" w:color="auto"/>
        <w:right w:val="none" w:sz="0" w:space="0" w:color="auto"/>
      </w:divBdr>
    </w:div>
    <w:div w:id="1726832228">
      <w:bodyDiv w:val="1"/>
      <w:marLeft w:val="0"/>
      <w:marRight w:val="0"/>
      <w:marTop w:val="0"/>
      <w:marBottom w:val="0"/>
      <w:divBdr>
        <w:top w:val="none" w:sz="0" w:space="0" w:color="auto"/>
        <w:left w:val="none" w:sz="0" w:space="0" w:color="auto"/>
        <w:bottom w:val="none" w:sz="0" w:space="0" w:color="auto"/>
        <w:right w:val="none" w:sz="0" w:space="0" w:color="auto"/>
      </w:divBdr>
    </w:div>
    <w:div w:id="1730685454">
      <w:bodyDiv w:val="1"/>
      <w:marLeft w:val="0"/>
      <w:marRight w:val="0"/>
      <w:marTop w:val="0"/>
      <w:marBottom w:val="0"/>
      <w:divBdr>
        <w:top w:val="none" w:sz="0" w:space="0" w:color="auto"/>
        <w:left w:val="none" w:sz="0" w:space="0" w:color="auto"/>
        <w:bottom w:val="none" w:sz="0" w:space="0" w:color="auto"/>
        <w:right w:val="none" w:sz="0" w:space="0" w:color="auto"/>
      </w:divBdr>
    </w:div>
    <w:div w:id="1731418739">
      <w:bodyDiv w:val="1"/>
      <w:marLeft w:val="0"/>
      <w:marRight w:val="0"/>
      <w:marTop w:val="0"/>
      <w:marBottom w:val="0"/>
      <w:divBdr>
        <w:top w:val="none" w:sz="0" w:space="0" w:color="auto"/>
        <w:left w:val="none" w:sz="0" w:space="0" w:color="auto"/>
        <w:bottom w:val="none" w:sz="0" w:space="0" w:color="auto"/>
        <w:right w:val="none" w:sz="0" w:space="0" w:color="auto"/>
      </w:divBdr>
    </w:div>
    <w:div w:id="1731726615">
      <w:bodyDiv w:val="1"/>
      <w:marLeft w:val="0"/>
      <w:marRight w:val="0"/>
      <w:marTop w:val="0"/>
      <w:marBottom w:val="0"/>
      <w:divBdr>
        <w:top w:val="none" w:sz="0" w:space="0" w:color="auto"/>
        <w:left w:val="none" w:sz="0" w:space="0" w:color="auto"/>
        <w:bottom w:val="none" w:sz="0" w:space="0" w:color="auto"/>
        <w:right w:val="none" w:sz="0" w:space="0" w:color="auto"/>
      </w:divBdr>
    </w:div>
    <w:div w:id="1733196123">
      <w:bodyDiv w:val="1"/>
      <w:marLeft w:val="0"/>
      <w:marRight w:val="0"/>
      <w:marTop w:val="0"/>
      <w:marBottom w:val="0"/>
      <w:divBdr>
        <w:top w:val="none" w:sz="0" w:space="0" w:color="auto"/>
        <w:left w:val="none" w:sz="0" w:space="0" w:color="auto"/>
        <w:bottom w:val="none" w:sz="0" w:space="0" w:color="auto"/>
        <w:right w:val="none" w:sz="0" w:space="0" w:color="auto"/>
      </w:divBdr>
    </w:div>
    <w:div w:id="1733650102">
      <w:bodyDiv w:val="1"/>
      <w:marLeft w:val="0"/>
      <w:marRight w:val="0"/>
      <w:marTop w:val="0"/>
      <w:marBottom w:val="0"/>
      <w:divBdr>
        <w:top w:val="none" w:sz="0" w:space="0" w:color="auto"/>
        <w:left w:val="none" w:sz="0" w:space="0" w:color="auto"/>
        <w:bottom w:val="none" w:sz="0" w:space="0" w:color="auto"/>
        <w:right w:val="none" w:sz="0" w:space="0" w:color="auto"/>
      </w:divBdr>
    </w:div>
    <w:div w:id="1734700094">
      <w:bodyDiv w:val="1"/>
      <w:marLeft w:val="0"/>
      <w:marRight w:val="0"/>
      <w:marTop w:val="0"/>
      <w:marBottom w:val="0"/>
      <w:divBdr>
        <w:top w:val="none" w:sz="0" w:space="0" w:color="auto"/>
        <w:left w:val="none" w:sz="0" w:space="0" w:color="auto"/>
        <w:bottom w:val="none" w:sz="0" w:space="0" w:color="auto"/>
        <w:right w:val="none" w:sz="0" w:space="0" w:color="auto"/>
      </w:divBdr>
    </w:div>
    <w:div w:id="1735816507">
      <w:bodyDiv w:val="1"/>
      <w:marLeft w:val="0"/>
      <w:marRight w:val="0"/>
      <w:marTop w:val="0"/>
      <w:marBottom w:val="0"/>
      <w:divBdr>
        <w:top w:val="none" w:sz="0" w:space="0" w:color="auto"/>
        <w:left w:val="none" w:sz="0" w:space="0" w:color="auto"/>
        <w:bottom w:val="none" w:sz="0" w:space="0" w:color="auto"/>
        <w:right w:val="none" w:sz="0" w:space="0" w:color="auto"/>
      </w:divBdr>
    </w:div>
    <w:div w:id="1736778268">
      <w:bodyDiv w:val="1"/>
      <w:marLeft w:val="0"/>
      <w:marRight w:val="0"/>
      <w:marTop w:val="0"/>
      <w:marBottom w:val="0"/>
      <w:divBdr>
        <w:top w:val="none" w:sz="0" w:space="0" w:color="auto"/>
        <w:left w:val="none" w:sz="0" w:space="0" w:color="auto"/>
        <w:bottom w:val="none" w:sz="0" w:space="0" w:color="auto"/>
        <w:right w:val="none" w:sz="0" w:space="0" w:color="auto"/>
      </w:divBdr>
    </w:div>
    <w:div w:id="1738935222">
      <w:bodyDiv w:val="1"/>
      <w:marLeft w:val="0"/>
      <w:marRight w:val="0"/>
      <w:marTop w:val="0"/>
      <w:marBottom w:val="0"/>
      <w:divBdr>
        <w:top w:val="none" w:sz="0" w:space="0" w:color="auto"/>
        <w:left w:val="none" w:sz="0" w:space="0" w:color="auto"/>
        <w:bottom w:val="none" w:sz="0" w:space="0" w:color="auto"/>
        <w:right w:val="none" w:sz="0" w:space="0" w:color="auto"/>
      </w:divBdr>
    </w:div>
    <w:div w:id="1740638235">
      <w:bodyDiv w:val="1"/>
      <w:marLeft w:val="0"/>
      <w:marRight w:val="0"/>
      <w:marTop w:val="0"/>
      <w:marBottom w:val="0"/>
      <w:divBdr>
        <w:top w:val="none" w:sz="0" w:space="0" w:color="auto"/>
        <w:left w:val="none" w:sz="0" w:space="0" w:color="auto"/>
        <w:bottom w:val="none" w:sz="0" w:space="0" w:color="auto"/>
        <w:right w:val="none" w:sz="0" w:space="0" w:color="auto"/>
      </w:divBdr>
    </w:div>
    <w:div w:id="1742219450">
      <w:bodyDiv w:val="1"/>
      <w:marLeft w:val="0"/>
      <w:marRight w:val="0"/>
      <w:marTop w:val="0"/>
      <w:marBottom w:val="0"/>
      <w:divBdr>
        <w:top w:val="none" w:sz="0" w:space="0" w:color="auto"/>
        <w:left w:val="none" w:sz="0" w:space="0" w:color="auto"/>
        <w:bottom w:val="none" w:sz="0" w:space="0" w:color="auto"/>
        <w:right w:val="none" w:sz="0" w:space="0" w:color="auto"/>
      </w:divBdr>
    </w:div>
    <w:div w:id="1744643706">
      <w:bodyDiv w:val="1"/>
      <w:marLeft w:val="0"/>
      <w:marRight w:val="0"/>
      <w:marTop w:val="0"/>
      <w:marBottom w:val="0"/>
      <w:divBdr>
        <w:top w:val="none" w:sz="0" w:space="0" w:color="auto"/>
        <w:left w:val="none" w:sz="0" w:space="0" w:color="auto"/>
        <w:bottom w:val="none" w:sz="0" w:space="0" w:color="auto"/>
        <w:right w:val="none" w:sz="0" w:space="0" w:color="auto"/>
      </w:divBdr>
    </w:div>
    <w:div w:id="1747916729">
      <w:bodyDiv w:val="1"/>
      <w:marLeft w:val="0"/>
      <w:marRight w:val="0"/>
      <w:marTop w:val="0"/>
      <w:marBottom w:val="0"/>
      <w:divBdr>
        <w:top w:val="none" w:sz="0" w:space="0" w:color="auto"/>
        <w:left w:val="none" w:sz="0" w:space="0" w:color="auto"/>
        <w:bottom w:val="none" w:sz="0" w:space="0" w:color="auto"/>
        <w:right w:val="none" w:sz="0" w:space="0" w:color="auto"/>
      </w:divBdr>
    </w:div>
    <w:div w:id="1747991337">
      <w:bodyDiv w:val="1"/>
      <w:marLeft w:val="0"/>
      <w:marRight w:val="0"/>
      <w:marTop w:val="0"/>
      <w:marBottom w:val="0"/>
      <w:divBdr>
        <w:top w:val="none" w:sz="0" w:space="0" w:color="auto"/>
        <w:left w:val="none" w:sz="0" w:space="0" w:color="auto"/>
        <w:bottom w:val="none" w:sz="0" w:space="0" w:color="auto"/>
        <w:right w:val="none" w:sz="0" w:space="0" w:color="auto"/>
      </w:divBdr>
    </w:div>
    <w:div w:id="1749035682">
      <w:bodyDiv w:val="1"/>
      <w:marLeft w:val="0"/>
      <w:marRight w:val="0"/>
      <w:marTop w:val="0"/>
      <w:marBottom w:val="0"/>
      <w:divBdr>
        <w:top w:val="none" w:sz="0" w:space="0" w:color="auto"/>
        <w:left w:val="none" w:sz="0" w:space="0" w:color="auto"/>
        <w:bottom w:val="none" w:sz="0" w:space="0" w:color="auto"/>
        <w:right w:val="none" w:sz="0" w:space="0" w:color="auto"/>
      </w:divBdr>
    </w:div>
    <w:div w:id="1751275379">
      <w:bodyDiv w:val="1"/>
      <w:marLeft w:val="0"/>
      <w:marRight w:val="0"/>
      <w:marTop w:val="0"/>
      <w:marBottom w:val="0"/>
      <w:divBdr>
        <w:top w:val="none" w:sz="0" w:space="0" w:color="auto"/>
        <w:left w:val="none" w:sz="0" w:space="0" w:color="auto"/>
        <w:bottom w:val="none" w:sz="0" w:space="0" w:color="auto"/>
        <w:right w:val="none" w:sz="0" w:space="0" w:color="auto"/>
      </w:divBdr>
    </w:div>
    <w:div w:id="1751997141">
      <w:bodyDiv w:val="1"/>
      <w:marLeft w:val="0"/>
      <w:marRight w:val="0"/>
      <w:marTop w:val="0"/>
      <w:marBottom w:val="0"/>
      <w:divBdr>
        <w:top w:val="none" w:sz="0" w:space="0" w:color="auto"/>
        <w:left w:val="none" w:sz="0" w:space="0" w:color="auto"/>
        <w:bottom w:val="none" w:sz="0" w:space="0" w:color="auto"/>
        <w:right w:val="none" w:sz="0" w:space="0" w:color="auto"/>
      </w:divBdr>
    </w:div>
    <w:div w:id="1752119644">
      <w:bodyDiv w:val="1"/>
      <w:marLeft w:val="0"/>
      <w:marRight w:val="0"/>
      <w:marTop w:val="0"/>
      <w:marBottom w:val="0"/>
      <w:divBdr>
        <w:top w:val="none" w:sz="0" w:space="0" w:color="auto"/>
        <w:left w:val="none" w:sz="0" w:space="0" w:color="auto"/>
        <w:bottom w:val="none" w:sz="0" w:space="0" w:color="auto"/>
        <w:right w:val="none" w:sz="0" w:space="0" w:color="auto"/>
      </w:divBdr>
    </w:div>
    <w:div w:id="1752311603">
      <w:bodyDiv w:val="1"/>
      <w:marLeft w:val="0"/>
      <w:marRight w:val="0"/>
      <w:marTop w:val="0"/>
      <w:marBottom w:val="0"/>
      <w:divBdr>
        <w:top w:val="none" w:sz="0" w:space="0" w:color="auto"/>
        <w:left w:val="none" w:sz="0" w:space="0" w:color="auto"/>
        <w:bottom w:val="none" w:sz="0" w:space="0" w:color="auto"/>
        <w:right w:val="none" w:sz="0" w:space="0" w:color="auto"/>
      </w:divBdr>
    </w:div>
    <w:div w:id="1752847299">
      <w:bodyDiv w:val="1"/>
      <w:marLeft w:val="0"/>
      <w:marRight w:val="0"/>
      <w:marTop w:val="0"/>
      <w:marBottom w:val="0"/>
      <w:divBdr>
        <w:top w:val="none" w:sz="0" w:space="0" w:color="auto"/>
        <w:left w:val="none" w:sz="0" w:space="0" w:color="auto"/>
        <w:bottom w:val="none" w:sz="0" w:space="0" w:color="auto"/>
        <w:right w:val="none" w:sz="0" w:space="0" w:color="auto"/>
      </w:divBdr>
    </w:div>
    <w:div w:id="1752850537">
      <w:bodyDiv w:val="1"/>
      <w:marLeft w:val="0"/>
      <w:marRight w:val="0"/>
      <w:marTop w:val="0"/>
      <w:marBottom w:val="0"/>
      <w:divBdr>
        <w:top w:val="none" w:sz="0" w:space="0" w:color="auto"/>
        <w:left w:val="none" w:sz="0" w:space="0" w:color="auto"/>
        <w:bottom w:val="none" w:sz="0" w:space="0" w:color="auto"/>
        <w:right w:val="none" w:sz="0" w:space="0" w:color="auto"/>
      </w:divBdr>
    </w:div>
    <w:div w:id="1754625224">
      <w:bodyDiv w:val="1"/>
      <w:marLeft w:val="0"/>
      <w:marRight w:val="0"/>
      <w:marTop w:val="0"/>
      <w:marBottom w:val="0"/>
      <w:divBdr>
        <w:top w:val="none" w:sz="0" w:space="0" w:color="auto"/>
        <w:left w:val="none" w:sz="0" w:space="0" w:color="auto"/>
        <w:bottom w:val="none" w:sz="0" w:space="0" w:color="auto"/>
        <w:right w:val="none" w:sz="0" w:space="0" w:color="auto"/>
      </w:divBdr>
    </w:div>
    <w:div w:id="1755318206">
      <w:bodyDiv w:val="1"/>
      <w:marLeft w:val="0"/>
      <w:marRight w:val="0"/>
      <w:marTop w:val="0"/>
      <w:marBottom w:val="0"/>
      <w:divBdr>
        <w:top w:val="none" w:sz="0" w:space="0" w:color="auto"/>
        <w:left w:val="none" w:sz="0" w:space="0" w:color="auto"/>
        <w:bottom w:val="none" w:sz="0" w:space="0" w:color="auto"/>
        <w:right w:val="none" w:sz="0" w:space="0" w:color="auto"/>
      </w:divBdr>
    </w:div>
    <w:div w:id="1755742002">
      <w:bodyDiv w:val="1"/>
      <w:marLeft w:val="0"/>
      <w:marRight w:val="0"/>
      <w:marTop w:val="0"/>
      <w:marBottom w:val="0"/>
      <w:divBdr>
        <w:top w:val="none" w:sz="0" w:space="0" w:color="auto"/>
        <w:left w:val="none" w:sz="0" w:space="0" w:color="auto"/>
        <w:bottom w:val="none" w:sz="0" w:space="0" w:color="auto"/>
        <w:right w:val="none" w:sz="0" w:space="0" w:color="auto"/>
      </w:divBdr>
    </w:div>
    <w:div w:id="1756659190">
      <w:bodyDiv w:val="1"/>
      <w:marLeft w:val="0"/>
      <w:marRight w:val="0"/>
      <w:marTop w:val="0"/>
      <w:marBottom w:val="0"/>
      <w:divBdr>
        <w:top w:val="none" w:sz="0" w:space="0" w:color="auto"/>
        <w:left w:val="none" w:sz="0" w:space="0" w:color="auto"/>
        <w:bottom w:val="none" w:sz="0" w:space="0" w:color="auto"/>
        <w:right w:val="none" w:sz="0" w:space="0" w:color="auto"/>
      </w:divBdr>
    </w:div>
    <w:div w:id="1758402853">
      <w:bodyDiv w:val="1"/>
      <w:marLeft w:val="0"/>
      <w:marRight w:val="0"/>
      <w:marTop w:val="0"/>
      <w:marBottom w:val="0"/>
      <w:divBdr>
        <w:top w:val="none" w:sz="0" w:space="0" w:color="auto"/>
        <w:left w:val="none" w:sz="0" w:space="0" w:color="auto"/>
        <w:bottom w:val="none" w:sz="0" w:space="0" w:color="auto"/>
        <w:right w:val="none" w:sz="0" w:space="0" w:color="auto"/>
      </w:divBdr>
    </w:div>
    <w:div w:id="1759400761">
      <w:bodyDiv w:val="1"/>
      <w:marLeft w:val="0"/>
      <w:marRight w:val="0"/>
      <w:marTop w:val="0"/>
      <w:marBottom w:val="0"/>
      <w:divBdr>
        <w:top w:val="none" w:sz="0" w:space="0" w:color="auto"/>
        <w:left w:val="none" w:sz="0" w:space="0" w:color="auto"/>
        <w:bottom w:val="none" w:sz="0" w:space="0" w:color="auto"/>
        <w:right w:val="none" w:sz="0" w:space="0" w:color="auto"/>
      </w:divBdr>
    </w:div>
    <w:div w:id="1759641700">
      <w:bodyDiv w:val="1"/>
      <w:marLeft w:val="0"/>
      <w:marRight w:val="0"/>
      <w:marTop w:val="0"/>
      <w:marBottom w:val="0"/>
      <w:divBdr>
        <w:top w:val="none" w:sz="0" w:space="0" w:color="auto"/>
        <w:left w:val="none" w:sz="0" w:space="0" w:color="auto"/>
        <w:bottom w:val="none" w:sz="0" w:space="0" w:color="auto"/>
        <w:right w:val="none" w:sz="0" w:space="0" w:color="auto"/>
      </w:divBdr>
    </w:div>
    <w:div w:id="1759715290">
      <w:bodyDiv w:val="1"/>
      <w:marLeft w:val="0"/>
      <w:marRight w:val="0"/>
      <w:marTop w:val="0"/>
      <w:marBottom w:val="0"/>
      <w:divBdr>
        <w:top w:val="none" w:sz="0" w:space="0" w:color="auto"/>
        <w:left w:val="none" w:sz="0" w:space="0" w:color="auto"/>
        <w:bottom w:val="none" w:sz="0" w:space="0" w:color="auto"/>
        <w:right w:val="none" w:sz="0" w:space="0" w:color="auto"/>
      </w:divBdr>
    </w:div>
    <w:div w:id="1761171402">
      <w:bodyDiv w:val="1"/>
      <w:marLeft w:val="0"/>
      <w:marRight w:val="0"/>
      <w:marTop w:val="0"/>
      <w:marBottom w:val="0"/>
      <w:divBdr>
        <w:top w:val="none" w:sz="0" w:space="0" w:color="auto"/>
        <w:left w:val="none" w:sz="0" w:space="0" w:color="auto"/>
        <w:bottom w:val="none" w:sz="0" w:space="0" w:color="auto"/>
        <w:right w:val="none" w:sz="0" w:space="0" w:color="auto"/>
      </w:divBdr>
    </w:div>
    <w:div w:id="1761875193">
      <w:bodyDiv w:val="1"/>
      <w:marLeft w:val="0"/>
      <w:marRight w:val="0"/>
      <w:marTop w:val="0"/>
      <w:marBottom w:val="0"/>
      <w:divBdr>
        <w:top w:val="none" w:sz="0" w:space="0" w:color="auto"/>
        <w:left w:val="none" w:sz="0" w:space="0" w:color="auto"/>
        <w:bottom w:val="none" w:sz="0" w:space="0" w:color="auto"/>
        <w:right w:val="none" w:sz="0" w:space="0" w:color="auto"/>
      </w:divBdr>
    </w:div>
    <w:div w:id="1762023996">
      <w:bodyDiv w:val="1"/>
      <w:marLeft w:val="0"/>
      <w:marRight w:val="0"/>
      <w:marTop w:val="0"/>
      <w:marBottom w:val="0"/>
      <w:divBdr>
        <w:top w:val="none" w:sz="0" w:space="0" w:color="auto"/>
        <w:left w:val="none" w:sz="0" w:space="0" w:color="auto"/>
        <w:bottom w:val="none" w:sz="0" w:space="0" w:color="auto"/>
        <w:right w:val="none" w:sz="0" w:space="0" w:color="auto"/>
      </w:divBdr>
    </w:div>
    <w:div w:id="1766418948">
      <w:bodyDiv w:val="1"/>
      <w:marLeft w:val="0"/>
      <w:marRight w:val="0"/>
      <w:marTop w:val="0"/>
      <w:marBottom w:val="0"/>
      <w:divBdr>
        <w:top w:val="none" w:sz="0" w:space="0" w:color="auto"/>
        <w:left w:val="none" w:sz="0" w:space="0" w:color="auto"/>
        <w:bottom w:val="none" w:sz="0" w:space="0" w:color="auto"/>
        <w:right w:val="none" w:sz="0" w:space="0" w:color="auto"/>
      </w:divBdr>
    </w:div>
    <w:div w:id="1767312124">
      <w:bodyDiv w:val="1"/>
      <w:marLeft w:val="0"/>
      <w:marRight w:val="0"/>
      <w:marTop w:val="0"/>
      <w:marBottom w:val="0"/>
      <w:divBdr>
        <w:top w:val="none" w:sz="0" w:space="0" w:color="auto"/>
        <w:left w:val="none" w:sz="0" w:space="0" w:color="auto"/>
        <w:bottom w:val="none" w:sz="0" w:space="0" w:color="auto"/>
        <w:right w:val="none" w:sz="0" w:space="0" w:color="auto"/>
      </w:divBdr>
    </w:div>
    <w:div w:id="1768961448">
      <w:bodyDiv w:val="1"/>
      <w:marLeft w:val="0"/>
      <w:marRight w:val="0"/>
      <w:marTop w:val="0"/>
      <w:marBottom w:val="0"/>
      <w:divBdr>
        <w:top w:val="none" w:sz="0" w:space="0" w:color="auto"/>
        <w:left w:val="none" w:sz="0" w:space="0" w:color="auto"/>
        <w:bottom w:val="none" w:sz="0" w:space="0" w:color="auto"/>
        <w:right w:val="none" w:sz="0" w:space="0" w:color="auto"/>
      </w:divBdr>
    </w:div>
    <w:div w:id="1769538789">
      <w:bodyDiv w:val="1"/>
      <w:marLeft w:val="0"/>
      <w:marRight w:val="0"/>
      <w:marTop w:val="0"/>
      <w:marBottom w:val="0"/>
      <w:divBdr>
        <w:top w:val="none" w:sz="0" w:space="0" w:color="auto"/>
        <w:left w:val="none" w:sz="0" w:space="0" w:color="auto"/>
        <w:bottom w:val="none" w:sz="0" w:space="0" w:color="auto"/>
        <w:right w:val="none" w:sz="0" w:space="0" w:color="auto"/>
      </w:divBdr>
    </w:div>
    <w:div w:id="1770806125">
      <w:bodyDiv w:val="1"/>
      <w:marLeft w:val="0"/>
      <w:marRight w:val="0"/>
      <w:marTop w:val="0"/>
      <w:marBottom w:val="0"/>
      <w:divBdr>
        <w:top w:val="none" w:sz="0" w:space="0" w:color="auto"/>
        <w:left w:val="none" w:sz="0" w:space="0" w:color="auto"/>
        <w:bottom w:val="none" w:sz="0" w:space="0" w:color="auto"/>
        <w:right w:val="none" w:sz="0" w:space="0" w:color="auto"/>
      </w:divBdr>
    </w:div>
    <w:div w:id="1770929737">
      <w:bodyDiv w:val="1"/>
      <w:marLeft w:val="0"/>
      <w:marRight w:val="0"/>
      <w:marTop w:val="0"/>
      <w:marBottom w:val="0"/>
      <w:divBdr>
        <w:top w:val="none" w:sz="0" w:space="0" w:color="auto"/>
        <w:left w:val="none" w:sz="0" w:space="0" w:color="auto"/>
        <w:bottom w:val="none" w:sz="0" w:space="0" w:color="auto"/>
        <w:right w:val="none" w:sz="0" w:space="0" w:color="auto"/>
      </w:divBdr>
    </w:div>
    <w:div w:id="1772125532">
      <w:bodyDiv w:val="1"/>
      <w:marLeft w:val="0"/>
      <w:marRight w:val="0"/>
      <w:marTop w:val="0"/>
      <w:marBottom w:val="0"/>
      <w:divBdr>
        <w:top w:val="none" w:sz="0" w:space="0" w:color="auto"/>
        <w:left w:val="none" w:sz="0" w:space="0" w:color="auto"/>
        <w:bottom w:val="none" w:sz="0" w:space="0" w:color="auto"/>
        <w:right w:val="none" w:sz="0" w:space="0" w:color="auto"/>
      </w:divBdr>
    </w:div>
    <w:div w:id="1772387949">
      <w:bodyDiv w:val="1"/>
      <w:marLeft w:val="0"/>
      <w:marRight w:val="0"/>
      <w:marTop w:val="0"/>
      <w:marBottom w:val="0"/>
      <w:divBdr>
        <w:top w:val="none" w:sz="0" w:space="0" w:color="auto"/>
        <w:left w:val="none" w:sz="0" w:space="0" w:color="auto"/>
        <w:bottom w:val="none" w:sz="0" w:space="0" w:color="auto"/>
        <w:right w:val="none" w:sz="0" w:space="0" w:color="auto"/>
      </w:divBdr>
    </w:div>
    <w:div w:id="1774090891">
      <w:bodyDiv w:val="1"/>
      <w:marLeft w:val="0"/>
      <w:marRight w:val="0"/>
      <w:marTop w:val="0"/>
      <w:marBottom w:val="0"/>
      <w:divBdr>
        <w:top w:val="none" w:sz="0" w:space="0" w:color="auto"/>
        <w:left w:val="none" w:sz="0" w:space="0" w:color="auto"/>
        <w:bottom w:val="none" w:sz="0" w:space="0" w:color="auto"/>
        <w:right w:val="none" w:sz="0" w:space="0" w:color="auto"/>
      </w:divBdr>
    </w:div>
    <w:div w:id="1776099267">
      <w:bodyDiv w:val="1"/>
      <w:marLeft w:val="0"/>
      <w:marRight w:val="0"/>
      <w:marTop w:val="0"/>
      <w:marBottom w:val="0"/>
      <w:divBdr>
        <w:top w:val="none" w:sz="0" w:space="0" w:color="auto"/>
        <w:left w:val="none" w:sz="0" w:space="0" w:color="auto"/>
        <w:bottom w:val="none" w:sz="0" w:space="0" w:color="auto"/>
        <w:right w:val="none" w:sz="0" w:space="0" w:color="auto"/>
      </w:divBdr>
    </w:div>
    <w:div w:id="1776288119">
      <w:bodyDiv w:val="1"/>
      <w:marLeft w:val="0"/>
      <w:marRight w:val="0"/>
      <w:marTop w:val="0"/>
      <w:marBottom w:val="0"/>
      <w:divBdr>
        <w:top w:val="none" w:sz="0" w:space="0" w:color="auto"/>
        <w:left w:val="none" w:sz="0" w:space="0" w:color="auto"/>
        <w:bottom w:val="none" w:sz="0" w:space="0" w:color="auto"/>
        <w:right w:val="none" w:sz="0" w:space="0" w:color="auto"/>
      </w:divBdr>
    </w:div>
    <w:div w:id="1777286461">
      <w:bodyDiv w:val="1"/>
      <w:marLeft w:val="0"/>
      <w:marRight w:val="0"/>
      <w:marTop w:val="0"/>
      <w:marBottom w:val="0"/>
      <w:divBdr>
        <w:top w:val="none" w:sz="0" w:space="0" w:color="auto"/>
        <w:left w:val="none" w:sz="0" w:space="0" w:color="auto"/>
        <w:bottom w:val="none" w:sz="0" w:space="0" w:color="auto"/>
        <w:right w:val="none" w:sz="0" w:space="0" w:color="auto"/>
      </w:divBdr>
    </w:div>
    <w:div w:id="1780903718">
      <w:bodyDiv w:val="1"/>
      <w:marLeft w:val="0"/>
      <w:marRight w:val="0"/>
      <w:marTop w:val="0"/>
      <w:marBottom w:val="0"/>
      <w:divBdr>
        <w:top w:val="none" w:sz="0" w:space="0" w:color="auto"/>
        <w:left w:val="none" w:sz="0" w:space="0" w:color="auto"/>
        <w:bottom w:val="none" w:sz="0" w:space="0" w:color="auto"/>
        <w:right w:val="none" w:sz="0" w:space="0" w:color="auto"/>
      </w:divBdr>
    </w:div>
    <w:div w:id="1781024762">
      <w:bodyDiv w:val="1"/>
      <w:marLeft w:val="0"/>
      <w:marRight w:val="0"/>
      <w:marTop w:val="0"/>
      <w:marBottom w:val="0"/>
      <w:divBdr>
        <w:top w:val="none" w:sz="0" w:space="0" w:color="auto"/>
        <w:left w:val="none" w:sz="0" w:space="0" w:color="auto"/>
        <w:bottom w:val="none" w:sz="0" w:space="0" w:color="auto"/>
        <w:right w:val="none" w:sz="0" w:space="0" w:color="auto"/>
      </w:divBdr>
    </w:div>
    <w:div w:id="1781295634">
      <w:bodyDiv w:val="1"/>
      <w:marLeft w:val="0"/>
      <w:marRight w:val="0"/>
      <w:marTop w:val="0"/>
      <w:marBottom w:val="0"/>
      <w:divBdr>
        <w:top w:val="none" w:sz="0" w:space="0" w:color="auto"/>
        <w:left w:val="none" w:sz="0" w:space="0" w:color="auto"/>
        <w:bottom w:val="none" w:sz="0" w:space="0" w:color="auto"/>
        <w:right w:val="none" w:sz="0" w:space="0" w:color="auto"/>
      </w:divBdr>
    </w:div>
    <w:div w:id="1786735363">
      <w:bodyDiv w:val="1"/>
      <w:marLeft w:val="0"/>
      <w:marRight w:val="0"/>
      <w:marTop w:val="0"/>
      <w:marBottom w:val="0"/>
      <w:divBdr>
        <w:top w:val="none" w:sz="0" w:space="0" w:color="auto"/>
        <w:left w:val="none" w:sz="0" w:space="0" w:color="auto"/>
        <w:bottom w:val="none" w:sz="0" w:space="0" w:color="auto"/>
        <w:right w:val="none" w:sz="0" w:space="0" w:color="auto"/>
      </w:divBdr>
    </w:div>
    <w:div w:id="1792086442">
      <w:bodyDiv w:val="1"/>
      <w:marLeft w:val="0"/>
      <w:marRight w:val="0"/>
      <w:marTop w:val="0"/>
      <w:marBottom w:val="0"/>
      <w:divBdr>
        <w:top w:val="none" w:sz="0" w:space="0" w:color="auto"/>
        <w:left w:val="none" w:sz="0" w:space="0" w:color="auto"/>
        <w:bottom w:val="none" w:sz="0" w:space="0" w:color="auto"/>
        <w:right w:val="none" w:sz="0" w:space="0" w:color="auto"/>
      </w:divBdr>
    </w:div>
    <w:div w:id="1793019250">
      <w:bodyDiv w:val="1"/>
      <w:marLeft w:val="0"/>
      <w:marRight w:val="0"/>
      <w:marTop w:val="0"/>
      <w:marBottom w:val="0"/>
      <w:divBdr>
        <w:top w:val="none" w:sz="0" w:space="0" w:color="auto"/>
        <w:left w:val="none" w:sz="0" w:space="0" w:color="auto"/>
        <w:bottom w:val="none" w:sz="0" w:space="0" w:color="auto"/>
        <w:right w:val="none" w:sz="0" w:space="0" w:color="auto"/>
      </w:divBdr>
    </w:div>
    <w:div w:id="1793936981">
      <w:bodyDiv w:val="1"/>
      <w:marLeft w:val="0"/>
      <w:marRight w:val="0"/>
      <w:marTop w:val="0"/>
      <w:marBottom w:val="0"/>
      <w:divBdr>
        <w:top w:val="none" w:sz="0" w:space="0" w:color="auto"/>
        <w:left w:val="none" w:sz="0" w:space="0" w:color="auto"/>
        <w:bottom w:val="none" w:sz="0" w:space="0" w:color="auto"/>
        <w:right w:val="none" w:sz="0" w:space="0" w:color="auto"/>
      </w:divBdr>
    </w:div>
    <w:div w:id="1794252875">
      <w:bodyDiv w:val="1"/>
      <w:marLeft w:val="0"/>
      <w:marRight w:val="0"/>
      <w:marTop w:val="0"/>
      <w:marBottom w:val="0"/>
      <w:divBdr>
        <w:top w:val="none" w:sz="0" w:space="0" w:color="auto"/>
        <w:left w:val="none" w:sz="0" w:space="0" w:color="auto"/>
        <w:bottom w:val="none" w:sz="0" w:space="0" w:color="auto"/>
        <w:right w:val="none" w:sz="0" w:space="0" w:color="auto"/>
      </w:divBdr>
    </w:div>
    <w:div w:id="1795443420">
      <w:bodyDiv w:val="1"/>
      <w:marLeft w:val="0"/>
      <w:marRight w:val="0"/>
      <w:marTop w:val="0"/>
      <w:marBottom w:val="0"/>
      <w:divBdr>
        <w:top w:val="none" w:sz="0" w:space="0" w:color="auto"/>
        <w:left w:val="none" w:sz="0" w:space="0" w:color="auto"/>
        <w:bottom w:val="none" w:sz="0" w:space="0" w:color="auto"/>
        <w:right w:val="none" w:sz="0" w:space="0" w:color="auto"/>
      </w:divBdr>
    </w:div>
    <w:div w:id="1795517627">
      <w:bodyDiv w:val="1"/>
      <w:marLeft w:val="0"/>
      <w:marRight w:val="0"/>
      <w:marTop w:val="0"/>
      <w:marBottom w:val="0"/>
      <w:divBdr>
        <w:top w:val="none" w:sz="0" w:space="0" w:color="auto"/>
        <w:left w:val="none" w:sz="0" w:space="0" w:color="auto"/>
        <w:bottom w:val="none" w:sz="0" w:space="0" w:color="auto"/>
        <w:right w:val="none" w:sz="0" w:space="0" w:color="auto"/>
      </w:divBdr>
    </w:div>
    <w:div w:id="1796290390">
      <w:bodyDiv w:val="1"/>
      <w:marLeft w:val="0"/>
      <w:marRight w:val="0"/>
      <w:marTop w:val="0"/>
      <w:marBottom w:val="0"/>
      <w:divBdr>
        <w:top w:val="none" w:sz="0" w:space="0" w:color="auto"/>
        <w:left w:val="none" w:sz="0" w:space="0" w:color="auto"/>
        <w:bottom w:val="none" w:sz="0" w:space="0" w:color="auto"/>
        <w:right w:val="none" w:sz="0" w:space="0" w:color="auto"/>
      </w:divBdr>
    </w:div>
    <w:div w:id="1798252132">
      <w:bodyDiv w:val="1"/>
      <w:marLeft w:val="0"/>
      <w:marRight w:val="0"/>
      <w:marTop w:val="0"/>
      <w:marBottom w:val="0"/>
      <w:divBdr>
        <w:top w:val="none" w:sz="0" w:space="0" w:color="auto"/>
        <w:left w:val="none" w:sz="0" w:space="0" w:color="auto"/>
        <w:bottom w:val="none" w:sz="0" w:space="0" w:color="auto"/>
        <w:right w:val="none" w:sz="0" w:space="0" w:color="auto"/>
      </w:divBdr>
    </w:div>
    <w:div w:id="1798989216">
      <w:bodyDiv w:val="1"/>
      <w:marLeft w:val="0"/>
      <w:marRight w:val="0"/>
      <w:marTop w:val="0"/>
      <w:marBottom w:val="0"/>
      <w:divBdr>
        <w:top w:val="none" w:sz="0" w:space="0" w:color="auto"/>
        <w:left w:val="none" w:sz="0" w:space="0" w:color="auto"/>
        <w:bottom w:val="none" w:sz="0" w:space="0" w:color="auto"/>
        <w:right w:val="none" w:sz="0" w:space="0" w:color="auto"/>
      </w:divBdr>
    </w:div>
    <w:div w:id="1799949350">
      <w:bodyDiv w:val="1"/>
      <w:marLeft w:val="0"/>
      <w:marRight w:val="0"/>
      <w:marTop w:val="0"/>
      <w:marBottom w:val="0"/>
      <w:divBdr>
        <w:top w:val="none" w:sz="0" w:space="0" w:color="auto"/>
        <w:left w:val="none" w:sz="0" w:space="0" w:color="auto"/>
        <w:bottom w:val="none" w:sz="0" w:space="0" w:color="auto"/>
        <w:right w:val="none" w:sz="0" w:space="0" w:color="auto"/>
      </w:divBdr>
    </w:div>
    <w:div w:id="1801411747">
      <w:bodyDiv w:val="1"/>
      <w:marLeft w:val="0"/>
      <w:marRight w:val="0"/>
      <w:marTop w:val="0"/>
      <w:marBottom w:val="0"/>
      <w:divBdr>
        <w:top w:val="none" w:sz="0" w:space="0" w:color="auto"/>
        <w:left w:val="none" w:sz="0" w:space="0" w:color="auto"/>
        <w:bottom w:val="none" w:sz="0" w:space="0" w:color="auto"/>
        <w:right w:val="none" w:sz="0" w:space="0" w:color="auto"/>
      </w:divBdr>
    </w:div>
    <w:div w:id="1801921334">
      <w:bodyDiv w:val="1"/>
      <w:marLeft w:val="0"/>
      <w:marRight w:val="0"/>
      <w:marTop w:val="0"/>
      <w:marBottom w:val="0"/>
      <w:divBdr>
        <w:top w:val="none" w:sz="0" w:space="0" w:color="auto"/>
        <w:left w:val="none" w:sz="0" w:space="0" w:color="auto"/>
        <w:bottom w:val="none" w:sz="0" w:space="0" w:color="auto"/>
        <w:right w:val="none" w:sz="0" w:space="0" w:color="auto"/>
      </w:divBdr>
    </w:div>
    <w:div w:id="1802305568">
      <w:bodyDiv w:val="1"/>
      <w:marLeft w:val="0"/>
      <w:marRight w:val="0"/>
      <w:marTop w:val="0"/>
      <w:marBottom w:val="0"/>
      <w:divBdr>
        <w:top w:val="none" w:sz="0" w:space="0" w:color="auto"/>
        <w:left w:val="none" w:sz="0" w:space="0" w:color="auto"/>
        <w:bottom w:val="none" w:sz="0" w:space="0" w:color="auto"/>
        <w:right w:val="none" w:sz="0" w:space="0" w:color="auto"/>
      </w:divBdr>
    </w:div>
    <w:div w:id="1802839667">
      <w:bodyDiv w:val="1"/>
      <w:marLeft w:val="0"/>
      <w:marRight w:val="0"/>
      <w:marTop w:val="0"/>
      <w:marBottom w:val="0"/>
      <w:divBdr>
        <w:top w:val="none" w:sz="0" w:space="0" w:color="auto"/>
        <w:left w:val="none" w:sz="0" w:space="0" w:color="auto"/>
        <w:bottom w:val="none" w:sz="0" w:space="0" w:color="auto"/>
        <w:right w:val="none" w:sz="0" w:space="0" w:color="auto"/>
      </w:divBdr>
    </w:div>
    <w:div w:id="1803956708">
      <w:bodyDiv w:val="1"/>
      <w:marLeft w:val="0"/>
      <w:marRight w:val="0"/>
      <w:marTop w:val="0"/>
      <w:marBottom w:val="0"/>
      <w:divBdr>
        <w:top w:val="none" w:sz="0" w:space="0" w:color="auto"/>
        <w:left w:val="none" w:sz="0" w:space="0" w:color="auto"/>
        <w:bottom w:val="none" w:sz="0" w:space="0" w:color="auto"/>
        <w:right w:val="none" w:sz="0" w:space="0" w:color="auto"/>
      </w:divBdr>
    </w:div>
    <w:div w:id="1805850372">
      <w:bodyDiv w:val="1"/>
      <w:marLeft w:val="0"/>
      <w:marRight w:val="0"/>
      <w:marTop w:val="0"/>
      <w:marBottom w:val="0"/>
      <w:divBdr>
        <w:top w:val="none" w:sz="0" w:space="0" w:color="auto"/>
        <w:left w:val="none" w:sz="0" w:space="0" w:color="auto"/>
        <w:bottom w:val="none" w:sz="0" w:space="0" w:color="auto"/>
        <w:right w:val="none" w:sz="0" w:space="0" w:color="auto"/>
      </w:divBdr>
    </w:div>
    <w:div w:id="1806269734">
      <w:bodyDiv w:val="1"/>
      <w:marLeft w:val="0"/>
      <w:marRight w:val="0"/>
      <w:marTop w:val="0"/>
      <w:marBottom w:val="0"/>
      <w:divBdr>
        <w:top w:val="none" w:sz="0" w:space="0" w:color="auto"/>
        <w:left w:val="none" w:sz="0" w:space="0" w:color="auto"/>
        <w:bottom w:val="none" w:sz="0" w:space="0" w:color="auto"/>
        <w:right w:val="none" w:sz="0" w:space="0" w:color="auto"/>
      </w:divBdr>
    </w:div>
    <w:div w:id="1806659660">
      <w:bodyDiv w:val="1"/>
      <w:marLeft w:val="0"/>
      <w:marRight w:val="0"/>
      <w:marTop w:val="0"/>
      <w:marBottom w:val="0"/>
      <w:divBdr>
        <w:top w:val="none" w:sz="0" w:space="0" w:color="auto"/>
        <w:left w:val="none" w:sz="0" w:space="0" w:color="auto"/>
        <w:bottom w:val="none" w:sz="0" w:space="0" w:color="auto"/>
        <w:right w:val="none" w:sz="0" w:space="0" w:color="auto"/>
      </w:divBdr>
    </w:div>
    <w:div w:id="1807159900">
      <w:bodyDiv w:val="1"/>
      <w:marLeft w:val="0"/>
      <w:marRight w:val="0"/>
      <w:marTop w:val="0"/>
      <w:marBottom w:val="0"/>
      <w:divBdr>
        <w:top w:val="none" w:sz="0" w:space="0" w:color="auto"/>
        <w:left w:val="none" w:sz="0" w:space="0" w:color="auto"/>
        <w:bottom w:val="none" w:sz="0" w:space="0" w:color="auto"/>
        <w:right w:val="none" w:sz="0" w:space="0" w:color="auto"/>
      </w:divBdr>
    </w:div>
    <w:div w:id="1808206559">
      <w:bodyDiv w:val="1"/>
      <w:marLeft w:val="0"/>
      <w:marRight w:val="0"/>
      <w:marTop w:val="0"/>
      <w:marBottom w:val="0"/>
      <w:divBdr>
        <w:top w:val="none" w:sz="0" w:space="0" w:color="auto"/>
        <w:left w:val="none" w:sz="0" w:space="0" w:color="auto"/>
        <w:bottom w:val="none" w:sz="0" w:space="0" w:color="auto"/>
        <w:right w:val="none" w:sz="0" w:space="0" w:color="auto"/>
      </w:divBdr>
    </w:div>
    <w:div w:id="1808350706">
      <w:bodyDiv w:val="1"/>
      <w:marLeft w:val="0"/>
      <w:marRight w:val="0"/>
      <w:marTop w:val="0"/>
      <w:marBottom w:val="0"/>
      <w:divBdr>
        <w:top w:val="none" w:sz="0" w:space="0" w:color="auto"/>
        <w:left w:val="none" w:sz="0" w:space="0" w:color="auto"/>
        <w:bottom w:val="none" w:sz="0" w:space="0" w:color="auto"/>
        <w:right w:val="none" w:sz="0" w:space="0" w:color="auto"/>
      </w:divBdr>
    </w:div>
    <w:div w:id="1809205861">
      <w:bodyDiv w:val="1"/>
      <w:marLeft w:val="0"/>
      <w:marRight w:val="0"/>
      <w:marTop w:val="0"/>
      <w:marBottom w:val="0"/>
      <w:divBdr>
        <w:top w:val="none" w:sz="0" w:space="0" w:color="auto"/>
        <w:left w:val="none" w:sz="0" w:space="0" w:color="auto"/>
        <w:bottom w:val="none" w:sz="0" w:space="0" w:color="auto"/>
        <w:right w:val="none" w:sz="0" w:space="0" w:color="auto"/>
      </w:divBdr>
    </w:div>
    <w:div w:id="1810054412">
      <w:bodyDiv w:val="1"/>
      <w:marLeft w:val="0"/>
      <w:marRight w:val="0"/>
      <w:marTop w:val="0"/>
      <w:marBottom w:val="0"/>
      <w:divBdr>
        <w:top w:val="none" w:sz="0" w:space="0" w:color="auto"/>
        <w:left w:val="none" w:sz="0" w:space="0" w:color="auto"/>
        <w:bottom w:val="none" w:sz="0" w:space="0" w:color="auto"/>
        <w:right w:val="none" w:sz="0" w:space="0" w:color="auto"/>
      </w:divBdr>
    </w:div>
    <w:div w:id="1810518166">
      <w:bodyDiv w:val="1"/>
      <w:marLeft w:val="0"/>
      <w:marRight w:val="0"/>
      <w:marTop w:val="0"/>
      <w:marBottom w:val="0"/>
      <w:divBdr>
        <w:top w:val="none" w:sz="0" w:space="0" w:color="auto"/>
        <w:left w:val="none" w:sz="0" w:space="0" w:color="auto"/>
        <w:bottom w:val="none" w:sz="0" w:space="0" w:color="auto"/>
        <w:right w:val="none" w:sz="0" w:space="0" w:color="auto"/>
      </w:divBdr>
    </w:div>
    <w:div w:id="1814322959">
      <w:bodyDiv w:val="1"/>
      <w:marLeft w:val="0"/>
      <w:marRight w:val="0"/>
      <w:marTop w:val="0"/>
      <w:marBottom w:val="0"/>
      <w:divBdr>
        <w:top w:val="none" w:sz="0" w:space="0" w:color="auto"/>
        <w:left w:val="none" w:sz="0" w:space="0" w:color="auto"/>
        <w:bottom w:val="none" w:sz="0" w:space="0" w:color="auto"/>
        <w:right w:val="none" w:sz="0" w:space="0" w:color="auto"/>
      </w:divBdr>
    </w:div>
    <w:div w:id="1818372898">
      <w:bodyDiv w:val="1"/>
      <w:marLeft w:val="0"/>
      <w:marRight w:val="0"/>
      <w:marTop w:val="0"/>
      <w:marBottom w:val="0"/>
      <w:divBdr>
        <w:top w:val="none" w:sz="0" w:space="0" w:color="auto"/>
        <w:left w:val="none" w:sz="0" w:space="0" w:color="auto"/>
        <w:bottom w:val="none" w:sz="0" w:space="0" w:color="auto"/>
        <w:right w:val="none" w:sz="0" w:space="0" w:color="auto"/>
      </w:divBdr>
    </w:div>
    <w:div w:id="1819229960">
      <w:bodyDiv w:val="1"/>
      <w:marLeft w:val="0"/>
      <w:marRight w:val="0"/>
      <w:marTop w:val="0"/>
      <w:marBottom w:val="0"/>
      <w:divBdr>
        <w:top w:val="none" w:sz="0" w:space="0" w:color="auto"/>
        <w:left w:val="none" w:sz="0" w:space="0" w:color="auto"/>
        <w:bottom w:val="none" w:sz="0" w:space="0" w:color="auto"/>
        <w:right w:val="none" w:sz="0" w:space="0" w:color="auto"/>
      </w:divBdr>
    </w:div>
    <w:div w:id="1821461965">
      <w:bodyDiv w:val="1"/>
      <w:marLeft w:val="0"/>
      <w:marRight w:val="0"/>
      <w:marTop w:val="0"/>
      <w:marBottom w:val="0"/>
      <w:divBdr>
        <w:top w:val="none" w:sz="0" w:space="0" w:color="auto"/>
        <w:left w:val="none" w:sz="0" w:space="0" w:color="auto"/>
        <w:bottom w:val="none" w:sz="0" w:space="0" w:color="auto"/>
        <w:right w:val="none" w:sz="0" w:space="0" w:color="auto"/>
      </w:divBdr>
    </w:div>
    <w:div w:id="1823959117">
      <w:bodyDiv w:val="1"/>
      <w:marLeft w:val="0"/>
      <w:marRight w:val="0"/>
      <w:marTop w:val="0"/>
      <w:marBottom w:val="0"/>
      <w:divBdr>
        <w:top w:val="none" w:sz="0" w:space="0" w:color="auto"/>
        <w:left w:val="none" w:sz="0" w:space="0" w:color="auto"/>
        <w:bottom w:val="none" w:sz="0" w:space="0" w:color="auto"/>
        <w:right w:val="none" w:sz="0" w:space="0" w:color="auto"/>
      </w:divBdr>
    </w:div>
    <w:div w:id="1824657028">
      <w:bodyDiv w:val="1"/>
      <w:marLeft w:val="0"/>
      <w:marRight w:val="0"/>
      <w:marTop w:val="0"/>
      <w:marBottom w:val="0"/>
      <w:divBdr>
        <w:top w:val="none" w:sz="0" w:space="0" w:color="auto"/>
        <w:left w:val="none" w:sz="0" w:space="0" w:color="auto"/>
        <w:bottom w:val="none" w:sz="0" w:space="0" w:color="auto"/>
        <w:right w:val="none" w:sz="0" w:space="0" w:color="auto"/>
      </w:divBdr>
    </w:div>
    <w:div w:id="1824933235">
      <w:bodyDiv w:val="1"/>
      <w:marLeft w:val="0"/>
      <w:marRight w:val="0"/>
      <w:marTop w:val="0"/>
      <w:marBottom w:val="0"/>
      <w:divBdr>
        <w:top w:val="none" w:sz="0" w:space="0" w:color="auto"/>
        <w:left w:val="none" w:sz="0" w:space="0" w:color="auto"/>
        <w:bottom w:val="none" w:sz="0" w:space="0" w:color="auto"/>
        <w:right w:val="none" w:sz="0" w:space="0" w:color="auto"/>
      </w:divBdr>
    </w:div>
    <w:div w:id="1826045895">
      <w:bodyDiv w:val="1"/>
      <w:marLeft w:val="0"/>
      <w:marRight w:val="0"/>
      <w:marTop w:val="0"/>
      <w:marBottom w:val="0"/>
      <w:divBdr>
        <w:top w:val="none" w:sz="0" w:space="0" w:color="auto"/>
        <w:left w:val="none" w:sz="0" w:space="0" w:color="auto"/>
        <w:bottom w:val="none" w:sz="0" w:space="0" w:color="auto"/>
        <w:right w:val="none" w:sz="0" w:space="0" w:color="auto"/>
      </w:divBdr>
    </w:div>
    <w:div w:id="1830246400">
      <w:bodyDiv w:val="1"/>
      <w:marLeft w:val="0"/>
      <w:marRight w:val="0"/>
      <w:marTop w:val="0"/>
      <w:marBottom w:val="0"/>
      <w:divBdr>
        <w:top w:val="none" w:sz="0" w:space="0" w:color="auto"/>
        <w:left w:val="none" w:sz="0" w:space="0" w:color="auto"/>
        <w:bottom w:val="none" w:sz="0" w:space="0" w:color="auto"/>
        <w:right w:val="none" w:sz="0" w:space="0" w:color="auto"/>
      </w:divBdr>
    </w:div>
    <w:div w:id="1831750569">
      <w:bodyDiv w:val="1"/>
      <w:marLeft w:val="0"/>
      <w:marRight w:val="0"/>
      <w:marTop w:val="0"/>
      <w:marBottom w:val="0"/>
      <w:divBdr>
        <w:top w:val="none" w:sz="0" w:space="0" w:color="auto"/>
        <w:left w:val="none" w:sz="0" w:space="0" w:color="auto"/>
        <w:bottom w:val="none" w:sz="0" w:space="0" w:color="auto"/>
        <w:right w:val="none" w:sz="0" w:space="0" w:color="auto"/>
      </w:divBdr>
    </w:div>
    <w:div w:id="1832016337">
      <w:bodyDiv w:val="1"/>
      <w:marLeft w:val="0"/>
      <w:marRight w:val="0"/>
      <w:marTop w:val="0"/>
      <w:marBottom w:val="0"/>
      <w:divBdr>
        <w:top w:val="none" w:sz="0" w:space="0" w:color="auto"/>
        <w:left w:val="none" w:sz="0" w:space="0" w:color="auto"/>
        <w:bottom w:val="none" w:sz="0" w:space="0" w:color="auto"/>
        <w:right w:val="none" w:sz="0" w:space="0" w:color="auto"/>
      </w:divBdr>
    </w:div>
    <w:div w:id="1832982291">
      <w:bodyDiv w:val="1"/>
      <w:marLeft w:val="0"/>
      <w:marRight w:val="0"/>
      <w:marTop w:val="0"/>
      <w:marBottom w:val="0"/>
      <w:divBdr>
        <w:top w:val="none" w:sz="0" w:space="0" w:color="auto"/>
        <w:left w:val="none" w:sz="0" w:space="0" w:color="auto"/>
        <w:bottom w:val="none" w:sz="0" w:space="0" w:color="auto"/>
        <w:right w:val="none" w:sz="0" w:space="0" w:color="auto"/>
      </w:divBdr>
    </w:div>
    <w:div w:id="1833981268">
      <w:bodyDiv w:val="1"/>
      <w:marLeft w:val="0"/>
      <w:marRight w:val="0"/>
      <w:marTop w:val="0"/>
      <w:marBottom w:val="0"/>
      <w:divBdr>
        <w:top w:val="none" w:sz="0" w:space="0" w:color="auto"/>
        <w:left w:val="none" w:sz="0" w:space="0" w:color="auto"/>
        <w:bottom w:val="none" w:sz="0" w:space="0" w:color="auto"/>
        <w:right w:val="none" w:sz="0" w:space="0" w:color="auto"/>
      </w:divBdr>
    </w:div>
    <w:div w:id="1833983817">
      <w:bodyDiv w:val="1"/>
      <w:marLeft w:val="0"/>
      <w:marRight w:val="0"/>
      <w:marTop w:val="0"/>
      <w:marBottom w:val="0"/>
      <w:divBdr>
        <w:top w:val="none" w:sz="0" w:space="0" w:color="auto"/>
        <w:left w:val="none" w:sz="0" w:space="0" w:color="auto"/>
        <w:bottom w:val="none" w:sz="0" w:space="0" w:color="auto"/>
        <w:right w:val="none" w:sz="0" w:space="0" w:color="auto"/>
      </w:divBdr>
    </w:div>
    <w:div w:id="1838417865">
      <w:bodyDiv w:val="1"/>
      <w:marLeft w:val="0"/>
      <w:marRight w:val="0"/>
      <w:marTop w:val="0"/>
      <w:marBottom w:val="0"/>
      <w:divBdr>
        <w:top w:val="none" w:sz="0" w:space="0" w:color="auto"/>
        <w:left w:val="none" w:sz="0" w:space="0" w:color="auto"/>
        <w:bottom w:val="none" w:sz="0" w:space="0" w:color="auto"/>
        <w:right w:val="none" w:sz="0" w:space="0" w:color="auto"/>
      </w:divBdr>
    </w:div>
    <w:div w:id="1839803801">
      <w:bodyDiv w:val="1"/>
      <w:marLeft w:val="0"/>
      <w:marRight w:val="0"/>
      <w:marTop w:val="0"/>
      <w:marBottom w:val="0"/>
      <w:divBdr>
        <w:top w:val="none" w:sz="0" w:space="0" w:color="auto"/>
        <w:left w:val="none" w:sz="0" w:space="0" w:color="auto"/>
        <w:bottom w:val="none" w:sz="0" w:space="0" w:color="auto"/>
        <w:right w:val="none" w:sz="0" w:space="0" w:color="auto"/>
      </w:divBdr>
    </w:div>
    <w:div w:id="1840463759">
      <w:bodyDiv w:val="1"/>
      <w:marLeft w:val="0"/>
      <w:marRight w:val="0"/>
      <w:marTop w:val="0"/>
      <w:marBottom w:val="0"/>
      <w:divBdr>
        <w:top w:val="none" w:sz="0" w:space="0" w:color="auto"/>
        <w:left w:val="none" w:sz="0" w:space="0" w:color="auto"/>
        <w:bottom w:val="none" w:sz="0" w:space="0" w:color="auto"/>
        <w:right w:val="none" w:sz="0" w:space="0" w:color="auto"/>
      </w:divBdr>
    </w:div>
    <w:div w:id="1840805298">
      <w:bodyDiv w:val="1"/>
      <w:marLeft w:val="0"/>
      <w:marRight w:val="0"/>
      <w:marTop w:val="0"/>
      <w:marBottom w:val="0"/>
      <w:divBdr>
        <w:top w:val="none" w:sz="0" w:space="0" w:color="auto"/>
        <w:left w:val="none" w:sz="0" w:space="0" w:color="auto"/>
        <w:bottom w:val="none" w:sz="0" w:space="0" w:color="auto"/>
        <w:right w:val="none" w:sz="0" w:space="0" w:color="auto"/>
      </w:divBdr>
    </w:div>
    <w:div w:id="1843160554">
      <w:bodyDiv w:val="1"/>
      <w:marLeft w:val="0"/>
      <w:marRight w:val="0"/>
      <w:marTop w:val="0"/>
      <w:marBottom w:val="0"/>
      <w:divBdr>
        <w:top w:val="none" w:sz="0" w:space="0" w:color="auto"/>
        <w:left w:val="none" w:sz="0" w:space="0" w:color="auto"/>
        <w:bottom w:val="none" w:sz="0" w:space="0" w:color="auto"/>
        <w:right w:val="none" w:sz="0" w:space="0" w:color="auto"/>
      </w:divBdr>
    </w:div>
    <w:div w:id="1844658420">
      <w:bodyDiv w:val="1"/>
      <w:marLeft w:val="0"/>
      <w:marRight w:val="0"/>
      <w:marTop w:val="0"/>
      <w:marBottom w:val="0"/>
      <w:divBdr>
        <w:top w:val="none" w:sz="0" w:space="0" w:color="auto"/>
        <w:left w:val="none" w:sz="0" w:space="0" w:color="auto"/>
        <w:bottom w:val="none" w:sz="0" w:space="0" w:color="auto"/>
        <w:right w:val="none" w:sz="0" w:space="0" w:color="auto"/>
      </w:divBdr>
    </w:div>
    <w:div w:id="1845319629">
      <w:bodyDiv w:val="1"/>
      <w:marLeft w:val="0"/>
      <w:marRight w:val="0"/>
      <w:marTop w:val="0"/>
      <w:marBottom w:val="0"/>
      <w:divBdr>
        <w:top w:val="none" w:sz="0" w:space="0" w:color="auto"/>
        <w:left w:val="none" w:sz="0" w:space="0" w:color="auto"/>
        <w:bottom w:val="none" w:sz="0" w:space="0" w:color="auto"/>
        <w:right w:val="none" w:sz="0" w:space="0" w:color="auto"/>
      </w:divBdr>
    </w:div>
    <w:div w:id="1845438595">
      <w:bodyDiv w:val="1"/>
      <w:marLeft w:val="0"/>
      <w:marRight w:val="0"/>
      <w:marTop w:val="0"/>
      <w:marBottom w:val="0"/>
      <w:divBdr>
        <w:top w:val="none" w:sz="0" w:space="0" w:color="auto"/>
        <w:left w:val="none" w:sz="0" w:space="0" w:color="auto"/>
        <w:bottom w:val="none" w:sz="0" w:space="0" w:color="auto"/>
        <w:right w:val="none" w:sz="0" w:space="0" w:color="auto"/>
      </w:divBdr>
    </w:div>
    <w:div w:id="1849245493">
      <w:bodyDiv w:val="1"/>
      <w:marLeft w:val="0"/>
      <w:marRight w:val="0"/>
      <w:marTop w:val="0"/>
      <w:marBottom w:val="0"/>
      <w:divBdr>
        <w:top w:val="none" w:sz="0" w:space="0" w:color="auto"/>
        <w:left w:val="none" w:sz="0" w:space="0" w:color="auto"/>
        <w:bottom w:val="none" w:sz="0" w:space="0" w:color="auto"/>
        <w:right w:val="none" w:sz="0" w:space="0" w:color="auto"/>
      </w:divBdr>
    </w:div>
    <w:div w:id="1849520501">
      <w:bodyDiv w:val="1"/>
      <w:marLeft w:val="0"/>
      <w:marRight w:val="0"/>
      <w:marTop w:val="0"/>
      <w:marBottom w:val="0"/>
      <w:divBdr>
        <w:top w:val="none" w:sz="0" w:space="0" w:color="auto"/>
        <w:left w:val="none" w:sz="0" w:space="0" w:color="auto"/>
        <w:bottom w:val="none" w:sz="0" w:space="0" w:color="auto"/>
        <w:right w:val="none" w:sz="0" w:space="0" w:color="auto"/>
      </w:divBdr>
    </w:div>
    <w:div w:id="1850096497">
      <w:bodyDiv w:val="1"/>
      <w:marLeft w:val="0"/>
      <w:marRight w:val="0"/>
      <w:marTop w:val="0"/>
      <w:marBottom w:val="0"/>
      <w:divBdr>
        <w:top w:val="none" w:sz="0" w:space="0" w:color="auto"/>
        <w:left w:val="none" w:sz="0" w:space="0" w:color="auto"/>
        <w:bottom w:val="none" w:sz="0" w:space="0" w:color="auto"/>
        <w:right w:val="none" w:sz="0" w:space="0" w:color="auto"/>
      </w:divBdr>
    </w:div>
    <w:div w:id="1851410837">
      <w:bodyDiv w:val="1"/>
      <w:marLeft w:val="0"/>
      <w:marRight w:val="0"/>
      <w:marTop w:val="0"/>
      <w:marBottom w:val="0"/>
      <w:divBdr>
        <w:top w:val="none" w:sz="0" w:space="0" w:color="auto"/>
        <w:left w:val="none" w:sz="0" w:space="0" w:color="auto"/>
        <w:bottom w:val="none" w:sz="0" w:space="0" w:color="auto"/>
        <w:right w:val="none" w:sz="0" w:space="0" w:color="auto"/>
      </w:divBdr>
    </w:div>
    <w:div w:id="1852180184">
      <w:bodyDiv w:val="1"/>
      <w:marLeft w:val="0"/>
      <w:marRight w:val="0"/>
      <w:marTop w:val="0"/>
      <w:marBottom w:val="0"/>
      <w:divBdr>
        <w:top w:val="none" w:sz="0" w:space="0" w:color="auto"/>
        <w:left w:val="none" w:sz="0" w:space="0" w:color="auto"/>
        <w:bottom w:val="none" w:sz="0" w:space="0" w:color="auto"/>
        <w:right w:val="none" w:sz="0" w:space="0" w:color="auto"/>
      </w:divBdr>
    </w:div>
    <w:div w:id="1852573170">
      <w:bodyDiv w:val="1"/>
      <w:marLeft w:val="0"/>
      <w:marRight w:val="0"/>
      <w:marTop w:val="0"/>
      <w:marBottom w:val="0"/>
      <w:divBdr>
        <w:top w:val="none" w:sz="0" w:space="0" w:color="auto"/>
        <w:left w:val="none" w:sz="0" w:space="0" w:color="auto"/>
        <w:bottom w:val="none" w:sz="0" w:space="0" w:color="auto"/>
        <w:right w:val="none" w:sz="0" w:space="0" w:color="auto"/>
      </w:divBdr>
    </w:div>
    <w:div w:id="1854563315">
      <w:bodyDiv w:val="1"/>
      <w:marLeft w:val="0"/>
      <w:marRight w:val="0"/>
      <w:marTop w:val="0"/>
      <w:marBottom w:val="0"/>
      <w:divBdr>
        <w:top w:val="none" w:sz="0" w:space="0" w:color="auto"/>
        <w:left w:val="none" w:sz="0" w:space="0" w:color="auto"/>
        <w:bottom w:val="none" w:sz="0" w:space="0" w:color="auto"/>
        <w:right w:val="none" w:sz="0" w:space="0" w:color="auto"/>
      </w:divBdr>
    </w:div>
    <w:div w:id="1854683024">
      <w:bodyDiv w:val="1"/>
      <w:marLeft w:val="0"/>
      <w:marRight w:val="0"/>
      <w:marTop w:val="0"/>
      <w:marBottom w:val="0"/>
      <w:divBdr>
        <w:top w:val="none" w:sz="0" w:space="0" w:color="auto"/>
        <w:left w:val="none" w:sz="0" w:space="0" w:color="auto"/>
        <w:bottom w:val="none" w:sz="0" w:space="0" w:color="auto"/>
        <w:right w:val="none" w:sz="0" w:space="0" w:color="auto"/>
      </w:divBdr>
    </w:div>
    <w:div w:id="1854832004">
      <w:bodyDiv w:val="1"/>
      <w:marLeft w:val="0"/>
      <w:marRight w:val="0"/>
      <w:marTop w:val="0"/>
      <w:marBottom w:val="0"/>
      <w:divBdr>
        <w:top w:val="none" w:sz="0" w:space="0" w:color="auto"/>
        <w:left w:val="none" w:sz="0" w:space="0" w:color="auto"/>
        <w:bottom w:val="none" w:sz="0" w:space="0" w:color="auto"/>
        <w:right w:val="none" w:sz="0" w:space="0" w:color="auto"/>
      </w:divBdr>
    </w:div>
    <w:div w:id="1855922500">
      <w:bodyDiv w:val="1"/>
      <w:marLeft w:val="0"/>
      <w:marRight w:val="0"/>
      <w:marTop w:val="0"/>
      <w:marBottom w:val="0"/>
      <w:divBdr>
        <w:top w:val="none" w:sz="0" w:space="0" w:color="auto"/>
        <w:left w:val="none" w:sz="0" w:space="0" w:color="auto"/>
        <w:bottom w:val="none" w:sz="0" w:space="0" w:color="auto"/>
        <w:right w:val="none" w:sz="0" w:space="0" w:color="auto"/>
      </w:divBdr>
    </w:div>
    <w:div w:id="1857649010">
      <w:bodyDiv w:val="1"/>
      <w:marLeft w:val="0"/>
      <w:marRight w:val="0"/>
      <w:marTop w:val="0"/>
      <w:marBottom w:val="0"/>
      <w:divBdr>
        <w:top w:val="none" w:sz="0" w:space="0" w:color="auto"/>
        <w:left w:val="none" w:sz="0" w:space="0" w:color="auto"/>
        <w:bottom w:val="none" w:sz="0" w:space="0" w:color="auto"/>
        <w:right w:val="none" w:sz="0" w:space="0" w:color="auto"/>
      </w:divBdr>
    </w:div>
    <w:div w:id="1860894816">
      <w:bodyDiv w:val="1"/>
      <w:marLeft w:val="0"/>
      <w:marRight w:val="0"/>
      <w:marTop w:val="0"/>
      <w:marBottom w:val="0"/>
      <w:divBdr>
        <w:top w:val="none" w:sz="0" w:space="0" w:color="auto"/>
        <w:left w:val="none" w:sz="0" w:space="0" w:color="auto"/>
        <w:bottom w:val="none" w:sz="0" w:space="0" w:color="auto"/>
        <w:right w:val="none" w:sz="0" w:space="0" w:color="auto"/>
      </w:divBdr>
    </w:div>
    <w:div w:id="1864241774">
      <w:bodyDiv w:val="1"/>
      <w:marLeft w:val="0"/>
      <w:marRight w:val="0"/>
      <w:marTop w:val="0"/>
      <w:marBottom w:val="0"/>
      <w:divBdr>
        <w:top w:val="none" w:sz="0" w:space="0" w:color="auto"/>
        <w:left w:val="none" w:sz="0" w:space="0" w:color="auto"/>
        <w:bottom w:val="none" w:sz="0" w:space="0" w:color="auto"/>
        <w:right w:val="none" w:sz="0" w:space="0" w:color="auto"/>
      </w:divBdr>
    </w:div>
    <w:div w:id="1864513999">
      <w:bodyDiv w:val="1"/>
      <w:marLeft w:val="0"/>
      <w:marRight w:val="0"/>
      <w:marTop w:val="0"/>
      <w:marBottom w:val="0"/>
      <w:divBdr>
        <w:top w:val="none" w:sz="0" w:space="0" w:color="auto"/>
        <w:left w:val="none" w:sz="0" w:space="0" w:color="auto"/>
        <w:bottom w:val="none" w:sz="0" w:space="0" w:color="auto"/>
        <w:right w:val="none" w:sz="0" w:space="0" w:color="auto"/>
      </w:divBdr>
    </w:div>
    <w:div w:id="1864705923">
      <w:bodyDiv w:val="1"/>
      <w:marLeft w:val="0"/>
      <w:marRight w:val="0"/>
      <w:marTop w:val="0"/>
      <w:marBottom w:val="0"/>
      <w:divBdr>
        <w:top w:val="none" w:sz="0" w:space="0" w:color="auto"/>
        <w:left w:val="none" w:sz="0" w:space="0" w:color="auto"/>
        <w:bottom w:val="none" w:sz="0" w:space="0" w:color="auto"/>
        <w:right w:val="none" w:sz="0" w:space="0" w:color="auto"/>
      </w:divBdr>
    </w:div>
    <w:div w:id="1864786636">
      <w:bodyDiv w:val="1"/>
      <w:marLeft w:val="0"/>
      <w:marRight w:val="0"/>
      <w:marTop w:val="0"/>
      <w:marBottom w:val="0"/>
      <w:divBdr>
        <w:top w:val="none" w:sz="0" w:space="0" w:color="auto"/>
        <w:left w:val="none" w:sz="0" w:space="0" w:color="auto"/>
        <w:bottom w:val="none" w:sz="0" w:space="0" w:color="auto"/>
        <w:right w:val="none" w:sz="0" w:space="0" w:color="auto"/>
      </w:divBdr>
    </w:div>
    <w:div w:id="1865556263">
      <w:bodyDiv w:val="1"/>
      <w:marLeft w:val="0"/>
      <w:marRight w:val="0"/>
      <w:marTop w:val="0"/>
      <w:marBottom w:val="0"/>
      <w:divBdr>
        <w:top w:val="none" w:sz="0" w:space="0" w:color="auto"/>
        <w:left w:val="none" w:sz="0" w:space="0" w:color="auto"/>
        <w:bottom w:val="none" w:sz="0" w:space="0" w:color="auto"/>
        <w:right w:val="none" w:sz="0" w:space="0" w:color="auto"/>
      </w:divBdr>
    </w:div>
    <w:div w:id="1866871291">
      <w:bodyDiv w:val="1"/>
      <w:marLeft w:val="0"/>
      <w:marRight w:val="0"/>
      <w:marTop w:val="0"/>
      <w:marBottom w:val="0"/>
      <w:divBdr>
        <w:top w:val="none" w:sz="0" w:space="0" w:color="auto"/>
        <w:left w:val="none" w:sz="0" w:space="0" w:color="auto"/>
        <w:bottom w:val="none" w:sz="0" w:space="0" w:color="auto"/>
        <w:right w:val="none" w:sz="0" w:space="0" w:color="auto"/>
      </w:divBdr>
    </w:div>
    <w:div w:id="1867062899">
      <w:bodyDiv w:val="1"/>
      <w:marLeft w:val="0"/>
      <w:marRight w:val="0"/>
      <w:marTop w:val="0"/>
      <w:marBottom w:val="0"/>
      <w:divBdr>
        <w:top w:val="none" w:sz="0" w:space="0" w:color="auto"/>
        <w:left w:val="none" w:sz="0" w:space="0" w:color="auto"/>
        <w:bottom w:val="none" w:sz="0" w:space="0" w:color="auto"/>
        <w:right w:val="none" w:sz="0" w:space="0" w:color="auto"/>
      </w:divBdr>
    </w:div>
    <w:div w:id="1871841471">
      <w:bodyDiv w:val="1"/>
      <w:marLeft w:val="0"/>
      <w:marRight w:val="0"/>
      <w:marTop w:val="0"/>
      <w:marBottom w:val="0"/>
      <w:divBdr>
        <w:top w:val="none" w:sz="0" w:space="0" w:color="auto"/>
        <w:left w:val="none" w:sz="0" w:space="0" w:color="auto"/>
        <w:bottom w:val="none" w:sz="0" w:space="0" w:color="auto"/>
        <w:right w:val="none" w:sz="0" w:space="0" w:color="auto"/>
      </w:divBdr>
    </w:div>
    <w:div w:id="1872104237">
      <w:bodyDiv w:val="1"/>
      <w:marLeft w:val="0"/>
      <w:marRight w:val="0"/>
      <w:marTop w:val="0"/>
      <w:marBottom w:val="0"/>
      <w:divBdr>
        <w:top w:val="none" w:sz="0" w:space="0" w:color="auto"/>
        <w:left w:val="none" w:sz="0" w:space="0" w:color="auto"/>
        <w:bottom w:val="none" w:sz="0" w:space="0" w:color="auto"/>
        <w:right w:val="none" w:sz="0" w:space="0" w:color="auto"/>
      </w:divBdr>
    </w:div>
    <w:div w:id="1877424243">
      <w:bodyDiv w:val="1"/>
      <w:marLeft w:val="0"/>
      <w:marRight w:val="0"/>
      <w:marTop w:val="0"/>
      <w:marBottom w:val="0"/>
      <w:divBdr>
        <w:top w:val="none" w:sz="0" w:space="0" w:color="auto"/>
        <w:left w:val="none" w:sz="0" w:space="0" w:color="auto"/>
        <w:bottom w:val="none" w:sz="0" w:space="0" w:color="auto"/>
        <w:right w:val="none" w:sz="0" w:space="0" w:color="auto"/>
      </w:divBdr>
    </w:div>
    <w:div w:id="1877883759">
      <w:bodyDiv w:val="1"/>
      <w:marLeft w:val="0"/>
      <w:marRight w:val="0"/>
      <w:marTop w:val="0"/>
      <w:marBottom w:val="0"/>
      <w:divBdr>
        <w:top w:val="none" w:sz="0" w:space="0" w:color="auto"/>
        <w:left w:val="none" w:sz="0" w:space="0" w:color="auto"/>
        <w:bottom w:val="none" w:sz="0" w:space="0" w:color="auto"/>
        <w:right w:val="none" w:sz="0" w:space="0" w:color="auto"/>
      </w:divBdr>
    </w:div>
    <w:div w:id="1878620684">
      <w:bodyDiv w:val="1"/>
      <w:marLeft w:val="0"/>
      <w:marRight w:val="0"/>
      <w:marTop w:val="0"/>
      <w:marBottom w:val="0"/>
      <w:divBdr>
        <w:top w:val="none" w:sz="0" w:space="0" w:color="auto"/>
        <w:left w:val="none" w:sz="0" w:space="0" w:color="auto"/>
        <w:bottom w:val="none" w:sz="0" w:space="0" w:color="auto"/>
        <w:right w:val="none" w:sz="0" w:space="0" w:color="auto"/>
      </w:divBdr>
    </w:div>
    <w:div w:id="1879007548">
      <w:bodyDiv w:val="1"/>
      <w:marLeft w:val="0"/>
      <w:marRight w:val="0"/>
      <w:marTop w:val="0"/>
      <w:marBottom w:val="0"/>
      <w:divBdr>
        <w:top w:val="none" w:sz="0" w:space="0" w:color="auto"/>
        <w:left w:val="none" w:sz="0" w:space="0" w:color="auto"/>
        <w:bottom w:val="none" w:sz="0" w:space="0" w:color="auto"/>
        <w:right w:val="none" w:sz="0" w:space="0" w:color="auto"/>
      </w:divBdr>
    </w:div>
    <w:div w:id="1879319472">
      <w:bodyDiv w:val="1"/>
      <w:marLeft w:val="0"/>
      <w:marRight w:val="0"/>
      <w:marTop w:val="0"/>
      <w:marBottom w:val="0"/>
      <w:divBdr>
        <w:top w:val="none" w:sz="0" w:space="0" w:color="auto"/>
        <w:left w:val="none" w:sz="0" w:space="0" w:color="auto"/>
        <w:bottom w:val="none" w:sz="0" w:space="0" w:color="auto"/>
        <w:right w:val="none" w:sz="0" w:space="0" w:color="auto"/>
      </w:divBdr>
    </w:div>
    <w:div w:id="1879472251">
      <w:bodyDiv w:val="1"/>
      <w:marLeft w:val="0"/>
      <w:marRight w:val="0"/>
      <w:marTop w:val="0"/>
      <w:marBottom w:val="0"/>
      <w:divBdr>
        <w:top w:val="none" w:sz="0" w:space="0" w:color="auto"/>
        <w:left w:val="none" w:sz="0" w:space="0" w:color="auto"/>
        <w:bottom w:val="none" w:sz="0" w:space="0" w:color="auto"/>
        <w:right w:val="none" w:sz="0" w:space="0" w:color="auto"/>
      </w:divBdr>
    </w:div>
    <w:div w:id="1881279618">
      <w:bodyDiv w:val="1"/>
      <w:marLeft w:val="0"/>
      <w:marRight w:val="0"/>
      <w:marTop w:val="0"/>
      <w:marBottom w:val="0"/>
      <w:divBdr>
        <w:top w:val="none" w:sz="0" w:space="0" w:color="auto"/>
        <w:left w:val="none" w:sz="0" w:space="0" w:color="auto"/>
        <w:bottom w:val="none" w:sz="0" w:space="0" w:color="auto"/>
        <w:right w:val="none" w:sz="0" w:space="0" w:color="auto"/>
      </w:divBdr>
    </w:div>
    <w:div w:id="1881671036">
      <w:bodyDiv w:val="1"/>
      <w:marLeft w:val="0"/>
      <w:marRight w:val="0"/>
      <w:marTop w:val="0"/>
      <w:marBottom w:val="0"/>
      <w:divBdr>
        <w:top w:val="none" w:sz="0" w:space="0" w:color="auto"/>
        <w:left w:val="none" w:sz="0" w:space="0" w:color="auto"/>
        <w:bottom w:val="none" w:sz="0" w:space="0" w:color="auto"/>
        <w:right w:val="none" w:sz="0" w:space="0" w:color="auto"/>
      </w:divBdr>
    </w:div>
    <w:div w:id="1884636480">
      <w:bodyDiv w:val="1"/>
      <w:marLeft w:val="0"/>
      <w:marRight w:val="0"/>
      <w:marTop w:val="0"/>
      <w:marBottom w:val="0"/>
      <w:divBdr>
        <w:top w:val="none" w:sz="0" w:space="0" w:color="auto"/>
        <w:left w:val="none" w:sz="0" w:space="0" w:color="auto"/>
        <w:bottom w:val="none" w:sz="0" w:space="0" w:color="auto"/>
        <w:right w:val="none" w:sz="0" w:space="0" w:color="auto"/>
      </w:divBdr>
    </w:div>
    <w:div w:id="1885487114">
      <w:bodyDiv w:val="1"/>
      <w:marLeft w:val="0"/>
      <w:marRight w:val="0"/>
      <w:marTop w:val="0"/>
      <w:marBottom w:val="0"/>
      <w:divBdr>
        <w:top w:val="none" w:sz="0" w:space="0" w:color="auto"/>
        <w:left w:val="none" w:sz="0" w:space="0" w:color="auto"/>
        <w:bottom w:val="none" w:sz="0" w:space="0" w:color="auto"/>
        <w:right w:val="none" w:sz="0" w:space="0" w:color="auto"/>
      </w:divBdr>
    </w:div>
    <w:div w:id="1886523873">
      <w:bodyDiv w:val="1"/>
      <w:marLeft w:val="0"/>
      <w:marRight w:val="0"/>
      <w:marTop w:val="0"/>
      <w:marBottom w:val="0"/>
      <w:divBdr>
        <w:top w:val="none" w:sz="0" w:space="0" w:color="auto"/>
        <w:left w:val="none" w:sz="0" w:space="0" w:color="auto"/>
        <w:bottom w:val="none" w:sz="0" w:space="0" w:color="auto"/>
        <w:right w:val="none" w:sz="0" w:space="0" w:color="auto"/>
      </w:divBdr>
    </w:div>
    <w:div w:id="1888682361">
      <w:bodyDiv w:val="1"/>
      <w:marLeft w:val="0"/>
      <w:marRight w:val="0"/>
      <w:marTop w:val="0"/>
      <w:marBottom w:val="0"/>
      <w:divBdr>
        <w:top w:val="none" w:sz="0" w:space="0" w:color="auto"/>
        <w:left w:val="none" w:sz="0" w:space="0" w:color="auto"/>
        <w:bottom w:val="none" w:sz="0" w:space="0" w:color="auto"/>
        <w:right w:val="none" w:sz="0" w:space="0" w:color="auto"/>
      </w:divBdr>
    </w:div>
    <w:div w:id="1890460399">
      <w:bodyDiv w:val="1"/>
      <w:marLeft w:val="0"/>
      <w:marRight w:val="0"/>
      <w:marTop w:val="0"/>
      <w:marBottom w:val="0"/>
      <w:divBdr>
        <w:top w:val="none" w:sz="0" w:space="0" w:color="auto"/>
        <w:left w:val="none" w:sz="0" w:space="0" w:color="auto"/>
        <w:bottom w:val="none" w:sz="0" w:space="0" w:color="auto"/>
        <w:right w:val="none" w:sz="0" w:space="0" w:color="auto"/>
      </w:divBdr>
    </w:div>
    <w:div w:id="1891257946">
      <w:bodyDiv w:val="1"/>
      <w:marLeft w:val="0"/>
      <w:marRight w:val="0"/>
      <w:marTop w:val="0"/>
      <w:marBottom w:val="0"/>
      <w:divBdr>
        <w:top w:val="none" w:sz="0" w:space="0" w:color="auto"/>
        <w:left w:val="none" w:sz="0" w:space="0" w:color="auto"/>
        <w:bottom w:val="none" w:sz="0" w:space="0" w:color="auto"/>
        <w:right w:val="none" w:sz="0" w:space="0" w:color="auto"/>
      </w:divBdr>
    </w:div>
    <w:div w:id="1891728810">
      <w:bodyDiv w:val="1"/>
      <w:marLeft w:val="0"/>
      <w:marRight w:val="0"/>
      <w:marTop w:val="0"/>
      <w:marBottom w:val="0"/>
      <w:divBdr>
        <w:top w:val="none" w:sz="0" w:space="0" w:color="auto"/>
        <w:left w:val="none" w:sz="0" w:space="0" w:color="auto"/>
        <w:bottom w:val="none" w:sz="0" w:space="0" w:color="auto"/>
        <w:right w:val="none" w:sz="0" w:space="0" w:color="auto"/>
      </w:divBdr>
    </w:div>
    <w:div w:id="1891765699">
      <w:bodyDiv w:val="1"/>
      <w:marLeft w:val="0"/>
      <w:marRight w:val="0"/>
      <w:marTop w:val="0"/>
      <w:marBottom w:val="0"/>
      <w:divBdr>
        <w:top w:val="none" w:sz="0" w:space="0" w:color="auto"/>
        <w:left w:val="none" w:sz="0" w:space="0" w:color="auto"/>
        <w:bottom w:val="none" w:sz="0" w:space="0" w:color="auto"/>
        <w:right w:val="none" w:sz="0" w:space="0" w:color="auto"/>
      </w:divBdr>
    </w:div>
    <w:div w:id="1891840531">
      <w:bodyDiv w:val="1"/>
      <w:marLeft w:val="0"/>
      <w:marRight w:val="0"/>
      <w:marTop w:val="0"/>
      <w:marBottom w:val="0"/>
      <w:divBdr>
        <w:top w:val="none" w:sz="0" w:space="0" w:color="auto"/>
        <w:left w:val="none" w:sz="0" w:space="0" w:color="auto"/>
        <w:bottom w:val="none" w:sz="0" w:space="0" w:color="auto"/>
        <w:right w:val="none" w:sz="0" w:space="0" w:color="auto"/>
      </w:divBdr>
    </w:div>
    <w:div w:id="1892376593">
      <w:bodyDiv w:val="1"/>
      <w:marLeft w:val="0"/>
      <w:marRight w:val="0"/>
      <w:marTop w:val="0"/>
      <w:marBottom w:val="0"/>
      <w:divBdr>
        <w:top w:val="none" w:sz="0" w:space="0" w:color="auto"/>
        <w:left w:val="none" w:sz="0" w:space="0" w:color="auto"/>
        <w:bottom w:val="none" w:sz="0" w:space="0" w:color="auto"/>
        <w:right w:val="none" w:sz="0" w:space="0" w:color="auto"/>
      </w:divBdr>
    </w:div>
    <w:div w:id="1893614432">
      <w:bodyDiv w:val="1"/>
      <w:marLeft w:val="0"/>
      <w:marRight w:val="0"/>
      <w:marTop w:val="0"/>
      <w:marBottom w:val="0"/>
      <w:divBdr>
        <w:top w:val="none" w:sz="0" w:space="0" w:color="auto"/>
        <w:left w:val="none" w:sz="0" w:space="0" w:color="auto"/>
        <w:bottom w:val="none" w:sz="0" w:space="0" w:color="auto"/>
        <w:right w:val="none" w:sz="0" w:space="0" w:color="auto"/>
      </w:divBdr>
    </w:div>
    <w:div w:id="1893618433">
      <w:bodyDiv w:val="1"/>
      <w:marLeft w:val="0"/>
      <w:marRight w:val="0"/>
      <w:marTop w:val="0"/>
      <w:marBottom w:val="0"/>
      <w:divBdr>
        <w:top w:val="none" w:sz="0" w:space="0" w:color="auto"/>
        <w:left w:val="none" w:sz="0" w:space="0" w:color="auto"/>
        <w:bottom w:val="none" w:sz="0" w:space="0" w:color="auto"/>
        <w:right w:val="none" w:sz="0" w:space="0" w:color="auto"/>
      </w:divBdr>
    </w:div>
    <w:div w:id="1894005047">
      <w:bodyDiv w:val="1"/>
      <w:marLeft w:val="0"/>
      <w:marRight w:val="0"/>
      <w:marTop w:val="0"/>
      <w:marBottom w:val="0"/>
      <w:divBdr>
        <w:top w:val="none" w:sz="0" w:space="0" w:color="auto"/>
        <w:left w:val="none" w:sz="0" w:space="0" w:color="auto"/>
        <w:bottom w:val="none" w:sz="0" w:space="0" w:color="auto"/>
        <w:right w:val="none" w:sz="0" w:space="0" w:color="auto"/>
      </w:divBdr>
    </w:div>
    <w:div w:id="1895191074">
      <w:bodyDiv w:val="1"/>
      <w:marLeft w:val="0"/>
      <w:marRight w:val="0"/>
      <w:marTop w:val="0"/>
      <w:marBottom w:val="0"/>
      <w:divBdr>
        <w:top w:val="none" w:sz="0" w:space="0" w:color="auto"/>
        <w:left w:val="none" w:sz="0" w:space="0" w:color="auto"/>
        <w:bottom w:val="none" w:sz="0" w:space="0" w:color="auto"/>
        <w:right w:val="none" w:sz="0" w:space="0" w:color="auto"/>
      </w:divBdr>
    </w:div>
    <w:div w:id="1895241404">
      <w:bodyDiv w:val="1"/>
      <w:marLeft w:val="0"/>
      <w:marRight w:val="0"/>
      <w:marTop w:val="0"/>
      <w:marBottom w:val="0"/>
      <w:divBdr>
        <w:top w:val="none" w:sz="0" w:space="0" w:color="auto"/>
        <w:left w:val="none" w:sz="0" w:space="0" w:color="auto"/>
        <w:bottom w:val="none" w:sz="0" w:space="0" w:color="auto"/>
        <w:right w:val="none" w:sz="0" w:space="0" w:color="auto"/>
      </w:divBdr>
    </w:div>
    <w:div w:id="1896232150">
      <w:bodyDiv w:val="1"/>
      <w:marLeft w:val="0"/>
      <w:marRight w:val="0"/>
      <w:marTop w:val="0"/>
      <w:marBottom w:val="0"/>
      <w:divBdr>
        <w:top w:val="none" w:sz="0" w:space="0" w:color="auto"/>
        <w:left w:val="none" w:sz="0" w:space="0" w:color="auto"/>
        <w:bottom w:val="none" w:sz="0" w:space="0" w:color="auto"/>
        <w:right w:val="none" w:sz="0" w:space="0" w:color="auto"/>
      </w:divBdr>
    </w:div>
    <w:div w:id="1901594076">
      <w:bodyDiv w:val="1"/>
      <w:marLeft w:val="0"/>
      <w:marRight w:val="0"/>
      <w:marTop w:val="0"/>
      <w:marBottom w:val="0"/>
      <w:divBdr>
        <w:top w:val="none" w:sz="0" w:space="0" w:color="auto"/>
        <w:left w:val="none" w:sz="0" w:space="0" w:color="auto"/>
        <w:bottom w:val="none" w:sz="0" w:space="0" w:color="auto"/>
        <w:right w:val="none" w:sz="0" w:space="0" w:color="auto"/>
      </w:divBdr>
    </w:div>
    <w:div w:id="1903321063">
      <w:bodyDiv w:val="1"/>
      <w:marLeft w:val="0"/>
      <w:marRight w:val="0"/>
      <w:marTop w:val="0"/>
      <w:marBottom w:val="0"/>
      <w:divBdr>
        <w:top w:val="none" w:sz="0" w:space="0" w:color="auto"/>
        <w:left w:val="none" w:sz="0" w:space="0" w:color="auto"/>
        <w:bottom w:val="none" w:sz="0" w:space="0" w:color="auto"/>
        <w:right w:val="none" w:sz="0" w:space="0" w:color="auto"/>
      </w:divBdr>
    </w:div>
    <w:div w:id="1903641702">
      <w:bodyDiv w:val="1"/>
      <w:marLeft w:val="0"/>
      <w:marRight w:val="0"/>
      <w:marTop w:val="0"/>
      <w:marBottom w:val="0"/>
      <w:divBdr>
        <w:top w:val="none" w:sz="0" w:space="0" w:color="auto"/>
        <w:left w:val="none" w:sz="0" w:space="0" w:color="auto"/>
        <w:bottom w:val="none" w:sz="0" w:space="0" w:color="auto"/>
        <w:right w:val="none" w:sz="0" w:space="0" w:color="auto"/>
      </w:divBdr>
    </w:div>
    <w:div w:id="1903983698">
      <w:bodyDiv w:val="1"/>
      <w:marLeft w:val="0"/>
      <w:marRight w:val="0"/>
      <w:marTop w:val="0"/>
      <w:marBottom w:val="0"/>
      <w:divBdr>
        <w:top w:val="none" w:sz="0" w:space="0" w:color="auto"/>
        <w:left w:val="none" w:sz="0" w:space="0" w:color="auto"/>
        <w:bottom w:val="none" w:sz="0" w:space="0" w:color="auto"/>
        <w:right w:val="none" w:sz="0" w:space="0" w:color="auto"/>
      </w:divBdr>
    </w:div>
    <w:div w:id="1904412027">
      <w:bodyDiv w:val="1"/>
      <w:marLeft w:val="0"/>
      <w:marRight w:val="0"/>
      <w:marTop w:val="0"/>
      <w:marBottom w:val="0"/>
      <w:divBdr>
        <w:top w:val="none" w:sz="0" w:space="0" w:color="auto"/>
        <w:left w:val="none" w:sz="0" w:space="0" w:color="auto"/>
        <w:bottom w:val="none" w:sz="0" w:space="0" w:color="auto"/>
        <w:right w:val="none" w:sz="0" w:space="0" w:color="auto"/>
      </w:divBdr>
    </w:div>
    <w:div w:id="1905605378">
      <w:bodyDiv w:val="1"/>
      <w:marLeft w:val="0"/>
      <w:marRight w:val="0"/>
      <w:marTop w:val="0"/>
      <w:marBottom w:val="0"/>
      <w:divBdr>
        <w:top w:val="none" w:sz="0" w:space="0" w:color="auto"/>
        <w:left w:val="none" w:sz="0" w:space="0" w:color="auto"/>
        <w:bottom w:val="none" w:sz="0" w:space="0" w:color="auto"/>
        <w:right w:val="none" w:sz="0" w:space="0" w:color="auto"/>
      </w:divBdr>
    </w:div>
    <w:div w:id="1907757950">
      <w:bodyDiv w:val="1"/>
      <w:marLeft w:val="0"/>
      <w:marRight w:val="0"/>
      <w:marTop w:val="0"/>
      <w:marBottom w:val="0"/>
      <w:divBdr>
        <w:top w:val="none" w:sz="0" w:space="0" w:color="auto"/>
        <w:left w:val="none" w:sz="0" w:space="0" w:color="auto"/>
        <w:bottom w:val="none" w:sz="0" w:space="0" w:color="auto"/>
        <w:right w:val="none" w:sz="0" w:space="0" w:color="auto"/>
      </w:divBdr>
    </w:div>
    <w:div w:id="1911649290">
      <w:bodyDiv w:val="1"/>
      <w:marLeft w:val="0"/>
      <w:marRight w:val="0"/>
      <w:marTop w:val="0"/>
      <w:marBottom w:val="0"/>
      <w:divBdr>
        <w:top w:val="none" w:sz="0" w:space="0" w:color="auto"/>
        <w:left w:val="none" w:sz="0" w:space="0" w:color="auto"/>
        <w:bottom w:val="none" w:sz="0" w:space="0" w:color="auto"/>
        <w:right w:val="none" w:sz="0" w:space="0" w:color="auto"/>
      </w:divBdr>
    </w:div>
    <w:div w:id="1913007507">
      <w:bodyDiv w:val="1"/>
      <w:marLeft w:val="0"/>
      <w:marRight w:val="0"/>
      <w:marTop w:val="0"/>
      <w:marBottom w:val="0"/>
      <w:divBdr>
        <w:top w:val="none" w:sz="0" w:space="0" w:color="auto"/>
        <w:left w:val="none" w:sz="0" w:space="0" w:color="auto"/>
        <w:bottom w:val="none" w:sz="0" w:space="0" w:color="auto"/>
        <w:right w:val="none" w:sz="0" w:space="0" w:color="auto"/>
      </w:divBdr>
    </w:div>
    <w:div w:id="1914700859">
      <w:bodyDiv w:val="1"/>
      <w:marLeft w:val="0"/>
      <w:marRight w:val="0"/>
      <w:marTop w:val="0"/>
      <w:marBottom w:val="0"/>
      <w:divBdr>
        <w:top w:val="none" w:sz="0" w:space="0" w:color="auto"/>
        <w:left w:val="none" w:sz="0" w:space="0" w:color="auto"/>
        <w:bottom w:val="none" w:sz="0" w:space="0" w:color="auto"/>
        <w:right w:val="none" w:sz="0" w:space="0" w:color="auto"/>
      </w:divBdr>
    </w:div>
    <w:div w:id="1914701331">
      <w:bodyDiv w:val="1"/>
      <w:marLeft w:val="0"/>
      <w:marRight w:val="0"/>
      <w:marTop w:val="0"/>
      <w:marBottom w:val="0"/>
      <w:divBdr>
        <w:top w:val="none" w:sz="0" w:space="0" w:color="auto"/>
        <w:left w:val="none" w:sz="0" w:space="0" w:color="auto"/>
        <w:bottom w:val="none" w:sz="0" w:space="0" w:color="auto"/>
        <w:right w:val="none" w:sz="0" w:space="0" w:color="auto"/>
      </w:divBdr>
    </w:div>
    <w:div w:id="1915044459">
      <w:bodyDiv w:val="1"/>
      <w:marLeft w:val="0"/>
      <w:marRight w:val="0"/>
      <w:marTop w:val="0"/>
      <w:marBottom w:val="0"/>
      <w:divBdr>
        <w:top w:val="none" w:sz="0" w:space="0" w:color="auto"/>
        <w:left w:val="none" w:sz="0" w:space="0" w:color="auto"/>
        <w:bottom w:val="none" w:sz="0" w:space="0" w:color="auto"/>
        <w:right w:val="none" w:sz="0" w:space="0" w:color="auto"/>
      </w:divBdr>
    </w:div>
    <w:div w:id="1915893895">
      <w:bodyDiv w:val="1"/>
      <w:marLeft w:val="0"/>
      <w:marRight w:val="0"/>
      <w:marTop w:val="0"/>
      <w:marBottom w:val="0"/>
      <w:divBdr>
        <w:top w:val="none" w:sz="0" w:space="0" w:color="auto"/>
        <w:left w:val="none" w:sz="0" w:space="0" w:color="auto"/>
        <w:bottom w:val="none" w:sz="0" w:space="0" w:color="auto"/>
        <w:right w:val="none" w:sz="0" w:space="0" w:color="auto"/>
      </w:divBdr>
      <w:divsChild>
        <w:div w:id="99107125">
          <w:marLeft w:val="0"/>
          <w:marRight w:val="0"/>
          <w:marTop w:val="0"/>
          <w:marBottom w:val="0"/>
          <w:divBdr>
            <w:top w:val="none" w:sz="0" w:space="0" w:color="auto"/>
            <w:left w:val="none" w:sz="0" w:space="0" w:color="auto"/>
            <w:bottom w:val="none" w:sz="0" w:space="0" w:color="auto"/>
            <w:right w:val="none" w:sz="0" w:space="0" w:color="auto"/>
          </w:divBdr>
          <w:divsChild>
            <w:div w:id="645671188">
              <w:marLeft w:val="0"/>
              <w:marRight w:val="0"/>
              <w:marTop w:val="0"/>
              <w:marBottom w:val="0"/>
              <w:divBdr>
                <w:top w:val="none" w:sz="0" w:space="0" w:color="auto"/>
                <w:left w:val="none" w:sz="0" w:space="0" w:color="auto"/>
                <w:bottom w:val="none" w:sz="0" w:space="0" w:color="auto"/>
                <w:right w:val="none" w:sz="0" w:space="0" w:color="auto"/>
              </w:divBdr>
              <w:divsChild>
                <w:div w:id="1276254187">
                  <w:marLeft w:val="0"/>
                  <w:marRight w:val="0"/>
                  <w:marTop w:val="0"/>
                  <w:marBottom w:val="0"/>
                  <w:divBdr>
                    <w:top w:val="none" w:sz="0" w:space="0" w:color="auto"/>
                    <w:left w:val="none" w:sz="0" w:space="0" w:color="auto"/>
                    <w:bottom w:val="none" w:sz="0" w:space="0" w:color="auto"/>
                    <w:right w:val="none" w:sz="0" w:space="0" w:color="auto"/>
                  </w:divBdr>
                  <w:divsChild>
                    <w:div w:id="17207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629208">
          <w:marLeft w:val="0"/>
          <w:marRight w:val="0"/>
          <w:marTop w:val="0"/>
          <w:marBottom w:val="0"/>
          <w:divBdr>
            <w:top w:val="none" w:sz="0" w:space="0" w:color="auto"/>
            <w:left w:val="none" w:sz="0" w:space="0" w:color="auto"/>
            <w:bottom w:val="none" w:sz="0" w:space="0" w:color="auto"/>
            <w:right w:val="none" w:sz="0" w:space="0" w:color="auto"/>
          </w:divBdr>
          <w:divsChild>
            <w:div w:id="2045328779">
              <w:marLeft w:val="0"/>
              <w:marRight w:val="0"/>
              <w:marTop w:val="0"/>
              <w:marBottom w:val="0"/>
              <w:divBdr>
                <w:top w:val="none" w:sz="0" w:space="0" w:color="auto"/>
                <w:left w:val="none" w:sz="0" w:space="0" w:color="auto"/>
                <w:bottom w:val="none" w:sz="0" w:space="0" w:color="auto"/>
                <w:right w:val="none" w:sz="0" w:space="0" w:color="auto"/>
              </w:divBdr>
              <w:divsChild>
                <w:div w:id="1457989311">
                  <w:marLeft w:val="0"/>
                  <w:marRight w:val="0"/>
                  <w:marTop w:val="0"/>
                  <w:marBottom w:val="0"/>
                  <w:divBdr>
                    <w:top w:val="none" w:sz="0" w:space="0" w:color="auto"/>
                    <w:left w:val="none" w:sz="0" w:space="0" w:color="auto"/>
                    <w:bottom w:val="none" w:sz="0" w:space="0" w:color="auto"/>
                    <w:right w:val="none" w:sz="0" w:space="0" w:color="auto"/>
                  </w:divBdr>
                  <w:divsChild>
                    <w:div w:id="5246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965731">
      <w:bodyDiv w:val="1"/>
      <w:marLeft w:val="0"/>
      <w:marRight w:val="0"/>
      <w:marTop w:val="0"/>
      <w:marBottom w:val="0"/>
      <w:divBdr>
        <w:top w:val="none" w:sz="0" w:space="0" w:color="auto"/>
        <w:left w:val="none" w:sz="0" w:space="0" w:color="auto"/>
        <w:bottom w:val="none" w:sz="0" w:space="0" w:color="auto"/>
        <w:right w:val="none" w:sz="0" w:space="0" w:color="auto"/>
      </w:divBdr>
    </w:div>
    <w:div w:id="1916436147">
      <w:bodyDiv w:val="1"/>
      <w:marLeft w:val="0"/>
      <w:marRight w:val="0"/>
      <w:marTop w:val="0"/>
      <w:marBottom w:val="0"/>
      <w:divBdr>
        <w:top w:val="none" w:sz="0" w:space="0" w:color="auto"/>
        <w:left w:val="none" w:sz="0" w:space="0" w:color="auto"/>
        <w:bottom w:val="none" w:sz="0" w:space="0" w:color="auto"/>
        <w:right w:val="none" w:sz="0" w:space="0" w:color="auto"/>
      </w:divBdr>
    </w:div>
    <w:div w:id="1918861046">
      <w:bodyDiv w:val="1"/>
      <w:marLeft w:val="0"/>
      <w:marRight w:val="0"/>
      <w:marTop w:val="0"/>
      <w:marBottom w:val="0"/>
      <w:divBdr>
        <w:top w:val="none" w:sz="0" w:space="0" w:color="auto"/>
        <w:left w:val="none" w:sz="0" w:space="0" w:color="auto"/>
        <w:bottom w:val="none" w:sz="0" w:space="0" w:color="auto"/>
        <w:right w:val="none" w:sz="0" w:space="0" w:color="auto"/>
      </w:divBdr>
    </w:div>
    <w:div w:id="1922057648">
      <w:bodyDiv w:val="1"/>
      <w:marLeft w:val="0"/>
      <w:marRight w:val="0"/>
      <w:marTop w:val="0"/>
      <w:marBottom w:val="0"/>
      <w:divBdr>
        <w:top w:val="none" w:sz="0" w:space="0" w:color="auto"/>
        <w:left w:val="none" w:sz="0" w:space="0" w:color="auto"/>
        <w:bottom w:val="none" w:sz="0" w:space="0" w:color="auto"/>
        <w:right w:val="none" w:sz="0" w:space="0" w:color="auto"/>
      </w:divBdr>
    </w:div>
    <w:div w:id="1922525415">
      <w:bodyDiv w:val="1"/>
      <w:marLeft w:val="0"/>
      <w:marRight w:val="0"/>
      <w:marTop w:val="0"/>
      <w:marBottom w:val="0"/>
      <w:divBdr>
        <w:top w:val="none" w:sz="0" w:space="0" w:color="auto"/>
        <w:left w:val="none" w:sz="0" w:space="0" w:color="auto"/>
        <w:bottom w:val="none" w:sz="0" w:space="0" w:color="auto"/>
        <w:right w:val="none" w:sz="0" w:space="0" w:color="auto"/>
      </w:divBdr>
    </w:div>
    <w:div w:id="1922526310">
      <w:bodyDiv w:val="1"/>
      <w:marLeft w:val="0"/>
      <w:marRight w:val="0"/>
      <w:marTop w:val="0"/>
      <w:marBottom w:val="0"/>
      <w:divBdr>
        <w:top w:val="none" w:sz="0" w:space="0" w:color="auto"/>
        <w:left w:val="none" w:sz="0" w:space="0" w:color="auto"/>
        <w:bottom w:val="none" w:sz="0" w:space="0" w:color="auto"/>
        <w:right w:val="none" w:sz="0" w:space="0" w:color="auto"/>
      </w:divBdr>
    </w:div>
    <w:div w:id="1923681638">
      <w:bodyDiv w:val="1"/>
      <w:marLeft w:val="0"/>
      <w:marRight w:val="0"/>
      <w:marTop w:val="0"/>
      <w:marBottom w:val="0"/>
      <w:divBdr>
        <w:top w:val="none" w:sz="0" w:space="0" w:color="auto"/>
        <w:left w:val="none" w:sz="0" w:space="0" w:color="auto"/>
        <w:bottom w:val="none" w:sz="0" w:space="0" w:color="auto"/>
        <w:right w:val="none" w:sz="0" w:space="0" w:color="auto"/>
      </w:divBdr>
    </w:div>
    <w:div w:id="1924409849">
      <w:bodyDiv w:val="1"/>
      <w:marLeft w:val="0"/>
      <w:marRight w:val="0"/>
      <w:marTop w:val="0"/>
      <w:marBottom w:val="0"/>
      <w:divBdr>
        <w:top w:val="none" w:sz="0" w:space="0" w:color="auto"/>
        <w:left w:val="none" w:sz="0" w:space="0" w:color="auto"/>
        <w:bottom w:val="none" w:sz="0" w:space="0" w:color="auto"/>
        <w:right w:val="none" w:sz="0" w:space="0" w:color="auto"/>
      </w:divBdr>
    </w:div>
    <w:div w:id="1924873684">
      <w:bodyDiv w:val="1"/>
      <w:marLeft w:val="0"/>
      <w:marRight w:val="0"/>
      <w:marTop w:val="0"/>
      <w:marBottom w:val="0"/>
      <w:divBdr>
        <w:top w:val="none" w:sz="0" w:space="0" w:color="auto"/>
        <w:left w:val="none" w:sz="0" w:space="0" w:color="auto"/>
        <w:bottom w:val="none" w:sz="0" w:space="0" w:color="auto"/>
        <w:right w:val="none" w:sz="0" w:space="0" w:color="auto"/>
      </w:divBdr>
    </w:div>
    <w:div w:id="1925332751">
      <w:bodyDiv w:val="1"/>
      <w:marLeft w:val="0"/>
      <w:marRight w:val="0"/>
      <w:marTop w:val="0"/>
      <w:marBottom w:val="0"/>
      <w:divBdr>
        <w:top w:val="none" w:sz="0" w:space="0" w:color="auto"/>
        <w:left w:val="none" w:sz="0" w:space="0" w:color="auto"/>
        <w:bottom w:val="none" w:sz="0" w:space="0" w:color="auto"/>
        <w:right w:val="none" w:sz="0" w:space="0" w:color="auto"/>
      </w:divBdr>
    </w:div>
    <w:div w:id="1926568010">
      <w:bodyDiv w:val="1"/>
      <w:marLeft w:val="0"/>
      <w:marRight w:val="0"/>
      <w:marTop w:val="0"/>
      <w:marBottom w:val="0"/>
      <w:divBdr>
        <w:top w:val="none" w:sz="0" w:space="0" w:color="auto"/>
        <w:left w:val="none" w:sz="0" w:space="0" w:color="auto"/>
        <w:bottom w:val="none" w:sz="0" w:space="0" w:color="auto"/>
        <w:right w:val="none" w:sz="0" w:space="0" w:color="auto"/>
      </w:divBdr>
    </w:div>
    <w:div w:id="1926693380">
      <w:bodyDiv w:val="1"/>
      <w:marLeft w:val="0"/>
      <w:marRight w:val="0"/>
      <w:marTop w:val="0"/>
      <w:marBottom w:val="0"/>
      <w:divBdr>
        <w:top w:val="none" w:sz="0" w:space="0" w:color="auto"/>
        <w:left w:val="none" w:sz="0" w:space="0" w:color="auto"/>
        <w:bottom w:val="none" w:sz="0" w:space="0" w:color="auto"/>
        <w:right w:val="none" w:sz="0" w:space="0" w:color="auto"/>
      </w:divBdr>
    </w:div>
    <w:div w:id="1929190160">
      <w:bodyDiv w:val="1"/>
      <w:marLeft w:val="0"/>
      <w:marRight w:val="0"/>
      <w:marTop w:val="0"/>
      <w:marBottom w:val="0"/>
      <w:divBdr>
        <w:top w:val="none" w:sz="0" w:space="0" w:color="auto"/>
        <w:left w:val="none" w:sz="0" w:space="0" w:color="auto"/>
        <w:bottom w:val="none" w:sz="0" w:space="0" w:color="auto"/>
        <w:right w:val="none" w:sz="0" w:space="0" w:color="auto"/>
      </w:divBdr>
    </w:div>
    <w:div w:id="1930695502">
      <w:bodyDiv w:val="1"/>
      <w:marLeft w:val="0"/>
      <w:marRight w:val="0"/>
      <w:marTop w:val="0"/>
      <w:marBottom w:val="0"/>
      <w:divBdr>
        <w:top w:val="none" w:sz="0" w:space="0" w:color="auto"/>
        <w:left w:val="none" w:sz="0" w:space="0" w:color="auto"/>
        <w:bottom w:val="none" w:sz="0" w:space="0" w:color="auto"/>
        <w:right w:val="none" w:sz="0" w:space="0" w:color="auto"/>
      </w:divBdr>
    </w:div>
    <w:div w:id="1932008697">
      <w:bodyDiv w:val="1"/>
      <w:marLeft w:val="0"/>
      <w:marRight w:val="0"/>
      <w:marTop w:val="0"/>
      <w:marBottom w:val="0"/>
      <w:divBdr>
        <w:top w:val="none" w:sz="0" w:space="0" w:color="auto"/>
        <w:left w:val="none" w:sz="0" w:space="0" w:color="auto"/>
        <w:bottom w:val="none" w:sz="0" w:space="0" w:color="auto"/>
        <w:right w:val="none" w:sz="0" w:space="0" w:color="auto"/>
      </w:divBdr>
    </w:div>
    <w:div w:id="1932272791">
      <w:bodyDiv w:val="1"/>
      <w:marLeft w:val="0"/>
      <w:marRight w:val="0"/>
      <w:marTop w:val="0"/>
      <w:marBottom w:val="0"/>
      <w:divBdr>
        <w:top w:val="none" w:sz="0" w:space="0" w:color="auto"/>
        <w:left w:val="none" w:sz="0" w:space="0" w:color="auto"/>
        <w:bottom w:val="none" w:sz="0" w:space="0" w:color="auto"/>
        <w:right w:val="none" w:sz="0" w:space="0" w:color="auto"/>
      </w:divBdr>
    </w:div>
    <w:div w:id="1932396352">
      <w:bodyDiv w:val="1"/>
      <w:marLeft w:val="0"/>
      <w:marRight w:val="0"/>
      <w:marTop w:val="0"/>
      <w:marBottom w:val="0"/>
      <w:divBdr>
        <w:top w:val="none" w:sz="0" w:space="0" w:color="auto"/>
        <w:left w:val="none" w:sz="0" w:space="0" w:color="auto"/>
        <w:bottom w:val="none" w:sz="0" w:space="0" w:color="auto"/>
        <w:right w:val="none" w:sz="0" w:space="0" w:color="auto"/>
      </w:divBdr>
    </w:div>
    <w:div w:id="1935287796">
      <w:bodyDiv w:val="1"/>
      <w:marLeft w:val="0"/>
      <w:marRight w:val="0"/>
      <w:marTop w:val="0"/>
      <w:marBottom w:val="0"/>
      <w:divBdr>
        <w:top w:val="none" w:sz="0" w:space="0" w:color="auto"/>
        <w:left w:val="none" w:sz="0" w:space="0" w:color="auto"/>
        <w:bottom w:val="none" w:sz="0" w:space="0" w:color="auto"/>
        <w:right w:val="none" w:sz="0" w:space="0" w:color="auto"/>
      </w:divBdr>
    </w:div>
    <w:div w:id="1935358734">
      <w:bodyDiv w:val="1"/>
      <w:marLeft w:val="0"/>
      <w:marRight w:val="0"/>
      <w:marTop w:val="0"/>
      <w:marBottom w:val="0"/>
      <w:divBdr>
        <w:top w:val="none" w:sz="0" w:space="0" w:color="auto"/>
        <w:left w:val="none" w:sz="0" w:space="0" w:color="auto"/>
        <w:bottom w:val="none" w:sz="0" w:space="0" w:color="auto"/>
        <w:right w:val="none" w:sz="0" w:space="0" w:color="auto"/>
      </w:divBdr>
    </w:div>
    <w:div w:id="1937443336">
      <w:bodyDiv w:val="1"/>
      <w:marLeft w:val="0"/>
      <w:marRight w:val="0"/>
      <w:marTop w:val="0"/>
      <w:marBottom w:val="0"/>
      <w:divBdr>
        <w:top w:val="none" w:sz="0" w:space="0" w:color="auto"/>
        <w:left w:val="none" w:sz="0" w:space="0" w:color="auto"/>
        <w:bottom w:val="none" w:sz="0" w:space="0" w:color="auto"/>
        <w:right w:val="none" w:sz="0" w:space="0" w:color="auto"/>
      </w:divBdr>
    </w:div>
    <w:div w:id="1939678457">
      <w:bodyDiv w:val="1"/>
      <w:marLeft w:val="0"/>
      <w:marRight w:val="0"/>
      <w:marTop w:val="0"/>
      <w:marBottom w:val="0"/>
      <w:divBdr>
        <w:top w:val="none" w:sz="0" w:space="0" w:color="auto"/>
        <w:left w:val="none" w:sz="0" w:space="0" w:color="auto"/>
        <w:bottom w:val="none" w:sz="0" w:space="0" w:color="auto"/>
        <w:right w:val="none" w:sz="0" w:space="0" w:color="auto"/>
      </w:divBdr>
    </w:div>
    <w:div w:id="1943878050">
      <w:bodyDiv w:val="1"/>
      <w:marLeft w:val="0"/>
      <w:marRight w:val="0"/>
      <w:marTop w:val="0"/>
      <w:marBottom w:val="0"/>
      <w:divBdr>
        <w:top w:val="none" w:sz="0" w:space="0" w:color="auto"/>
        <w:left w:val="none" w:sz="0" w:space="0" w:color="auto"/>
        <w:bottom w:val="none" w:sz="0" w:space="0" w:color="auto"/>
        <w:right w:val="none" w:sz="0" w:space="0" w:color="auto"/>
      </w:divBdr>
    </w:div>
    <w:div w:id="1946882971">
      <w:bodyDiv w:val="1"/>
      <w:marLeft w:val="0"/>
      <w:marRight w:val="0"/>
      <w:marTop w:val="0"/>
      <w:marBottom w:val="0"/>
      <w:divBdr>
        <w:top w:val="none" w:sz="0" w:space="0" w:color="auto"/>
        <w:left w:val="none" w:sz="0" w:space="0" w:color="auto"/>
        <w:bottom w:val="none" w:sz="0" w:space="0" w:color="auto"/>
        <w:right w:val="none" w:sz="0" w:space="0" w:color="auto"/>
      </w:divBdr>
    </w:div>
    <w:div w:id="1948196741">
      <w:bodyDiv w:val="1"/>
      <w:marLeft w:val="0"/>
      <w:marRight w:val="0"/>
      <w:marTop w:val="0"/>
      <w:marBottom w:val="0"/>
      <w:divBdr>
        <w:top w:val="none" w:sz="0" w:space="0" w:color="auto"/>
        <w:left w:val="none" w:sz="0" w:space="0" w:color="auto"/>
        <w:bottom w:val="none" w:sz="0" w:space="0" w:color="auto"/>
        <w:right w:val="none" w:sz="0" w:space="0" w:color="auto"/>
      </w:divBdr>
    </w:div>
    <w:div w:id="1949462458">
      <w:bodyDiv w:val="1"/>
      <w:marLeft w:val="0"/>
      <w:marRight w:val="0"/>
      <w:marTop w:val="0"/>
      <w:marBottom w:val="0"/>
      <w:divBdr>
        <w:top w:val="none" w:sz="0" w:space="0" w:color="auto"/>
        <w:left w:val="none" w:sz="0" w:space="0" w:color="auto"/>
        <w:bottom w:val="none" w:sz="0" w:space="0" w:color="auto"/>
        <w:right w:val="none" w:sz="0" w:space="0" w:color="auto"/>
      </w:divBdr>
    </w:div>
    <w:div w:id="1952590598">
      <w:bodyDiv w:val="1"/>
      <w:marLeft w:val="0"/>
      <w:marRight w:val="0"/>
      <w:marTop w:val="0"/>
      <w:marBottom w:val="0"/>
      <w:divBdr>
        <w:top w:val="none" w:sz="0" w:space="0" w:color="auto"/>
        <w:left w:val="none" w:sz="0" w:space="0" w:color="auto"/>
        <w:bottom w:val="none" w:sz="0" w:space="0" w:color="auto"/>
        <w:right w:val="none" w:sz="0" w:space="0" w:color="auto"/>
      </w:divBdr>
    </w:div>
    <w:div w:id="1953433822">
      <w:bodyDiv w:val="1"/>
      <w:marLeft w:val="0"/>
      <w:marRight w:val="0"/>
      <w:marTop w:val="0"/>
      <w:marBottom w:val="0"/>
      <w:divBdr>
        <w:top w:val="none" w:sz="0" w:space="0" w:color="auto"/>
        <w:left w:val="none" w:sz="0" w:space="0" w:color="auto"/>
        <w:bottom w:val="none" w:sz="0" w:space="0" w:color="auto"/>
        <w:right w:val="none" w:sz="0" w:space="0" w:color="auto"/>
      </w:divBdr>
    </w:div>
    <w:div w:id="1953587573">
      <w:bodyDiv w:val="1"/>
      <w:marLeft w:val="0"/>
      <w:marRight w:val="0"/>
      <w:marTop w:val="0"/>
      <w:marBottom w:val="0"/>
      <w:divBdr>
        <w:top w:val="none" w:sz="0" w:space="0" w:color="auto"/>
        <w:left w:val="none" w:sz="0" w:space="0" w:color="auto"/>
        <w:bottom w:val="none" w:sz="0" w:space="0" w:color="auto"/>
        <w:right w:val="none" w:sz="0" w:space="0" w:color="auto"/>
      </w:divBdr>
    </w:div>
    <w:div w:id="1954629624">
      <w:bodyDiv w:val="1"/>
      <w:marLeft w:val="0"/>
      <w:marRight w:val="0"/>
      <w:marTop w:val="0"/>
      <w:marBottom w:val="0"/>
      <w:divBdr>
        <w:top w:val="none" w:sz="0" w:space="0" w:color="auto"/>
        <w:left w:val="none" w:sz="0" w:space="0" w:color="auto"/>
        <w:bottom w:val="none" w:sz="0" w:space="0" w:color="auto"/>
        <w:right w:val="none" w:sz="0" w:space="0" w:color="auto"/>
      </w:divBdr>
    </w:div>
    <w:div w:id="1956398210">
      <w:bodyDiv w:val="1"/>
      <w:marLeft w:val="0"/>
      <w:marRight w:val="0"/>
      <w:marTop w:val="0"/>
      <w:marBottom w:val="0"/>
      <w:divBdr>
        <w:top w:val="none" w:sz="0" w:space="0" w:color="auto"/>
        <w:left w:val="none" w:sz="0" w:space="0" w:color="auto"/>
        <w:bottom w:val="none" w:sz="0" w:space="0" w:color="auto"/>
        <w:right w:val="none" w:sz="0" w:space="0" w:color="auto"/>
      </w:divBdr>
    </w:div>
    <w:div w:id="1957642337">
      <w:bodyDiv w:val="1"/>
      <w:marLeft w:val="0"/>
      <w:marRight w:val="0"/>
      <w:marTop w:val="0"/>
      <w:marBottom w:val="0"/>
      <w:divBdr>
        <w:top w:val="none" w:sz="0" w:space="0" w:color="auto"/>
        <w:left w:val="none" w:sz="0" w:space="0" w:color="auto"/>
        <w:bottom w:val="none" w:sz="0" w:space="0" w:color="auto"/>
        <w:right w:val="none" w:sz="0" w:space="0" w:color="auto"/>
      </w:divBdr>
    </w:div>
    <w:div w:id="1961522521">
      <w:bodyDiv w:val="1"/>
      <w:marLeft w:val="0"/>
      <w:marRight w:val="0"/>
      <w:marTop w:val="0"/>
      <w:marBottom w:val="0"/>
      <w:divBdr>
        <w:top w:val="none" w:sz="0" w:space="0" w:color="auto"/>
        <w:left w:val="none" w:sz="0" w:space="0" w:color="auto"/>
        <w:bottom w:val="none" w:sz="0" w:space="0" w:color="auto"/>
        <w:right w:val="none" w:sz="0" w:space="0" w:color="auto"/>
      </w:divBdr>
    </w:div>
    <w:div w:id="1962684664">
      <w:bodyDiv w:val="1"/>
      <w:marLeft w:val="0"/>
      <w:marRight w:val="0"/>
      <w:marTop w:val="0"/>
      <w:marBottom w:val="0"/>
      <w:divBdr>
        <w:top w:val="none" w:sz="0" w:space="0" w:color="auto"/>
        <w:left w:val="none" w:sz="0" w:space="0" w:color="auto"/>
        <w:bottom w:val="none" w:sz="0" w:space="0" w:color="auto"/>
        <w:right w:val="none" w:sz="0" w:space="0" w:color="auto"/>
      </w:divBdr>
    </w:div>
    <w:div w:id="1963031020">
      <w:bodyDiv w:val="1"/>
      <w:marLeft w:val="0"/>
      <w:marRight w:val="0"/>
      <w:marTop w:val="0"/>
      <w:marBottom w:val="0"/>
      <w:divBdr>
        <w:top w:val="none" w:sz="0" w:space="0" w:color="auto"/>
        <w:left w:val="none" w:sz="0" w:space="0" w:color="auto"/>
        <w:bottom w:val="none" w:sz="0" w:space="0" w:color="auto"/>
        <w:right w:val="none" w:sz="0" w:space="0" w:color="auto"/>
      </w:divBdr>
    </w:div>
    <w:div w:id="1969779093">
      <w:bodyDiv w:val="1"/>
      <w:marLeft w:val="0"/>
      <w:marRight w:val="0"/>
      <w:marTop w:val="0"/>
      <w:marBottom w:val="0"/>
      <w:divBdr>
        <w:top w:val="none" w:sz="0" w:space="0" w:color="auto"/>
        <w:left w:val="none" w:sz="0" w:space="0" w:color="auto"/>
        <w:bottom w:val="none" w:sz="0" w:space="0" w:color="auto"/>
        <w:right w:val="none" w:sz="0" w:space="0" w:color="auto"/>
      </w:divBdr>
    </w:div>
    <w:div w:id="1972980823">
      <w:bodyDiv w:val="1"/>
      <w:marLeft w:val="0"/>
      <w:marRight w:val="0"/>
      <w:marTop w:val="0"/>
      <w:marBottom w:val="0"/>
      <w:divBdr>
        <w:top w:val="none" w:sz="0" w:space="0" w:color="auto"/>
        <w:left w:val="none" w:sz="0" w:space="0" w:color="auto"/>
        <w:bottom w:val="none" w:sz="0" w:space="0" w:color="auto"/>
        <w:right w:val="none" w:sz="0" w:space="0" w:color="auto"/>
      </w:divBdr>
      <w:divsChild>
        <w:div w:id="1681008465">
          <w:marLeft w:val="0"/>
          <w:marRight w:val="0"/>
          <w:marTop w:val="0"/>
          <w:marBottom w:val="0"/>
          <w:divBdr>
            <w:top w:val="none" w:sz="0" w:space="0" w:color="auto"/>
            <w:left w:val="none" w:sz="0" w:space="0" w:color="auto"/>
            <w:bottom w:val="none" w:sz="0" w:space="0" w:color="auto"/>
            <w:right w:val="none" w:sz="0" w:space="0" w:color="auto"/>
          </w:divBdr>
          <w:divsChild>
            <w:div w:id="1019700400">
              <w:marLeft w:val="0"/>
              <w:marRight w:val="0"/>
              <w:marTop w:val="0"/>
              <w:marBottom w:val="0"/>
              <w:divBdr>
                <w:top w:val="none" w:sz="0" w:space="0" w:color="auto"/>
                <w:left w:val="none" w:sz="0" w:space="0" w:color="auto"/>
                <w:bottom w:val="none" w:sz="0" w:space="0" w:color="auto"/>
                <w:right w:val="none" w:sz="0" w:space="0" w:color="auto"/>
              </w:divBdr>
              <w:divsChild>
                <w:div w:id="792947925">
                  <w:marLeft w:val="0"/>
                  <w:marRight w:val="0"/>
                  <w:marTop w:val="0"/>
                  <w:marBottom w:val="0"/>
                  <w:divBdr>
                    <w:top w:val="none" w:sz="0" w:space="0" w:color="auto"/>
                    <w:left w:val="none" w:sz="0" w:space="0" w:color="auto"/>
                    <w:bottom w:val="none" w:sz="0" w:space="0" w:color="auto"/>
                    <w:right w:val="none" w:sz="0" w:space="0" w:color="auto"/>
                  </w:divBdr>
                  <w:divsChild>
                    <w:div w:id="1365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533654">
          <w:marLeft w:val="0"/>
          <w:marRight w:val="0"/>
          <w:marTop w:val="0"/>
          <w:marBottom w:val="0"/>
          <w:divBdr>
            <w:top w:val="none" w:sz="0" w:space="0" w:color="auto"/>
            <w:left w:val="none" w:sz="0" w:space="0" w:color="auto"/>
            <w:bottom w:val="none" w:sz="0" w:space="0" w:color="auto"/>
            <w:right w:val="none" w:sz="0" w:space="0" w:color="auto"/>
          </w:divBdr>
          <w:divsChild>
            <w:div w:id="197551714">
              <w:marLeft w:val="0"/>
              <w:marRight w:val="0"/>
              <w:marTop w:val="0"/>
              <w:marBottom w:val="0"/>
              <w:divBdr>
                <w:top w:val="none" w:sz="0" w:space="0" w:color="auto"/>
                <w:left w:val="none" w:sz="0" w:space="0" w:color="auto"/>
                <w:bottom w:val="none" w:sz="0" w:space="0" w:color="auto"/>
                <w:right w:val="none" w:sz="0" w:space="0" w:color="auto"/>
              </w:divBdr>
              <w:divsChild>
                <w:div w:id="1074819554">
                  <w:marLeft w:val="0"/>
                  <w:marRight w:val="0"/>
                  <w:marTop w:val="0"/>
                  <w:marBottom w:val="0"/>
                  <w:divBdr>
                    <w:top w:val="none" w:sz="0" w:space="0" w:color="auto"/>
                    <w:left w:val="none" w:sz="0" w:space="0" w:color="auto"/>
                    <w:bottom w:val="none" w:sz="0" w:space="0" w:color="auto"/>
                    <w:right w:val="none" w:sz="0" w:space="0" w:color="auto"/>
                  </w:divBdr>
                  <w:divsChild>
                    <w:div w:id="154848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366627">
      <w:bodyDiv w:val="1"/>
      <w:marLeft w:val="0"/>
      <w:marRight w:val="0"/>
      <w:marTop w:val="0"/>
      <w:marBottom w:val="0"/>
      <w:divBdr>
        <w:top w:val="none" w:sz="0" w:space="0" w:color="auto"/>
        <w:left w:val="none" w:sz="0" w:space="0" w:color="auto"/>
        <w:bottom w:val="none" w:sz="0" w:space="0" w:color="auto"/>
        <w:right w:val="none" w:sz="0" w:space="0" w:color="auto"/>
      </w:divBdr>
    </w:div>
    <w:div w:id="1973440326">
      <w:bodyDiv w:val="1"/>
      <w:marLeft w:val="0"/>
      <w:marRight w:val="0"/>
      <w:marTop w:val="0"/>
      <w:marBottom w:val="0"/>
      <w:divBdr>
        <w:top w:val="none" w:sz="0" w:space="0" w:color="auto"/>
        <w:left w:val="none" w:sz="0" w:space="0" w:color="auto"/>
        <w:bottom w:val="none" w:sz="0" w:space="0" w:color="auto"/>
        <w:right w:val="none" w:sz="0" w:space="0" w:color="auto"/>
      </w:divBdr>
    </w:div>
    <w:div w:id="1974823569">
      <w:bodyDiv w:val="1"/>
      <w:marLeft w:val="0"/>
      <w:marRight w:val="0"/>
      <w:marTop w:val="0"/>
      <w:marBottom w:val="0"/>
      <w:divBdr>
        <w:top w:val="none" w:sz="0" w:space="0" w:color="auto"/>
        <w:left w:val="none" w:sz="0" w:space="0" w:color="auto"/>
        <w:bottom w:val="none" w:sz="0" w:space="0" w:color="auto"/>
        <w:right w:val="none" w:sz="0" w:space="0" w:color="auto"/>
      </w:divBdr>
    </w:div>
    <w:div w:id="1980259729">
      <w:bodyDiv w:val="1"/>
      <w:marLeft w:val="0"/>
      <w:marRight w:val="0"/>
      <w:marTop w:val="0"/>
      <w:marBottom w:val="0"/>
      <w:divBdr>
        <w:top w:val="none" w:sz="0" w:space="0" w:color="auto"/>
        <w:left w:val="none" w:sz="0" w:space="0" w:color="auto"/>
        <w:bottom w:val="none" w:sz="0" w:space="0" w:color="auto"/>
        <w:right w:val="none" w:sz="0" w:space="0" w:color="auto"/>
      </w:divBdr>
    </w:div>
    <w:div w:id="1984768039">
      <w:bodyDiv w:val="1"/>
      <w:marLeft w:val="0"/>
      <w:marRight w:val="0"/>
      <w:marTop w:val="0"/>
      <w:marBottom w:val="0"/>
      <w:divBdr>
        <w:top w:val="none" w:sz="0" w:space="0" w:color="auto"/>
        <w:left w:val="none" w:sz="0" w:space="0" w:color="auto"/>
        <w:bottom w:val="none" w:sz="0" w:space="0" w:color="auto"/>
        <w:right w:val="none" w:sz="0" w:space="0" w:color="auto"/>
      </w:divBdr>
    </w:div>
    <w:div w:id="1985499825">
      <w:bodyDiv w:val="1"/>
      <w:marLeft w:val="0"/>
      <w:marRight w:val="0"/>
      <w:marTop w:val="0"/>
      <w:marBottom w:val="0"/>
      <w:divBdr>
        <w:top w:val="none" w:sz="0" w:space="0" w:color="auto"/>
        <w:left w:val="none" w:sz="0" w:space="0" w:color="auto"/>
        <w:bottom w:val="none" w:sz="0" w:space="0" w:color="auto"/>
        <w:right w:val="none" w:sz="0" w:space="0" w:color="auto"/>
      </w:divBdr>
    </w:div>
    <w:div w:id="1986278185">
      <w:bodyDiv w:val="1"/>
      <w:marLeft w:val="0"/>
      <w:marRight w:val="0"/>
      <w:marTop w:val="0"/>
      <w:marBottom w:val="0"/>
      <w:divBdr>
        <w:top w:val="none" w:sz="0" w:space="0" w:color="auto"/>
        <w:left w:val="none" w:sz="0" w:space="0" w:color="auto"/>
        <w:bottom w:val="none" w:sz="0" w:space="0" w:color="auto"/>
        <w:right w:val="none" w:sz="0" w:space="0" w:color="auto"/>
      </w:divBdr>
    </w:div>
    <w:div w:id="1987782170">
      <w:bodyDiv w:val="1"/>
      <w:marLeft w:val="0"/>
      <w:marRight w:val="0"/>
      <w:marTop w:val="0"/>
      <w:marBottom w:val="0"/>
      <w:divBdr>
        <w:top w:val="none" w:sz="0" w:space="0" w:color="auto"/>
        <w:left w:val="none" w:sz="0" w:space="0" w:color="auto"/>
        <w:bottom w:val="none" w:sz="0" w:space="0" w:color="auto"/>
        <w:right w:val="none" w:sz="0" w:space="0" w:color="auto"/>
      </w:divBdr>
    </w:div>
    <w:div w:id="1991591624">
      <w:bodyDiv w:val="1"/>
      <w:marLeft w:val="0"/>
      <w:marRight w:val="0"/>
      <w:marTop w:val="0"/>
      <w:marBottom w:val="0"/>
      <w:divBdr>
        <w:top w:val="none" w:sz="0" w:space="0" w:color="auto"/>
        <w:left w:val="none" w:sz="0" w:space="0" w:color="auto"/>
        <w:bottom w:val="none" w:sz="0" w:space="0" w:color="auto"/>
        <w:right w:val="none" w:sz="0" w:space="0" w:color="auto"/>
      </w:divBdr>
    </w:div>
    <w:div w:id="1991979400">
      <w:bodyDiv w:val="1"/>
      <w:marLeft w:val="0"/>
      <w:marRight w:val="0"/>
      <w:marTop w:val="0"/>
      <w:marBottom w:val="0"/>
      <w:divBdr>
        <w:top w:val="none" w:sz="0" w:space="0" w:color="auto"/>
        <w:left w:val="none" w:sz="0" w:space="0" w:color="auto"/>
        <w:bottom w:val="none" w:sz="0" w:space="0" w:color="auto"/>
        <w:right w:val="none" w:sz="0" w:space="0" w:color="auto"/>
      </w:divBdr>
    </w:div>
    <w:div w:id="1993556464">
      <w:bodyDiv w:val="1"/>
      <w:marLeft w:val="0"/>
      <w:marRight w:val="0"/>
      <w:marTop w:val="0"/>
      <w:marBottom w:val="0"/>
      <w:divBdr>
        <w:top w:val="none" w:sz="0" w:space="0" w:color="auto"/>
        <w:left w:val="none" w:sz="0" w:space="0" w:color="auto"/>
        <w:bottom w:val="none" w:sz="0" w:space="0" w:color="auto"/>
        <w:right w:val="none" w:sz="0" w:space="0" w:color="auto"/>
      </w:divBdr>
    </w:div>
    <w:div w:id="1994603369">
      <w:bodyDiv w:val="1"/>
      <w:marLeft w:val="0"/>
      <w:marRight w:val="0"/>
      <w:marTop w:val="0"/>
      <w:marBottom w:val="0"/>
      <w:divBdr>
        <w:top w:val="none" w:sz="0" w:space="0" w:color="auto"/>
        <w:left w:val="none" w:sz="0" w:space="0" w:color="auto"/>
        <w:bottom w:val="none" w:sz="0" w:space="0" w:color="auto"/>
        <w:right w:val="none" w:sz="0" w:space="0" w:color="auto"/>
      </w:divBdr>
    </w:div>
    <w:div w:id="1997420812">
      <w:bodyDiv w:val="1"/>
      <w:marLeft w:val="0"/>
      <w:marRight w:val="0"/>
      <w:marTop w:val="0"/>
      <w:marBottom w:val="0"/>
      <w:divBdr>
        <w:top w:val="none" w:sz="0" w:space="0" w:color="auto"/>
        <w:left w:val="none" w:sz="0" w:space="0" w:color="auto"/>
        <w:bottom w:val="none" w:sz="0" w:space="0" w:color="auto"/>
        <w:right w:val="none" w:sz="0" w:space="0" w:color="auto"/>
      </w:divBdr>
    </w:div>
    <w:div w:id="1997493829">
      <w:bodyDiv w:val="1"/>
      <w:marLeft w:val="0"/>
      <w:marRight w:val="0"/>
      <w:marTop w:val="0"/>
      <w:marBottom w:val="0"/>
      <w:divBdr>
        <w:top w:val="none" w:sz="0" w:space="0" w:color="auto"/>
        <w:left w:val="none" w:sz="0" w:space="0" w:color="auto"/>
        <w:bottom w:val="none" w:sz="0" w:space="0" w:color="auto"/>
        <w:right w:val="none" w:sz="0" w:space="0" w:color="auto"/>
      </w:divBdr>
    </w:div>
    <w:div w:id="1998223333">
      <w:bodyDiv w:val="1"/>
      <w:marLeft w:val="0"/>
      <w:marRight w:val="0"/>
      <w:marTop w:val="0"/>
      <w:marBottom w:val="0"/>
      <w:divBdr>
        <w:top w:val="none" w:sz="0" w:space="0" w:color="auto"/>
        <w:left w:val="none" w:sz="0" w:space="0" w:color="auto"/>
        <w:bottom w:val="none" w:sz="0" w:space="0" w:color="auto"/>
        <w:right w:val="none" w:sz="0" w:space="0" w:color="auto"/>
      </w:divBdr>
      <w:divsChild>
        <w:div w:id="716321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01922385">
              <w:marLeft w:val="0"/>
              <w:marRight w:val="0"/>
              <w:marTop w:val="0"/>
              <w:marBottom w:val="0"/>
              <w:divBdr>
                <w:top w:val="none" w:sz="0" w:space="0" w:color="auto"/>
                <w:left w:val="none" w:sz="0" w:space="0" w:color="auto"/>
                <w:bottom w:val="none" w:sz="0" w:space="0" w:color="auto"/>
                <w:right w:val="none" w:sz="0" w:space="0" w:color="auto"/>
              </w:divBdr>
              <w:divsChild>
                <w:div w:id="804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95579">
      <w:bodyDiv w:val="1"/>
      <w:marLeft w:val="0"/>
      <w:marRight w:val="0"/>
      <w:marTop w:val="0"/>
      <w:marBottom w:val="0"/>
      <w:divBdr>
        <w:top w:val="none" w:sz="0" w:space="0" w:color="auto"/>
        <w:left w:val="none" w:sz="0" w:space="0" w:color="auto"/>
        <w:bottom w:val="none" w:sz="0" w:space="0" w:color="auto"/>
        <w:right w:val="none" w:sz="0" w:space="0" w:color="auto"/>
      </w:divBdr>
    </w:div>
    <w:div w:id="2001689367">
      <w:bodyDiv w:val="1"/>
      <w:marLeft w:val="0"/>
      <w:marRight w:val="0"/>
      <w:marTop w:val="0"/>
      <w:marBottom w:val="0"/>
      <w:divBdr>
        <w:top w:val="none" w:sz="0" w:space="0" w:color="auto"/>
        <w:left w:val="none" w:sz="0" w:space="0" w:color="auto"/>
        <w:bottom w:val="none" w:sz="0" w:space="0" w:color="auto"/>
        <w:right w:val="none" w:sz="0" w:space="0" w:color="auto"/>
      </w:divBdr>
    </w:div>
    <w:div w:id="2003971655">
      <w:bodyDiv w:val="1"/>
      <w:marLeft w:val="0"/>
      <w:marRight w:val="0"/>
      <w:marTop w:val="0"/>
      <w:marBottom w:val="0"/>
      <w:divBdr>
        <w:top w:val="none" w:sz="0" w:space="0" w:color="auto"/>
        <w:left w:val="none" w:sz="0" w:space="0" w:color="auto"/>
        <w:bottom w:val="none" w:sz="0" w:space="0" w:color="auto"/>
        <w:right w:val="none" w:sz="0" w:space="0" w:color="auto"/>
      </w:divBdr>
    </w:div>
    <w:div w:id="2007904682">
      <w:bodyDiv w:val="1"/>
      <w:marLeft w:val="0"/>
      <w:marRight w:val="0"/>
      <w:marTop w:val="0"/>
      <w:marBottom w:val="0"/>
      <w:divBdr>
        <w:top w:val="none" w:sz="0" w:space="0" w:color="auto"/>
        <w:left w:val="none" w:sz="0" w:space="0" w:color="auto"/>
        <w:bottom w:val="none" w:sz="0" w:space="0" w:color="auto"/>
        <w:right w:val="none" w:sz="0" w:space="0" w:color="auto"/>
      </w:divBdr>
    </w:div>
    <w:div w:id="2007974909">
      <w:bodyDiv w:val="1"/>
      <w:marLeft w:val="0"/>
      <w:marRight w:val="0"/>
      <w:marTop w:val="0"/>
      <w:marBottom w:val="0"/>
      <w:divBdr>
        <w:top w:val="none" w:sz="0" w:space="0" w:color="auto"/>
        <w:left w:val="none" w:sz="0" w:space="0" w:color="auto"/>
        <w:bottom w:val="none" w:sz="0" w:space="0" w:color="auto"/>
        <w:right w:val="none" w:sz="0" w:space="0" w:color="auto"/>
      </w:divBdr>
    </w:div>
    <w:div w:id="2010133558">
      <w:bodyDiv w:val="1"/>
      <w:marLeft w:val="0"/>
      <w:marRight w:val="0"/>
      <w:marTop w:val="0"/>
      <w:marBottom w:val="0"/>
      <w:divBdr>
        <w:top w:val="none" w:sz="0" w:space="0" w:color="auto"/>
        <w:left w:val="none" w:sz="0" w:space="0" w:color="auto"/>
        <w:bottom w:val="none" w:sz="0" w:space="0" w:color="auto"/>
        <w:right w:val="none" w:sz="0" w:space="0" w:color="auto"/>
      </w:divBdr>
    </w:div>
    <w:div w:id="2011565189">
      <w:bodyDiv w:val="1"/>
      <w:marLeft w:val="0"/>
      <w:marRight w:val="0"/>
      <w:marTop w:val="0"/>
      <w:marBottom w:val="0"/>
      <w:divBdr>
        <w:top w:val="none" w:sz="0" w:space="0" w:color="auto"/>
        <w:left w:val="none" w:sz="0" w:space="0" w:color="auto"/>
        <w:bottom w:val="none" w:sz="0" w:space="0" w:color="auto"/>
        <w:right w:val="none" w:sz="0" w:space="0" w:color="auto"/>
      </w:divBdr>
    </w:div>
    <w:div w:id="2012022183">
      <w:bodyDiv w:val="1"/>
      <w:marLeft w:val="0"/>
      <w:marRight w:val="0"/>
      <w:marTop w:val="0"/>
      <w:marBottom w:val="0"/>
      <w:divBdr>
        <w:top w:val="none" w:sz="0" w:space="0" w:color="auto"/>
        <w:left w:val="none" w:sz="0" w:space="0" w:color="auto"/>
        <w:bottom w:val="none" w:sz="0" w:space="0" w:color="auto"/>
        <w:right w:val="none" w:sz="0" w:space="0" w:color="auto"/>
      </w:divBdr>
    </w:div>
    <w:div w:id="2013023573">
      <w:bodyDiv w:val="1"/>
      <w:marLeft w:val="0"/>
      <w:marRight w:val="0"/>
      <w:marTop w:val="0"/>
      <w:marBottom w:val="0"/>
      <w:divBdr>
        <w:top w:val="none" w:sz="0" w:space="0" w:color="auto"/>
        <w:left w:val="none" w:sz="0" w:space="0" w:color="auto"/>
        <w:bottom w:val="none" w:sz="0" w:space="0" w:color="auto"/>
        <w:right w:val="none" w:sz="0" w:space="0" w:color="auto"/>
      </w:divBdr>
    </w:div>
    <w:div w:id="2013529777">
      <w:bodyDiv w:val="1"/>
      <w:marLeft w:val="0"/>
      <w:marRight w:val="0"/>
      <w:marTop w:val="0"/>
      <w:marBottom w:val="0"/>
      <w:divBdr>
        <w:top w:val="none" w:sz="0" w:space="0" w:color="auto"/>
        <w:left w:val="none" w:sz="0" w:space="0" w:color="auto"/>
        <w:bottom w:val="none" w:sz="0" w:space="0" w:color="auto"/>
        <w:right w:val="none" w:sz="0" w:space="0" w:color="auto"/>
      </w:divBdr>
    </w:div>
    <w:div w:id="2014529975">
      <w:bodyDiv w:val="1"/>
      <w:marLeft w:val="0"/>
      <w:marRight w:val="0"/>
      <w:marTop w:val="0"/>
      <w:marBottom w:val="0"/>
      <w:divBdr>
        <w:top w:val="none" w:sz="0" w:space="0" w:color="auto"/>
        <w:left w:val="none" w:sz="0" w:space="0" w:color="auto"/>
        <w:bottom w:val="none" w:sz="0" w:space="0" w:color="auto"/>
        <w:right w:val="none" w:sz="0" w:space="0" w:color="auto"/>
      </w:divBdr>
    </w:div>
    <w:div w:id="2016154935">
      <w:bodyDiv w:val="1"/>
      <w:marLeft w:val="0"/>
      <w:marRight w:val="0"/>
      <w:marTop w:val="0"/>
      <w:marBottom w:val="0"/>
      <w:divBdr>
        <w:top w:val="none" w:sz="0" w:space="0" w:color="auto"/>
        <w:left w:val="none" w:sz="0" w:space="0" w:color="auto"/>
        <w:bottom w:val="none" w:sz="0" w:space="0" w:color="auto"/>
        <w:right w:val="none" w:sz="0" w:space="0" w:color="auto"/>
      </w:divBdr>
    </w:div>
    <w:div w:id="2017153580">
      <w:bodyDiv w:val="1"/>
      <w:marLeft w:val="0"/>
      <w:marRight w:val="0"/>
      <w:marTop w:val="0"/>
      <w:marBottom w:val="0"/>
      <w:divBdr>
        <w:top w:val="none" w:sz="0" w:space="0" w:color="auto"/>
        <w:left w:val="none" w:sz="0" w:space="0" w:color="auto"/>
        <w:bottom w:val="none" w:sz="0" w:space="0" w:color="auto"/>
        <w:right w:val="none" w:sz="0" w:space="0" w:color="auto"/>
      </w:divBdr>
    </w:div>
    <w:div w:id="2019309799">
      <w:bodyDiv w:val="1"/>
      <w:marLeft w:val="0"/>
      <w:marRight w:val="0"/>
      <w:marTop w:val="0"/>
      <w:marBottom w:val="0"/>
      <w:divBdr>
        <w:top w:val="none" w:sz="0" w:space="0" w:color="auto"/>
        <w:left w:val="none" w:sz="0" w:space="0" w:color="auto"/>
        <w:bottom w:val="none" w:sz="0" w:space="0" w:color="auto"/>
        <w:right w:val="none" w:sz="0" w:space="0" w:color="auto"/>
      </w:divBdr>
    </w:div>
    <w:div w:id="2024504477">
      <w:bodyDiv w:val="1"/>
      <w:marLeft w:val="0"/>
      <w:marRight w:val="0"/>
      <w:marTop w:val="0"/>
      <w:marBottom w:val="0"/>
      <w:divBdr>
        <w:top w:val="none" w:sz="0" w:space="0" w:color="auto"/>
        <w:left w:val="none" w:sz="0" w:space="0" w:color="auto"/>
        <w:bottom w:val="none" w:sz="0" w:space="0" w:color="auto"/>
        <w:right w:val="none" w:sz="0" w:space="0" w:color="auto"/>
      </w:divBdr>
    </w:div>
    <w:div w:id="2025206919">
      <w:bodyDiv w:val="1"/>
      <w:marLeft w:val="0"/>
      <w:marRight w:val="0"/>
      <w:marTop w:val="0"/>
      <w:marBottom w:val="0"/>
      <w:divBdr>
        <w:top w:val="none" w:sz="0" w:space="0" w:color="auto"/>
        <w:left w:val="none" w:sz="0" w:space="0" w:color="auto"/>
        <w:bottom w:val="none" w:sz="0" w:space="0" w:color="auto"/>
        <w:right w:val="none" w:sz="0" w:space="0" w:color="auto"/>
      </w:divBdr>
    </w:div>
    <w:div w:id="2026049891">
      <w:bodyDiv w:val="1"/>
      <w:marLeft w:val="0"/>
      <w:marRight w:val="0"/>
      <w:marTop w:val="0"/>
      <w:marBottom w:val="0"/>
      <w:divBdr>
        <w:top w:val="none" w:sz="0" w:space="0" w:color="auto"/>
        <w:left w:val="none" w:sz="0" w:space="0" w:color="auto"/>
        <w:bottom w:val="none" w:sz="0" w:space="0" w:color="auto"/>
        <w:right w:val="none" w:sz="0" w:space="0" w:color="auto"/>
      </w:divBdr>
    </w:div>
    <w:div w:id="2026129361">
      <w:bodyDiv w:val="1"/>
      <w:marLeft w:val="0"/>
      <w:marRight w:val="0"/>
      <w:marTop w:val="0"/>
      <w:marBottom w:val="0"/>
      <w:divBdr>
        <w:top w:val="none" w:sz="0" w:space="0" w:color="auto"/>
        <w:left w:val="none" w:sz="0" w:space="0" w:color="auto"/>
        <w:bottom w:val="none" w:sz="0" w:space="0" w:color="auto"/>
        <w:right w:val="none" w:sz="0" w:space="0" w:color="auto"/>
      </w:divBdr>
    </w:div>
    <w:div w:id="2026130467">
      <w:bodyDiv w:val="1"/>
      <w:marLeft w:val="0"/>
      <w:marRight w:val="0"/>
      <w:marTop w:val="0"/>
      <w:marBottom w:val="0"/>
      <w:divBdr>
        <w:top w:val="none" w:sz="0" w:space="0" w:color="auto"/>
        <w:left w:val="none" w:sz="0" w:space="0" w:color="auto"/>
        <w:bottom w:val="none" w:sz="0" w:space="0" w:color="auto"/>
        <w:right w:val="none" w:sz="0" w:space="0" w:color="auto"/>
      </w:divBdr>
    </w:div>
    <w:div w:id="2026402621">
      <w:bodyDiv w:val="1"/>
      <w:marLeft w:val="0"/>
      <w:marRight w:val="0"/>
      <w:marTop w:val="0"/>
      <w:marBottom w:val="0"/>
      <w:divBdr>
        <w:top w:val="none" w:sz="0" w:space="0" w:color="auto"/>
        <w:left w:val="none" w:sz="0" w:space="0" w:color="auto"/>
        <w:bottom w:val="none" w:sz="0" w:space="0" w:color="auto"/>
        <w:right w:val="none" w:sz="0" w:space="0" w:color="auto"/>
      </w:divBdr>
    </w:div>
    <w:div w:id="2027096547">
      <w:bodyDiv w:val="1"/>
      <w:marLeft w:val="0"/>
      <w:marRight w:val="0"/>
      <w:marTop w:val="0"/>
      <w:marBottom w:val="0"/>
      <w:divBdr>
        <w:top w:val="none" w:sz="0" w:space="0" w:color="auto"/>
        <w:left w:val="none" w:sz="0" w:space="0" w:color="auto"/>
        <w:bottom w:val="none" w:sz="0" w:space="0" w:color="auto"/>
        <w:right w:val="none" w:sz="0" w:space="0" w:color="auto"/>
      </w:divBdr>
    </w:div>
    <w:div w:id="2027443674">
      <w:bodyDiv w:val="1"/>
      <w:marLeft w:val="0"/>
      <w:marRight w:val="0"/>
      <w:marTop w:val="0"/>
      <w:marBottom w:val="0"/>
      <w:divBdr>
        <w:top w:val="none" w:sz="0" w:space="0" w:color="auto"/>
        <w:left w:val="none" w:sz="0" w:space="0" w:color="auto"/>
        <w:bottom w:val="none" w:sz="0" w:space="0" w:color="auto"/>
        <w:right w:val="none" w:sz="0" w:space="0" w:color="auto"/>
      </w:divBdr>
    </w:div>
    <w:div w:id="2029527044">
      <w:bodyDiv w:val="1"/>
      <w:marLeft w:val="0"/>
      <w:marRight w:val="0"/>
      <w:marTop w:val="0"/>
      <w:marBottom w:val="0"/>
      <w:divBdr>
        <w:top w:val="none" w:sz="0" w:space="0" w:color="auto"/>
        <w:left w:val="none" w:sz="0" w:space="0" w:color="auto"/>
        <w:bottom w:val="none" w:sz="0" w:space="0" w:color="auto"/>
        <w:right w:val="none" w:sz="0" w:space="0" w:color="auto"/>
      </w:divBdr>
    </w:div>
    <w:div w:id="2030254584">
      <w:bodyDiv w:val="1"/>
      <w:marLeft w:val="0"/>
      <w:marRight w:val="0"/>
      <w:marTop w:val="0"/>
      <w:marBottom w:val="0"/>
      <w:divBdr>
        <w:top w:val="none" w:sz="0" w:space="0" w:color="auto"/>
        <w:left w:val="none" w:sz="0" w:space="0" w:color="auto"/>
        <w:bottom w:val="none" w:sz="0" w:space="0" w:color="auto"/>
        <w:right w:val="none" w:sz="0" w:space="0" w:color="auto"/>
      </w:divBdr>
    </w:div>
    <w:div w:id="2032144425">
      <w:bodyDiv w:val="1"/>
      <w:marLeft w:val="0"/>
      <w:marRight w:val="0"/>
      <w:marTop w:val="0"/>
      <w:marBottom w:val="0"/>
      <w:divBdr>
        <w:top w:val="none" w:sz="0" w:space="0" w:color="auto"/>
        <w:left w:val="none" w:sz="0" w:space="0" w:color="auto"/>
        <w:bottom w:val="none" w:sz="0" w:space="0" w:color="auto"/>
        <w:right w:val="none" w:sz="0" w:space="0" w:color="auto"/>
      </w:divBdr>
    </w:div>
    <w:div w:id="2035882302">
      <w:bodyDiv w:val="1"/>
      <w:marLeft w:val="0"/>
      <w:marRight w:val="0"/>
      <w:marTop w:val="0"/>
      <w:marBottom w:val="0"/>
      <w:divBdr>
        <w:top w:val="none" w:sz="0" w:space="0" w:color="auto"/>
        <w:left w:val="none" w:sz="0" w:space="0" w:color="auto"/>
        <w:bottom w:val="none" w:sz="0" w:space="0" w:color="auto"/>
        <w:right w:val="none" w:sz="0" w:space="0" w:color="auto"/>
      </w:divBdr>
    </w:div>
    <w:div w:id="2036614121">
      <w:bodyDiv w:val="1"/>
      <w:marLeft w:val="0"/>
      <w:marRight w:val="0"/>
      <w:marTop w:val="0"/>
      <w:marBottom w:val="0"/>
      <w:divBdr>
        <w:top w:val="none" w:sz="0" w:space="0" w:color="auto"/>
        <w:left w:val="none" w:sz="0" w:space="0" w:color="auto"/>
        <w:bottom w:val="none" w:sz="0" w:space="0" w:color="auto"/>
        <w:right w:val="none" w:sz="0" w:space="0" w:color="auto"/>
      </w:divBdr>
    </w:div>
    <w:div w:id="2036693508">
      <w:bodyDiv w:val="1"/>
      <w:marLeft w:val="0"/>
      <w:marRight w:val="0"/>
      <w:marTop w:val="0"/>
      <w:marBottom w:val="0"/>
      <w:divBdr>
        <w:top w:val="none" w:sz="0" w:space="0" w:color="auto"/>
        <w:left w:val="none" w:sz="0" w:space="0" w:color="auto"/>
        <w:bottom w:val="none" w:sz="0" w:space="0" w:color="auto"/>
        <w:right w:val="none" w:sz="0" w:space="0" w:color="auto"/>
      </w:divBdr>
    </w:div>
    <w:div w:id="2039087836">
      <w:bodyDiv w:val="1"/>
      <w:marLeft w:val="0"/>
      <w:marRight w:val="0"/>
      <w:marTop w:val="0"/>
      <w:marBottom w:val="0"/>
      <w:divBdr>
        <w:top w:val="none" w:sz="0" w:space="0" w:color="auto"/>
        <w:left w:val="none" w:sz="0" w:space="0" w:color="auto"/>
        <w:bottom w:val="none" w:sz="0" w:space="0" w:color="auto"/>
        <w:right w:val="none" w:sz="0" w:space="0" w:color="auto"/>
      </w:divBdr>
    </w:div>
    <w:div w:id="2041973112">
      <w:bodyDiv w:val="1"/>
      <w:marLeft w:val="0"/>
      <w:marRight w:val="0"/>
      <w:marTop w:val="0"/>
      <w:marBottom w:val="0"/>
      <w:divBdr>
        <w:top w:val="none" w:sz="0" w:space="0" w:color="auto"/>
        <w:left w:val="none" w:sz="0" w:space="0" w:color="auto"/>
        <w:bottom w:val="none" w:sz="0" w:space="0" w:color="auto"/>
        <w:right w:val="none" w:sz="0" w:space="0" w:color="auto"/>
      </w:divBdr>
    </w:div>
    <w:div w:id="2042433895">
      <w:bodyDiv w:val="1"/>
      <w:marLeft w:val="0"/>
      <w:marRight w:val="0"/>
      <w:marTop w:val="0"/>
      <w:marBottom w:val="0"/>
      <w:divBdr>
        <w:top w:val="none" w:sz="0" w:space="0" w:color="auto"/>
        <w:left w:val="none" w:sz="0" w:space="0" w:color="auto"/>
        <w:bottom w:val="none" w:sz="0" w:space="0" w:color="auto"/>
        <w:right w:val="none" w:sz="0" w:space="0" w:color="auto"/>
      </w:divBdr>
    </w:div>
    <w:div w:id="2043817715">
      <w:bodyDiv w:val="1"/>
      <w:marLeft w:val="0"/>
      <w:marRight w:val="0"/>
      <w:marTop w:val="0"/>
      <w:marBottom w:val="0"/>
      <w:divBdr>
        <w:top w:val="none" w:sz="0" w:space="0" w:color="auto"/>
        <w:left w:val="none" w:sz="0" w:space="0" w:color="auto"/>
        <w:bottom w:val="none" w:sz="0" w:space="0" w:color="auto"/>
        <w:right w:val="none" w:sz="0" w:space="0" w:color="auto"/>
      </w:divBdr>
    </w:div>
    <w:div w:id="2043938857">
      <w:bodyDiv w:val="1"/>
      <w:marLeft w:val="0"/>
      <w:marRight w:val="0"/>
      <w:marTop w:val="0"/>
      <w:marBottom w:val="0"/>
      <w:divBdr>
        <w:top w:val="none" w:sz="0" w:space="0" w:color="auto"/>
        <w:left w:val="none" w:sz="0" w:space="0" w:color="auto"/>
        <w:bottom w:val="none" w:sz="0" w:space="0" w:color="auto"/>
        <w:right w:val="none" w:sz="0" w:space="0" w:color="auto"/>
      </w:divBdr>
    </w:div>
    <w:div w:id="2045405652">
      <w:bodyDiv w:val="1"/>
      <w:marLeft w:val="0"/>
      <w:marRight w:val="0"/>
      <w:marTop w:val="0"/>
      <w:marBottom w:val="0"/>
      <w:divBdr>
        <w:top w:val="none" w:sz="0" w:space="0" w:color="auto"/>
        <w:left w:val="none" w:sz="0" w:space="0" w:color="auto"/>
        <w:bottom w:val="none" w:sz="0" w:space="0" w:color="auto"/>
        <w:right w:val="none" w:sz="0" w:space="0" w:color="auto"/>
      </w:divBdr>
    </w:div>
    <w:div w:id="2046636308">
      <w:bodyDiv w:val="1"/>
      <w:marLeft w:val="0"/>
      <w:marRight w:val="0"/>
      <w:marTop w:val="0"/>
      <w:marBottom w:val="0"/>
      <w:divBdr>
        <w:top w:val="none" w:sz="0" w:space="0" w:color="auto"/>
        <w:left w:val="none" w:sz="0" w:space="0" w:color="auto"/>
        <w:bottom w:val="none" w:sz="0" w:space="0" w:color="auto"/>
        <w:right w:val="none" w:sz="0" w:space="0" w:color="auto"/>
      </w:divBdr>
    </w:div>
    <w:div w:id="2050834863">
      <w:bodyDiv w:val="1"/>
      <w:marLeft w:val="0"/>
      <w:marRight w:val="0"/>
      <w:marTop w:val="0"/>
      <w:marBottom w:val="0"/>
      <w:divBdr>
        <w:top w:val="none" w:sz="0" w:space="0" w:color="auto"/>
        <w:left w:val="none" w:sz="0" w:space="0" w:color="auto"/>
        <w:bottom w:val="none" w:sz="0" w:space="0" w:color="auto"/>
        <w:right w:val="none" w:sz="0" w:space="0" w:color="auto"/>
      </w:divBdr>
    </w:div>
    <w:div w:id="2051370851">
      <w:bodyDiv w:val="1"/>
      <w:marLeft w:val="0"/>
      <w:marRight w:val="0"/>
      <w:marTop w:val="0"/>
      <w:marBottom w:val="0"/>
      <w:divBdr>
        <w:top w:val="none" w:sz="0" w:space="0" w:color="auto"/>
        <w:left w:val="none" w:sz="0" w:space="0" w:color="auto"/>
        <w:bottom w:val="none" w:sz="0" w:space="0" w:color="auto"/>
        <w:right w:val="none" w:sz="0" w:space="0" w:color="auto"/>
      </w:divBdr>
    </w:div>
    <w:div w:id="2057968240">
      <w:bodyDiv w:val="1"/>
      <w:marLeft w:val="0"/>
      <w:marRight w:val="0"/>
      <w:marTop w:val="0"/>
      <w:marBottom w:val="0"/>
      <w:divBdr>
        <w:top w:val="none" w:sz="0" w:space="0" w:color="auto"/>
        <w:left w:val="none" w:sz="0" w:space="0" w:color="auto"/>
        <w:bottom w:val="none" w:sz="0" w:space="0" w:color="auto"/>
        <w:right w:val="none" w:sz="0" w:space="0" w:color="auto"/>
      </w:divBdr>
    </w:div>
    <w:div w:id="2060013838">
      <w:bodyDiv w:val="1"/>
      <w:marLeft w:val="0"/>
      <w:marRight w:val="0"/>
      <w:marTop w:val="0"/>
      <w:marBottom w:val="0"/>
      <w:divBdr>
        <w:top w:val="none" w:sz="0" w:space="0" w:color="auto"/>
        <w:left w:val="none" w:sz="0" w:space="0" w:color="auto"/>
        <w:bottom w:val="none" w:sz="0" w:space="0" w:color="auto"/>
        <w:right w:val="none" w:sz="0" w:space="0" w:color="auto"/>
      </w:divBdr>
    </w:div>
    <w:div w:id="2060742316">
      <w:bodyDiv w:val="1"/>
      <w:marLeft w:val="0"/>
      <w:marRight w:val="0"/>
      <w:marTop w:val="0"/>
      <w:marBottom w:val="0"/>
      <w:divBdr>
        <w:top w:val="none" w:sz="0" w:space="0" w:color="auto"/>
        <w:left w:val="none" w:sz="0" w:space="0" w:color="auto"/>
        <w:bottom w:val="none" w:sz="0" w:space="0" w:color="auto"/>
        <w:right w:val="none" w:sz="0" w:space="0" w:color="auto"/>
      </w:divBdr>
    </w:div>
    <w:div w:id="2060933345">
      <w:bodyDiv w:val="1"/>
      <w:marLeft w:val="0"/>
      <w:marRight w:val="0"/>
      <w:marTop w:val="0"/>
      <w:marBottom w:val="0"/>
      <w:divBdr>
        <w:top w:val="none" w:sz="0" w:space="0" w:color="auto"/>
        <w:left w:val="none" w:sz="0" w:space="0" w:color="auto"/>
        <w:bottom w:val="none" w:sz="0" w:space="0" w:color="auto"/>
        <w:right w:val="none" w:sz="0" w:space="0" w:color="auto"/>
      </w:divBdr>
    </w:div>
    <w:div w:id="2061200122">
      <w:bodyDiv w:val="1"/>
      <w:marLeft w:val="0"/>
      <w:marRight w:val="0"/>
      <w:marTop w:val="0"/>
      <w:marBottom w:val="0"/>
      <w:divBdr>
        <w:top w:val="none" w:sz="0" w:space="0" w:color="auto"/>
        <w:left w:val="none" w:sz="0" w:space="0" w:color="auto"/>
        <w:bottom w:val="none" w:sz="0" w:space="0" w:color="auto"/>
        <w:right w:val="none" w:sz="0" w:space="0" w:color="auto"/>
      </w:divBdr>
    </w:div>
    <w:div w:id="2062484731">
      <w:bodyDiv w:val="1"/>
      <w:marLeft w:val="0"/>
      <w:marRight w:val="0"/>
      <w:marTop w:val="0"/>
      <w:marBottom w:val="0"/>
      <w:divBdr>
        <w:top w:val="none" w:sz="0" w:space="0" w:color="auto"/>
        <w:left w:val="none" w:sz="0" w:space="0" w:color="auto"/>
        <w:bottom w:val="none" w:sz="0" w:space="0" w:color="auto"/>
        <w:right w:val="none" w:sz="0" w:space="0" w:color="auto"/>
      </w:divBdr>
    </w:div>
    <w:div w:id="2063481127">
      <w:bodyDiv w:val="1"/>
      <w:marLeft w:val="0"/>
      <w:marRight w:val="0"/>
      <w:marTop w:val="0"/>
      <w:marBottom w:val="0"/>
      <w:divBdr>
        <w:top w:val="none" w:sz="0" w:space="0" w:color="auto"/>
        <w:left w:val="none" w:sz="0" w:space="0" w:color="auto"/>
        <w:bottom w:val="none" w:sz="0" w:space="0" w:color="auto"/>
        <w:right w:val="none" w:sz="0" w:space="0" w:color="auto"/>
      </w:divBdr>
    </w:div>
    <w:div w:id="2065568767">
      <w:bodyDiv w:val="1"/>
      <w:marLeft w:val="0"/>
      <w:marRight w:val="0"/>
      <w:marTop w:val="0"/>
      <w:marBottom w:val="0"/>
      <w:divBdr>
        <w:top w:val="none" w:sz="0" w:space="0" w:color="auto"/>
        <w:left w:val="none" w:sz="0" w:space="0" w:color="auto"/>
        <w:bottom w:val="none" w:sz="0" w:space="0" w:color="auto"/>
        <w:right w:val="none" w:sz="0" w:space="0" w:color="auto"/>
      </w:divBdr>
    </w:div>
    <w:div w:id="2066097683">
      <w:bodyDiv w:val="1"/>
      <w:marLeft w:val="0"/>
      <w:marRight w:val="0"/>
      <w:marTop w:val="0"/>
      <w:marBottom w:val="0"/>
      <w:divBdr>
        <w:top w:val="none" w:sz="0" w:space="0" w:color="auto"/>
        <w:left w:val="none" w:sz="0" w:space="0" w:color="auto"/>
        <w:bottom w:val="none" w:sz="0" w:space="0" w:color="auto"/>
        <w:right w:val="none" w:sz="0" w:space="0" w:color="auto"/>
      </w:divBdr>
    </w:div>
    <w:div w:id="2066250923">
      <w:bodyDiv w:val="1"/>
      <w:marLeft w:val="0"/>
      <w:marRight w:val="0"/>
      <w:marTop w:val="0"/>
      <w:marBottom w:val="0"/>
      <w:divBdr>
        <w:top w:val="none" w:sz="0" w:space="0" w:color="auto"/>
        <w:left w:val="none" w:sz="0" w:space="0" w:color="auto"/>
        <w:bottom w:val="none" w:sz="0" w:space="0" w:color="auto"/>
        <w:right w:val="none" w:sz="0" w:space="0" w:color="auto"/>
      </w:divBdr>
    </w:div>
    <w:div w:id="2066251747">
      <w:bodyDiv w:val="1"/>
      <w:marLeft w:val="0"/>
      <w:marRight w:val="0"/>
      <w:marTop w:val="0"/>
      <w:marBottom w:val="0"/>
      <w:divBdr>
        <w:top w:val="none" w:sz="0" w:space="0" w:color="auto"/>
        <w:left w:val="none" w:sz="0" w:space="0" w:color="auto"/>
        <w:bottom w:val="none" w:sz="0" w:space="0" w:color="auto"/>
        <w:right w:val="none" w:sz="0" w:space="0" w:color="auto"/>
      </w:divBdr>
    </w:div>
    <w:div w:id="2067103445">
      <w:bodyDiv w:val="1"/>
      <w:marLeft w:val="0"/>
      <w:marRight w:val="0"/>
      <w:marTop w:val="0"/>
      <w:marBottom w:val="0"/>
      <w:divBdr>
        <w:top w:val="none" w:sz="0" w:space="0" w:color="auto"/>
        <w:left w:val="none" w:sz="0" w:space="0" w:color="auto"/>
        <w:bottom w:val="none" w:sz="0" w:space="0" w:color="auto"/>
        <w:right w:val="none" w:sz="0" w:space="0" w:color="auto"/>
      </w:divBdr>
    </w:div>
    <w:div w:id="2067143582">
      <w:bodyDiv w:val="1"/>
      <w:marLeft w:val="0"/>
      <w:marRight w:val="0"/>
      <w:marTop w:val="0"/>
      <w:marBottom w:val="0"/>
      <w:divBdr>
        <w:top w:val="none" w:sz="0" w:space="0" w:color="auto"/>
        <w:left w:val="none" w:sz="0" w:space="0" w:color="auto"/>
        <w:bottom w:val="none" w:sz="0" w:space="0" w:color="auto"/>
        <w:right w:val="none" w:sz="0" w:space="0" w:color="auto"/>
      </w:divBdr>
    </w:div>
    <w:div w:id="2067484113">
      <w:bodyDiv w:val="1"/>
      <w:marLeft w:val="0"/>
      <w:marRight w:val="0"/>
      <w:marTop w:val="0"/>
      <w:marBottom w:val="0"/>
      <w:divBdr>
        <w:top w:val="none" w:sz="0" w:space="0" w:color="auto"/>
        <w:left w:val="none" w:sz="0" w:space="0" w:color="auto"/>
        <w:bottom w:val="none" w:sz="0" w:space="0" w:color="auto"/>
        <w:right w:val="none" w:sz="0" w:space="0" w:color="auto"/>
      </w:divBdr>
    </w:div>
    <w:div w:id="2068608310">
      <w:bodyDiv w:val="1"/>
      <w:marLeft w:val="0"/>
      <w:marRight w:val="0"/>
      <w:marTop w:val="0"/>
      <w:marBottom w:val="0"/>
      <w:divBdr>
        <w:top w:val="none" w:sz="0" w:space="0" w:color="auto"/>
        <w:left w:val="none" w:sz="0" w:space="0" w:color="auto"/>
        <w:bottom w:val="none" w:sz="0" w:space="0" w:color="auto"/>
        <w:right w:val="none" w:sz="0" w:space="0" w:color="auto"/>
      </w:divBdr>
    </w:div>
    <w:div w:id="2069185105">
      <w:bodyDiv w:val="1"/>
      <w:marLeft w:val="0"/>
      <w:marRight w:val="0"/>
      <w:marTop w:val="0"/>
      <w:marBottom w:val="0"/>
      <w:divBdr>
        <w:top w:val="none" w:sz="0" w:space="0" w:color="auto"/>
        <w:left w:val="none" w:sz="0" w:space="0" w:color="auto"/>
        <w:bottom w:val="none" w:sz="0" w:space="0" w:color="auto"/>
        <w:right w:val="none" w:sz="0" w:space="0" w:color="auto"/>
      </w:divBdr>
    </w:div>
    <w:div w:id="2069722742">
      <w:bodyDiv w:val="1"/>
      <w:marLeft w:val="0"/>
      <w:marRight w:val="0"/>
      <w:marTop w:val="0"/>
      <w:marBottom w:val="0"/>
      <w:divBdr>
        <w:top w:val="none" w:sz="0" w:space="0" w:color="auto"/>
        <w:left w:val="none" w:sz="0" w:space="0" w:color="auto"/>
        <w:bottom w:val="none" w:sz="0" w:space="0" w:color="auto"/>
        <w:right w:val="none" w:sz="0" w:space="0" w:color="auto"/>
      </w:divBdr>
    </w:div>
    <w:div w:id="2069987139">
      <w:bodyDiv w:val="1"/>
      <w:marLeft w:val="0"/>
      <w:marRight w:val="0"/>
      <w:marTop w:val="0"/>
      <w:marBottom w:val="0"/>
      <w:divBdr>
        <w:top w:val="none" w:sz="0" w:space="0" w:color="auto"/>
        <w:left w:val="none" w:sz="0" w:space="0" w:color="auto"/>
        <w:bottom w:val="none" w:sz="0" w:space="0" w:color="auto"/>
        <w:right w:val="none" w:sz="0" w:space="0" w:color="auto"/>
      </w:divBdr>
    </w:div>
    <w:div w:id="2071998990">
      <w:bodyDiv w:val="1"/>
      <w:marLeft w:val="0"/>
      <w:marRight w:val="0"/>
      <w:marTop w:val="0"/>
      <w:marBottom w:val="0"/>
      <w:divBdr>
        <w:top w:val="none" w:sz="0" w:space="0" w:color="auto"/>
        <w:left w:val="none" w:sz="0" w:space="0" w:color="auto"/>
        <w:bottom w:val="none" w:sz="0" w:space="0" w:color="auto"/>
        <w:right w:val="none" w:sz="0" w:space="0" w:color="auto"/>
      </w:divBdr>
    </w:div>
    <w:div w:id="2072264583">
      <w:bodyDiv w:val="1"/>
      <w:marLeft w:val="0"/>
      <w:marRight w:val="0"/>
      <w:marTop w:val="0"/>
      <w:marBottom w:val="0"/>
      <w:divBdr>
        <w:top w:val="none" w:sz="0" w:space="0" w:color="auto"/>
        <w:left w:val="none" w:sz="0" w:space="0" w:color="auto"/>
        <w:bottom w:val="none" w:sz="0" w:space="0" w:color="auto"/>
        <w:right w:val="none" w:sz="0" w:space="0" w:color="auto"/>
      </w:divBdr>
    </w:div>
    <w:div w:id="2073195166">
      <w:bodyDiv w:val="1"/>
      <w:marLeft w:val="0"/>
      <w:marRight w:val="0"/>
      <w:marTop w:val="0"/>
      <w:marBottom w:val="0"/>
      <w:divBdr>
        <w:top w:val="none" w:sz="0" w:space="0" w:color="auto"/>
        <w:left w:val="none" w:sz="0" w:space="0" w:color="auto"/>
        <w:bottom w:val="none" w:sz="0" w:space="0" w:color="auto"/>
        <w:right w:val="none" w:sz="0" w:space="0" w:color="auto"/>
      </w:divBdr>
    </w:div>
    <w:div w:id="2077585074">
      <w:bodyDiv w:val="1"/>
      <w:marLeft w:val="0"/>
      <w:marRight w:val="0"/>
      <w:marTop w:val="0"/>
      <w:marBottom w:val="0"/>
      <w:divBdr>
        <w:top w:val="none" w:sz="0" w:space="0" w:color="auto"/>
        <w:left w:val="none" w:sz="0" w:space="0" w:color="auto"/>
        <w:bottom w:val="none" w:sz="0" w:space="0" w:color="auto"/>
        <w:right w:val="none" w:sz="0" w:space="0" w:color="auto"/>
      </w:divBdr>
    </w:div>
    <w:div w:id="2078629187">
      <w:bodyDiv w:val="1"/>
      <w:marLeft w:val="0"/>
      <w:marRight w:val="0"/>
      <w:marTop w:val="0"/>
      <w:marBottom w:val="0"/>
      <w:divBdr>
        <w:top w:val="none" w:sz="0" w:space="0" w:color="auto"/>
        <w:left w:val="none" w:sz="0" w:space="0" w:color="auto"/>
        <w:bottom w:val="none" w:sz="0" w:space="0" w:color="auto"/>
        <w:right w:val="none" w:sz="0" w:space="0" w:color="auto"/>
      </w:divBdr>
    </w:div>
    <w:div w:id="2079203443">
      <w:bodyDiv w:val="1"/>
      <w:marLeft w:val="0"/>
      <w:marRight w:val="0"/>
      <w:marTop w:val="0"/>
      <w:marBottom w:val="0"/>
      <w:divBdr>
        <w:top w:val="none" w:sz="0" w:space="0" w:color="auto"/>
        <w:left w:val="none" w:sz="0" w:space="0" w:color="auto"/>
        <w:bottom w:val="none" w:sz="0" w:space="0" w:color="auto"/>
        <w:right w:val="none" w:sz="0" w:space="0" w:color="auto"/>
      </w:divBdr>
    </w:div>
    <w:div w:id="2080134449">
      <w:bodyDiv w:val="1"/>
      <w:marLeft w:val="0"/>
      <w:marRight w:val="0"/>
      <w:marTop w:val="0"/>
      <w:marBottom w:val="0"/>
      <w:divBdr>
        <w:top w:val="none" w:sz="0" w:space="0" w:color="auto"/>
        <w:left w:val="none" w:sz="0" w:space="0" w:color="auto"/>
        <w:bottom w:val="none" w:sz="0" w:space="0" w:color="auto"/>
        <w:right w:val="none" w:sz="0" w:space="0" w:color="auto"/>
      </w:divBdr>
    </w:div>
    <w:div w:id="2080593371">
      <w:bodyDiv w:val="1"/>
      <w:marLeft w:val="0"/>
      <w:marRight w:val="0"/>
      <w:marTop w:val="0"/>
      <w:marBottom w:val="0"/>
      <w:divBdr>
        <w:top w:val="none" w:sz="0" w:space="0" w:color="auto"/>
        <w:left w:val="none" w:sz="0" w:space="0" w:color="auto"/>
        <w:bottom w:val="none" w:sz="0" w:space="0" w:color="auto"/>
        <w:right w:val="none" w:sz="0" w:space="0" w:color="auto"/>
      </w:divBdr>
    </w:div>
    <w:div w:id="2084570106">
      <w:bodyDiv w:val="1"/>
      <w:marLeft w:val="0"/>
      <w:marRight w:val="0"/>
      <w:marTop w:val="0"/>
      <w:marBottom w:val="0"/>
      <w:divBdr>
        <w:top w:val="none" w:sz="0" w:space="0" w:color="auto"/>
        <w:left w:val="none" w:sz="0" w:space="0" w:color="auto"/>
        <w:bottom w:val="none" w:sz="0" w:space="0" w:color="auto"/>
        <w:right w:val="none" w:sz="0" w:space="0" w:color="auto"/>
      </w:divBdr>
    </w:div>
    <w:div w:id="2086605297">
      <w:bodyDiv w:val="1"/>
      <w:marLeft w:val="0"/>
      <w:marRight w:val="0"/>
      <w:marTop w:val="0"/>
      <w:marBottom w:val="0"/>
      <w:divBdr>
        <w:top w:val="none" w:sz="0" w:space="0" w:color="auto"/>
        <w:left w:val="none" w:sz="0" w:space="0" w:color="auto"/>
        <w:bottom w:val="none" w:sz="0" w:space="0" w:color="auto"/>
        <w:right w:val="none" w:sz="0" w:space="0" w:color="auto"/>
      </w:divBdr>
    </w:div>
    <w:div w:id="2088532815">
      <w:bodyDiv w:val="1"/>
      <w:marLeft w:val="0"/>
      <w:marRight w:val="0"/>
      <w:marTop w:val="0"/>
      <w:marBottom w:val="0"/>
      <w:divBdr>
        <w:top w:val="none" w:sz="0" w:space="0" w:color="auto"/>
        <w:left w:val="none" w:sz="0" w:space="0" w:color="auto"/>
        <w:bottom w:val="none" w:sz="0" w:space="0" w:color="auto"/>
        <w:right w:val="none" w:sz="0" w:space="0" w:color="auto"/>
      </w:divBdr>
    </w:div>
    <w:div w:id="2090543565">
      <w:bodyDiv w:val="1"/>
      <w:marLeft w:val="0"/>
      <w:marRight w:val="0"/>
      <w:marTop w:val="0"/>
      <w:marBottom w:val="0"/>
      <w:divBdr>
        <w:top w:val="none" w:sz="0" w:space="0" w:color="auto"/>
        <w:left w:val="none" w:sz="0" w:space="0" w:color="auto"/>
        <w:bottom w:val="none" w:sz="0" w:space="0" w:color="auto"/>
        <w:right w:val="none" w:sz="0" w:space="0" w:color="auto"/>
      </w:divBdr>
    </w:div>
    <w:div w:id="2091079898">
      <w:bodyDiv w:val="1"/>
      <w:marLeft w:val="0"/>
      <w:marRight w:val="0"/>
      <w:marTop w:val="0"/>
      <w:marBottom w:val="0"/>
      <w:divBdr>
        <w:top w:val="none" w:sz="0" w:space="0" w:color="auto"/>
        <w:left w:val="none" w:sz="0" w:space="0" w:color="auto"/>
        <w:bottom w:val="none" w:sz="0" w:space="0" w:color="auto"/>
        <w:right w:val="none" w:sz="0" w:space="0" w:color="auto"/>
      </w:divBdr>
    </w:div>
    <w:div w:id="2091147836">
      <w:bodyDiv w:val="1"/>
      <w:marLeft w:val="0"/>
      <w:marRight w:val="0"/>
      <w:marTop w:val="0"/>
      <w:marBottom w:val="0"/>
      <w:divBdr>
        <w:top w:val="none" w:sz="0" w:space="0" w:color="auto"/>
        <w:left w:val="none" w:sz="0" w:space="0" w:color="auto"/>
        <w:bottom w:val="none" w:sz="0" w:space="0" w:color="auto"/>
        <w:right w:val="none" w:sz="0" w:space="0" w:color="auto"/>
      </w:divBdr>
      <w:divsChild>
        <w:div w:id="1155415931">
          <w:marLeft w:val="0"/>
          <w:marRight w:val="0"/>
          <w:marTop w:val="0"/>
          <w:marBottom w:val="0"/>
          <w:divBdr>
            <w:top w:val="none" w:sz="0" w:space="0" w:color="auto"/>
            <w:left w:val="none" w:sz="0" w:space="0" w:color="auto"/>
            <w:bottom w:val="none" w:sz="0" w:space="0" w:color="auto"/>
            <w:right w:val="none" w:sz="0" w:space="0" w:color="auto"/>
          </w:divBdr>
          <w:divsChild>
            <w:div w:id="138769791">
              <w:marLeft w:val="0"/>
              <w:marRight w:val="0"/>
              <w:marTop w:val="0"/>
              <w:marBottom w:val="0"/>
              <w:divBdr>
                <w:top w:val="none" w:sz="0" w:space="0" w:color="auto"/>
                <w:left w:val="none" w:sz="0" w:space="0" w:color="auto"/>
                <w:bottom w:val="none" w:sz="0" w:space="0" w:color="auto"/>
                <w:right w:val="none" w:sz="0" w:space="0" w:color="auto"/>
              </w:divBdr>
              <w:divsChild>
                <w:div w:id="310134112">
                  <w:marLeft w:val="0"/>
                  <w:marRight w:val="0"/>
                  <w:marTop w:val="0"/>
                  <w:marBottom w:val="0"/>
                  <w:divBdr>
                    <w:top w:val="none" w:sz="0" w:space="0" w:color="auto"/>
                    <w:left w:val="none" w:sz="0" w:space="0" w:color="auto"/>
                    <w:bottom w:val="none" w:sz="0" w:space="0" w:color="auto"/>
                    <w:right w:val="none" w:sz="0" w:space="0" w:color="auto"/>
                  </w:divBdr>
                  <w:divsChild>
                    <w:div w:id="82439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003241">
          <w:marLeft w:val="0"/>
          <w:marRight w:val="0"/>
          <w:marTop w:val="0"/>
          <w:marBottom w:val="0"/>
          <w:divBdr>
            <w:top w:val="none" w:sz="0" w:space="0" w:color="auto"/>
            <w:left w:val="none" w:sz="0" w:space="0" w:color="auto"/>
            <w:bottom w:val="none" w:sz="0" w:space="0" w:color="auto"/>
            <w:right w:val="none" w:sz="0" w:space="0" w:color="auto"/>
          </w:divBdr>
          <w:divsChild>
            <w:div w:id="161236828">
              <w:marLeft w:val="0"/>
              <w:marRight w:val="0"/>
              <w:marTop w:val="0"/>
              <w:marBottom w:val="0"/>
              <w:divBdr>
                <w:top w:val="none" w:sz="0" w:space="0" w:color="auto"/>
                <w:left w:val="none" w:sz="0" w:space="0" w:color="auto"/>
                <w:bottom w:val="none" w:sz="0" w:space="0" w:color="auto"/>
                <w:right w:val="none" w:sz="0" w:space="0" w:color="auto"/>
              </w:divBdr>
              <w:divsChild>
                <w:div w:id="306204955">
                  <w:marLeft w:val="0"/>
                  <w:marRight w:val="0"/>
                  <w:marTop w:val="0"/>
                  <w:marBottom w:val="0"/>
                  <w:divBdr>
                    <w:top w:val="none" w:sz="0" w:space="0" w:color="auto"/>
                    <w:left w:val="none" w:sz="0" w:space="0" w:color="auto"/>
                    <w:bottom w:val="none" w:sz="0" w:space="0" w:color="auto"/>
                    <w:right w:val="none" w:sz="0" w:space="0" w:color="auto"/>
                  </w:divBdr>
                  <w:divsChild>
                    <w:div w:id="185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469933">
      <w:bodyDiv w:val="1"/>
      <w:marLeft w:val="0"/>
      <w:marRight w:val="0"/>
      <w:marTop w:val="0"/>
      <w:marBottom w:val="0"/>
      <w:divBdr>
        <w:top w:val="none" w:sz="0" w:space="0" w:color="auto"/>
        <w:left w:val="none" w:sz="0" w:space="0" w:color="auto"/>
        <w:bottom w:val="none" w:sz="0" w:space="0" w:color="auto"/>
        <w:right w:val="none" w:sz="0" w:space="0" w:color="auto"/>
      </w:divBdr>
    </w:div>
    <w:div w:id="2098400419">
      <w:bodyDiv w:val="1"/>
      <w:marLeft w:val="0"/>
      <w:marRight w:val="0"/>
      <w:marTop w:val="0"/>
      <w:marBottom w:val="0"/>
      <w:divBdr>
        <w:top w:val="none" w:sz="0" w:space="0" w:color="auto"/>
        <w:left w:val="none" w:sz="0" w:space="0" w:color="auto"/>
        <w:bottom w:val="none" w:sz="0" w:space="0" w:color="auto"/>
        <w:right w:val="none" w:sz="0" w:space="0" w:color="auto"/>
      </w:divBdr>
    </w:div>
    <w:div w:id="2098860686">
      <w:bodyDiv w:val="1"/>
      <w:marLeft w:val="0"/>
      <w:marRight w:val="0"/>
      <w:marTop w:val="0"/>
      <w:marBottom w:val="0"/>
      <w:divBdr>
        <w:top w:val="none" w:sz="0" w:space="0" w:color="auto"/>
        <w:left w:val="none" w:sz="0" w:space="0" w:color="auto"/>
        <w:bottom w:val="none" w:sz="0" w:space="0" w:color="auto"/>
        <w:right w:val="none" w:sz="0" w:space="0" w:color="auto"/>
      </w:divBdr>
    </w:div>
    <w:div w:id="2099017978">
      <w:bodyDiv w:val="1"/>
      <w:marLeft w:val="0"/>
      <w:marRight w:val="0"/>
      <w:marTop w:val="0"/>
      <w:marBottom w:val="0"/>
      <w:divBdr>
        <w:top w:val="none" w:sz="0" w:space="0" w:color="auto"/>
        <w:left w:val="none" w:sz="0" w:space="0" w:color="auto"/>
        <w:bottom w:val="none" w:sz="0" w:space="0" w:color="auto"/>
        <w:right w:val="none" w:sz="0" w:space="0" w:color="auto"/>
      </w:divBdr>
    </w:div>
    <w:div w:id="2099520821">
      <w:bodyDiv w:val="1"/>
      <w:marLeft w:val="0"/>
      <w:marRight w:val="0"/>
      <w:marTop w:val="0"/>
      <w:marBottom w:val="0"/>
      <w:divBdr>
        <w:top w:val="none" w:sz="0" w:space="0" w:color="auto"/>
        <w:left w:val="none" w:sz="0" w:space="0" w:color="auto"/>
        <w:bottom w:val="none" w:sz="0" w:space="0" w:color="auto"/>
        <w:right w:val="none" w:sz="0" w:space="0" w:color="auto"/>
      </w:divBdr>
    </w:div>
    <w:div w:id="2099786593">
      <w:bodyDiv w:val="1"/>
      <w:marLeft w:val="0"/>
      <w:marRight w:val="0"/>
      <w:marTop w:val="0"/>
      <w:marBottom w:val="0"/>
      <w:divBdr>
        <w:top w:val="none" w:sz="0" w:space="0" w:color="auto"/>
        <w:left w:val="none" w:sz="0" w:space="0" w:color="auto"/>
        <w:bottom w:val="none" w:sz="0" w:space="0" w:color="auto"/>
        <w:right w:val="none" w:sz="0" w:space="0" w:color="auto"/>
      </w:divBdr>
    </w:div>
    <w:div w:id="2100061263">
      <w:bodyDiv w:val="1"/>
      <w:marLeft w:val="0"/>
      <w:marRight w:val="0"/>
      <w:marTop w:val="0"/>
      <w:marBottom w:val="0"/>
      <w:divBdr>
        <w:top w:val="none" w:sz="0" w:space="0" w:color="auto"/>
        <w:left w:val="none" w:sz="0" w:space="0" w:color="auto"/>
        <w:bottom w:val="none" w:sz="0" w:space="0" w:color="auto"/>
        <w:right w:val="none" w:sz="0" w:space="0" w:color="auto"/>
      </w:divBdr>
    </w:div>
    <w:div w:id="2104372126">
      <w:bodyDiv w:val="1"/>
      <w:marLeft w:val="0"/>
      <w:marRight w:val="0"/>
      <w:marTop w:val="0"/>
      <w:marBottom w:val="0"/>
      <w:divBdr>
        <w:top w:val="none" w:sz="0" w:space="0" w:color="auto"/>
        <w:left w:val="none" w:sz="0" w:space="0" w:color="auto"/>
        <w:bottom w:val="none" w:sz="0" w:space="0" w:color="auto"/>
        <w:right w:val="none" w:sz="0" w:space="0" w:color="auto"/>
      </w:divBdr>
    </w:div>
    <w:div w:id="2107529348">
      <w:bodyDiv w:val="1"/>
      <w:marLeft w:val="0"/>
      <w:marRight w:val="0"/>
      <w:marTop w:val="0"/>
      <w:marBottom w:val="0"/>
      <w:divBdr>
        <w:top w:val="none" w:sz="0" w:space="0" w:color="auto"/>
        <w:left w:val="none" w:sz="0" w:space="0" w:color="auto"/>
        <w:bottom w:val="none" w:sz="0" w:space="0" w:color="auto"/>
        <w:right w:val="none" w:sz="0" w:space="0" w:color="auto"/>
      </w:divBdr>
    </w:div>
    <w:div w:id="2108840671">
      <w:bodyDiv w:val="1"/>
      <w:marLeft w:val="0"/>
      <w:marRight w:val="0"/>
      <w:marTop w:val="0"/>
      <w:marBottom w:val="0"/>
      <w:divBdr>
        <w:top w:val="none" w:sz="0" w:space="0" w:color="auto"/>
        <w:left w:val="none" w:sz="0" w:space="0" w:color="auto"/>
        <w:bottom w:val="none" w:sz="0" w:space="0" w:color="auto"/>
        <w:right w:val="none" w:sz="0" w:space="0" w:color="auto"/>
      </w:divBdr>
    </w:div>
    <w:div w:id="2109739693">
      <w:bodyDiv w:val="1"/>
      <w:marLeft w:val="0"/>
      <w:marRight w:val="0"/>
      <w:marTop w:val="0"/>
      <w:marBottom w:val="0"/>
      <w:divBdr>
        <w:top w:val="none" w:sz="0" w:space="0" w:color="auto"/>
        <w:left w:val="none" w:sz="0" w:space="0" w:color="auto"/>
        <w:bottom w:val="none" w:sz="0" w:space="0" w:color="auto"/>
        <w:right w:val="none" w:sz="0" w:space="0" w:color="auto"/>
      </w:divBdr>
    </w:div>
    <w:div w:id="2110808983">
      <w:bodyDiv w:val="1"/>
      <w:marLeft w:val="0"/>
      <w:marRight w:val="0"/>
      <w:marTop w:val="0"/>
      <w:marBottom w:val="0"/>
      <w:divBdr>
        <w:top w:val="none" w:sz="0" w:space="0" w:color="auto"/>
        <w:left w:val="none" w:sz="0" w:space="0" w:color="auto"/>
        <w:bottom w:val="none" w:sz="0" w:space="0" w:color="auto"/>
        <w:right w:val="none" w:sz="0" w:space="0" w:color="auto"/>
      </w:divBdr>
    </w:div>
    <w:div w:id="2112044109">
      <w:bodyDiv w:val="1"/>
      <w:marLeft w:val="0"/>
      <w:marRight w:val="0"/>
      <w:marTop w:val="0"/>
      <w:marBottom w:val="0"/>
      <w:divBdr>
        <w:top w:val="none" w:sz="0" w:space="0" w:color="auto"/>
        <w:left w:val="none" w:sz="0" w:space="0" w:color="auto"/>
        <w:bottom w:val="none" w:sz="0" w:space="0" w:color="auto"/>
        <w:right w:val="none" w:sz="0" w:space="0" w:color="auto"/>
      </w:divBdr>
    </w:div>
    <w:div w:id="2114352615">
      <w:bodyDiv w:val="1"/>
      <w:marLeft w:val="0"/>
      <w:marRight w:val="0"/>
      <w:marTop w:val="0"/>
      <w:marBottom w:val="0"/>
      <w:divBdr>
        <w:top w:val="none" w:sz="0" w:space="0" w:color="auto"/>
        <w:left w:val="none" w:sz="0" w:space="0" w:color="auto"/>
        <w:bottom w:val="none" w:sz="0" w:space="0" w:color="auto"/>
        <w:right w:val="none" w:sz="0" w:space="0" w:color="auto"/>
      </w:divBdr>
    </w:div>
    <w:div w:id="2116052561">
      <w:bodyDiv w:val="1"/>
      <w:marLeft w:val="0"/>
      <w:marRight w:val="0"/>
      <w:marTop w:val="0"/>
      <w:marBottom w:val="0"/>
      <w:divBdr>
        <w:top w:val="none" w:sz="0" w:space="0" w:color="auto"/>
        <w:left w:val="none" w:sz="0" w:space="0" w:color="auto"/>
        <w:bottom w:val="none" w:sz="0" w:space="0" w:color="auto"/>
        <w:right w:val="none" w:sz="0" w:space="0" w:color="auto"/>
      </w:divBdr>
    </w:div>
    <w:div w:id="2116366754">
      <w:bodyDiv w:val="1"/>
      <w:marLeft w:val="0"/>
      <w:marRight w:val="0"/>
      <w:marTop w:val="0"/>
      <w:marBottom w:val="0"/>
      <w:divBdr>
        <w:top w:val="none" w:sz="0" w:space="0" w:color="auto"/>
        <w:left w:val="none" w:sz="0" w:space="0" w:color="auto"/>
        <w:bottom w:val="none" w:sz="0" w:space="0" w:color="auto"/>
        <w:right w:val="none" w:sz="0" w:space="0" w:color="auto"/>
      </w:divBdr>
    </w:div>
    <w:div w:id="2116514231">
      <w:bodyDiv w:val="1"/>
      <w:marLeft w:val="0"/>
      <w:marRight w:val="0"/>
      <w:marTop w:val="0"/>
      <w:marBottom w:val="0"/>
      <w:divBdr>
        <w:top w:val="none" w:sz="0" w:space="0" w:color="auto"/>
        <w:left w:val="none" w:sz="0" w:space="0" w:color="auto"/>
        <w:bottom w:val="none" w:sz="0" w:space="0" w:color="auto"/>
        <w:right w:val="none" w:sz="0" w:space="0" w:color="auto"/>
      </w:divBdr>
    </w:div>
    <w:div w:id="2117289194">
      <w:bodyDiv w:val="1"/>
      <w:marLeft w:val="0"/>
      <w:marRight w:val="0"/>
      <w:marTop w:val="0"/>
      <w:marBottom w:val="0"/>
      <w:divBdr>
        <w:top w:val="none" w:sz="0" w:space="0" w:color="auto"/>
        <w:left w:val="none" w:sz="0" w:space="0" w:color="auto"/>
        <w:bottom w:val="none" w:sz="0" w:space="0" w:color="auto"/>
        <w:right w:val="none" w:sz="0" w:space="0" w:color="auto"/>
      </w:divBdr>
    </w:div>
    <w:div w:id="2117363945">
      <w:bodyDiv w:val="1"/>
      <w:marLeft w:val="0"/>
      <w:marRight w:val="0"/>
      <w:marTop w:val="0"/>
      <w:marBottom w:val="0"/>
      <w:divBdr>
        <w:top w:val="none" w:sz="0" w:space="0" w:color="auto"/>
        <w:left w:val="none" w:sz="0" w:space="0" w:color="auto"/>
        <w:bottom w:val="none" w:sz="0" w:space="0" w:color="auto"/>
        <w:right w:val="none" w:sz="0" w:space="0" w:color="auto"/>
      </w:divBdr>
    </w:div>
    <w:div w:id="2117947069">
      <w:bodyDiv w:val="1"/>
      <w:marLeft w:val="0"/>
      <w:marRight w:val="0"/>
      <w:marTop w:val="0"/>
      <w:marBottom w:val="0"/>
      <w:divBdr>
        <w:top w:val="none" w:sz="0" w:space="0" w:color="auto"/>
        <w:left w:val="none" w:sz="0" w:space="0" w:color="auto"/>
        <w:bottom w:val="none" w:sz="0" w:space="0" w:color="auto"/>
        <w:right w:val="none" w:sz="0" w:space="0" w:color="auto"/>
      </w:divBdr>
    </w:div>
    <w:div w:id="2118256307">
      <w:bodyDiv w:val="1"/>
      <w:marLeft w:val="0"/>
      <w:marRight w:val="0"/>
      <w:marTop w:val="0"/>
      <w:marBottom w:val="0"/>
      <w:divBdr>
        <w:top w:val="none" w:sz="0" w:space="0" w:color="auto"/>
        <w:left w:val="none" w:sz="0" w:space="0" w:color="auto"/>
        <w:bottom w:val="none" w:sz="0" w:space="0" w:color="auto"/>
        <w:right w:val="none" w:sz="0" w:space="0" w:color="auto"/>
      </w:divBdr>
    </w:div>
    <w:div w:id="2119249465">
      <w:bodyDiv w:val="1"/>
      <w:marLeft w:val="0"/>
      <w:marRight w:val="0"/>
      <w:marTop w:val="0"/>
      <w:marBottom w:val="0"/>
      <w:divBdr>
        <w:top w:val="none" w:sz="0" w:space="0" w:color="auto"/>
        <w:left w:val="none" w:sz="0" w:space="0" w:color="auto"/>
        <w:bottom w:val="none" w:sz="0" w:space="0" w:color="auto"/>
        <w:right w:val="none" w:sz="0" w:space="0" w:color="auto"/>
      </w:divBdr>
    </w:div>
    <w:div w:id="2120297257">
      <w:bodyDiv w:val="1"/>
      <w:marLeft w:val="0"/>
      <w:marRight w:val="0"/>
      <w:marTop w:val="0"/>
      <w:marBottom w:val="0"/>
      <w:divBdr>
        <w:top w:val="none" w:sz="0" w:space="0" w:color="auto"/>
        <w:left w:val="none" w:sz="0" w:space="0" w:color="auto"/>
        <w:bottom w:val="none" w:sz="0" w:space="0" w:color="auto"/>
        <w:right w:val="none" w:sz="0" w:space="0" w:color="auto"/>
      </w:divBdr>
    </w:div>
    <w:div w:id="2120637183">
      <w:bodyDiv w:val="1"/>
      <w:marLeft w:val="0"/>
      <w:marRight w:val="0"/>
      <w:marTop w:val="0"/>
      <w:marBottom w:val="0"/>
      <w:divBdr>
        <w:top w:val="none" w:sz="0" w:space="0" w:color="auto"/>
        <w:left w:val="none" w:sz="0" w:space="0" w:color="auto"/>
        <w:bottom w:val="none" w:sz="0" w:space="0" w:color="auto"/>
        <w:right w:val="none" w:sz="0" w:space="0" w:color="auto"/>
      </w:divBdr>
    </w:div>
    <w:div w:id="2121028299">
      <w:bodyDiv w:val="1"/>
      <w:marLeft w:val="0"/>
      <w:marRight w:val="0"/>
      <w:marTop w:val="0"/>
      <w:marBottom w:val="0"/>
      <w:divBdr>
        <w:top w:val="none" w:sz="0" w:space="0" w:color="auto"/>
        <w:left w:val="none" w:sz="0" w:space="0" w:color="auto"/>
        <w:bottom w:val="none" w:sz="0" w:space="0" w:color="auto"/>
        <w:right w:val="none" w:sz="0" w:space="0" w:color="auto"/>
      </w:divBdr>
    </w:div>
    <w:div w:id="2122260653">
      <w:bodyDiv w:val="1"/>
      <w:marLeft w:val="0"/>
      <w:marRight w:val="0"/>
      <w:marTop w:val="0"/>
      <w:marBottom w:val="0"/>
      <w:divBdr>
        <w:top w:val="none" w:sz="0" w:space="0" w:color="auto"/>
        <w:left w:val="none" w:sz="0" w:space="0" w:color="auto"/>
        <w:bottom w:val="none" w:sz="0" w:space="0" w:color="auto"/>
        <w:right w:val="none" w:sz="0" w:space="0" w:color="auto"/>
      </w:divBdr>
    </w:div>
    <w:div w:id="2122412944">
      <w:bodyDiv w:val="1"/>
      <w:marLeft w:val="0"/>
      <w:marRight w:val="0"/>
      <w:marTop w:val="0"/>
      <w:marBottom w:val="0"/>
      <w:divBdr>
        <w:top w:val="none" w:sz="0" w:space="0" w:color="auto"/>
        <w:left w:val="none" w:sz="0" w:space="0" w:color="auto"/>
        <w:bottom w:val="none" w:sz="0" w:space="0" w:color="auto"/>
        <w:right w:val="none" w:sz="0" w:space="0" w:color="auto"/>
      </w:divBdr>
    </w:div>
    <w:div w:id="2124227993">
      <w:bodyDiv w:val="1"/>
      <w:marLeft w:val="0"/>
      <w:marRight w:val="0"/>
      <w:marTop w:val="0"/>
      <w:marBottom w:val="0"/>
      <w:divBdr>
        <w:top w:val="none" w:sz="0" w:space="0" w:color="auto"/>
        <w:left w:val="none" w:sz="0" w:space="0" w:color="auto"/>
        <w:bottom w:val="none" w:sz="0" w:space="0" w:color="auto"/>
        <w:right w:val="none" w:sz="0" w:space="0" w:color="auto"/>
      </w:divBdr>
    </w:div>
    <w:div w:id="2124349609">
      <w:bodyDiv w:val="1"/>
      <w:marLeft w:val="0"/>
      <w:marRight w:val="0"/>
      <w:marTop w:val="0"/>
      <w:marBottom w:val="0"/>
      <w:divBdr>
        <w:top w:val="none" w:sz="0" w:space="0" w:color="auto"/>
        <w:left w:val="none" w:sz="0" w:space="0" w:color="auto"/>
        <w:bottom w:val="none" w:sz="0" w:space="0" w:color="auto"/>
        <w:right w:val="none" w:sz="0" w:space="0" w:color="auto"/>
      </w:divBdr>
    </w:div>
    <w:div w:id="2125077684">
      <w:bodyDiv w:val="1"/>
      <w:marLeft w:val="0"/>
      <w:marRight w:val="0"/>
      <w:marTop w:val="0"/>
      <w:marBottom w:val="0"/>
      <w:divBdr>
        <w:top w:val="none" w:sz="0" w:space="0" w:color="auto"/>
        <w:left w:val="none" w:sz="0" w:space="0" w:color="auto"/>
        <w:bottom w:val="none" w:sz="0" w:space="0" w:color="auto"/>
        <w:right w:val="none" w:sz="0" w:space="0" w:color="auto"/>
      </w:divBdr>
    </w:div>
    <w:div w:id="2128036638">
      <w:bodyDiv w:val="1"/>
      <w:marLeft w:val="0"/>
      <w:marRight w:val="0"/>
      <w:marTop w:val="0"/>
      <w:marBottom w:val="0"/>
      <w:divBdr>
        <w:top w:val="none" w:sz="0" w:space="0" w:color="auto"/>
        <w:left w:val="none" w:sz="0" w:space="0" w:color="auto"/>
        <w:bottom w:val="none" w:sz="0" w:space="0" w:color="auto"/>
        <w:right w:val="none" w:sz="0" w:space="0" w:color="auto"/>
      </w:divBdr>
    </w:div>
    <w:div w:id="2128422280">
      <w:bodyDiv w:val="1"/>
      <w:marLeft w:val="0"/>
      <w:marRight w:val="0"/>
      <w:marTop w:val="0"/>
      <w:marBottom w:val="0"/>
      <w:divBdr>
        <w:top w:val="none" w:sz="0" w:space="0" w:color="auto"/>
        <w:left w:val="none" w:sz="0" w:space="0" w:color="auto"/>
        <w:bottom w:val="none" w:sz="0" w:space="0" w:color="auto"/>
        <w:right w:val="none" w:sz="0" w:space="0" w:color="auto"/>
      </w:divBdr>
    </w:div>
    <w:div w:id="2130706538">
      <w:bodyDiv w:val="1"/>
      <w:marLeft w:val="0"/>
      <w:marRight w:val="0"/>
      <w:marTop w:val="0"/>
      <w:marBottom w:val="0"/>
      <w:divBdr>
        <w:top w:val="none" w:sz="0" w:space="0" w:color="auto"/>
        <w:left w:val="none" w:sz="0" w:space="0" w:color="auto"/>
        <w:bottom w:val="none" w:sz="0" w:space="0" w:color="auto"/>
        <w:right w:val="none" w:sz="0" w:space="0" w:color="auto"/>
      </w:divBdr>
    </w:div>
    <w:div w:id="2132481130">
      <w:bodyDiv w:val="1"/>
      <w:marLeft w:val="0"/>
      <w:marRight w:val="0"/>
      <w:marTop w:val="0"/>
      <w:marBottom w:val="0"/>
      <w:divBdr>
        <w:top w:val="none" w:sz="0" w:space="0" w:color="auto"/>
        <w:left w:val="none" w:sz="0" w:space="0" w:color="auto"/>
        <w:bottom w:val="none" w:sz="0" w:space="0" w:color="auto"/>
        <w:right w:val="none" w:sz="0" w:space="0" w:color="auto"/>
      </w:divBdr>
    </w:div>
    <w:div w:id="2133090757">
      <w:bodyDiv w:val="1"/>
      <w:marLeft w:val="0"/>
      <w:marRight w:val="0"/>
      <w:marTop w:val="0"/>
      <w:marBottom w:val="0"/>
      <w:divBdr>
        <w:top w:val="none" w:sz="0" w:space="0" w:color="auto"/>
        <w:left w:val="none" w:sz="0" w:space="0" w:color="auto"/>
        <w:bottom w:val="none" w:sz="0" w:space="0" w:color="auto"/>
        <w:right w:val="none" w:sz="0" w:space="0" w:color="auto"/>
      </w:divBdr>
    </w:div>
    <w:div w:id="2134205767">
      <w:bodyDiv w:val="1"/>
      <w:marLeft w:val="0"/>
      <w:marRight w:val="0"/>
      <w:marTop w:val="0"/>
      <w:marBottom w:val="0"/>
      <w:divBdr>
        <w:top w:val="none" w:sz="0" w:space="0" w:color="auto"/>
        <w:left w:val="none" w:sz="0" w:space="0" w:color="auto"/>
        <w:bottom w:val="none" w:sz="0" w:space="0" w:color="auto"/>
        <w:right w:val="none" w:sz="0" w:space="0" w:color="auto"/>
      </w:divBdr>
    </w:div>
    <w:div w:id="2135321973">
      <w:bodyDiv w:val="1"/>
      <w:marLeft w:val="0"/>
      <w:marRight w:val="0"/>
      <w:marTop w:val="0"/>
      <w:marBottom w:val="0"/>
      <w:divBdr>
        <w:top w:val="none" w:sz="0" w:space="0" w:color="auto"/>
        <w:left w:val="none" w:sz="0" w:space="0" w:color="auto"/>
        <w:bottom w:val="none" w:sz="0" w:space="0" w:color="auto"/>
        <w:right w:val="none" w:sz="0" w:space="0" w:color="auto"/>
      </w:divBdr>
    </w:div>
    <w:div w:id="2136294184">
      <w:bodyDiv w:val="1"/>
      <w:marLeft w:val="0"/>
      <w:marRight w:val="0"/>
      <w:marTop w:val="0"/>
      <w:marBottom w:val="0"/>
      <w:divBdr>
        <w:top w:val="none" w:sz="0" w:space="0" w:color="auto"/>
        <w:left w:val="none" w:sz="0" w:space="0" w:color="auto"/>
        <w:bottom w:val="none" w:sz="0" w:space="0" w:color="auto"/>
        <w:right w:val="none" w:sz="0" w:space="0" w:color="auto"/>
      </w:divBdr>
    </w:div>
    <w:div w:id="2136679697">
      <w:bodyDiv w:val="1"/>
      <w:marLeft w:val="0"/>
      <w:marRight w:val="0"/>
      <w:marTop w:val="0"/>
      <w:marBottom w:val="0"/>
      <w:divBdr>
        <w:top w:val="none" w:sz="0" w:space="0" w:color="auto"/>
        <w:left w:val="none" w:sz="0" w:space="0" w:color="auto"/>
        <w:bottom w:val="none" w:sz="0" w:space="0" w:color="auto"/>
        <w:right w:val="none" w:sz="0" w:space="0" w:color="auto"/>
      </w:divBdr>
    </w:div>
    <w:div w:id="2137605679">
      <w:bodyDiv w:val="1"/>
      <w:marLeft w:val="0"/>
      <w:marRight w:val="0"/>
      <w:marTop w:val="0"/>
      <w:marBottom w:val="0"/>
      <w:divBdr>
        <w:top w:val="none" w:sz="0" w:space="0" w:color="auto"/>
        <w:left w:val="none" w:sz="0" w:space="0" w:color="auto"/>
        <w:bottom w:val="none" w:sz="0" w:space="0" w:color="auto"/>
        <w:right w:val="none" w:sz="0" w:space="0" w:color="auto"/>
      </w:divBdr>
    </w:div>
    <w:div w:id="2138253733">
      <w:bodyDiv w:val="1"/>
      <w:marLeft w:val="0"/>
      <w:marRight w:val="0"/>
      <w:marTop w:val="0"/>
      <w:marBottom w:val="0"/>
      <w:divBdr>
        <w:top w:val="none" w:sz="0" w:space="0" w:color="auto"/>
        <w:left w:val="none" w:sz="0" w:space="0" w:color="auto"/>
        <w:bottom w:val="none" w:sz="0" w:space="0" w:color="auto"/>
        <w:right w:val="none" w:sz="0" w:space="0" w:color="auto"/>
      </w:divBdr>
    </w:div>
    <w:div w:id="2141729109">
      <w:bodyDiv w:val="1"/>
      <w:marLeft w:val="0"/>
      <w:marRight w:val="0"/>
      <w:marTop w:val="0"/>
      <w:marBottom w:val="0"/>
      <w:divBdr>
        <w:top w:val="none" w:sz="0" w:space="0" w:color="auto"/>
        <w:left w:val="none" w:sz="0" w:space="0" w:color="auto"/>
        <w:bottom w:val="none" w:sz="0" w:space="0" w:color="auto"/>
        <w:right w:val="none" w:sz="0" w:space="0" w:color="auto"/>
      </w:divBdr>
    </w:div>
    <w:div w:id="2145197052">
      <w:bodyDiv w:val="1"/>
      <w:marLeft w:val="0"/>
      <w:marRight w:val="0"/>
      <w:marTop w:val="0"/>
      <w:marBottom w:val="0"/>
      <w:divBdr>
        <w:top w:val="none" w:sz="0" w:space="0" w:color="auto"/>
        <w:left w:val="none" w:sz="0" w:space="0" w:color="auto"/>
        <w:bottom w:val="none" w:sz="0" w:space="0" w:color="auto"/>
        <w:right w:val="none" w:sz="0" w:space="0" w:color="auto"/>
      </w:divBdr>
    </w:div>
    <w:div w:id="2146072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rezapou@wakehealth.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AE312AF-5509-432B-8FD8-06356060D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3208</TotalTime>
  <Pages>20</Pages>
  <Words>5998</Words>
  <Characters>34191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Rezapour</dc:creator>
  <cp:keywords/>
  <dc:description/>
  <cp:lastModifiedBy>Mostafa Rezapour</cp:lastModifiedBy>
  <cp:revision>769</cp:revision>
  <cp:lastPrinted>2023-10-27T09:05:00Z</cp:lastPrinted>
  <dcterms:created xsi:type="dcterms:W3CDTF">2023-05-08T03:21:00Z</dcterms:created>
  <dcterms:modified xsi:type="dcterms:W3CDTF">2024-03-13T16:58:00Z</dcterms:modified>
</cp:coreProperties>
</file>