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3CB2F" w14:textId="77777777" w:rsidR="001410D2" w:rsidRPr="00683135" w:rsidRDefault="001410D2" w:rsidP="001410D2">
      <w:pPr>
        <w:adjustRightInd w:val="0"/>
        <w:snapToGrid w:val="0"/>
        <w:rPr>
          <w:rFonts w:hint="eastAsia"/>
          <w:sz w:val="24"/>
        </w:rPr>
      </w:pPr>
      <w:r w:rsidRPr="0068313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168F62" wp14:editId="02877D1E">
                <wp:simplePos x="0" y="0"/>
                <wp:positionH relativeFrom="margin">
                  <wp:posOffset>890589</wp:posOffset>
                </wp:positionH>
                <wp:positionV relativeFrom="paragraph">
                  <wp:posOffset>-304800</wp:posOffset>
                </wp:positionV>
                <wp:extent cx="5695950" cy="1219200"/>
                <wp:effectExtent l="0" t="0" r="0" b="0"/>
                <wp:wrapNone/>
                <wp:docPr id="3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5950" cy="1219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8F5B24" w14:textId="29EDE8ED" w:rsidR="001410D2" w:rsidRPr="002E37D4" w:rsidRDefault="001410D2" w:rsidP="001410D2">
                            <w:pPr>
                              <w:adjustRightInd w:val="0"/>
                              <w:snapToGrid w:val="0"/>
                              <w:spacing w:after="0" w:line="360" w:lineRule="auto"/>
                              <w:jc w:val="center"/>
                              <w:rPr>
                                <w:rFonts w:ascii="黑体" w:eastAsia="黑体" w:hAnsi="黑体" w:hint="eastAsia"/>
                                <w:bCs/>
                                <w:sz w:val="40"/>
                              </w:rPr>
                            </w:pPr>
                            <w:r w:rsidRPr="002E37D4">
                              <w:rPr>
                                <w:rFonts w:ascii="黑体" w:eastAsia="黑体" w:hAnsi="黑体" w:hint="eastAsia"/>
                                <w:bCs/>
                                <w:sz w:val="40"/>
                              </w:rPr>
                              <w:t>厦门大学《</w:t>
                            </w:r>
                            <w:r>
                              <w:rPr>
                                <w:rFonts w:ascii="黑体" w:eastAsia="黑体" w:hAnsi="黑体" w:hint="eastAsia"/>
                                <w:bCs/>
                                <w:sz w:val="40"/>
                              </w:rPr>
                              <w:t>化学理论I</w:t>
                            </w:r>
                            <w:r w:rsidRPr="002E37D4">
                              <w:rPr>
                                <w:rFonts w:ascii="黑体" w:eastAsia="黑体" w:hAnsi="黑体" w:hint="eastAsia"/>
                                <w:bCs/>
                                <w:sz w:val="40"/>
                              </w:rPr>
                              <w:t>》课程</w:t>
                            </w:r>
                            <w:r w:rsidRPr="001410D2">
                              <w:rPr>
                                <w:rFonts w:ascii="黑体" w:eastAsia="黑体" w:hAnsi="黑体" w:hint="eastAsia"/>
                                <w:bCs/>
                                <w:sz w:val="40"/>
                              </w:rPr>
                              <w:t>单元考</w:t>
                            </w:r>
                            <w:r w:rsidRPr="002E37D4">
                              <w:rPr>
                                <w:rFonts w:ascii="黑体" w:eastAsia="黑体" w:hAnsi="黑体" w:hint="eastAsia"/>
                                <w:bCs/>
                                <w:sz w:val="40"/>
                              </w:rPr>
                              <w:t>(20</w:t>
                            </w:r>
                            <w:r w:rsidRPr="002E37D4">
                              <w:rPr>
                                <w:rFonts w:ascii="黑体" w:eastAsia="黑体" w:hAnsi="黑体"/>
                                <w:bCs/>
                                <w:sz w:val="40"/>
                              </w:rPr>
                              <w:t>2</w:t>
                            </w:r>
                            <w:r>
                              <w:rPr>
                                <w:rFonts w:ascii="黑体" w:eastAsia="黑体" w:hAnsi="黑体" w:hint="eastAsia"/>
                                <w:bCs/>
                                <w:sz w:val="40"/>
                              </w:rPr>
                              <w:t>5</w:t>
                            </w:r>
                            <w:r w:rsidRPr="002E37D4">
                              <w:rPr>
                                <w:rFonts w:ascii="黑体" w:eastAsia="黑体" w:hAnsi="黑体" w:hint="eastAsia"/>
                                <w:bCs/>
                                <w:sz w:val="40"/>
                              </w:rPr>
                              <w:t>)</w:t>
                            </w:r>
                          </w:p>
                          <w:p w14:paraId="3CA86898" w14:textId="77777777" w:rsidR="001410D2" w:rsidRPr="002E37D4" w:rsidRDefault="001410D2" w:rsidP="001410D2">
                            <w:pPr>
                              <w:adjustRightInd w:val="0"/>
                              <w:snapToGrid w:val="0"/>
                              <w:spacing w:after="0" w:line="360" w:lineRule="auto"/>
                              <w:ind w:firstLineChars="100" w:firstLine="300"/>
                              <w:jc w:val="center"/>
                              <w:rPr>
                                <w:rFonts w:ascii="黑体" w:eastAsia="黑体" w:hAnsi="黑体" w:hint="eastAsia"/>
                                <w:bCs/>
                                <w:sz w:val="30"/>
                              </w:rPr>
                            </w:pPr>
                            <w:r w:rsidRPr="002E37D4">
                              <w:rPr>
                                <w:rFonts w:ascii="黑体" w:eastAsia="黑体" w:hAnsi="黑体" w:hint="eastAsia"/>
                                <w:bCs/>
                                <w:sz w:val="30"/>
                              </w:rPr>
                              <w:t>＿＿＿＿学院＿＿＿＿系＿＿＿＿年级＿＿＿＿专业</w:t>
                            </w:r>
                          </w:p>
                          <w:p w14:paraId="23C15401" w14:textId="4D549B97" w:rsidR="001410D2" w:rsidRPr="00C91901" w:rsidRDefault="001410D2" w:rsidP="001410D2">
                            <w:pPr>
                              <w:adjustRightInd w:val="0"/>
                              <w:snapToGrid w:val="0"/>
                              <w:spacing w:after="0" w:line="360" w:lineRule="auto"/>
                              <w:ind w:firstLineChars="150" w:firstLine="450"/>
                              <w:jc w:val="center"/>
                              <w:rPr>
                                <w:rFonts w:ascii="黑体" w:eastAsia="黑体" w:hAnsi="黑体" w:hint="eastAsia"/>
                                <w:bCs/>
                                <w:sz w:val="32"/>
                                <w:szCs w:val="32"/>
                              </w:rPr>
                            </w:pPr>
                            <w:r w:rsidRPr="00C91901">
                              <w:rPr>
                                <w:rFonts w:ascii="黑体" w:eastAsia="黑体" w:hAnsi="黑体" w:hint="eastAsia"/>
                                <w:bCs/>
                                <w:sz w:val="30"/>
                                <w:szCs w:val="32"/>
                              </w:rPr>
                              <w:t>主考教师：＿＿＿＿</w:t>
                            </w:r>
                          </w:p>
                          <w:p w14:paraId="4AC07A76" w14:textId="77777777" w:rsidR="001410D2" w:rsidRDefault="001410D2" w:rsidP="001410D2">
                            <w:pPr>
                              <w:ind w:firstLineChars="50" w:firstLine="161"/>
                              <w:jc w:val="center"/>
                              <w:rPr>
                                <w:rFonts w:ascii="楷体_GB2312" w:eastAsia="楷体_GB2312" w:hint="eastAsi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5526E160" w14:textId="77777777" w:rsidR="001410D2" w:rsidRDefault="001410D2" w:rsidP="001410D2">
                            <w:pPr>
                              <w:ind w:firstLineChars="50" w:firstLine="161"/>
                              <w:jc w:val="center"/>
                              <w:rPr>
                                <w:rFonts w:ascii="楷体_GB2312" w:eastAsia="楷体_GB2312" w:hint="eastAsi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4FA0F7EA" w14:textId="77777777" w:rsidR="001410D2" w:rsidRDefault="001410D2" w:rsidP="001410D2">
                            <w:pPr>
                              <w:ind w:firstLineChars="50" w:firstLine="161"/>
                              <w:jc w:val="center"/>
                              <w:rPr>
                                <w:rFonts w:ascii="楷体_GB2312" w:eastAsia="楷体_GB2312" w:hint="eastAsi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6D53B641" w14:textId="77777777" w:rsidR="001410D2" w:rsidRDefault="001410D2" w:rsidP="001410D2">
                            <w:pPr>
                              <w:ind w:firstLineChars="50" w:firstLine="161"/>
                              <w:jc w:val="center"/>
                              <w:rPr>
                                <w:rFonts w:ascii="楷体_GB2312" w:eastAsia="楷体_GB2312" w:hint="eastAsi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E168F62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margin-left:70.15pt;margin-top:-24pt;width:448.5pt;height:9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" stroked="f">
                <v:textbox>
                  <w:txbxContent>
                    <w:p w14:paraId="5E8F5B24" w14:textId="29EDE8ED" w:rsidR="001410D2" w:rsidRPr="002E37D4" w:rsidRDefault="001410D2" w:rsidP="001410D2">
                      <w:pPr>
                        <w:adjustRightInd w:val="0"/>
                        <w:snapToGrid w:val="0"/>
                        <w:spacing w:after="0" w:line="360" w:lineRule="auto"/>
                        <w:jc w:val="center"/>
                        <w:rPr>
                          <w:rFonts w:ascii="黑体" w:eastAsia="黑体" w:hAnsi="黑体" w:hint="eastAsia"/>
                          <w:bCs/>
                          <w:sz w:val="40"/>
                        </w:rPr>
                      </w:pPr>
                      <w:r w:rsidRPr="002E37D4">
                        <w:rPr>
                          <w:rFonts w:ascii="黑体" w:eastAsia="黑体" w:hAnsi="黑体" w:hint="eastAsia"/>
                          <w:bCs/>
                          <w:sz w:val="40"/>
                        </w:rPr>
                        <w:t>厦门大学《</w:t>
                      </w:r>
                      <w:r>
                        <w:rPr>
                          <w:rFonts w:ascii="黑体" w:eastAsia="黑体" w:hAnsi="黑体" w:hint="eastAsia"/>
                          <w:bCs/>
                          <w:sz w:val="40"/>
                        </w:rPr>
                        <w:t>化学理论I</w:t>
                      </w:r>
                      <w:r w:rsidRPr="002E37D4">
                        <w:rPr>
                          <w:rFonts w:ascii="黑体" w:eastAsia="黑体" w:hAnsi="黑体" w:hint="eastAsia"/>
                          <w:bCs/>
                          <w:sz w:val="40"/>
                        </w:rPr>
                        <w:t>》课程</w:t>
                      </w:r>
                      <w:r w:rsidRPr="001410D2">
                        <w:rPr>
                          <w:rFonts w:ascii="黑体" w:eastAsia="黑体" w:hAnsi="黑体" w:hint="eastAsia"/>
                          <w:bCs/>
                          <w:sz w:val="40"/>
                        </w:rPr>
                        <w:t>单元考</w:t>
                      </w:r>
                      <w:r w:rsidRPr="002E37D4">
                        <w:rPr>
                          <w:rFonts w:ascii="黑体" w:eastAsia="黑体" w:hAnsi="黑体" w:hint="eastAsia"/>
                          <w:bCs/>
                          <w:sz w:val="40"/>
                        </w:rPr>
                        <w:t>(20</w:t>
                      </w:r>
                      <w:r w:rsidRPr="002E37D4">
                        <w:rPr>
                          <w:rFonts w:ascii="黑体" w:eastAsia="黑体" w:hAnsi="黑体"/>
                          <w:bCs/>
                          <w:sz w:val="40"/>
                        </w:rPr>
                        <w:t>2</w:t>
                      </w:r>
                      <w:r>
                        <w:rPr>
                          <w:rFonts w:ascii="黑体" w:eastAsia="黑体" w:hAnsi="黑体" w:hint="eastAsia"/>
                          <w:bCs/>
                          <w:sz w:val="40"/>
                        </w:rPr>
                        <w:t>5</w:t>
                      </w:r>
                      <w:r w:rsidRPr="002E37D4">
                        <w:rPr>
                          <w:rFonts w:ascii="黑体" w:eastAsia="黑体" w:hAnsi="黑体" w:hint="eastAsia"/>
                          <w:bCs/>
                          <w:sz w:val="40"/>
                        </w:rPr>
                        <w:t>)</w:t>
                      </w:r>
                    </w:p>
                    <w:p w14:paraId="3CA86898" w14:textId="77777777" w:rsidR="001410D2" w:rsidRPr="002E37D4" w:rsidRDefault="001410D2" w:rsidP="001410D2">
                      <w:pPr>
                        <w:adjustRightInd w:val="0"/>
                        <w:snapToGrid w:val="0"/>
                        <w:spacing w:after="0" w:line="360" w:lineRule="auto"/>
                        <w:ind w:firstLineChars="100" w:firstLine="300"/>
                        <w:jc w:val="center"/>
                        <w:rPr>
                          <w:rFonts w:ascii="黑体" w:eastAsia="黑体" w:hAnsi="黑体" w:hint="eastAsia"/>
                          <w:bCs/>
                          <w:sz w:val="30"/>
                        </w:rPr>
                      </w:pPr>
                      <w:r w:rsidRPr="002E37D4">
                        <w:rPr>
                          <w:rFonts w:ascii="黑体" w:eastAsia="黑体" w:hAnsi="黑体" w:hint="eastAsia"/>
                          <w:bCs/>
                          <w:sz w:val="30"/>
                        </w:rPr>
                        <w:t>＿＿＿＿学院＿＿＿＿系＿＿＿＿年级＿＿＿＿专业</w:t>
                      </w:r>
                    </w:p>
                    <w:p w14:paraId="23C15401" w14:textId="4D549B97" w:rsidR="001410D2" w:rsidRPr="00C91901" w:rsidRDefault="001410D2" w:rsidP="001410D2">
                      <w:pPr>
                        <w:adjustRightInd w:val="0"/>
                        <w:snapToGrid w:val="0"/>
                        <w:spacing w:after="0" w:line="360" w:lineRule="auto"/>
                        <w:ind w:firstLineChars="150" w:firstLine="450"/>
                        <w:jc w:val="center"/>
                        <w:rPr>
                          <w:rFonts w:ascii="黑体" w:eastAsia="黑体" w:hAnsi="黑体" w:hint="eastAsia"/>
                          <w:bCs/>
                          <w:sz w:val="32"/>
                          <w:szCs w:val="32"/>
                        </w:rPr>
                      </w:pPr>
                      <w:r w:rsidRPr="00C91901">
                        <w:rPr>
                          <w:rFonts w:ascii="黑体" w:eastAsia="黑体" w:hAnsi="黑体" w:hint="eastAsia"/>
                          <w:bCs/>
                          <w:sz w:val="30"/>
                          <w:szCs w:val="32"/>
                        </w:rPr>
                        <w:t>主考教师：＿＿＿＿</w:t>
                      </w:r>
                    </w:p>
                    <w:p w14:paraId="4AC07A76" w14:textId="77777777" w:rsidR="001410D2" w:rsidRDefault="001410D2" w:rsidP="001410D2">
                      <w:pPr>
                        <w:ind w:firstLineChars="50" w:firstLine="161"/>
                        <w:jc w:val="center"/>
                        <w:rPr>
                          <w:rFonts w:ascii="楷体_GB2312" w:eastAsia="楷体_GB2312" w:hint="eastAsia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5526E160" w14:textId="77777777" w:rsidR="001410D2" w:rsidRDefault="001410D2" w:rsidP="001410D2">
                      <w:pPr>
                        <w:ind w:firstLineChars="50" w:firstLine="161"/>
                        <w:jc w:val="center"/>
                        <w:rPr>
                          <w:rFonts w:ascii="楷体_GB2312" w:eastAsia="楷体_GB2312" w:hint="eastAsia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4FA0F7EA" w14:textId="77777777" w:rsidR="001410D2" w:rsidRDefault="001410D2" w:rsidP="001410D2">
                      <w:pPr>
                        <w:ind w:firstLineChars="50" w:firstLine="161"/>
                        <w:jc w:val="center"/>
                        <w:rPr>
                          <w:rFonts w:ascii="楷体_GB2312" w:eastAsia="楷体_GB2312" w:hint="eastAsia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6D53B641" w14:textId="77777777" w:rsidR="001410D2" w:rsidRDefault="001410D2" w:rsidP="001410D2">
                      <w:pPr>
                        <w:ind w:firstLineChars="50" w:firstLine="161"/>
                        <w:jc w:val="center"/>
                        <w:rPr>
                          <w:rFonts w:ascii="楷体_GB2312" w:eastAsia="楷体_GB2312" w:hint="eastAsia"/>
                          <w:b/>
                          <w:bCs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83135">
        <w:rPr>
          <w:noProof/>
          <w:sz w:val="24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D7AB90" wp14:editId="46DD679D">
                <wp:simplePos x="0" y="0"/>
                <wp:positionH relativeFrom="column">
                  <wp:posOffset>-244444</wp:posOffset>
                </wp:positionH>
                <wp:positionV relativeFrom="paragraph">
                  <wp:posOffset>918927</wp:posOffset>
                </wp:positionV>
                <wp:extent cx="6894214" cy="0"/>
                <wp:effectExtent l="0" t="0" r="20955" b="19050"/>
                <wp:wrapNone/>
                <wp:docPr id="2" name="直接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94214" cy="0"/>
                        </a:xfrm>
                        <a:prstGeom prst="line">
                          <a:avLst/>
                        </a:prstGeom>
                        <a:noFill/>
                        <a:ln w="2540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3CF017" id="直接连接符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9.25pt,72.35pt" to="523.6pt,7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" strokeweight="2pt">
                <v:stroke linestyle="thinThick"/>
              </v:line>
            </w:pict>
          </mc:Fallback>
        </mc:AlternateContent>
      </w:r>
      <w:r w:rsidRPr="00683135">
        <w:rPr>
          <w:noProof/>
          <w:sz w:val="24"/>
        </w:rPr>
        <w:drawing>
          <wp:inline distT="0" distB="0" distL="0" distR="0" wp14:anchorId="36DCDAA3" wp14:editId="51BC6892">
            <wp:extent cx="828675" cy="796449"/>
            <wp:effectExtent l="0" t="0" r="0" b="3810"/>
            <wp:docPr id="4" name="图片 4" descr="厦大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厦大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976" cy="799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C6D78" w14:textId="77777777" w:rsidR="001410D2" w:rsidRDefault="001410D2" w:rsidP="00B90D1B">
      <w:pPr>
        <w:adjustRightInd w:val="0"/>
        <w:snapToGrid w:val="0"/>
        <w:spacing w:after="0" w:line="360" w:lineRule="auto"/>
        <w:jc w:val="center"/>
        <w:rPr>
          <w:rFonts w:ascii="宋体" w:eastAsia="宋体" w:hAnsi="宋体" w:hint="eastAsia"/>
          <w:sz w:val="28"/>
          <w:szCs w:val="32"/>
        </w:rPr>
      </w:pPr>
    </w:p>
    <w:p w14:paraId="15148121" w14:textId="328E785F" w:rsidR="00C2773E" w:rsidRPr="00B90D1B" w:rsidRDefault="001C4F3D" w:rsidP="001410D2">
      <w:pPr>
        <w:pStyle w:val="a9"/>
        <w:numPr>
          <w:ilvl w:val="0"/>
          <w:numId w:val="3"/>
        </w:numPr>
        <w:adjustRightInd w:val="0"/>
        <w:snapToGrid w:val="0"/>
        <w:spacing w:after="0" w:line="360" w:lineRule="auto"/>
        <w:ind w:left="0" w:firstLine="0"/>
        <w:contextualSpacing w:val="0"/>
        <w:rPr>
          <w:rFonts w:ascii="Times New Roman" w:eastAsia="宋体" w:hAnsi="Times New Roman" w:cs="Times New Roman"/>
          <w:sz w:val="24"/>
        </w:rPr>
      </w:pPr>
      <w:r w:rsidRPr="00B90D1B">
        <w:rPr>
          <w:rFonts w:ascii="Times New Roman" w:eastAsia="宋体" w:hAnsi="Times New Roman" w:cs="Times New Roman" w:hint="eastAsia"/>
          <w:sz w:val="24"/>
        </w:rPr>
        <w:t>判断对错</w:t>
      </w:r>
      <w:r w:rsidR="00E358AA" w:rsidRPr="00B90D1B">
        <w:rPr>
          <w:rFonts w:ascii="Times New Roman" w:eastAsia="宋体" w:hAnsi="Times New Roman" w:cs="Times New Roman" w:hint="eastAsia"/>
          <w:sz w:val="24"/>
        </w:rPr>
        <w:t>(1</w:t>
      </w:r>
      <w:r w:rsidR="00E358AA" w:rsidRPr="00B90D1B">
        <w:rPr>
          <w:rFonts w:ascii="Times New Roman" w:eastAsia="宋体" w:hAnsi="Times New Roman" w:cs="Times New Roman" w:hint="eastAsia"/>
          <w:sz w:val="24"/>
        </w:rPr>
        <w:t>分</w:t>
      </w:r>
      <w:r w:rsidR="00E358AA" w:rsidRPr="00B90D1B">
        <w:rPr>
          <w:rFonts w:ascii="Times New Roman" w:eastAsia="宋体" w:hAnsi="Times New Roman" w:cs="Times New Roman" w:hint="eastAsia"/>
          <w:sz w:val="24"/>
        </w:rPr>
        <w:t>)</w:t>
      </w:r>
      <w:r w:rsidRPr="00B90D1B">
        <w:rPr>
          <w:rFonts w:ascii="Times New Roman" w:eastAsia="宋体" w:hAnsi="Times New Roman" w:cs="Times New Roman" w:hint="eastAsia"/>
          <w:sz w:val="24"/>
        </w:rPr>
        <w:t>，并给出理由</w:t>
      </w:r>
      <w:r w:rsidR="00E358AA" w:rsidRPr="00B90D1B">
        <w:rPr>
          <w:rFonts w:ascii="Times New Roman" w:eastAsia="宋体" w:hAnsi="Times New Roman" w:cs="Times New Roman" w:hint="eastAsia"/>
          <w:sz w:val="24"/>
        </w:rPr>
        <w:t>(</w:t>
      </w:r>
      <w:r w:rsidR="007F2336">
        <w:rPr>
          <w:rFonts w:ascii="Times New Roman" w:eastAsia="宋体" w:hAnsi="Times New Roman" w:cs="Times New Roman" w:hint="eastAsia"/>
          <w:sz w:val="24"/>
        </w:rPr>
        <w:t>2</w:t>
      </w:r>
      <w:r w:rsidR="00E358AA" w:rsidRPr="00B90D1B">
        <w:rPr>
          <w:rFonts w:ascii="Times New Roman" w:eastAsia="宋体" w:hAnsi="Times New Roman" w:cs="Times New Roman" w:hint="eastAsia"/>
          <w:sz w:val="24"/>
        </w:rPr>
        <w:t>分</w:t>
      </w:r>
      <w:r w:rsidR="00E358AA" w:rsidRPr="00B90D1B">
        <w:rPr>
          <w:rFonts w:ascii="Times New Roman" w:eastAsia="宋体" w:hAnsi="Times New Roman" w:cs="Times New Roman" w:hint="eastAsia"/>
          <w:sz w:val="24"/>
        </w:rPr>
        <w:t>)</w:t>
      </w:r>
    </w:p>
    <w:p w14:paraId="79A15F3F" w14:textId="30FEF123" w:rsidR="002D55EC" w:rsidRPr="00B90D1B" w:rsidRDefault="00E358AA" w:rsidP="001410D2">
      <w:pPr>
        <w:pStyle w:val="a9"/>
        <w:adjustRightInd w:val="0"/>
        <w:snapToGrid w:val="0"/>
        <w:spacing w:after="0" w:line="360" w:lineRule="auto"/>
        <w:ind w:left="0"/>
        <w:contextualSpacing w:val="0"/>
        <w:rPr>
          <w:rFonts w:ascii="Times New Roman" w:eastAsia="宋体" w:hAnsi="Times New Roman" w:cs="Times New Roman"/>
          <w:color w:val="000000"/>
          <w:sz w:val="24"/>
        </w:rPr>
      </w:pPr>
      <w:r w:rsidRPr="00B90D1B">
        <w:rPr>
          <w:rFonts w:ascii="Times New Roman" w:eastAsia="宋体" w:hAnsi="Times New Roman" w:cs="Times New Roman" w:hint="eastAsia"/>
          <w:color w:val="000000"/>
          <w:sz w:val="24"/>
        </w:rPr>
        <w:t>1.</w:t>
      </w:r>
      <w:r w:rsidR="002D55EC" w:rsidRPr="00B90D1B">
        <w:rPr>
          <w:rFonts w:ascii="Times New Roman" w:eastAsia="宋体" w:hAnsi="Times New Roman" w:cs="Times New Roman"/>
          <w:color w:val="000000"/>
          <w:sz w:val="24"/>
        </w:rPr>
        <w:t>一个运动在</w:t>
      </w:r>
      <w:proofErr w:type="gramStart"/>
      <w:r w:rsidR="002D55EC" w:rsidRPr="00B90D1B">
        <w:rPr>
          <w:rFonts w:ascii="Times New Roman" w:eastAsia="宋体" w:hAnsi="Times New Roman" w:cs="Times New Roman"/>
          <w:color w:val="000000"/>
          <w:sz w:val="24"/>
        </w:rPr>
        <w:t>球形势</w:t>
      </w:r>
      <w:proofErr w:type="gramEnd"/>
      <w:r w:rsidR="002D55EC" w:rsidRPr="00B90D1B">
        <w:rPr>
          <w:rFonts w:ascii="Times New Roman" w:eastAsia="宋体" w:hAnsi="Times New Roman" w:cs="Times New Roman"/>
          <w:color w:val="000000"/>
          <w:sz w:val="24"/>
        </w:rPr>
        <w:t>场中的粒子具有量子数</w:t>
      </w:r>
      <w:r w:rsidR="002D55EC" w:rsidRPr="00B90D1B"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r w:rsidR="002D55EC" w:rsidRPr="00B90D1B">
        <w:rPr>
          <w:rFonts w:ascii="Times New Roman" w:eastAsia="宋体" w:hAnsi="Times New Roman" w:cs="Times New Roman"/>
          <w:i/>
          <w:color w:val="000000"/>
          <w:sz w:val="24"/>
        </w:rPr>
        <w:t>J</w:t>
      </w:r>
      <w:r w:rsidR="002D55EC" w:rsidRPr="00B90D1B">
        <w:rPr>
          <w:rFonts w:ascii="Times New Roman" w:eastAsia="宋体" w:hAnsi="Times New Roman" w:cs="Times New Roman"/>
          <w:color w:val="000000"/>
          <w:sz w:val="24"/>
        </w:rPr>
        <w:t xml:space="preserve"> = 7, </w:t>
      </w:r>
      <w:r w:rsidR="002D55EC" w:rsidRPr="00B90D1B">
        <w:rPr>
          <w:rFonts w:ascii="Times New Roman" w:eastAsia="宋体" w:hAnsi="Times New Roman" w:cs="Times New Roman"/>
          <w:color w:val="000000"/>
          <w:sz w:val="24"/>
        </w:rPr>
        <w:t>那么它的能量简并度是</w:t>
      </w:r>
      <w:r w:rsidR="002D55EC" w:rsidRPr="00B90D1B">
        <w:rPr>
          <w:rFonts w:ascii="Times New Roman" w:eastAsia="宋体" w:hAnsi="Times New Roman" w:cs="Times New Roman"/>
          <w:color w:val="000000"/>
          <w:sz w:val="24"/>
        </w:rPr>
        <w:t>49</w:t>
      </w:r>
    </w:p>
    <w:p w14:paraId="0792C679" w14:textId="0E676E4B" w:rsidR="002D55EC" w:rsidRPr="00B90D1B" w:rsidRDefault="00E358AA" w:rsidP="001410D2">
      <w:pPr>
        <w:adjustRightInd w:val="0"/>
        <w:snapToGrid w:val="0"/>
        <w:spacing w:after="0" w:line="360" w:lineRule="auto"/>
        <w:rPr>
          <w:rFonts w:ascii="Times New Roman" w:eastAsia="宋体" w:hAnsi="Times New Roman" w:cs="Times New Roman"/>
          <w:sz w:val="24"/>
        </w:rPr>
      </w:pPr>
      <w:r w:rsidRPr="00B90D1B">
        <w:rPr>
          <w:rFonts w:ascii="Times New Roman" w:eastAsia="宋体" w:hAnsi="Times New Roman" w:cs="Times New Roman" w:hint="eastAsia"/>
          <w:sz w:val="24"/>
        </w:rPr>
        <w:t>2.</w:t>
      </w:r>
      <w:r w:rsidR="002D55EC" w:rsidRPr="00B90D1B">
        <w:rPr>
          <w:rFonts w:ascii="Times New Roman" w:eastAsia="宋体" w:hAnsi="Times New Roman" w:cs="Times New Roman"/>
          <w:sz w:val="24"/>
        </w:rPr>
        <w:t>海森堡不确定原理</w:t>
      </w:r>
      <w:r w:rsidR="002D55EC" w:rsidRPr="00B90D1B">
        <w:rPr>
          <w:position w:val="-24"/>
          <w:sz w:val="24"/>
        </w:rPr>
        <w:object w:dxaOrig="1219" w:dyaOrig="620" w14:anchorId="3FF2014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1pt;height:31pt" o:ole="">
            <v:imagedata r:id="rId8" o:title=""/>
          </v:shape>
          <o:OLEObject Type="Embed" ProgID="Equation.3" ShapeID="_x0000_i1025" DrawAspect="Content" ObjectID="_1821594943" r:id="rId9"/>
        </w:object>
      </w:r>
      <w:r w:rsidR="002D55EC" w:rsidRPr="00B90D1B">
        <w:rPr>
          <w:rFonts w:ascii="Times New Roman" w:eastAsia="宋体" w:hAnsi="Times New Roman" w:cs="Times New Roman"/>
          <w:sz w:val="24"/>
        </w:rPr>
        <w:t>适用于任何两个算符</w:t>
      </w:r>
      <w:r w:rsidR="002D55EC" w:rsidRPr="00B90D1B">
        <w:rPr>
          <w:rFonts w:ascii="Times New Roman" w:eastAsia="宋体" w:hAnsi="Times New Roman" w:cs="Times New Roman"/>
          <w:sz w:val="24"/>
        </w:rPr>
        <w:t>A</w:t>
      </w:r>
      <w:r w:rsidR="002D55EC" w:rsidRPr="00B90D1B">
        <w:rPr>
          <w:rFonts w:ascii="Times New Roman" w:eastAsia="宋体" w:hAnsi="Times New Roman" w:cs="Times New Roman"/>
          <w:sz w:val="24"/>
        </w:rPr>
        <w:t>和</w:t>
      </w:r>
      <w:r w:rsidR="002D55EC" w:rsidRPr="00B90D1B">
        <w:rPr>
          <w:rFonts w:ascii="Times New Roman" w:eastAsia="宋体" w:hAnsi="Times New Roman" w:cs="Times New Roman"/>
          <w:sz w:val="24"/>
        </w:rPr>
        <w:t>B</w:t>
      </w:r>
    </w:p>
    <w:p w14:paraId="2E47A7D9" w14:textId="401B4AF9" w:rsidR="002D55EC" w:rsidRPr="00B90D1B" w:rsidRDefault="00E358AA" w:rsidP="001410D2">
      <w:pPr>
        <w:pStyle w:val="a9"/>
        <w:adjustRightInd w:val="0"/>
        <w:snapToGrid w:val="0"/>
        <w:spacing w:after="0" w:line="360" w:lineRule="auto"/>
        <w:ind w:left="0"/>
        <w:contextualSpacing w:val="0"/>
        <w:rPr>
          <w:rFonts w:ascii="Times New Roman" w:eastAsia="宋体" w:hAnsi="Times New Roman" w:cs="Times New Roman"/>
          <w:sz w:val="24"/>
        </w:rPr>
      </w:pPr>
      <w:r w:rsidRPr="00B90D1B">
        <w:rPr>
          <w:rFonts w:ascii="Times New Roman" w:eastAsia="宋体" w:hAnsi="Times New Roman" w:cs="Times New Roman" w:hint="eastAsia"/>
          <w:color w:val="000000"/>
          <w:sz w:val="24"/>
        </w:rPr>
        <w:t>3.</w:t>
      </w:r>
      <w:r w:rsidR="002D55EC" w:rsidRPr="00B90D1B">
        <w:rPr>
          <w:rFonts w:ascii="Times New Roman" w:eastAsia="宋体" w:hAnsi="Times New Roman" w:cs="Times New Roman"/>
          <w:color w:val="000000"/>
          <w:sz w:val="24"/>
        </w:rPr>
        <w:t>如果轨道角动量在</w:t>
      </w:r>
      <w:r w:rsidR="002D55EC" w:rsidRPr="00B90D1B">
        <w:rPr>
          <w:rFonts w:ascii="Times New Roman" w:eastAsia="宋体" w:hAnsi="Times New Roman" w:cs="Times New Roman"/>
          <w:color w:val="000000"/>
          <w:sz w:val="24"/>
        </w:rPr>
        <w:t>z</w:t>
      </w:r>
      <w:r w:rsidR="002D55EC" w:rsidRPr="00B90D1B">
        <w:rPr>
          <w:rFonts w:ascii="Times New Roman" w:eastAsia="宋体" w:hAnsi="Times New Roman" w:cs="Times New Roman"/>
          <w:color w:val="000000"/>
          <w:sz w:val="24"/>
        </w:rPr>
        <w:t>轴方向的投影分量已知并且不为零，那么该轨道角动量在</w:t>
      </w:r>
      <w:r w:rsidR="002D55EC" w:rsidRPr="00B90D1B">
        <w:rPr>
          <w:rFonts w:ascii="Times New Roman" w:eastAsia="宋体" w:hAnsi="Times New Roman" w:cs="Times New Roman"/>
          <w:color w:val="000000"/>
          <w:sz w:val="24"/>
        </w:rPr>
        <w:t>x</w:t>
      </w:r>
      <w:r w:rsidR="002D55EC" w:rsidRPr="00B90D1B">
        <w:rPr>
          <w:rFonts w:ascii="Times New Roman" w:eastAsia="宋体" w:hAnsi="Times New Roman" w:cs="Times New Roman"/>
          <w:color w:val="000000"/>
          <w:sz w:val="24"/>
        </w:rPr>
        <w:t>轴方向的投影分量不可知</w:t>
      </w:r>
    </w:p>
    <w:p w14:paraId="0D7DD8CB" w14:textId="50744009" w:rsidR="0099464F" w:rsidRPr="00B90D1B" w:rsidRDefault="001C4F3D" w:rsidP="001410D2">
      <w:pPr>
        <w:adjustRightInd w:val="0"/>
        <w:snapToGrid w:val="0"/>
        <w:spacing w:after="0" w:line="360" w:lineRule="auto"/>
        <w:rPr>
          <w:rFonts w:ascii="Times New Roman" w:eastAsia="宋体" w:hAnsi="Times New Roman" w:cs="Times New Roman"/>
          <w:sz w:val="24"/>
        </w:rPr>
      </w:pPr>
      <w:r w:rsidRPr="00B90D1B">
        <w:rPr>
          <w:rFonts w:ascii="Times New Roman" w:eastAsia="宋体" w:hAnsi="Times New Roman" w:cs="Times New Roman" w:hint="eastAsia"/>
          <w:sz w:val="24"/>
        </w:rPr>
        <w:t>4</w:t>
      </w:r>
      <w:r w:rsidR="0099464F" w:rsidRPr="00B90D1B">
        <w:rPr>
          <w:rFonts w:ascii="Times New Roman" w:eastAsia="宋体" w:hAnsi="Times New Roman" w:cs="Times New Roman"/>
          <w:sz w:val="24"/>
        </w:rPr>
        <w:t>.</w:t>
      </w:r>
      <w:r w:rsidR="0099464F" w:rsidRPr="00B90D1B">
        <w:rPr>
          <w:rFonts w:ascii="Times New Roman" w:eastAsia="宋体" w:hAnsi="Times New Roman" w:cs="Times New Roman"/>
          <w:sz w:val="24"/>
        </w:rPr>
        <w:t>波函数</w:t>
      </w:r>
      <w:r w:rsidR="00E358AA" w:rsidRPr="00B90D1B">
        <w:rPr>
          <w:rFonts w:ascii="Times New Roman" w:eastAsia="宋体" w:hAnsi="Times New Roman" w:cs="Times New Roman"/>
          <w:sz w:val="24"/>
        </w:rPr>
        <w:t>不是物理量</w:t>
      </w:r>
      <w:r w:rsidR="00E358AA" w:rsidRPr="00B90D1B">
        <w:rPr>
          <w:rFonts w:ascii="Times New Roman" w:eastAsia="宋体" w:hAnsi="Times New Roman" w:cs="Times New Roman" w:hint="eastAsia"/>
          <w:sz w:val="24"/>
        </w:rPr>
        <w:t>，</w:t>
      </w:r>
      <w:r w:rsidR="0099464F" w:rsidRPr="00B90D1B">
        <w:rPr>
          <w:rFonts w:ascii="Times New Roman" w:eastAsia="宋体" w:hAnsi="Times New Roman" w:cs="Times New Roman"/>
          <w:sz w:val="24"/>
        </w:rPr>
        <w:t>就是描写</w:t>
      </w:r>
      <w:r w:rsidR="00E358AA" w:rsidRPr="00B90D1B">
        <w:rPr>
          <w:rFonts w:ascii="Times New Roman" w:eastAsia="宋体" w:hAnsi="Times New Roman" w:cs="Times New Roman" w:hint="eastAsia"/>
          <w:sz w:val="24"/>
        </w:rPr>
        <w:t>量子力学</w:t>
      </w:r>
      <w:r w:rsidR="0099464F" w:rsidRPr="00B90D1B">
        <w:rPr>
          <w:rFonts w:ascii="Times New Roman" w:eastAsia="宋体" w:hAnsi="Times New Roman" w:cs="Times New Roman"/>
          <w:sz w:val="24"/>
        </w:rPr>
        <w:t>系统状态的态函数。</w:t>
      </w:r>
    </w:p>
    <w:p w14:paraId="2FF2ADB4" w14:textId="61C6C3DE" w:rsidR="0099464F" w:rsidRPr="00B90D1B" w:rsidRDefault="001C4F3D" w:rsidP="001410D2">
      <w:pPr>
        <w:adjustRightInd w:val="0"/>
        <w:snapToGrid w:val="0"/>
        <w:spacing w:after="0" w:line="360" w:lineRule="auto"/>
        <w:rPr>
          <w:rFonts w:ascii="宋体" w:eastAsia="宋体" w:hAnsi="宋体" w:cs="Times New Roman" w:hint="eastAsia"/>
          <w:sz w:val="24"/>
        </w:rPr>
      </w:pPr>
      <w:r w:rsidRPr="00B90D1B">
        <w:rPr>
          <w:rFonts w:ascii="宋体" w:eastAsia="宋体" w:hAnsi="宋体" w:cs="Times New Roman" w:hint="eastAsia"/>
          <w:sz w:val="24"/>
        </w:rPr>
        <w:t>5</w:t>
      </w:r>
      <w:r w:rsidR="0099464F" w:rsidRPr="00B90D1B">
        <w:rPr>
          <w:rFonts w:ascii="宋体" w:eastAsia="宋体" w:hAnsi="宋体" w:cs="Times New Roman"/>
          <w:sz w:val="24"/>
        </w:rPr>
        <w:t>.</w:t>
      </w:r>
      <w:r w:rsidR="00E358AA" w:rsidRPr="00B90D1B">
        <w:rPr>
          <w:rFonts w:ascii="宋体" w:eastAsia="宋体" w:hAnsi="宋体"/>
          <w:color w:val="000000"/>
          <w:position w:val="-10"/>
          <w:sz w:val="24"/>
        </w:rPr>
        <w:object w:dxaOrig="1920" w:dyaOrig="340" w14:anchorId="01934A7A">
          <v:shape id="_x0000_i1026" type="#_x0000_t75" style="width:121.75pt;height:21.75pt" o:ole="">
            <v:imagedata r:id="rId10" o:title=""/>
          </v:shape>
          <o:OLEObject Type="Embed" ProgID="Equation.3" ShapeID="_x0000_i1026" DrawAspect="Content" ObjectID="_1821594944" r:id="rId11"/>
        </w:object>
      </w:r>
      <w:r w:rsidR="00E358AA" w:rsidRPr="00B90D1B">
        <w:rPr>
          <w:rFonts w:ascii="宋体" w:eastAsia="宋体" w:hAnsi="宋体" w:hint="eastAsia"/>
          <w:color w:val="000000"/>
          <w:sz w:val="24"/>
        </w:rPr>
        <w:t>是</w:t>
      </w:r>
      <w:r w:rsidR="00E358AA" w:rsidRPr="00B90D1B">
        <w:rPr>
          <w:rFonts w:ascii="宋体" w:eastAsia="宋体" w:hAnsi="宋体"/>
          <w:color w:val="000000"/>
          <w:sz w:val="24"/>
        </w:rPr>
        <w:t>总自旋算符</w:t>
      </w:r>
      <w:r w:rsidR="00E358AA" w:rsidRPr="00B90D1B">
        <w:rPr>
          <w:rFonts w:ascii="宋体" w:eastAsia="宋体" w:hAnsi="宋体"/>
          <w:color w:val="000000"/>
          <w:position w:val="-6"/>
          <w:sz w:val="24"/>
        </w:rPr>
        <w:object w:dxaOrig="320" w:dyaOrig="340" w14:anchorId="5620EC41">
          <v:shape id="_x0000_i1027" type="#_x0000_t75" style="width:19.75pt;height:21pt" o:ole="">
            <v:imagedata r:id="rId12" o:title=""/>
          </v:shape>
          <o:OLEObject Type="Embed" ProgID="Equation.3" ShapeID="_x0000_i1027" DrawAspect="Content" ObjectID="_1821594945" r:id="rId13"/>
        </w:object>
      </w:r>
      <w:r w:rsidR="00E358AA" w:rsidRPr="00B90D1B">
        <w:rPr>
          <w:rFonts w:ascii="宋体" w:eastAsia="宋体" w:hAnsi="宋体" w:hint="eastAsia"/>
          <w:color w:val="000000"/>
          <w:sz w:val="24"/>
        </w:rPr>
        <w:t>的本征函数</w:t>
      </w:r>
      <w:r w:rsidR="0099464F" w:rsidRPr="00B90D1B">
        <w:rPr>
          <w:rFonts w:ascii="宋体" w:eastAsia="宋体" w:hAnsi="宋体" w:cs="Times New Roman"/>
          <w:sz w:val="24"/>
        </w:rPr>
        <w:t>。</w:t>
      </w:r>
    </w:p>
    <w:p w14:paraId="0BFE9096" w14:textId="3336AB70" w:rsidR="0099464F" w:rsidRPr="00B90D1B" w:rsidRDefault="001C4F3D" w:rsidP="001410D2">
      <w:pPr>
        <w:adjustRightInd w:val="0"/>
        <w:snapToGrid w:val="0"/>
        <w:spacing w:after="0" w:line="360" w:lineRule="auto"/>
        <w:rPr>
          <w:rFonts w:ascii="Times New Roman" w:eastAsia="宋体" w:hAnsi="Times New Roman" w:cs="Times New Roman"/>
          <w:sz w:val="24"/>
        </w:rPr>
      </w:pPr>
      <w:r w:rsidRPr="00B90D1B">
        <w:rPr>
          <w:rFonts w:ascii="Times New Roman" w:eastAsia="宋体" w:hAnsi="Times New Roman" w:cs="Times New Roman" w:hint="eastAsia"/>
          <w:sz w:val="24"/>
        </w:rPr>
        <w:t>6</w:t>
      </w:r>
      <w:r w:rsidR="0099464F" w:rsidRPr="00B90D1B">
        <w:rPr>
          <w:rFonts w:ascii="Times New Roman" w:eastAsia="宋体" w:hAnsi="Times New Roman" w:cs="Times New Roman"/>
          <w:sz w:val="24"/>
        </w:rPr>
        <w:t>.</w:t>
      </w:r>
      <w:r w:rsidR="0099464F" w:rsidRPr="00B90D1B">
        <w:rPr>
          <w:rFonts w:ascii="Times New Roman" w:eastAsia="宋体" w:hAnsi="Times New Roman" w:cs="Times New Roman"/>
          <w:sz w:val="24"/>
        </w:rPr>
        <w:t>由波函数可以确定微观粒子的轨道。</w:t>
      </w:r>
    </w:p>
    <w:p w14:paraId="3FFD74D4" w14:textId="7DA9DCED" w:rsidR="0099464F" w:rsidRPr="00B90D1B" w:rsidRDefault="001C4F3D" w:rsidP="001410D2">
      <w:pPr>
        <w:adjustRightInd w:val="0"/>
        <w:snapToGrid w:val="0"/>
        <w:spacing w:after="0" w:line="360" w:lineRule="auto"/>
        <w:rPr>
          <w:rFonts w:ascii="Times New Roman" w:eastAsia="宋体" w:hAnsi="Times New Roman" w:cs="Times New Roman"/>
          <w:sz w:val="24"/>
        </w:rPr>
      </w:pPr>
      <w:r w:rsidRPr="00B90D1B">
        <w:rPr>
          <w:rFonts w:ascii="Times New Roman" w:eastAsia="宋体" w:hAnsi="Times New Roman" w:cs="Times New Roman" w:hint="eastAsia"/>
          <w:sz w:val="24"/>
        </w:rPr>
        <w:t>7</w:t>
      </w:r>
      <w:r w:rsidR="0099464F" w:rsidRPr="00B90D1B">
        <w:rPr>
          <w:rFonts w:ascii="Times New Roman" w:eastAsia="宋体" w:hAnsi="Times New Roman" w:cs="Times New Roman"/>
          <w:sz w:val="24"/>
        </w:rPr>
        <w:t>.</w:t>
      </w:r>
      <w:r w:rsidR="0099464F" w:rsidRPr="00B90D1B">
        <w:rPr>
          <w:rFonts w:ascii="Times New Roman" w:eastAsia="宋体" w:hAnsi="Times New Roman" w:cs="Times New Roman"/>
          <w:sz w:val="24"/>
        </w:rPr>
        <w:t>若</w:t>
      </w:r>
      <w:r w:rsidR="0099464F" w:rsidRPr="00B90D1B">
        <w:rPr>
          <w:rFonts w:ascii="Times New Roman" w:eastAsia="宋体" w:hAnsi="Times New Roman" w:cs="Times New Roman"/>
          <w:noProof/>
          <w:position w:val="-10"/>
          <w:sz w:val="24"/>
        </w:rPr>
        <w:drawing>
          <wp:inline distT="0" distB="0" distL="0" distR="0" wp14:anchorId="78FD4E00" wp14:editId="28A64DD0">
            <wp:extent cx="160655" cy="284480"/>
            <wp:effectExtent l="0" t="0" r="0" b="0"/>
            <wp:docPr id="47416652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655" cy="28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9464F" w:rsidRPr="00B90D1B">
        <w:rPr>
          <w:rFonts w:ascii="Times New Roman" w:eastAsia="宋体" w:hAnsi="Times New Roman" w:cs="Times New Roman"/>
          <w:sz w:val="24"/>
        </w:rPr>
        <w:t>与</w:t>
      </w:r>
      <w:r w:rsidR="0099464F" w:rsidRPr="00B90D1B">
        <w:rPr>
          <w:rFonts w:ascii="Times New Roman" w:eastAsia="宋体" w:hAnsi="Times New Roman" w:cs="Times New Roman"/>
          <w:noProof/>
          <w:position w:val="-4"/>
          <w:sz w:val="24"/>
        </w:rPr>
        <w:drawing>
          <wp:inline distT="0" distB="0" distL="0" distR="0" wp14:anchorId="0F03E920" wp14:editId="24132BD2">
            <wp:extent cx="124460" cy="236855"/>
            <wp:effectExtent l="0" t="0" r="8890" b="0"/>
            <wp:docPr id="176837230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60" cy="23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9464F" w:rsidRPr="00B90D1B">
        <w:rPr>
          <w:rFonts w:ascii="Times New Roman" w:eastAsia="宋体" w:hAnsi="Times New Roman" w:cs="Times New Roman"/>
          <w:sz w:val="24"/>
        </w:rPr>
        <w:t>对易，且</w:t>
      </w:r>
      <w:r w:rsidR="0099464F" w:rsidRPr="00B90D1B">
        <w:rPr>
          <w:rFonts w:ascii="Times New Roman" w:eastAsia="宋体" w:hAnsi="Times New Roman" w:cs="Times New Roman"/>
          <w:noProof/>
          <w:position w:val="-10"/>
          <w:sz w:val="24"/>
        </w:rPr>
        <w:drawing>
          <wp:inline distT="0" distB="0" distL="0" distR="0" wp14:anchorId="0E84DDCD" wp14:editId="1A3DB207">
            <wp:extent cx="172720" cy="264795"/>
            <wp:effectExtent l="0" t="0" r="0" b="0"/>
            <wp:docPr id="129637912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20" cy="26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9464F" w:rsidRPr="00B90D1B">
        <w:rPr>
          <w:rFonts w:ascii="Times New Roman" w:eastAsia="宋体" w:hAnsi="Times New Roman" w:cs="Times New Roman"/>
          <w:sz w:val="24"/>
        </w:rPr>
        <w:t>与</w:t>
      </w:r>
      <w:r w:rsidR="0099464F" w:rsidRPr="00B90D1B">
        <w:rPr>
          <w:rFonts w:ascii="Times New Roman" w:eastAsia="宋体" w:hAnsi="Times New Roman" w:cs="Times New Roman"/>
          <w:noProof/>
          <w:position w:val="-6"/>
          <w:sz w:val="24"/>
        </w:rPr>
        <w:drawing>
          <wp:inline distT="0" distB="0" distL="0" distR="0" wp14:anchorId="4BE384FE" wp14:editId="7271E4EE">
            <wp:extent cx="124460" cy="256540"/>
            <wp:effectExtent l="0" t="0" r="8890" b="0"/>
            <wp:docPr id="3829618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60" cy="25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9464F" w:rsidRPr="00B90D1B">
        <w:rPr>
          <w:rFonts w:ascii="Times New Roman" w:eastAsia="宋体" w:hAnsi="Times New Roman" w:cs="Times New Roman"/>
          <w:sz w:val="24"/>
        </w:rPr>
        <w:t>对易，则</w:t>
      </w:r>
      <w:r w:rsidR="0099464F" w:rsidRPr="00B90D1B">
        <w:rPr>
          <w:rFonts w:ascii="Times New Roman" w:eastAsia="宋体" w:hAnsi="Times New Roman" w:cs="Times New Roman"/>
          <w:noProof/>
          <w:position w:val="-4"/>
          <w:sz w:val="24"/>
        </w:rPr>
        <w:drawing>
          <wp:inline distT="0" distB="0" distL="0" distR="0" wp14:anchorId="16686471" wp14:editId="3DE1FEC5">
            <wp:extent cx="132080" cy="276860"/>
            <wp:effectExtent l="0" t="0" r="1270" b="8890"/>
            <wp:docPr id="116803267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80" cy="27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9464F" w:rsidRPr="00B90D1B">
        <w:rPr>
          <w:rFonts w:ascii="Times New Roman" w:eastAsia="宋体" w:hAnsi="Times New Roman" w:cs="Times New Roman"/>
          <w:sz w:val="24"/>
        </w:rPr>
        <w:t>与</w:t>
      </w:r>
      <w:r w:rsidR="0099464F" w:rsidRPr="00B90D1B">
        <w:rPr>
          <w:rFonts w:ascii="Times New Roman" w:eastAsia="宋体" w:hAnsi="Times New Roman" w:cs="Times New Roman"/>
          <w:noProof/>
          <w:position w:val="-6"/>
          <w:sz w:val="24"/>
        </w:rPr>
        <w:drawing>
          <wp:inline distT="0" distB="0" distL="0" distR="0" wp14:anchorId="21F79C7E" wp14:editId="333B47D8">
            <wp:extent cx="124460" cy="256540"/>
            <wp:effectExtent l="0" t="0" r="8890" b="0"/>
            <wp:docPr id="10164899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60" cy="25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9464F" w:rsidRPr="00B90D1B">
        <w:rPr>
          <w:rFonts w:ascii="Times New Roman" w:eastAsia="宋体" w:hAnsi="Times New Roman" w:cs="Times New Roman"/>
          <w:sz w:val="24"/>
        </w:rPr>
        <w:t>对易。</w:t>
      </w:r>
    </w:p>
    <w:p w14:paraId="7977B48A" w14:textId="45010E5C" w:rsidR="0099464F" w:rsidRPr="00B90D1B" w:rsidRDefault="001C4F3D" w:rsidP="001410D2">
      <w:pPr>
        <w:adjustRightInd w:val="0"/>
        <w:snapToGrid w:val="0"/>
        <w:spacing w:after="0" w:line="360" w:lineRule="auto"/>
        <w:rPr>
          <w:rFonts w:ascii="Times New Roman" w:eastAsia="宋体" w:hAnsi="Times New Roman" w:cs="Times New Roman"/>
          <w:sz w:val="24"/>
        </w:rPr>
      </w:pPr>
      <w:r w:rsidRPr="00B90D1B">
        <w:rPr>
          <w:rFonts w:ascii="Times New Roman" w:eastAsia="宋体" w:hAnsi="Times New Roman" w:cs="Times New Roman" w:hint="eastAsia"/>
          <w:sz w:val="24"/>
        </w:rPr>
        <w:t>8</w:t>
      </w:r>
      <w:r w:rsidR="0099464F" w:rsidRPr="00B90D1B">
        <w:rPr>
          <w:rFonts w:ascii="Times New Roman" w:eastAsia="宋体" w:hAnsi="Times New Roman" w:cs="Times New Roman"/>
          <w:sz w:val="24"/>
        </w:rPr>
        <w:t>.</w:t>
      </w:r>
      <w:r w:rsidR="00E358AA" w:rsidRPr="00B90D1B">
        <w:rPr>
          <w:rFonts w:ascii="Times New Roman" w:eastAsia="宋体" w:hAnsi="Times New Roman" w:cs="Times New Roman" w:hint="eastAsia"/>
          <w:sz w:val="24"/>
        </w:rPr>
        <w:t>量子力学</w:t>
      </w:r>
      <w:r w:rsidR="0099464F" w:rsidRPr="00B90D1B">
        <w:rPr>
          <w:rFonts w:ascii="Times New Roman" w:eastAsia="宋体" w:hAnsi="Times New Roman" w:cs="Times New Roman"/>
          <w:sz w:val="24"/>
        </w:rPr>
        <w:t>力学量的平均值一定是实数。</w:t>
      </w:r>
    </w:p>
    <w:p w14:paraId="005615F0" w14:textId="2C490DCC" w:rsidR="0099464F" w:rsidRPr="00B90D1B" w:rsidRDefault="001C4F3D" w:rsidP="001410D2">
      <w:pPr>
        <w:adjustRightInd w:val="0"/>
        <w:snapToGrid w:val="0"/>
        <w:spacing w:after="0" w:line="360" w:lineRule="auto"/>
        <w:rPr>
          <w:rFonts w:ascii="Times New Roman" w:eastAsia="宋体" w:hAnsi="Times New Roman" w:cs="Times New Roman"/>
          <w:sz w:val="24"/>
        </w:rPr>
      </w:pPr>
      <w:r w:rsidRPr="00B90D1B">
        <w:rPr>
          <w:rFonts w:ascii="Times New Roman" w:eastAsia="宋体" w:hAnsi="Times New Roman" w:cs="Times New Roman" w:hint="eastAsia"/>
          <w:sz w:val="24"/>
        </w:rPr>
        <w:t>9</w:t>
      </w:r>
      <w:r w:rsidR="0099464F" w:rsidRPr="00B90D1B">
        <w:rPr>
          <w:rFonts w:ascii="Times New Roman" w:eastAsia="宋体" w:hAnsi="Times New Roman" w:cs="Times New Roman"/>
          <w:sz w:val="24"/>
        </w:rPr>
        <w:t>.</w:t>
      </w:r>
      <w:r w:rsidR="0099464F" w:rsidRPr="00B90D1B">
        <w:rPr>
          <w:rFonts w:ascii="Times New Roman" w:eastAsia="宋体" w:hAnsi="Times New Roman" w:cs="Times New Roman"/>
          <w:sz w:val="24"/>
        </w:rPr>
        <w:t>全同粒子体系波函数的对称性将随时间发生改变。</w:t>
      </w:r>
    </w:p>
    <w:p w14:paraId="019438C9" w14:textId="064C04AA" w:rsidR="0099464F" w:rsidRDefault="001C4F3D" w:rsidP="001410D2">
      <w:pPr>
        <w:adjustRightInd w:val="0"/>
        <w:snapToGrid w:val="0"/>
        <w:spacing w:after="0" w:line="360" w:lineRule="auto"/>
        <w:rPr>
          <w:rFonts w:ascii="Times New Roman" w:eastAsia="宋体" w:hAnsi="Times New Roman" w:cs="Times New Roman"/>
          <w:sz w:val="24"/>
        </w:rPr>
      </w:pPr>
      <w:r w:rsidRPr="00B90D1B">
        <w:rPr>
          <w:rFonts w:ascii="Times New Roman" w:eastAsia="宋体" w:hAnsi="Times New Roman" w:cs="Times New Roman" w:hint="eastAsia"/>
          <w:sz w:val="24"/>
        </w:rPr>
        <w:t>10</w:t>
      </w:r>
      <w:r w:rsidR="0099464F" w:rsidRPr="00B90D1B">
        <w:rPr>
          <w:rFonts w:ascii="Times New Roman" w:eastAsia="宋体" w:hAnsi="Times New Roman" w:cs="Times New Roman"/>
          <w:sz w:val="24"/>
        </w:rPr>
        <w:t>.</w:t>
      </w:r>
      <w:r w:rsidR="0099464F" w:rsidRPr="00B90D1B">
        <w:rPr>
          <w:rFonts w:ascii="Times New Roman" w:eastAsia="宋体" w:hAnsi="Times New Roman" w:cs="Times New Roman"/>
          <w:sz w:val="24"/>
        </w:rPr>
        <w:t>两电子的自旋反平行态为三重态。</w:t>
      </w:r>
    </w:p>
    <w:p w14:paraId="66C3DD01" w14:textId="77777777" w:rsidR="007F2336" w:rsidRPr="00B90D1B" w:rsidRDefault="007F2336" w:rsidP="001410D2">
      <w:pPr>
        <w:adjustRightInd w:val="0"/>
        <w:snapToGrid w:val="0"/>
        <w:spacing w:after="0" w:line="360" w:lineRule="auto"/>
        <w:rPr>
          <w:rFonts w:ascii="Times New Roman" w:eastAsia="宋体" w:hAnsi="Times New Roman" w:cs="Times New Roman"/>
          <w:sz w:val="24"/>
        </w:rPr>
      </w:pPr>
    </w:p>
    <w:p w14:paraId="0D36B466" w14:textId="6DFE4808" w:rsidR="007F2336" w:rsidRDefault="00E358AA" w:rsidP="001410D2">
      <w:pPr>
        <w:adjustRightInd w:val="0"/>
        <w:snapToGrid w:val="0"/>
        <w:spacing w:after="0" w:line="360" w:lineRule="auto"/>
        <w:rPr>
          <w:rFonts w:ascii="Times New Roman" w:eastAsia="宋体" w:hAnsi="Times New Roman" w:cs="Times New Roman"/>
          <w:sz w:val="24"/>
        </w:rPr>
      </w:pPr>
      <w:r w:rsidRPr="00B90D1B">
        <w:rPr>
          <w:rFonts w:ascii="Times New Roman" w:eastAsia="宋体" w:hAnsi="Times New Roman" w:cs="Times New Roman"/>
          <w:sz w:val="24"/>
        </w:rPr>
        <w:t>(</w:t>
      </w:r>
      <w:r w:rsidRPr="00B90D1B">
        <w:rPr>
          <w:rFonts w:ascii="Times New Roman" w:eastAsia="宋体" w:hAnsi="Times New Roman" w:cs="Times New Roman"/>
          <w:sz w:val="24"/>
        </w:rPr>
        <w:t>二</w:t>
      </w:r>
      <w:r w:rsidRPr="00B90D1B">
        <w:rPr>
          <w:rFonts w:ascii="Times New Roman" w:eastAsia="宋体" w:hAnsi="Times New Roman" w:cs="Times New Roman"/>
          <w:sz w:val="24"/>
        </w:rPr>
        <w:t xml:space="preserve">) </w:t>
      </w:r>
      <w:r w:rsidR="006C28A9">
        <w:rPr>
          <w:rFonts w:ascii="Times New Roman" w:eastAsia="宋体" w:hAnsi="Times New Roman" w:cs="Times New Roman" w:hint="eastAsia"/>
          <w:sz w:val="24"/>
        </w:rPr>
        <w:t>1</w:t>
      </w:r>
      <w:r w:rsidR="00D434F5">
        <w:rPr>
          <w:rFonts w:ascii="Times New Roman" w:eastAsia="宋体" w:hAnsi="Times New Roman" w:cs="Times New Roman" w:hint="eastAsia"/>
          <w:sz w:val="24"/>
        </w:rPr>
        <w:t>4</w:t>
      </w:r>
      <w:r w:rsidRPr="006A242A">
        <w:rPr>
          <w:rFonts w:ascii="Times New Roman" w:eastAsia="宋体" w:hAnsi="Times New Roman" w:cs="Times New Roman"/>
          <w:sz w:val="24"/>
        </w:rPr>
        <w:t>分</w:t>
      </w:r>
      <w:r w:rsidR="001410D2">
        <w:rPr>
          <w:rFonts w:ascii="Times New Roman" w:eastAsia="宋体" w:hAnsi="Times New Roman" w:cs="Times New Roman" w:hint="eastAsia"/>
          <w:sz w:val="24"/>
        </w:rPr>
        <w:t xml:space="preserve"> </w:t>
      </w:r>
      <w:r w:rsidR="001C4F3D" w:rsidRPr="00B90D1B">
        <w:rPr>
          <w:rFonts w:ascii="Times New Roman" w:eastAsia="宋体" w:hAnsi="Times New Roman" w:cs="Times New Roman"/>
          <w:sz w:val="24"/>
        </w:rPr>
        <w:t>类氢原子体系遵循维里定理</w:t>
      </w:r>
      <w:r w:rsidR="001C4F3D" w:rsidRPr="00B90D1B">
        <w:rPr>
          <w:rFonts w:ascii="Times New Roman" w:eastAsia="宋体" w:hAnsi="Times New Roman" w:cs="Times New Roman"/>
          <w:sz w:val="24"/>
        </w:rPr>
        <w:t xml:space="preserve"> &lt;V&gt;= </w:t>
      </w:r>
      <w:r w:rsidR="00B90D1B">
        <w:rPr>
          <w:rFonts w:ascii="Times New Roman" w:eastAsia="宋体" w:hAnsi="Times New Roman" w:cs="Times New Roman"/>
          <w:sz w:val="24"/>
        </w:rPr>
        <w:sym w:font="Symbol" w:char="F02D"/>
      </w:r>
      <w:r w:rsidR="001C4F3D" w:rsidRPr="00B90D1B">
        <w:rPr>
          <w:rFonts w:ascii="Times New Roman" w:eastAsia="宋体" w:hAnsi="Times New Roman" w:cs="Times New Roman"/>
          <w:sz w:val="24"/>
        </w:rPr>
        <w:t>2&lt;T&gt;</w:t>
      </w:r>
      <w:r w:rsidR="001C4F3D" w:rsidRPr="00B90D1B">
        <w:rPr>
          <w:rFonts w:ascii="Times New Roman" w:eastAsia="宋体" w:hAnsi="Times New Roman" w:cs="Times New Roman"/>
          <w:sz w:val="24"/>
        </w:rPr>
        <w:t>，</w:t>
      </w:r>
    </w:p>
    <w:p w14:paraId="09BDBA1E" w14:textId="77777777" w:rsidR="007F2336" w:rsidRDefault="001C4F3D" w:rsidP="001410D2">
      <w:pPr>
        <w:pStyle w:val="a9"/>
        <w:numPr>
          <w:ilvl w:val="0"/>
          <w:numId w:val="6"/>
        </w:numPr>
        <w:adjustRightInd w:val="0"/>
        <w:snapToGrid w:val="0"/>
        <w:spacing w:after="0" w:line="360" w:lineRule="auto"/>
        <w:ind w:left="0" w:firstLine="0"/>
        <w:contextualSpacing w:val="0"/>
        <w:rPr>
          <w:rFonts w:ascii="Times New Roman" w:eastAsia="宋体" w:hAnsi="Times New Roman" w:cs="Times New Roman"/>
          <w:sz w:val="24"/>
        </w:rPr>
      </w:pPr>
      <w:r w:rsidRPr="00B90D1B">
        <w:rPr>
          <w:rFonts w:ascii="Times New Roman" w:eastAsia="宋体" w:hAnsi="Times New Roman" w:cs="Times New Roman"/>
          <w:sz w:val="24"/>
        </w:rPr>
        <w:t>请说明</w:t>
      </w:r>
      <w:r w:rsidRPr="00B90D1B">
        <w:rPr>
          <w:rFonts w:ascii="Times New Roman" w:eastAsia="宋体" w:hAnsi="Times New Roman" w:cs="Times New Roman"/>
          <w:sz w:val="24"/>
        </w:rPr>
        <w:t>&lt;V&gt;</w:t>
      </w:r>
      <w:r w:rsidRPr="00B90D1B">
        <w:rPr>
          <w:rFonts w:ascii="Times New Roman" w:eastAsia="宋体" w:hAnsi="Times New Roman" w:cs="Times New Roman"/>
          <w:sz w:val="24"/>
        </w:rPr>
        <w:t>和</w:t>
      </w:r>
      <w:r w:rsidRPr="00B90D1B">
        <w:rPr>
          <w:rFonts w:ascii="Times New Roman" w:eastAsia="宋体" w:hAnsi="Times New Roman" w:cs="Times New Roman"/>
          <w:sz w:val="24"/>
        </w:rPr>
        <w:t>&lt;T&gt;</w:t>
      </w:r>
      <w:r w:rsidRPr="00B90D1B">
        <w:rPr>
          <w:rFonts w:ascii="Times New Roman" w:eastAsia="宋体" w:hAnsi="Times New Roman" w:cs="Times New Roman"/>
          <w:sz w:val="24"/>
        </w:rPr>
        <w:t>的物理意义，</w:t>
      </w:r>
    </w:p>
    <w:p w14:paraId="165A638F" w14:textId="4E99B563" w:rsidR="001C4F3D" w:rsidRDefault="001C4F3D" w:rsidP="001410D2">
      <w:pPr>
        <w:pStyle w:val="a9"/>
        <w:numPr>
          <w:ilvl w:val="0"/>
          <w:numId w:val="6"/>
        </w:numPr>
        <w:adjustRightInd w:val="0"/>
        <w:snapToGrid w:val="0"/>
        <w:spacing w:after="0" w:line="360" w:lineRule="auto"/>
        <w:ind w:left="0" w:firstLine="0"/>
        <w:contextualSpacing w:val="0"/>
        <w:rPr>
          <w:rFonts w:ascii="Times New Roman" w:eastAsia="宋体" w:hAnsi="Times New Roman" w:cs="Times New Roman"/>
          <w:sz w:val="24"/>
        </w:rPr>
      </w:pPr>
      <w:r w:rsidRPr="00B90D1B">
        <w:rPr>
          <w:rFonts w:ascii="Times New Roman" w:eastAsia="宋体" w:hAnsi="Times New Roman" w:cs="Times New Roman"/>
          <w:sz w:val="24"/>
        </w:rPr>
        <w:t>证明类氢原子体系中，电子离核的平均距离</w:t>
      </w:r>
      <w:r w:rsidRPr="00B90D1B">
        <w:rPr>
          <w:rFonts w:ascii="Times New Roman" w:eastAsia="宋体" w:hAnsi="Times New Roman" w:cs="Times New Roman"/>
          <w:sz w:val="24"/>
        </w:rPr>
        <w:t>&lt;r&gt;</w:t>
      </w:r>
      <w:r w:rsidRPr="00B90D1B">
        <w:rPr>
          <w:rFonts w:ascii="Times New Roman" w:eastAsia="宋体" w:hAnsi="Times New Roman" w:cs="Times New Roman"/>
          <w:sz w:val="24"/>
        </w:rPr>
        <w:t>和主量子数平方</w:t>
      </w:r>
      <w:r w:rsidRPr="00B90D1B">
        <w:rPr>
          <w:rFonts w:ascii="Times New Roman" w:eastAsia="宋体" w:hAnsi="Times New Roman" w:cs="Times New Roman"/>
          <w:sz w:val="24"/>
        </w:rPr>
        <w:t>n</w:t>
      </w:r>
      <w:r w:rsidRPr="00B90D1B">
        <w:rPr>
          <w:rFonts w:ascii="Times New Roman" w:eastAsia="宋体" w:hAnsi="Times New Roman" w:cs="Times New Roman"/>
          <w:sz w:val="24"/>
          <w:vertAlign w:val="superscript"/>
        </w:rPr>
        <w:t>2</w:t>
      </w:r>
      <w:r w:rsidRPr="00B90D1B">
        <w:rPr>
          <w:rFonts w:ascii="Times New Roman" w:eastAsia="宋体" w:hAnsi="Times New Roman" w:cs="Times New Roman"/>
          <w:sz w:val="24"/>
        </w:rPr>
        <w:t>成正比</w:t>
      </w:r>
    </w:p>
    <w:p w14:paraId="118A2563" w14:textId="77777777" w:rsidR="007F2336" w:rsidRDefault="007F2336" w:rsidP="001410D2">
      <w:pPr>
        <w:adjustRightInd w:val="0"/>
        <w:snapToGrid w:val="0"/>
        <w:spacing w:after="0" w:line="360" w:lineRule="auto"/>
        <w:rPr>
          <w:rFonts w:ascii="Times New Roman" w:eastAsia="宋体" w:hAnsi="Times New Roman" w:cs="Times New Roman"/>
          <w:sz w:val="24"/>
        </w:rPr>
      </w:pPr>
    </w:p>
    <w:p w14:paraId="03026947" w14:textId="25018CB7" w:rsidR="001410D2" w:rsidRPr="007F2336" w:rsidRDefault="007F2336" w:rsidP="001410D2">
      <w:pPr>
        <w:adjustRightInd w:val="0"/>
        <w:snapToGrid w:val="0"/>
        <w:spacing w:after="0" w:line="360" w:lineRule="auto"/>
        <w:rPr>
          <w:rFonts w:ascii="Times New Roman" w:eastAsia="宋体" w:hAnsi="Times New Roman" w:cs="Times New Roman"/>
          <w:sz w:val="24"/>
        </w:rPr>
      </w:pPr>
      <w:r w:rsidRPr="007F2336">
        <w:rPr>
          <w:rFonts w:ascii="Times New Roman" w:eastAsia="宋体" w:hAnsi="Times New Roman" w:cs="Times New Roman"/>
          <w:sz w:val="24"/>
        </w:rPr>
        <w:t>(</w:t>
      </w:r>
      <w:r w:rsidRPr="007F2336">
        <w:rPr>
          <w:rFonts w:ascii="Times New Roman" w:eastAsia="宋体" w:hAnsi="Times New Roman" w:cs="Times New Roman"/>
          <w:sz w:val="24"/>
        </w:rPr>
        <w:t>三</w:t>
      </w:r>
      <w:r w:rsidRPr="007F2336">
        <w:rPr>
          <w:rFonts w:ascii="Times New Roman" w:eastAsia="宋体" w:hAnsi="Times New Roman" w:cs="Times New Roman"/>
          <w:sz w:val="24"/>
        </w:rPr>
        <w:t>)</w:t>
      </w:r>
      <w:r w:rsidR="001410D2">
        <w:rPr>
          <w:rFonts w:ascii="Times New Roman" w:eastAsia="宋体" w:hAnsi="Times New Roman" w:cs="Times New Roman" w:hint="eastAsia"/>
          <w:sz w:val="24"/>
        </w:rPr>
        <w:t xml:space="preserve"> 1</w:t>
      </w:r>
      <w:r w:rsidR="00D434F5">
        <w:rPr>
          <w:rFonts w:ascii="Times New Roman" w:eastAsia="宋体" w:hAnsi="Times New Roman" w:cs="Times New Roman" w:hint="eastAsia"/>
          <w:sz w:val="24"/>
        </w:rPr>
        <w:t>6</w:t>
      </w:r>
      <w:r w:rsidR="001410D2" w:rsidRPr="006A242A">
        <w:rPr>
          <w:rFonts w:ascii="Times New Roman" w:eastAsia="宋体" w:hAnsi="Times New Roman" w:cs="Times New Roman"/>
          <w:sz w:val="24"/>
        </w:rPr>
        <w:t>分</w:t>
      </w:r>
      <w:r w:rsidR="001410D2">
        <w:rPr>
          <w:rFonts w:ascii="Times New Roman" w:eastAsia="宋体" w:hAnsi="Times New Roman" w:cs="Times New Roman" w:hint="eastAsia"/>
          <w:sz w:val="24"/>
        </w:rPr>
        <w:t xml:space="preserve"> </w:t>
      </w:r>
    </w:p>
    <w:p w14:paraId="6E4AB8E1" w14:textId="207627FD" w:rsidR="001410D2" w:rsidRPr="00D434F5" w:rsidRDefault="001410D2" w:rsidP="001410D2">
      <w:pPr>
        <w:adjustRightInd w:val="0"/>
        <w:snapToGrid w:val="0"/>
        <w:spacing w:after="0" w:line="360" w:lineRule="auto"/>
        <w:jc w:val="both"/>
        <w:rPr>
          <w:rFonts w:ascii="Times New Roman" w:eastAsia="宋体" w:hAnsi="Times New Roman" w:cs="Times New Roman"/>
          <w:sz w:val="24"/>
        </w:rPr>
      </w:pPr>
      <w:r w:rsidRPr="00D434F5">
        <w:rPr>
          <w:rFonts w:ascii="Times New Roman" w:eastAsia="宋体" w:hAnsi="Times New Roman" w:cs="Times New Roman"/>
          <w:sz w:val="24"/>
        </w:rPr>
        <w:t>对于一维的</w:t>
      </w:r>
      <w:proofErr w:type="gramStart"/>
      <w:r w:rsidRPr="00D434F5">
        <w:rPr>
          <w:rFonts w:ascii="Times New Roman" w:eastAsia="宋体" w:hAnsi="Times New Roman" w:cs="Times New Roman"/>
          <w:sz w:val="24"/>
        </w:rPr>
        <w:t>处于势场</w:t>
      </w:r>
      <w:proofErr w:type="gramEnd"/>
      <w:r w:rsidRPr="00D434F5">
        <w:rPr>
          <w:rFonts w:ascii="Times New Roman" w:eastAsia="宋体" w:hAnsi="Times New Roman" w:cs="Times New Roman"/>
          <w:sz w:val="24"/>
        </w:rPr>
        <w:t>V(x)</w:t>
      </w:r>
      <w:r w:rsidRPr="00D434F5">
        <w:rPr>
          <w:rFonts w:ascii="Times New Roman" w:eastAsia="宋体" w:hAnsi="Times New Roman" w:cs="Times New Roman"/>
          <w:sz w:val="24"/>
        </w:rPr>
        <w:t>中微观粒子</w:t>
      </w:r>
      <w:r w:rsidRPr="00D434F5">
        <w:rPr>
          <w:rFonts w:ascii="Times New Roman" w:eastAsia="宋体" w:hAnsi="Times New Roman" w:cs="Times New Roman"/>
          <w:sz w:val="24"/>
        </w:rPr>
        <w:t>(</w:t>
      </w:r>
      <w:r w:rsidRPr="00D434F5">
        <w:rPr>
          <w:rFonts w:ascii="Times New Roman" w:eastAsia="宋体" w:hAnsi="Times New Roman" w:cs="Times New Roman"/>
          <w:sz w:val="24"/>
        </w:rPr>
        <w:t>质量为</w:t>
      </w:r>
      <w:r w:rsidRPr="00D434F5">
        <w:rPr>
          <w:rFonts w:ascii="Times New Roman" w:eastAsia="宋体" w:hAnsi="Times New Roman" w:cs="Times New Roman"/>
          <w:sz w:val="24"/>
        </w:rPr>
        <w:t>m)</w:t>
      </w:r>
      <w:r w:rsidRPr="00D434F5">
        <w:rPr>
          <w:rFonts w:ascii="Times New Roman" w:eastAsia="宋体" w:hAnsi="Times New Roman" w:cs="Times New Roman"/>
          <w:sz w:val="24"/>
        </w:rPr>
        <w:t>，证明以下两个表达式成立：</w:t>
      </w:r>
      <w:r w:rsidRPr="00D434F5">
        <w:rPr>
          <w:rFonts w:ascii="Times New Roman" w:eastAsia="宋体" w:hAnsi="Times New Roman" w:cs="Times New Roman"/>
          <w:sz w:val="24"/>
        </w:rPr>
        <w:t xml:space="preserve"> </w:t>
      </w:r>
    </w:p>
    <w:p w14:paraId="43A38BAB" w14:textId="77777777" w:rsidR="001410D2" w:rsidRPr="00312526" w:rsidRDefault="00000000" w:rsidP="001410D2">
      <w:pPr>
        <w:pStyle w:val="a9"/>
        <w:adjustRightInd w:val="0"/>
        <w:snapToGrid w:val="0"/>
        <w:spacing w:line="360" w:lineRule="auto"/>
        <w:ind w:left="396"/>
        <w:rPr>
          <w:rFonts w:ascii="Times New Roman" w:hAnsi="Times New Roman" w:cs="Times New Roman"/>
          <w:sz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</w:rPr>
                <m:t>d</m:t>
              </m:r>
              <m:d>
                <m:dPr>
                  <m:begChr m:val="〈"/>
                  <m:endChr m:val="〉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</w:rPr>
                <m:t>dt</m:t>
              </m:r>
            </m:den>
          </m:f>
          <m:r>
            <w:rPr>
              <w:rFonts w:ascii="Cambria Math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fPr>
            <m:num>
              <m:d>
                <m:dPr>
                  <m:begChr m:val="〈"/>
                  <m:endChr m:val="〉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</w:rPr>
                    <m:t>p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</w:rPr>
                <m:t>m</m:t>
              </m:r>
            </m:den>
          </m:f>
        </m:oMath>
      </m:oMathPara>
    </w:p>
    <w:p w14:paraId="743209BE" w14:textId="77777777" w:rsidR="001410D2" w:rsidRPr="0069259C" w:rsidRDefault="00000000" w:rsidP="001410D2">
      <w:pPr>
        <w:pStyle w:val="a9"/>
        <w:adjustRightInd w:val="0"/>
        <w:snapToGrid w:val="0"/>
        <w:spacing w:line="360" w:lineRule="auto"/>
        <w:ind w:left="396"/>
        <w:rPr>
          <w:rFonts w:ascii="Times New Roman" w:hAnsi="Times New Roman" w:cs="Times New Roman"/>
          <w:sz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</w:rPr>
                <m:t>d</m:t>
              </m:r>
              <m:d>
                <m:dPr>
                  <m:begChr m:val="〈"/>
                  <m:endChr m:val="〉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</w:rPr>
                    <m:t>p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</w:rPr>
                <m:t>dt</m:t>
              </m:r>
            </m:den>
          </m:f>
          <m:r>
            <w:rPr>
              <w:rFonts w:ascii="Cambria Math" w:hAnsi="Cambria Math" w:cs="Times New Roman"/>
              <w:sz w:val="24"/>
            </w:rPr>
            <m:t>=-</m:t>
          </m:r>
          <m:d>
            <m:dPr>
              <m:begChr m:val="〈"/>
              <m:endChr m:val="〉"/>
              <m:ctrlPr>
                <w:rPr>
                  <w:rFonts w:ascii="Cambria Math" w:hAnsi="Cambria Math" w:cs="Times New Roman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</w:rPr>
                    <m:t>dV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</w:rPr>
                    <m:t>dx</m:t>
                  </m:r>
                </m:den>
              </m:f>
            </m:e>
          </m:d>
        </m:oMath>
      </m:oMathPara>
    </w:p>
    <w:p w14:paraId="5BA8E666" w14:textId="77777777" w:rsidR="007F2336" w:rsidRPr="007F2336" w:rsidRDefault="007F2336" w:rsidP="007F2336">
      <w:pPr>
        <w:adjustRightInd w:val="0"/>
        <w:snapToGrid w:val="0"/>
        <w:spacing w:after="0" w:line="360" w:lineRule="auto"/>
        <w:rPr>
          <w:rFonts w:ascii="Times New Roman" w:eastAsia="宋体" w:hAnsi="Times New Roman" w:cs="Times New Roman"/>
          <w:sz w:val="24"/>
        </w:rPr>
      </w:pPr>
    </w:p>
    <w:sectPr w:rsidR="007F2336" w:rsidRPr="007F2336" w:rsidSect="001410D2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178E90" w14:textId="77777777" w:rsidR="00A051EA" w:rsidRDefault="00A051EA" w:rsidP="0099464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085A8A5" w14:textId="77777777" w:rsidR="00A051EA" w:rsidRDefault="00A051EA" w:rsidP="0099464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E13426" w14:textId="77777777" w:rsidR="00A051EA" w:rsidRDefault="00A051EA" w:rsidP="0099464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FA8CAE7" w14:textId="77777777" w:rsidR="00A051EA" w:rsidRDefault="00A051EA" w:rsidP="0099464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43341"/>
    <w:multiLevelType w:val="hybridMultilevel"/>
    <w:tmpl w:val="DCE49CD4"/>
    <w:lvl w:ilvl="0" w:tplc="77905C7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EA753BC"/>
    <w:multiLevelType w:val="multilevel"/>
    <w:tmpl w:val="0EA753BC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F2527A9"/>
    <w:multiLevelType w:val="hybridMultilevel"/>
    <w:tmpl w:val="59EA0160"/>
    <w:lvl w:ilvl="0" w:tplc="D09A63A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FD22106"/>
    <w:multiLevelType w:val="hybridMultilevel"/>
    <w:tmpl w:val="C936C99E"/>
    <w:lvl w:ilvl="0" w:tplc="9190C63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40E2045"/>
    <w:multiLevelType w:val="hybridMultilevel"/>
    <w:tmpl w:val="DFFC4BDC"/>
    <w:lvl w:ilvl="0" w:tplc="5FE8DD92">
      <w:start w:val="1"/>
      <w:numFmt w:val="decimal"/>
      <w:lvlText w:val="%1."/>
      <w:lvlJc w:val="left"/>
      <w:pPr>
        <w:ind w:left="360" w:hanging="360"/>
      </w:pPr>
      <w:rPr>
        <w:rFonts w:ascii="Times New Roman" w:eastAsia="宋体" w:hAnsi="Times New Roman" w:cs="Times New Roman" w:hint="default"/>
        <w:color w:val="auto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9172FB8"/>
    <w:multiLevelType w:val="hybridMultilevel"/>
    <w:tmpl w:val="BCA4830C"/>
    <w:lvl w:ilvl="0" w:tplc="5B6CA0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0C108E7"/>
    <w:multiLevelType w:val="hybridMultilevel"/>
    <w:tmpl w:val="A8F2F51A"/>
    <w:lvl w:ilvl="0" w:tplc="B92C5AFA">
      <w:start w:val="1"/>
      <w:numFmt w:val="japaneseCounting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D62387B"/>
    <w:multiLevelType w:val="hybridMultilevel"/>
    <w:tmpl w:val="91389B90"/>
    <w:lvl w:ilvl="0" w:tplc="8E5CFD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53636759">
    <w:abstractNumId w:val="4"/>
  </w:num>
  <w:num w:numId="2" w16cid:durableId="599262543">
    <w:abstractNumId w:val="7"/>
  </w:num>
  <w:num w:numId="3" w16cid:durableId="297997598">
    <w:abstractNumId w:val="6"/>
  </w:num>
  <w:num w:numId="4" w16cid:durableId="1029339335">
    <w:abstractNumId w:val="3"/>
  </w:num>
  <w:num w:numId="5" w16cid:durableId="910506292">
    <w:abstractNumId w:val="1"/>
  </w:num>
  <w:num w:numId="6" w16cid:durableId="563107907">
    <w:abstractNumId w:val="0"/>
  </w:num>
  <w:num w:numId="7" w16cid:durableId="512498271">
    <w:abstractNumId w:val="2"/>
  </w:num>
  <w:num w:numId="8" w16cid:durableId="9019820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73E"/>
    <w:rsid w:val="000158F0"/>
    <w:rsid w:val="00045832"/>
    <w:rsid w:val="0006571A"/>
    <w:rsid w:val="000F650A"/>
    <w:rsid w:val="001410D2"/>
    <w:rsid w:val="0019583D"/>
    <w:rsid w:val="001C4F3D"/>
    <w:rsid w:val="002D55EC"/>
    <w:rsid w:val="00313BFB"/>
    <w:rsid w:val="003A6227"/>
    <w:rsid w:val="003A7110"/>
    <w:rsid w:val="00441A5F"/>
    <w:rsid w:val="004662E9"/>
    <w:rsid w:val="00467FBB"/>
    <w:rsid w:val="00495936"/>
    <w:rsid w:val="0051639E"/>
    <w:rsid w:val="006A242A"/>
    <w:rsid w:val="006C28A9"/>
    <w:rsid w:val="00783941"/>
    <w:rsid w:val="007D0EFC"/>
    <w:rsid w:val="007E7EC7"/>
    <w:rsid w:val="007F2336"/>
    <w:rsid w:val="0099464F"/>
    <w:rsid w:val="009E327F"/>
    <w:rsid w:val="00A051EA"/>
    <w:rsid w:val="00A93D60"/>
    <w:rsid w:val="00AE3AAB"/>
    <w:rsid w:val="00B90D1B"/>
    <w:rsid w:val="00BA6B97"/>
    <w:rsid w:val="00C2773E"/>
    <w:rsid w:val="00C54F7F"/>
    <w:rsid w:val="00C8403C"/>
    <w:rsid w:val="00D434F5"/>
    <w:rsid w:val="00DE21C0"/>
    <w:rsid w:val="00E05FD3"/>
    <w:rsid w:val="00E358AA"/>
    <w:rsid w:val="00E708D7"/>
    <w:rsid w:val="00E7408B"/>
    <w:rsid w:val="00E77764"/>
    <w:rsid w:val="00EB080D"/>
    <w:rsid w:val="00F05963"/>
    <w:rsid w:val="00FB1760"/>
    <w:rsid w:val="00FD3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4F1600"/>
  <w15:chartTrackingRefBased/>
  <w15:docId w15:val="{0CC2395F-5AC0-4425-82BB-B9A188C0F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277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7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77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773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773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773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773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773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773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2773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277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277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2773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2773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2773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277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277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2773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2773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27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77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277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7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277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77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773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77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2773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2773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9464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9464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9464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9464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3.bin"/><Relationship Id="rId18" Type="http://schemas.openxmlformats.org/officeDocument/2006/relationships/image" Target="media/image9.wmf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wmf"/><Relationship Id="rId17" Type="http://schemas.openxmlformats.org/officeDocument/2006/relationships/image" Target="media/image8.wmf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image" Target="media/image6.wmf"/><Relationship Id="rId10" Type="http://schemas.openxmlformats.org/officeDocument/2006/relationships/image" Target="media/image3.wmf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8618150104212</dc:creator>
  <cp:keywords/>
  <dc:description/>
  <cp:lastModifiedBy>FTCC</cp:lastModifiedBy>
  <cp:revision>17</cp:revision>
  <dcterms:created xsi:type="dcterms:W3CDTF">2025-09-29T13:07:00Z</dcterms:created>
  <dcterms:modified xsi:type="dcterms:W3CDTF">2025-10-10T01:49:00Z</dcterms:modified>
</cp:coreProperties>
</file>