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C7E" w:rsidRPr="00812AF8" w:rsidRDefault="00EE4C7E" w:rsidP="00EE4C7E">
      <w:pPr>
        <w:spacing w:after="0"/>
        <w:rPr>
          <w:rFonts w:eastAsia="Calibri"/>
          <w:b/>
          <w:sz w:val="24"/>
          <w:szCs w:val="24"/>
          <w:lang w:val="ga-IE"/>
        </w:rPr>
      </w:pPr>
      <w:r w:rsidRPr="00812AF8">
        <w:rPr>
          <w:rFonts w:eastAsia="Calibri"/>
          <w:b/>
          <w:sz w:val="24"/>
          <w:szCs w:val="24"/>
          <w:lang w:val="ga-IE"/>
        </w:rPr>
        <w:t xml:space="preserve">                     </w:t>
      </w:r>
      <w:r>
        <w:rPr>
          <w:rFonts w:eastAsia="Calibri"/>
          <w:b/>
          <w:sz w:val="24"/>
          <w:szCs w:val="24"/>
          <w:lang w:val="ga-IE"/>
        </w:rPr>
        <w:t xml:space="preserve">                           </w:t>
      </w:r>
      <w:r w:rsidRPr="00812AF8">
        <w:rPr>
          <w:rFonts w:eastAsia="Calibri"/>
          <w:b/>
          <w:sz w:val="24"/>
          <w:szCs w:val="24"/>
          <w:lang w:val="ga-IE"/>
        </w:rPr>
        <w:t xml:space="preserve">     OLLSCOIL NA hÉIREANN, GAILLIMH</w:t>
      </w:r>
    </w:p>
    <w:p w:rsidR="00EE4C7E" w:rsidRPr="00812AF8" w:rsidRDefault="00EE4C7E" w:rsidP="00EE4C7E">
      <w:pPr>
        <w:spacing w:after="0"/>
        <w:jc w:val="center"/>
        <w:rPr>
          <w:rFonts w:eastAsia="Calibri"/>
          <w:b/>
          <w:sz w:val="24"/>
          <w:szCs w:val="24"/>
          <w:lang w:val="ga-IE"/>
        </w:rPr>
      </w:pPr>
      <w:r w:rsidRPr="00812AF8">
        <w:rPr>
          <w:rFonts w:eastAsia="Calibri"/>
          <w:b/>
          <w:sz w:val="24"/>
          <w:szCs w:val="24"/>
          <w:lang w:val="ga-IE"/>
        </w:rPr>
        <w:t>AN DIOPLÓMA SA GHAEILGE, C1</w:t>
      </w:r>
    </w:p>
    <w:p w:rsidR="00EE4C7E" w:rsidRPr="00812AF8" w:rsidRDefault="00EE4C7E" w:rsidP="00EE4C7E">
      <w:pPr>
        <w:spacing w:after="0"/>
        <w:jc w:val="center"/>
        <w:rPr>
          <w:rFonts w:eastAsia="Calibri"/>
          <w:b/>
          <w:sz w:val="24"/>
          <w:szCs w:val="24"/>
          <w:lang w:val="ga-IE"/>
        </w:rPr>
      </w:pPr>
      <w:r>
        <w:rPr>
          <w:rFonts w:eastAsia="Calibri"/>
          <w:b/>
          <w:sz w:val="24"/>
          <w:szCs w:val="24"/>
          <w:lang w:val="ga-IE"/>
        </w:rPr>
        <w:t>An Chéad Bhliain, 2020</w:t>
      </w:r>
    </w:p>
    <w:p w:rsidR="00EE4C7E" w:rsidRPr="00812AF8" w:rsidRDefault="00EE4C7E" w:rsidP="00EE4C7E">
      <w:pPr>
        <w:tabs>
          <w:tab w:val="center" w:pos="4787"/>
          <w:tab w:val="left" w:pos="5820"/>
        </w:tabs>
        <w:spacing w:after="0"/>
        <w:rPr>
          <w:rFonts w:eastAsia="Calibri"/>
          <w:b/>
          <w:bCs/>
          <w:sz w:val="24"/>
          <w:szCs w:val="24"/>
          <w:lang w:val="ga-IE"/>
        </w:rPr>
      </w:pPr>
    </w:p>
    <w:p w:rsidR="00EE4C7E" w:rsidRPr="00812AF8" w:rsidRDefault="00EE4C7E" w:rsidP="00EE4C7E">
      <w:pPr>
        <w:pStyle w:val="BodyText"/>
        <w:spacing w:line="240" w:lineRule="auto"/>
        <w:rPr>
          <w:rFonts w:asciiTheme="minorHAnsi" w:hAnsiTheme="minorHAnsi" w:cs="Times New Roman"/>
          <w:b/>
          <w:lang w:val="ga-IE"/>
        </w:rPr>
      </w:pPr>
      <w:r w:rsidRPr="00812AF8">
        <w:rPr>
          <w:rFonts w:asciiTheme="minorHAnsi" w:hAnsiTheme="minorHAnsi" w:cs="Times New Roman"/>
          <w:b/>
          <w:lang w:val="ga-IE"/>
        </w:rPr>
        <w:t>An Dr Malachy Ó Néill</w:t>
      </w:r>
    </w:p>
    <w:p w:rsidR="00EE4C7E" w:rsidRPr="00812AF8" w:rsidRDefault="00EE4C7E" w:rsidP="00EE4C7E">
      <w:pPr>
        <w:spacing w:after="0"/>
        <w:jc w:val="center"/>
        <w:rPr>
          <w:rFonts w:eastAsia="Calibri"/>
          <w:b/>
          <w:sz w:val="24"/>
          <w:szCs w:val="24"/>
          <w:lang w:val="ga-IE"/>
        </w:rPr>
      </w:pPr>
      <w:r w:rsidRPr="00812AF8">
        <w:rPr>
          <w:rFonts w:eastAsia="Calibri"/>
          <w:b/>
          <w:sz w:val="24"/>
          <w:szCs w:val="24"/>
          <w:lang w:val="ga-IE"/>
        </w:rPr>
        <w:t>Belinda McHale MA</w:t>
      </w:r>
    </w:p>
    <w:p w:rsidR="00EE4C7E" w:rsidRPr="00812AF8" w:rsidRDefault="00EE4C7E" w:rsidP="00EE4C7E">
      <w:pPr>
        <w:spacing w:after="0"/>
        <w:jc w:val="both"/>
        <w:rPr>
          <w:b/>
          <w:sz w:val="24"/>
          <w:szCs w:val="24"/>
          <w:lang w:val="ga-IE"/>
        </w:rPr>
      </w:pPr>
    </w:p>
    <w:p w:rsidR="00EE4C7E" w:rsidRDefault="00EE4C7E" w:rsidP="00EE4C7E">
      <w:pPr>
        <w:spacing w:after="0"/>
        <w:rPr>
          <w:sz w:val="24"/>
          <w:szCs w:val="24"/>
          <w:lang w:val="ga-IE"/>
        </w:rPr>
      </w:pPr>
      <w:r w:rsidRPr="00812AF8">
        <w:rPr>
          <w:b/>
          <w:bCs/>
          <w:sz w:val="24"/>
          <w:szCs w:val="24"/>
          <w:lang w:val="ga-IE"/>
        </w:rPr>
        <w:t>Dhá uair an chloig</w:t>
      </w:r>
      <w:r w:rsidR="00111594">
        <w:rPr>
          <w:sz w:val="24"/>
          <w:szCs w:val="24"/>
          <w:lang w:val="ga-IE"/>
        </w:rPr>
        <w:t xml:space="preserve"> a cheadófar agus </w:t>
      </w:r>
      <w:r w:rsidR="00111594" w:rsidRPr="00111594">
        <w:rPr>
          <w:color w:val="FF0000"/>
          <w:sz w:val="24"/>
          <w:szCs w:val="24"/>
          <w:lang w:val="ga-IE"/>
        </w:rPr>
        <w:t xml:space="preserve">leathuair an chloig bhreise </w:t>
      </w:r>
      <w:r w:rsidR="00111594">
        <w:rPr>
          <w:sz w:val="24"/>
          <w:szCs w:val="24"/>
          <w:lang w:val="ga-IE"/>
        </w:rPr>
        <w:t>le do pháipéar a chur chun bealaí.</w:t>
      </w:r>
    </w:p>
    <w:p w:rsidR="00111594" w:rsidRDefault="00111594" w:rsidP="00EE4C7E">
      <w:pPr>
        <w:spacing w:after="0"/>
        <w:rPr>
          <w:sz w:val="24"/>
          <w:szCs w:val="24"/>
          <w:lang w:val="ga-IE"/>
        </w:rPr>
      </w:pPr>
    </w:p>
    <w:p w:rsidR="00EE4C7E" w:rsidRDefault="00EE4C7E" w:rsidP="00EE4C7E">
      <w:pPr>
        <w:ind w:right="-805"/>
        <w:rPr>
          <w:sz w:val="24"/>
          <w:szCs w:val="24"/>
          <w:lang w:val="ga-IE"/>
        </w:rPr>
      </w:pPr>
      <w:r w:rsidRPr="00812AF8">
        <w:rPr>
          <w:b/>
          <w:bCs/>
          <w:sz w:val="24"/>
          <w:szCs w:val="24"/>
          <w:lang w:val="ga-IE"/>
        </w:rPr>
        <w:t>Gach</w:t>
      </w:r>
      <w:r w:rsidRPr="00812AF8">
        <w:rPr>
          <w:b/>
          <w:sz w:val="24"/>
          <w:szCs w:val="24"/>
          <w:lang w:val="ga-IE"/>
        </w:rPr>
        <w:t xml:space="preserve"> ceist</w:t>
      </w:r>
      <w:r w:rsidRPr="00812AF8">
        <w:rPr>
          <w:sz w:val="24"/>
          <w:szCs w:val="24"/>
          <w:lang w:val="ga-IE"/>
        </w:rPr>
        <w:t xml:space="preserve"> le freagairt.</w:t>
      </w:r>
    </w:p>
    <w:p w:rsidR="00111594" w:rsidRDefault="00111594" w:rsidP="00111594">
      <w:pPr>
        <w:rPr>
          <w:rFonts w:ascii="Calibri" w:eastAsia="Calibri" w:hAnsi="Calibri" w:cs="Calibri"/>
          <w:color w:val="FF0000"/>
          <w:sz w:val="26"/>
          <w:szCs w:val="26"/>
        </w:rPr>
      </w:pPr>
      <w:proofErr w:type="spellStart"/>
      <w:r>
        <w:rPr>
          <w:rFonts w:ascii="Calibri" w:eastAsia="Calibri" w:hAnsi="Calibri" w:cs="Calibri"/>
          <w:b/>
          <w:bCs/>
          <w:color w:val="FF0000"/>
          <w:sz w:val="24"/>
          <w:szCs w:val="24"/>
        </w:rPr>
        <w:t>Deimhním</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agus</w:t>
      </w:r>
      <w:proofErr w:type="spellEnd"/>
      <w:r>
        <w:rPr>
          <w:rFonts w:ascii="Calibri" w:eastAsia="Calibri" w:hAnsi="Calibri" w:cs="Calibri"/>
          <w:b/>
          <w:bCs/>
          <w:color w:val="FF0000"/>
          <w:sz w:val="24"/>
          <w:szCs w:val="24"/>
        </w:rPr>
        <w:t xml:space="preserve"> an </w:t>
      </w:r>
      <w:proofErr w:type="spellStart"/>
      <w:r>
        <w:rPr>
          <w:rFonts w:ascii="Calibri" w:eastAsia="Calibri" w:hAnsi="Calibri" w:cs="Calibri"/>
          <w:b/>
          <w:bCs/>
          <w:color w:val="FF0000"/>
          <w:sz w:val="24"/>
          <w:szCs w:val="24"/>
        </w:rPr>
        <w:t>obair</w:t>
      </w:r>
      <w:proofErr w:type="spellEnd"/>
      <w:r>
        <w:rPr>
          <w:rFonts w:ascii="Calibri" w:eastAsia="Calibri" w:hAnsi="Calibri" w:cs="Calibri"/>
          <w:b/>
          <w:bCs/>
          <w:color w:val="FF0000"/>
          <w:sz w:val="24"/>
          <w:szCs w:val="24"/>
        </w:rPr>
        <w:t xml:space="preserve"> seo a </w:t>
      </w:r>
      <w:proofErr w:type="spellStart"/>
      <w:r>
        <w:rPr>
          <w:rFonts w:ascii="Calibri" w:eastAsia="Calibri" w:hAnsi="Calibri" w:cs="Calibri"/>
          <w:b/>
          <w:bCs/>
          <w:color w:val="FF0000"/>
          <w:sz w:val="24"/>
          <w:szCs w:val="24"/>
        </w:rPr>
        <w:t>leagan</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isteach</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agam</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gur</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mise</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amháin</w:t>
      </w:r>
      <w:proofErr w:type="spellEnd"/>
      <w:r>
        <w:rPr>
          <w:rFonts w:ascii="Calibri" w:eastAsia="Calibri" w:hAnsi="Calibri" w:cs="Calibri"/>
          <w:b/>
          <w:bCs/>
          <w:color w:val="FF0000"/>
          <w:sz w:val="24"/>
          <w:szCs w:val="24"/>
        </w:rPr>
        <w:t xml:space="preserve"> a </w:t>
      </w:r>
      <w:proofErr w:type="spellStart"/>
      <w:r>
        <w:rPr>
          <w:rFonts w:ascii="Calibri" w:eastAsia="Calibri" w:hAnsi="Calibri" w:cs="Calibri"/>
          <w:b/>
          <w:bCs/>
          <w:color w:val="FF0000"/>
          <w:sz w:val="24"/>
          <w:szCs w:val="24"/>
        </w:rPr>
        <w:t>rinne</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Tuigim</w:t>
      </w:r>
      <w:proofErr w:type="spellEnd"/>
      <w:r>
        <w:rPr>
          <w:rFonts w:ascii="Calibri" w:eastAsia="Calibri" w:hAnsi="Calibri" w:cs="Calibri"/>
          <w:b/>
          <w:bCs/>
          <w:color w:val="FF0000"/>
          <w:sz w:val="24"/>
          <w:szCs w:val="24"/>
        </w:rPr>
        <w:t xml:space="preserve"> go </w:t>
      </w:r>
      <w:proofErr w:type="spellStart"/>
      <w:r>
        <w:rPr>
          <w:rFonts w:ascii="Calibri" w:eastAsia="Calibri" w:hAnsi="Calibri" w:cs="Calibri"/>
          <w:b/>
          <w:bCs/>
          <w:color w:val="FF0000"/>
          <w:sz w:val="24"/>
          <w:szCs w:val="24"/>
        </w:rPr>
        <w:t>bhféadfaí</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agallamh</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ar</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líne</w:t>
      </w:r>
      <w:proofErr w:type="spellEnd"/>
      <w:r>
        <w:rPr>
          <w:rFonts w:ascii="Calibri" w:eastAsia="Calibri" w:hAnsi="Calibri" w:cs="Calibri"/>
          <w:b/>
          <w:bCs/>
          <w:color w:val="FF0000"/>
          <w:sz w:val="24"/>
          <w:szCs w:val="24"/>
        </w:rPr>
        <w:t xml:space="preserve"> a </w:t>
      </w:r>
      <w:proofErr w:type="spellStart"/>
      <w:r>
        <w:rPr>
          <w:rFonts w:ascii="Calibri" w:eastAsia="Calibri" w:hAnsi="Calibri" w:cs="Calibri"/>
          <w:b/>
          <w:bCs/>
          <w:color w:val="FF0000"/>
          <w:sz w:val="24"/>
          <w:szCs w:val="24"/>
        </w:rPr>
        <w:t>chur</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orm</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i</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gcás</w:t>
      </w:r>
      <w:proofErr w:type="spellEnd"/>
      <w:r>
        <w:rPr>
          <w:rFonts w:ascii="Calibri" w:eastAsia="Calibri" w:hAnsi="Calibri" w:cs="Calibri"/>
          <w:b/>
          <w:bCs/>
          <w:color w:val="FF0000"/>
          <w:sz w:val="24"/>
          <w:szCs w:val="24"/>
        </w:rPr>
        <w:t xml:space="preserve"> </w:t>
      </w:r>
      <w:proofErr w:type="spellStart"/>
      <w:r>
        <w:rPr>
          <w:rFonts w:ascii="Calibri" w:eastAsia="Calibri" w:hAnsi="Calibri" w:cs="Calibri"/>
          <w:b/>
          <w:bCs/>
          <w:color w:val="FF0000"/>
          <w:sz w:val="24"/>
          <w:szCs w:val="24"/>
        </w:rPr>
        <w:t>amhrai</w:t>
      </w:r>
      <w:r>
        <w:rPr>
          <w:rFonts w:ascii="Calibri" w:eastAsia="Calibri" w:hAnsi="Calibri" w:cs="Calibri"/>
          <w:b/>
          <w:bCs/>
          <w:i/>
          <w:iCs/>
          <w:color w:val="FF0000"/>
          <w:sz w:val="24"/>
          <w:szCs w:val="24"/>
        </w:rPr>
        <w:t>s</w:t>
      </w:r>
      <w:proofErr w:type="spellEnd"/>
      <w:r>
        <w:rPr>
          <w:rFonts w:ascii="Calibri" w:eastAsia="Calibri" w:hAnsi="Calibri" w:cs="Calibri"/>
          <w:b/>
          <w:bCs/>
          <w:i/>
          <w:iCs/>
          <w:color w:val="FF0000"/>
          <w:sz w:val="24"/>
          <w:szCs w:val="24"/>
        </w:rPr>
        <w:t>.</w:t>
      </w:r>
      <w:r>
        <w:rPr>
          <w:rFonts w:ascii="Calibri" w:eastAsia="Calibri" w:hAnsi="Calibri" w:cs="Calibri"/>
          <w:i/>
          <w:iCs/>
          <w:color w:val="FF0000"/>
          <w:sz w:val="26"/>
          <w:szCs w:val="26"/>
        </w:rPr>
        <w:t xml:space="preserve"> /</w:t>
      </w:r>
    </w:p>
    <w:p w:rsidR="00111594" w:rsidRDefault="00111594" w:rsidP="00111594">
      <w:pPr>
        <w:rPr>
          <w:rFonts w:ascii="Calibri" w:eastAsia="Calibri" w:hAnsi="Calibri" w:cs="Calibri"/>
          <w:color w:val="FF0000"/>
          <w:sz w:val="24"/>
          <w:szCs w:val="24"/>
        </w:rPr>
      </w:pPr>
      <w:r>
        <w:rPr>
          <w:rFonts w:ascii="Calibri" w:eastAsia="Calibri" w:hAnsi="Calibri" w:cs="Calibri"/>
          <w:color w:val="FF0000"/>
          <w:sz w:val="24"/>
          <w:szCs w:val="24"/>
        </w:rPr>
        <w:t>In submitting this work I confirm that it is entirely my own. I acknowledge that I may be invited to online interview if there is any concern in relation to the integrity of my exam.</w:t>
      </w:r>
    </w:p>
    <w:p w:rsidR="00111594" w:rsidRDefault="00111594">
      <w:pPr>
        <w:rPr>
          <w:rFonts w:ascii="Calibri" w:eastAsia="Calibri" w:hAnsi="Calibri" w:cs="Calibri"/>
          <w:sz w:val="28"/>
          <w:szCs w:val="28"/>
        </w:rPr>
      </w:pPr>
      <w:r>
        <w:rPr>
          <w:rFonts w:ascii="Calibri" w:eastAsia="Calibri" w:hAnsi="Calibri" w:cs="Calibri"/>
          <w:sz w:val="28"/>
          <w:szCs w:val="28"/>
        </w:rPr>
        <w:br w:type="page"/>
      </w:r>
    </w:p>
    <w:p w:rsidR="00111594" w:rsidRDefault="00111594" w:rsidP="00111594">
      <w:pPr>
        <w:rPr>
          <w:rFonts w:ascii="Calibri" w:eastAsia="Calibri" w:hAnsi="Calibri" w:cs="Calibri"/>
          <w:sz w:val="28"/>
          <w:szCs w:val="28"/>
        </w:rPr>
      </w:pPr>
    </w:p>
    <w:p w:rsidR="00EE4C7E" w:rsidRPr="007B7E9E" w:rsidRDefault="00EE4C7E" w:rsidP="007B7E9E">
      <w:pPr>
        <w:pStyle w:val="ListParagraph"/>
        <w:numPr>
          <w:ilvl w:val="0"/>
          <w:numId w:val="1"/>
        </w:numPr>
        <w:spacing w:after="0" w:line="360" w:lineRule="auto"/>
        <w:ind w:left="0"/>
        <w:jc w:val="both"/>
        <w:rPr>
          <w:rFonts w:asciiTheme="minorHAnsi" w:hAnsiTheme="minorHAnsi"/>
          <w:b/>
          <w:lang w:val="ga-IE"/>
        </w:rPr>
      </w:pPr>
      <w:r w:rsidRPr="007B7E9E">
        <w:rPr>
          <w:rFonts w:asciiTheme="minorHAnsi" w:hAnsiTheme="minorHAnsi"/>
          <w:b/>
          <w:lang w:val="ga-IE"/>
        </w:rPr>
        <w:t xml:space="preserve">Scríobh litir nó ríomhphost chuig eagarthóir </w:t>
      </w:r>
      <w:hyperlink r:id="rId5" w:history="1">
        <w:r w:rsidR="007B7E9E" w:rsidRPr="007B7E9E">
          <w:rPr>
            <w:rStyle w:val="Hyperlink"/>
            <w:rFonts w:asciiTheme="minorHAnsi" w:hAnsiTheme="minorHAnsi"/>
            <w:b/>
            <w:color w:val="auto"/>
            <w:lang w:val="ga-IE"/>
          </w:rPr>
          <w:t>www.nos.ie</w:t>
        </w:r>
      </w:hyperlink>
      <w:r w:rsidRPr="007B7E9E">
        <w:rPr>
          <w:rFonts w:asciiTheme="minorHAnsi" w:hAnsiTheme="minorHAnsi"/>
          <w:b/>
          <w:lang w:val="ga-IE"/>
        </w:rPr>
        <w:t xml:space="preserve"> ag léiriú do dhearcaidh faoin alt seo a foilsíodh ar an suíomh sin (Ní gá dul thar 300 focal):</w:t>
      </w:r>
    </w:p>
    <w:p w:rsidR="007B7E9E" w:rsidRPr="007B7E9E" w:rsidRDefault="007B7E9E" w:rsidP="007B7E9E">
      <w:pPr>
        <w:pStyle w:val="NormalWeb"/>
        <w:spacing w:line="360" w:lineRule="auto"/>
        <w:jc w:val="both"/>
        <w:rPr>
          <w:rFonts w:asciiTheme="minorHAnsi" w:hAnsiTheme="minorHAnsi"/>
          <w:color w:val="222222"/>
          <w:lang w:val="ga-IE"/>
        </w:rPr>
      </w:pPr>
      <w:r>
        <w:rPr>
          <w:noProof/>
        </w:rPr>
        <w:drawing>
          <wp:anchor distT="0" distB="0" distL="114300" distR="114300" simplePos="0" relativeHeight="251663360" behindDoc="1" locked="0" layoutInCell="1" allowOverlap="1" wp14:anchorId="5CB30C75" wp14:editId="5BF1D8DE">
            <wp:simplePos x="0" y="0"/>
            <wp:positionH relativeFrom="column">
              <wp:posOffset>-111760</wp:posOffset>
            </wp:positionH>
            <wp:positionV relativeFrom="paragraph">
              <wp:posOffset>28575</wp:posOffset>
            </wp:positionV>
            <wp:extent cx="1360170" cy="908050"/>
            <wp:effectExtent l="0" t="0" r="0" b="6350"/>
            <wp:wrapThrough wrapText="bothSides">
              <wp:wrapPolygon edited="0">
                <wp:start x="0" y="0"/>
                <wp:lineTo x="0" y="21298"/>
                <wp:lineTo x="21176" y="21298"/>
                <wp:lineTo x="21176" y="0"/>
                <wp:lineTo x="0" y="0"/>
              </wp:wrapPolygon>
            </wp:wrapThrough>
            <wp:docPr id="6" name="Picture 6" descr="https://nos.ie/wp-content/uploads/2019/08/8-3-large-1024x6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os.ie/wp-content/uploads/2019/08/8-3-large-1024x68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0170" cy="908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7E9E">
        <w:rPr>
          <w:rFonts w:asciiTheme="minorHAnsi" w:hAnsiTheme="minorHAnsi"/>
          <w:color w:val="222222"/>
          <w:lang w:val="ga-IE"/>
        </w:rPr>
        <w:t xml:space="preserve">De réir staidéir a rinneadh le déanaí, níl dea-íomhá ag an bpráta i measc daoine óga. </w:t>
      </w:r>
      <w:r>
        <w:rPr>
          <w:rFonts w:asciiTheme="minorHAnsi" w:hAnsiTheme="minorHAnsi"/>
          <w:color w:val="222222"/>
          <w:lang w:val="ga-IE"/>
        </w:rPr>
        <w:t xml:space="preserve"> </w:t>
      </w:r>
      <w:r w:rsidRPr="007B7E9E">
        <w:rPr>
          <w:rFonts w:asciiTheme="minorHAnsi" w:hAnsiTheme="minorHAnsi"/>
          <w:color w:val="222222"/>
          <w:lang w:val="ga-IE"/>
        </w:rPr>
        <w:t xml:space="preserve">Nuair a ceistíodh an t-aos óg faoi na focail a shamhlaíonn siad leis an bpráta, is iad </w:t>
      </w:r>
      <w:r>
        <w:rPr>
          <w:rFonts w:asciiTheme="minorHAnsi" w:hAnsiTheme="minorHAnsi"/>
          <w:color w:val="222222"/>
          <w:lang w:val="ga-IE"/>
        </w:rPr>
        <w:t xml:space="preserve">‘scothaosta’ agus ‘feirmeoir’ </w:t>
      </w:r>
      <w:r w:rsidRPr="007B7E9E">
        <w:rPr>
          <w:rFonts w:asciiTheme="minorHAnsi" w:hAnsiTheme="minorHAnsi"/>
          <w:color w:val="222222"/>
          <w:lang w:val="ga-IE"/>
        </w:rPr>
        <w:t>a tháinig aníos</w:t>
      </w:r>
      <w:r>
        <w:rPr>
          <w:rFonts w:asciiTheme="minorHAnsi" w:hAnsiTheme="minorHAnsi"/>
          <w:color w:val="222222"/>
          <w:lang w:val="ga-IE"/>
        </w:rPr>
        <w:t xml:space="preserve">.  </w:t>
      </w:r>
      <w:r w:rsidRPr="007B7E9E">
        <w:rPr>
          <w:rFonts w:asciiTheme="minorHAnsi" w:hAnsiTheme="minorHAnsi"/>
          <w:color w:val="222222"/>
          <w:lang w:val="ga-IE"/>
        </w:rPr>
        <w:t>De réir an taighde</w:t>
      </w:r>
      <w:r>
        <w:rPr>
          <w:rFonts w:asciiTheme="minorHAnsi" w:hAnsiTheme="minorHAnsi"/>
          <w:color w:val="222222"/>
          <w:lang w:val="ga-IE"/>
        </w:rPr>
        <w:t xml:space="preserve"> is deireanaí</w:t>
      </w:r>
      <w:r w:rsidRPr="007B7E9E">
        <w:rPr>
          <w:rFonts w:asciiTheme="minorHAnsi" w:hAnsiTheme="minorHAnsi"/>
          <w:color w:val="222222"/>
          <w:lang w:val="ga-IE"/>
        </w:rPr>
        <w:t xml:space="preserve">, tá drogall ar dhaoine óga pictiúir de phrátaí atá á n-ithe acu a chur in airde ar leithéidí </w:t>
      </w:r>
      <w:r w:rsidRPr="007B7E9E">
        <w:rPr>
          <w:rFonts w:asciiTheme="minorHAnsi" w:hAnsiTheme="minorHAnsi"/>
          <w:i/>
          <w:color w:val="222222"/>
          <w:lang w:val="ga-IE"/>
        </w:rPr>
        <w:t>Instagram</w:t>
      </w:r>
      <w:r w:rsidRPr="007B7E9E">
        <w:rPr>
          <w:rFonts w:asciiTheme="minorHAnsi" w:hAnsiTheme="minorHAnsi"/>
          <w:color w:val="222222"/>
          <w:lang w:val="ga-IE"/>
        </w:rPr>
        <w:t xml:space="preserve"> mar gheall ar an íomhá sheanfhaiseanta atá acu.</w:t>
      </w:r>
      <w:r>
        <w:rPr>
          <w:rFonts w:asciiTheme="minorHAnsi" w:hAnsiTheme="minorHAnsi"/>
          <w:color w:val="222222"/>
          <w:lang w:val="ga-IE"/>
        </w:rPr>
        <w:t xml:space="preserve">  </w:t>
      </w:r>
      <w:r w:rsidRPr="007B7E9E">
        <w:rPr>
          <w:rFonts w:asciiTheme="minorHAnsi" w:hAnsiTheme="minorHAnsi"/>
          <w:color w:val="222222"/>
          <w:lang w:val="ga-IE"/>
        </w:rPr>
        <w:t>Mura dtagann feabhas ar an íomhá seo agus má leanann an titim i ndíolachán na bprátaí ar aghaidh i measc na n-óg, táthar buartha gur fíorbheagán prátaí a dhíolfar amach anseo nuair a bheidh a gclann féin á mbeathú ag aos óg an lae inniu. Bheadh feirmeoirí na hÉireann go mór thíos leis dá rachadh díolachán an phráta i léig.</w:t>
      </w:r>
      <w:r>
        <w:rPr>
          <w:rFonts w:asciiTheme="minorHAnsi" w:hAnsiTheme="minorHAnsi"/>
          <w:color w:val="222222"/>
          <w:lang w:val="ga-IE"/>
        </w:rPr>
        <w:t xml:space="preserve">  </w:t>
      </w:r>
      <w:r w:rsidRPr="007B7E9E">
        <w:rPr>
          <w:rFonts w:asciiTheme="minorHAnsi" w:hAnsiTheme="minorHAnsi"/>
          <w:color w:val="222222"/>
          <w:lang w:val="ga-IE"/>
        </w:rPr>
        <w:t>Tá sé beartaithe ag Bord Bia na milliúin Euro a chaitheamh ar fheachtas nua chun an práta a chur chun cinn i measc na n-óg dá bharr. </w:t>
      </w:r>
    </w:p>
    <w:p w:rsidR="00111594" w:rsidRPr="007B7E9E" w:rsidRDefault="007B7E9E" w:rsidP="00111594">
      <w:pPr>
        <w:spacing w:before="100" w:beforeAutospacing="1" w:after="100" w:afterAutospacing="1" w:line="360" w:lineRule="auto"/>
        <w:jc w:val="both"/>
        <w:rPr>
          <w:rFonts w:eastAsia="Times New Roman" w:cs="Times New Roman"/>
          <w:color w:val="222222"/>
          <w:sz w:val="24"/>
          <w:szCs w:val="24"/>
          <w:lang w:val="ga-IE" w:eastAsia="en-IE"/>
        </w:rPr>
      </w:pPr>
      <w:r w:rsidRPr="007B7E9E">
        <w:rPr>
          <w:rFonts w:eastAsia="Times New Roman" w:cs="Times New Roman"/>
          <w:color w:val="222222"/>
          <w:sz w:val="24"/>
          <w:szCs w:val="24"/>
          <w:lang w:val="ga-IE" w:eastAsia="en-IE"/>
        </w:rPr>
        <w:t>Ach ní in Éirinn amháin atá bia traidisiúnta na tíre á thréigean ag an aos óg.</w:t>
      </w:r>
      <w:r>
        <w:rPr>
          <w:rFonts w:eastAsia="Times New Roman" w:cs="Times New Roman"/>
          <w:color w:val="222222"/>
          <w:sz w:val="24"/>
          <w:szCs w:val="24"/>
          <w:lang w:val="ga-IE" w:eastAsia="en-IE"/>
        </w:rPr>
        <w:t xml:space="preserve">  </w:t>
      </w:r>
      <w:r w:rsidRPr="007B7E9E">
        <w:rPr>
          <w:rFonts w:eastAsia="Times New Roman" w:cs="Times New Roman"/>
          <w:color w:val="222222"/>
          <w:sz w:val="24"/>
          <w:szCs w:val="24"/>
          <w:lang w:val="ga-IE" w:eastAsia="en-IE"/>
        </w:rPr>
        <w:t xml:space="preserve">Is údar imní é le tamall de bhlianta anuas go bhfuil laghdú tagtha </w:t>
      </w:r>
      <w:r>
        <w:rPr>
          <w:rFonts w:eastAsia="Times New Roman" w:cs="Times New Roman"/>
          <w:color w:val="222222"/>
          <w:sz w:val="24"/>
          <w:szCs w:val="24"/>
          <w:lang w:val="ga-IE" w:eastAsia="en-IE"/>
        </w:rPr>
        <w:t xml:space="preserve">ar </w:t>
      </w:r>
      <w:r w:rsidRPr="007B7E9E">
        <w:rPr>
          <w:rFonts w:eastAsia="Times New Roman" w:cs="Times New Roman"/>
          <w:color w:val="222222"/>
          <w:sz w:val="24"/>
          <w:szCs w:val="24"/>
          <w:lang w:val="ga-IE" w:eastAsia="en-IE"/>
        </w:rPr>
        <w:t>d</w:t>
      </w:r>
      <w:r>
        <w:rPr>
          <w:rFonts w:eastAsia="Times New Roman" w:cs="Times New Roman"/>
          <w:color w:val="222222"/>
          <w:sz w:val="24"/>
          <w:szCs w:val="24"/>
          <w:lang w:val="ga-IE" w:eastAsia="en-IE"/>
        </w:rPr>
        <w:t>h</w:t>
      </w:r>
      <w:r w:rsidRPr="007B7E9E">
        <w:rPr>
          <w:rFonts w:eastAsia="Times New Roman" w:cs="Times New Roman"/>
          <w:color w:val="222222"/>
          <w:sz w:val="24"/>
          <w:szCs w:val="24"/>
          <w:lang w:val="ga-IE" w:eastAsia="en-IE"/>
        </w:rPr>
        <w:t>úil na dtomhaltóirí óga Francacha sa </w:t>
      </w:r>
      <w:r w:rsidRPr="007B7E9E">
        <w:rPr>
          <w:rFonts w:eastAsia="Times New Roman" w:cs="Times New Roman"/>
          <w:i/>
          <w:iCs/>
          <w:color w:val="222222"/>
          <w:sz w:val="24"/>
          <w:szCs w:val="24"/>
          <w:lang w:val="ga-IE" w:eastAsia="en-IE"/>
        </w:rPr>
        <w:t>baguette</w:t>
      </w:r>
      <w:r w:rsidRPr="007B7E9E">
        <w:rPr>
          <w:rFonts w:eastAsia="Times New Roman" w:cs="Times New Roman"/>
          <w:color w:val="222222"/>
          <w:sz w:val="24"/>
          <w:szCs w:val="24"/>
          <w:lang w:val="ga-IE" w:eastAsia="en-IE"/>
        </w:rPr>
        <w:t>, bia atá ina shiombail féiniúlachta agus ina dhlúthchuid de shaol traidisiúnta na Fraince.</w:t>
      </w:r>
      <w:r>
        <w:rPr>
          <w:rFonts w:eastAsia="Times New Roman" w:cs="Times New Roman"/>
          <w:color w:val="222222"/>
          <w:sz w:val="24"/>
          <w:szCs w:val="24"/>
          <w:lang w:val="ga-IE" w:eastAsia="en-IE"/>
        </w:rPr>
        <w:t xml:space="preserve">  </w:t>
      </w:r>
      <w:r w:rsidRPr="007B7E9E">
        <w:rPr>
          <w:rFonts w:eastAsia="Times New Roman" w:cs="Times New Roman"/>
          <w:color w:val="222222"/>
          <w:sz w:val="24"/>
          <w:szCs w:val="24"/>
          <w:lang w:val="ga-IE" w:eastAsia="en-IE"/>
        </w:rPr>
        <w:t>Sa lá atá inniu ann</w:t>
      </w:r>
      <w:r w:rsidR="00A955AF">
        <w:rPr>
          <w:rFonts w:eastAsia="Times New Roman" w:cs="Times New Roman"/>
          <w:color w:val="222222"/>
          <w:sz w:val="24"/>
          <w:szCs w:val="24"/>
          <w:lang w:val="ga-IE" w:eastAsia="en-IE"/>
        </w:rPr>
        <w:t>,</w:t>
      </w:r>
      <w:r w:rsidRPr="007B7E9E">
        <w:rPr>
          <w:rFonts w:eastAsia="Times New Roman" w:cs="Times New Roman"/>
          <w:color w:val="222222"/>
          <w:sz w:val="24"/>
          <w:szCs w:val="24"/>
          <w:lang w:val="ga-IE" w:eastAsia="en-IE"/>
        </w:rPr>
        <w:t xml:space="preserve"> ní itheann fear Francach ach leath-</w:t>
      </w:r>
      <w:r w:rsidRPr="007B7E9E">
        <w:rPr>
          <w:rFonts w:eastAsia="Times New Roman" w:cs="Times New Roman"/>
          <w:i/>
          <w:color w:val="222222"/>
          <w:sz w:val="24"/>
          <w:szCs w:val="24"/>
          <w:lang w:val="ga-IE" w:eastAsia="en-IE"/>
        </w:rPr>
        <w:t>baguette</w:t>
      </w:r>
      <w:r w:rsidRPr="007B7E9E">
        <w:rPr>
          <w:rFonts w:eastAsia="Times New Roman" w:cs="Times New Roman"/>
          <w:color w:val="222222"/>
          <w:sz w:val="24"/>
          <w:szCs w:val="24"/>
          <w:lang w:val="ga-IE" w:eastAsia="en-IE"/>
        </w:rPr>
        <w:t xml:space="preserve"> in aghaidh an lae,</w:t>
      </w:r>
      <w:r w:rsidR="00A955AF">
        <w:rPr>
          <w:rFonts w:eastAsia="Times New Roman" w:cs="Times New Roman"/>
          <w:color w:val="222222"/>
          <w:sz w:val="24"/>
          <w:szCs w:val="24"/>
          <w:lang w:val="ga-IE" w:eastAsia="en-IE"/>
        </w:rPr>
        <w:t xml:space="preserve"> </w:t>
      </w:r>
      <w:r w:rsidRPr="007B7E9E">
        <w:rPr>
          <w:rFonts w:eastAsia="Times New Roman" w:cs="Times New Roman"/>
          <w:color w:val="222222"/>
          <w:sz w:val="24"/>
          <w:szCs w:val="24"/>
          <w:lang w:val="ga-IE" w:eastAsia="en-IE"/>
        </w:rPr>
        <w:t xml:space="preserve">d’itheadh sé </w:t>
      </w:r>
      <w:r w:rsidRPr="007B7E9E">
        <w:rPr>
          <w:rFonts w:eastAsia="Times New Roman" w:cs="Times New Roman"/>
          <w:i/>
          <w:color w:val="222222"/>
          <w:sz w:val="24"/>
          <w:szCs w:val="24"/>
          <w:lang w:val="ga-IE" w:eastAsia="en-IE"/>
        </w:rPr>
        <w:t>baguette</w:t>
      </w:r>
      <w:r w:rsidRPr="007B7E9E">
        <w:rPr>
          <w:rFonts w:eastAsia="Times New Roman" w:cs="Times New Roman"/>
          <w:color w:val="222222"/>
          <w:sz w:val="24"/>
          <w:szCs w:val="24"/>
          <w:lang w:val="ga-IE" w:eastAsia="en-IE"/>
        </w:rPr>
        <w:t xml:space="preserve"> iomlán in 1970 agus níos mó ná trí cinn in 1900. </w:t>
      </w:r>
      <w:r>
        <w:rPr>
          <w:rFonts w:eastAsia="Times New Roman" w:cs="Times New Roman"/>
          <w:color w:val="222222"/>
          <w:sz w:val="24"/>
          <w:szCs w:val="24"/>
          <w:lang w:val="ga-IE" w:eastAsia="en-IE"/>
        </w:rPr>
        <w:t xml:space="preserve"> </w:t>
      </w:r>
      <w:r w:rsidRPr="007B7E9E">
        <w:rPr>
          <w:rFonts w:eastAsia="Times New Roman" w:cs="Times New Roman"/>
          <w:color w:val="222222"/>
          <w:sz w:val="24"/>
          <w:szCs w:val="24"/>
          <w:lang w:val="ga-IE" w:eastAsia="en-IE"/>
        </w:rPr>
        <w:t>Itheann mná timpeall ar thrian níos lú ná na fir agus itheann daoine óga timpeall ar 30% níos lú ná deich mbliana ó shin. </w:t>
      </w:r>
      <w:r>
        <w:rPr>
          <w:rFonts w:eastAsia="Times New Roman" w:cs="Times New Roman"/>
          <w:color w:val="222222"/>
          <w:sz w:val="24"/>
          <w:szCs w:val="24"/>
          <w:lang w:val="ga-IE" w:eastAsia="en-IE"/>
        </w:rPr>
        <w:tab/>
      </w:r>
      <w:r w:rsidR="00111594" w:rsidRPr="007B7E9E">
        <w:rPr>
          <w:b/>
          <w:sz w:val="24"/>
          <w:szCs w:val="24"/>
          <w:lang w:val="ga-IE"/>
        </w:rPr>
        <w:t xml:space="preserve">(25 marc) </w:t>
      </w:r>
    </w:p>
    <w:p w:rsidR="00111594" w:rsidRDefault="007B7E9E" w:rsidP="007B7E9E">
      <w:pPr>
        <w:spacing w:before="100" w:beforeAutospacing="1" w:after="100" w:afterAutospacing="1" w:line="360" w:lineRule="auto"/>
        <w:jc w:val="both"/>
        <w:rPr>
          <w:rFonts w:eastAsia="Times New Roman" w:cs="Times New Roman"/>
          <w:color w:val="222222"/>
          <w:sz w:val="24"/>
          <w:szCs w:val="24"/>
          <w:lang w:val="ga-IE" w:eastAsia="en-IE"/>
        </w:rPr>
      </w:pPr>
      <w:r>
        <w:rPr>
          <w:rFonts w:eastAsia="Times New Roman" w:cs="Times New Roman"/>
          <w:color w:val="222222"/>
          <w:sz w:val="24"/>
          <w:szCs w:val="24"/>
          <w:lang w:val="ga-IE" w:eastAsia="en-IE"/>
        </w:rPr>
        <w:tab/>
      </w:r>
      <w:r>
        <w:rPr>
          <w:rFonts w:eastAsia="Times New Roman" w:cs="Times New Roman"/>
          <w:color w:val="222222"/>
          <w:sz w:val="24"/>
          <w:szCs w:val="24"/>
          <w:lang w:val="ga-IE" w:eastAsia="en-IE"/>
        </w:rPr>
        <w:tab/>
      </w:r>
      <w:r>
        <w:rPr>
          <w:rFonts w:eastAsia="Times New Roman" w:cs="Times New Roman"/>
          <w:color w:val="222222"/>
          <w:sz w:val="24"/>
          <w:szCs w:val="24"/>
          <w:lang w:val="ga-IE" w:eastAsia="en-IE"/>
        </w:rPr>
        <w:tab/>
      </w:r>
      <w:r>
        <w:rPr>
          <w:rFonts w:eastAsia="Times New Roman" w:cs="Times New Roman"/>
          <w:color w:val="222222"/>
          <w:sz w:val="24"/>
          <w:szCs w:val="24"/>
          <w:lang w:val="ga-IE" w:eastAsia="en-IE"/>
        </w:rPr>
        <w:tab/>
      </w:r>
      <w:r>
        <w:rPr>
          <w:rFonts w:eastAsia="Times New Roman" w:cs="Times New Roman"/>
          <w:color w:val="222222"/>
          <w:sz w:val="24"/>
          <w:szCs w:val="24"/>
          <w:lang w:val="ga-IE" w:eastAsia="en-IE"/>
        </w:rPr>
        <w:tab/>
      </w:r>
      <w:r>
        <w:rPr>
          <w:rFonts w:eastAsia="Times New Roman" w:cs="Times New Roman"/>
          <w:color w:val="222222"/>
          <w:sz w:val="24"/>
          <w:szCs w:val="24"/>
          <w:lang w:val="ga-IE" w:eastAsia="en-IE"/>
        </w:rPr>
        <w:tab/>
      </w:r>
      <w:r>
        <w:rPr>
          <w:rFonts w:eastAsia="Times New Roman" w:cs="Times New Roman"/>
          <w:color w:val="222222"/>
          <w:sz w:val="24"/>
          <w:szCs w:val="24"/>
          <w:lang w:val="ga-IE" w:eastAsia="en-IE"/>
        </w:rPr>
        <w:tab/>
      </w:r>
      <w:r>
        <w:rPr>
          <w:rFonts w:eastAsia="Times New Roman" w:cs="Times New Roman"/>
          <w:color w:val="222222"/>
          <w:sz w:val="24"/>
          <w:szCs w:val="24"/>
          <w:lang w:val="ga-IE" w:eastAsia="en-IE"/>
        </w:rPr>
        <w:tab/>
        <w:t xml:space="preserve">  </w:t>
      </w:r>
    </w:p>
    <w:p w:rsidR="00111594" w:rsidRDefault="00111594" w:rsidP="007B7E9E">
      <w:pPr>
        <w:spacing w:before="100" w:beforeAutospacing="1" w:after="100" w:afterAutospacing="1" w:line="360" w:lineRule="auto"/>
        <w:jc w:val="both"/>
        <w:rPr>
          <w:rFonts w:eastAsia="Times New Roman" w:cs="Times New Roman"/>
          <w:color w:val="222222"/>
          <w:sz w:val="24"/>
          <w:szCs w:val="24"/>
          <w:lang w:val="ga-IE" w:eastAsia="en-IE"/>
        </w:rPr>
      </w:pPr>
    </w:p>
    <w:p w:rsidR="007B7E9E" w:rsidRDefault="00A955AF" w:rsidP="00A955AF">
      <w:pPr>
        <w:ind w:left="7920" w:right="237"/>
        <w:jc w:val="right"/>
        <w:rPr>
          <w:b/>
          <w:sz w:val="24"/>
          <w:szCs w:val="24"/>
          <w:lang w:val="ga-IE"/>
        </w:rPr>
      </w:pPr>
      <w:r>
        <w:rPr>
          <w:b/>
          <w:sz w:val="24"/>
          <w:szCs w:val="24"/>
          <w:lang w:val="ga-IE"/>
        </w:rPr>
        <w:t xml:space="preserve">    </w:t>
      </w:r>
      <w:r w:rsidR="00EE4C7E">
        <w:rPr>
          <w:b/>
          <w:sz w:val="24"/>
          <w:szCs w:val="24"/>
          <w:lang w:val="ga-IE"/>
        </w:rPr>
        <w:t>THAL</w:t>
      </w:r>
      <w:r w:rsidR="00C36770">
        <w:rPr>
          <w:b/>
          <w:sz w:val="24"/>
          <w:szCs w:val="24"/>
          <w:lang w:val="ga-IE"/>
        </w:rPr>
        <w:t>L</w:t>
      </w:r>
    </w:p>
    <w:p w:rsidR="00111594" w:rsidRDefault="00111594">
      <w:pPr>
        <w:rPr>
          <w:b/>
          <w:sz w:val="24"/>
          <w:szCs w:val="24"/>
          <w:lang w:val="ga-IE"/>
        </w:rPr>
      </w:pPr>
      <w:r>
        <w:rPr>
          <w:b/>
          <w:sz w:val="24"/>
          <w:szCs w:val="24"/>
          <w:lang w:val="ga-IE"/>
        </w:rPr>
        <w:br w:type="page"/>
      </w:r>
    </w:p>
    <w:p w:rsidR="00EE4C7E" w:rsidRDefault="00EE4C7E" w:rsidP="00D41270">
      <w:pPr>
        <w:spacing w:after="0"/>
        <w:ind w:left="-737" w:right="237"/>
        <w:jc w:val="right"/>
        <w:rPr>
          <w:b/>
          <w:sz w:val="24"/>
          <w:szCs w:val="24"/>
          <w:lang w:val="ga-IE"/>
        </w:rPr>
      </w:pPr>
      <w:r w:rsidRPr="00812AF8">
        <w:rPr>
          <w:rFonts w:eastAsia="Calibri"/>
          <w:b/>
          <w:bCs/>
          <w:sz w:val="24"/>
          <w:szCs w:val="24"/>
          <w:lang w:val="ga-IE"/>
        </w:rPr>
        <w:lastRenderedPageBreak/>
        <w:t>2.</w:t>
      </w:r>
      <w:r w:rsidRPr="00812AF8">
        <w:rPr>
          <w:rFonts w:eastAsia="Calibri"/>
          <w:b/>
          <w:bCs/>
          <w:sz w:val="24"/>
          <w:szCs w:val="24"/>
          <w:lang w:val="ga-IE"/>
        </w:rPr>
        <w:tab/>
      </w:r>
      <w:r w:rsidRPr="00F5765B">
        <w:rPr>
          <w:rFonts w:eastAsia="Calibri"/>
          <w:b/>
          <w:bCs/>
          <w:lang w:val="ga-IE"/>
        </w:rPr>
        <w:t>Scríobh comhrá bunaithe ar cheann amháin de na pictiúir thíos (Ní gá dul thar 400 focal):</w:t>
      </w:r>
    </w:p>
    <w:p w:rsidR="00EE4C7E" w:rsidRPr="00812AF8" w:rsidRDefault="00D41270" w:rsidP="00D41270">
      <w:pPr>
        <w:spacing w:after="0"/>
        <w:ind w:right="237"/>
        <w:rPr>
          <w:b/>
          <w:sz w:val="24"/>
          <w:szCs w:val="24"/>
          <w:lang w:val="ga-IE"/>
        </w:rPr>
      </w:pPr>
      <w:r>
        <w:rPr>
          <w:noProof/>
          <w:lang w:eastAsia="en-IE"/>
        </w:rPr>
        <w:drawing>
          <wp:anchor distT="0" distB="0" distL="114300" distR="114300" simplePos="0" relativeHeight="251666432" behindDoc="1" locked="0" layoutInCell="1" allowOverlap="1" wp14:anchorId="3B3C94A1" wp14:editId="1E1EA587">
            <wp:simplePos x="0" y="0"/>
            <wp:positionH relativeFrom="column">
              <wp:posOffset>-146050</wp:posOffset>
            </wp:positionH>
            <wp:positionV relativeFrom="paragraph">
              <wp:posOffset>247650</wp:posOffset>
            </wp:positionV>
            <wp:extent cx="2860675" cy="1567180"/>
            <wp:effectExtent l="0" t="0" r="0" b="0"/>
            <wp:wrapThrough wrapText="bothSides">
              <wp:wrapPolygon edited="0">
                <wp:start x="0" y="0"/>
                <wp:lineTo x="0" y="21267"/>
                <wp:lineTo x="21432" y="21267"/>
                <wp:lineTo x="21432" y="0"/>
                <wp:lineTo x="0" y="0"/>
              </wp:wrapPolygon>
            </wp:wrapThrough>
            <wp:docPr id="2" name="Picture 2" descr="Image result for kids on social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kids on social m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0675" cy="1567180"/>
                    </a:xfrm>
                    <a:prstGeom prst="rect">
                      <a:avLst/>
                    </a:prstGeom>
                    <a:noFill/>
                    <a:ln>
                      <a:noFill/>
                    </a:ln>
                  </pic:spPr>
                </pic:pic>
              </a:graphicData>
            </a:graphic>
            <wp14:sizeRelH relativeFrom="page">
              <wp14:pctWidth>0</wp14:pctWidth>
            </wp14:sizeRelH>
            <wp14:sizeRelV relativeFrom="page">
              <wp14:pctHeight>0</wp14:pctHeight>
            </wp14:sizeRelV>
          </wp:anchor>
        </w:drawing>
      </w:r>
      <w:r w:rsidR="00EE4C7E" w:rsidRPr="00812AF8">
        <w:rPr>
          <w:b/>
          <w:sz w:val="24"/>
          <w:szCs w:val="24"/>
          <w:lang w:val="ga-IE"/>
        </w:rPr>
        <w:t>(a)</w:t>
      </w:r>
      <w:r w:rsidR="00EE4C7E" w:rsidRPr="00812AF8">
        <w:rPr>
          <w:noProof/>
          <w:sz w:val="24"/>
          <w:szCs w:val="24"/>
          <w:lang w:val="ga-IE"/>
        </w:rPr>
        <w:t xml:space="preserve"> </w:t>
      </w:r>
      <w:r w:rsidR="00EE4C7E" w:rsidRPr="00812AF8">
        <w:rPr>
          <w:b/>
          <w:noProof/>
          <w:sz w:val="24"/>
          <w:szCs w:val="24"/>
          <w:lang w:val="ga-IE"/>
        </w:rPr>
        <w:t xml:space="preserve"> </w:t>
      </w:r>
      <w:r>
        <w:rPr>
          <w:b/>
          <w:noProof/>
          <w:sz w:val="24"/>
          <w:szCs w:val="24"/>
          <w:lang w:val="ga-IE"/>
        </w:rPr>
        <w:tab/>
      </w:r>
      <w:r>
        <w:rPr>
          <w:b/>
          <w:noProof/>
          <w:sz w:val="24"/>
          <w:szCs w:val="24"/>
          <w:lang w:val="ga-IE"/>
        </w:rPr>
        <w:tab/>
      </w:r>
      <w:r>
        <w:rPr>
          <w:b/>
          <w:noProof/>
          <w:sz w:val="24"/>
          <w:szCs w:val="24"/>
          <w:lang w:val="ga-IE"/>
        </w:rPr>
        <w:tab/>
      </w:r>
      <w:r>
        <w:rPr>
          <w:b/>
          <w:noProof/>
          <w:sz w:val="24"/>
          <w:szCs w:val="24"/>
          <w:lang w:val="ga-IE"/>
        </w:rPr>
        <w:tab/>
      </w:r>
      <w:r>
        <w:rPr>
          <w:b/>
          <w:noProof/>
          <w:sz w:val="24"/>
          <w:szCs w:val="24"/>
          <w:lang w:val="ga-IE"/>
        </w:rPr>
        <w:tab/>
        <w:t xml:space="preserve"> </w:t>
      </w:r>
      <w:r>
        <w:rPr>
          <w:b/>
          <w:noProof/>
          <w:sz w:val="24"/>
          <w:szCs w:val="24"/>
          <w:lang w:val="ga-IE"/>
        </w:rPr>
        <w:tab/>
      </w:r>
      <w:r>
        <w:rPr>
          <w:b/>
          <w:noProof/>
          <w:sz w:val="24"/>
          <w:szCs w:val="24"/>
          <w:lang w:val="ga-IE"/>
        </w:rPr>
        <w:tab/>
      </w:r>
      <w:r w:rsidR="00EE4C7E" w:rsidRPr="00812AF8">
        <w:rPr>
          <w:b/>
          <w:noProof/>
          <w:sz w:val="24"/>
          <w:szCs w:val="24"/>
          <w:lang w:val="ga-IE"/>
        </w:rPr>
        <w:t>(b)</w:t>
      </w:r>
      <w:r w:rsidR="00EE4C7E" w:rsidRPr="00BA3EAF">
        <w:rPr>
          <w:lang w:val="ga-IE"/>
        </w:rPr>
        <w:t xml:space="preserve"> </w:t>
      </w:r>
    </w:p>
    <w:p w:rsidR="00EE4C7E" w:rsidRDefault="00D41270" w:rsidP="00EE4C7E">
      <w:pPr>
        <w:contextualSpacing/>
        <w:rPr>
          <w:b/>
          <w:noProof/>
          <w:sz w:val="24"/>
          <w:szCs w:val="24"/>
          <w:lang w:val="ga-IE"/>
        </w:rPr>
      </w:pPr>
      <w:r>
        <w:rPr>
          <w:noProof/>
          <w:lang w:eastAsia="en-IE"/>
        </w:rPr>
        <w:drawing>
          <wp:inline distT="0" distB="0" distL="0" distR="0" wp14:anchorId="4F52E6F5" wp14:editId="3A733446">
            <wp:extent cx="2673928" cy="1602320"/>
            <wp:effectExtent l="0" t="0" r="0" b="0"/>
            <wp:docPr id="1" name="Picture 1" descr="Image result for l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it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3928" cy="1602320"/>
                    </a:xfrm>
                    <a:prstGeom prst="rect">
                      <a:avLst/>
                    </a:prstGeom>
                    <a:noFill/>
                    <a:ln>
                      <a:noFill/>
                    </a:ln>
                  </pic:spPr>
                </pic:pic>
              </a:graphicData>
            </a:graphic>
          </wp:inline>
        </w:drawing>
      </w:r>
    </w:p>
    <w:p w:rsidR="00D41270" w:rsidRDefault="00D41270" w:rsidP="00D41270">
      <w:pPr>
        <w:spacing w:after="0" w:line="240" w:lineRule="auto"/>
        <w:contextualSpacing/>
        <w:rPr>
          <w:b/>
          <w:noProof/>
          <w:sz w:val="24"/>
          <w:szCs w:val="24"/>
          <w:lang w:val="ga-IE"/>
        </w:rPr>
      </w:pPr>
    </w:p>
    <w:p w:rsidR="00EE4C7E" w:rsidRPr="00812AF8" w:rsidRDefault="00EE4C7E" w:rsidP="00D41270">
      <w:pPr>
        <w:contextualSpacing/>
        <w:jc w:val="center"/>
        <w:rPr>
          <w:b/>
          <w:noProof/>
          <w:sz w:val="24"/>
          <w:szCs w:val="24"/>
          <w:lang w:val="ga-IE"/>
        </w:rPr>
      </w:pPr>
      <w:r w:rsidRPr="00D41270">
        <w:rPr>
          <w:b/>
          <w:noProof/>
          <w:sz w:val="24"/>
          <w:szCs w:val="24"/>
          <w:lang w:val="ga-IE"/>
        </w:rPr>
        <w:t xml:space="preserve">(c) </w:t>
      </w:r>
      <w:r w:rsidR="00D41270">
        <w:rPr>
          <w:noProof/>
          <w:lang w:eastAsia="en-IE"/>
        </w:rPr>
        <w:drawing>
          <wp:inline distT="0" distB="0" distL="0" distR="0">
            <wp:extent cx="1745673" cy="2169645"/>
            <wp:effectExtent l="0" t="0" r="6985" b="2540"/>
            <wp:docPr id="3" name="Picture 3" descr="Image result for lottie r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lottie ry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9836" cy="2187248"/>
                    </a:xfrm>
                    <a:prstGeom prst="rect">
                      <a:avLst/>
                    </a:prstGeom>
                    <a:noFill/>
                    <a:ln>
                      <a:noFill/>
                    </a:ln>
                  </pic:spPr>
                </pic:pic>
              </a:graphicData>
            </a:graphic>
          </wp:inline>
        </w:drawing>
      </w:r>
    </w:p>
    <w:p w:rsidR="00EE4C7E" w:rsidRDefault="00EE4C7E" w:rsidP="00EE4C7E">
      <w:pPr>
        <w:contextualSpacing/>
        <w:rPr>
          <w:rFonts w:cs="Calibri"/>
          <w:b/>
          <w:bCs/>
          <w:snapToGrid w:val="0"/>
          <w:sz w:val="24"/>
          <w:szCs w:val="24"/>
          <w:lang w:val="ga-IE" w:eastAsia="en-GB"/>
        </w:rPr>
      </w:pPr>
      <w:r w:rsidRPr="00812AF8">
        <w:rPr>
          <w:rFonts w:cs="Calibri"/>
          <w:b/>
          <w:bCs/>
          <w:snapToGrid w:val="0"/>
          <w:sz w:val="24"/>
          <w:szCs w:val="24"/>
          <w:lang w:val="ga-IE" w:eastAsia="en-GB"/>
        </w:rPr>
        <w:t xml:space="preserve">             </w:t>
      </w:r>
      <w:r w:rsidRPr="00812AF8">
        <w:rPr>
          <w:rFonts w:cs="Calibri"/>
          <w:b/>
          <w:bCs/>
          <w:snapToGrid w:val="0"/>
          <w:sz w:val="24"/>
          <w:szCs w:val="24"/>
          <w:lang w:val="ga-IE" w:eastAsia="en-GB"/>
        </w:rPr>
        <w:tab/>
      </w:r>
      <w:r w:rsidRPr="001F7334">
        <w:rPr>
          <w:rFonts w:cs="Calibri"/>
          <w:b/>
          <w:bCs/>
          <w:snapToGrid w:val="0"/>
          <w:sz w:val="24"/>
          <w:szCs w:val="24"/>
          <w:lang w:val="ga-IE" w:eastAsia="en-GB"/>
        </w:rPr>
        <w:tab/>
        <w:t xml:space="preserve">               </w:t>
      </w:r>
      <w:r w:rsidRPr="001F7334">
        <w:rPr>
          <w:rFonts w:cs="Calibri"/>
          <w:b/>
          <w:bCs/>
          <w:snapToGrid w:val="0"/>
          <w:sz w:val="24"/>
          <w:szCs w:val="24"/>
          <w:lang w:val="ga-IE" w:eastAsia="en-GB"/>
        </w:rPr>
        <w:tab/>
      </w:r>
      <w:r w:rsidRPr="001F7334">
        <w:rPr>
          <w:rFonts w:cs="Calibri"/>
          <w:b/>
          <w:bCs/>
          <w:snapToGrid w:val="0"/>
          <w:sz w:val="24"/>
          <w:szCs w:val="24"/>
          <w:lang w:val="ga-IE" w:eastAsia="en-GB"/>
        </w:rPr>
        <w:tab/>
      </w:r>
      <w:r w:rsidRPr="001F7334">
        <w:rPr>
          <w:rFonts w:cs="Calibri"/>
          <w:b/>
          <w:bCs/>
          <w:snapToGrid w:val="0"/>
          <w:sz w:val="24"/>
          <w:szCs w:val="24"/>
          <w:lang w:val="ga-IE" w:eastAsia="en-GB"/>
        </w:rPr>
        <w:tab/>
      </w:r>
      <w:r w:rsidRPr="001F7334">
        <w:rPr>
          <w:rFonts w:cs="Calibri"/>
          <w:b/>
          <w:bCs/>
          <w:snapToGrid w:val="0"/>
          <w:sz w:val="24"/>
          <w:szCs w:val="24"/>
          <w:lang w:val="ga-IE" w:eastAsia="en-GB"/>
        </w:rPr>
        <w:tab/>
      </w:r>
      <w:r w:rsidRPr="001F7334">
        <w:rPr>
          <w:rFonts w:cs="Calibri"/>
          <w:b/>
          <w:bCs/>
          <w:snapToGrid w:val="0"/>
          <w:sz w:val="24"/>
          <w:szCs w:val="24"/>
          <w:lang w:val="ga-IE" w:eastAsia="en-GB"/>
        </w:rPr>
        <w:tab/>
      </w:r>
      <w:r w:rsidRPr="001F7334">
        <w:rPr>
          <w:rFonts w:cs="Calibri"/>
          <w:b/>
          <w:bCs/>
          <w:snapToGrid w:val="0"/>
          <w:sz w:val="24"/>
          <w:szCs w:val="24"/>
          <w:lang w:val="ga-IE" w:eastAsia="en-GB"/>
        </w:rPr>
        <w:tab/>
      </w:r>
      <w:r w:rsidRPr="001F7334">
        <w:rPr>
          <w:rFonts w:cs="Calibri"/>
          <w:b/>
          <w:bCs/>
          <w:snapToGrid w:val="0"/>
          <w:sz w:val="24"/>
          <w:szCs w:val="24"/>
          <w:lang w:val="ga-IE" w:eastAsia="en-GB"/>
        </w:rPr>
        <w:tab/>
      </w:r>
      <w:r w:rsidRPr="001F7334">
        <w:rPr>
          <w:rFonts w:cs="Calibri"/>
          <w:b/>
          <w:bCs/>
          <w:snapToGrid w:val="0"/>
          <w:sz w:val="24"/>
          <w:szCs w:val="24"/>
          <w:lang w:val="ga-IE" w:eastAsia="en-GB"/>
        </w:rPr>
        <w:tab/>
      </w:r>
      <w:r w:rsidR="003B1933" w:rsidRPr="001F7334">
        <w:rPr>
          <w:rFonts w:cs="Calibri"/>
          <w:b/>
          <w:bCs/>
          <w:snapToGrid w:val="0"/>
          <w:sz w:val="24"/>
          <w:szCs w:val="24"/>
          <w:lang w:val="ga-IE" w:eastAsia="en-GB"/>
        </w:rPr>
        <w:t xml:space="preserve">  </w:t>
      </w:r>
      <w:r w:rsidRPr="001F7334">
        <w:rPr>
          <w:rFonts w:cs="Calibri"/>
          <w:b/>
          <w:bCs/>
          <w:snapToGrid w:val="0"/>
          <w:sz w:val="24"/>
          <w:szCs w:val="24"/>
          <w:lang w:val="ga-IE" w:eastAsia="en-GB"/>
        </w:rPr>
        <w:t>(40 marc)</w:t>
      </w:r>
    </w:p>
    <w:p w:rsidR="00111594" w:rsidRDefault="00111594">
      <w:pPr>
        <w:rPr>
          <w:rFonts w:cs="Calibri"/>
          <w:b/>
          <w:bCs/>
          <w:snapToGrid w:val="0"/>
          <w:sz w:val="24"/>
          <w:szCs w:val="24"/>
          <w:lang w:val="ga-IE" w:eastAsia="en-GB"/>
        </w:rPr>
      </w:pPr>
      <w:r>
        <w:rPr>
          <w:rFonts w:cs="Calibri"/>
          <w:b/>
          <w:bCs/>
          <w:snapToGrid w:val="0"/>
          <w:sz w:val="24"/>
          <w:szCs w:val="24"/>
          <w:lang w:val="ga-IE" w:eastAsia="en-GB"/>
        </w:rPr>
        <w:br w:type="page"/>
      </w:r>
    </w:p>
    <w:p w:rsidR="00111594" w:rsidRPr="001F7334" w:rsidRDefault="00111594" w:rsidP="00EE4C7E">
      <w:pPr>
        <w:contextualSpacing/>
        <w:rPr>
          <w:rFonts w:cs="Calibri"/>
          <w:b/>
          <w:bCs/>
          <w:snapToGrid w:val="0"/>
          <w:sz w:val="24"/>
          <w:szCs w:val="24"/>
          <w:lang w:val="ga-IE" w:eastAsia="en-GB"/>
        </w:rPr>
      </w:pPr>
      <w:bookmarkStart w:id="0" w:name="_GoBack"/>
      <w:bookmarkEnd w:id="0"/>
    </w:p>
    <w:p w:rsidR="00EE4C7E" w:rsidRPr="001F7334" w:rsidRDefault="00EE4C7E" w:rsidP="00EE4C7E">
      <w:pPr>
        <w:contextualSpacing/>
        <w:rPr>
          <w:b/>
          <w:bCs/>
          <w:lang w:val="ga-IE"/>
        </w:rPr>
      </w:pPr>
      <w:r w:rsidRPr="001F7334">
        <w:rPr>
          <w:rFonts w:eastAsia="Calibri"/>
          <w:b/>
          <w:bCs/>
          <w:lang w:val="ga-IE"/>
        </w:rPr>
        <w:t>3.</w:t>
      </w:r>
      <w:r w:rsidRPr="001F7334">
        <w:rPr>
          <w:rFonts w:eastAsia="Calibri"/>
          <w:b/>
          <w:bCs/>
          <w:lang w:val="ga-IE"/>
        </w:rPr>
        <w:tab/>
        <w:t>Athscríobh an sliocht thíos agus ceartaigh na botúin atá ann (Tá 15 botún sa sliocht):</w:t>
      </w:r>
    </w:p>
    <w:p w:rsidR="00286AF6" w:rsidRPr="001F7334" w:rsidRDefault="00286AF6" w:rsidP="00D41270">
      <w:pPr>
        <w:shd w:val="clear" w:color="auto" w:fill="FFFFFF"/>
        <w:spacing w:before="100" w:beforeAutospacing="1" w:after="100" w:afterAutospacing="1" w:line="240" w:lineRule="auto"/>
        <w:jc w:val="both"/>
        <w:rPr>
          <w:rFonts w:eastAsia="Times New Roman" w:cs="Times New Roman"/>
          <w:color w:val="333333"/>
          <w:sz w:val="24"/>
          <w:szCs w:val="24"/>
          <w:lang w:val="ga-IE" w:eastAsia="en-IE"/>
        </w:rPr>
      </w:pPr>
      <w:r w:rsidRPr="001F7334">
        <w:rPr>
          <w:rFonts w:eastAsia="Times New Roman" w:cs="Times New Roman"/>
          <w:color w:val="333333"/>
          <w:sz w:val="24"/>
          <w:szCs w:val="24"/>
          <w:lang w:val="ga-IE" w:eastAsia="en-IE"/>
        </w:rPr>
        <w:t>Tá 500 focal nua le cur le f</w:t>
      </w:r>
      <w:r w:rsidR="00584188" w:rsidRPr="001F7334">
        <w:rPr>
          <w:rFonts w:eastAsia="Times New Roman" w:cs="Times New Roman"/>
          <w:color w:val="333333"/>
          <w:sz w:val="24"/>
          <w:szCs w:val="24"/>
          <w:lang w:val="ga-IE" w:eastAsia="en-IE"/>
        </w:rPr>
        <w:t>h</w:t>
      </w:r>
      <w:r w:rsidRPr="001F7334">
        <w:rPr>
          <w:rFonts w:eastAsia="Times New Roman" w:cs="Times New Roman"/>
          <w:color w:val="333333"/>
          <w:sz w:val="24"/>
          <w:szCs w:val="24"/>
          <w:lang w:val="ga-IE" w:eastAsia="en-IE"/>
        </w:rPr>
        <w:t xml:space="preserve">oclóir leictreonach na Gaeilge, nó an </w:t>
      </w:r>
      <w:r w:rsidRPr="001F7334">
        <w:rPr>
          <w:rFonts w:eastAsia="Times New Roman" w:cs="Times New Roman"/>
          <w:i/>
          <w:color w:val="333333"/>
          <w:sz w:val="24"/>
          <w:szCs w:val="24"/>
          <w:lang w:val="ga-IE" w:eastAsia="en-IE"/>
        </w:rPr>
        <w:t>eDIL</w:t>
      </w:r>
      <w:r w:rsidRPr="001F7334">
        <w:rPr>
          <w:rFonts w:eastAsia="Times New Roman" w:cs="Times New Roman"/>
          <w:color w:val="333333"/>
          <w:sz w:val="24"/>
          <w:szCs w:val="24"/>
          <w:lang w:val="ga-IE" w:eastAsia="en-IE"/>
        </w:rPr>
        <w:t>, ina measc iont</w:t>
      </w:r>
      <w:r w:rsidR="00584188" w:rsidRPr="001F7334">
        <w:rPr>
          <w:rFonts w:eastAsia="Times New Roman" w:cs="Times New Roman"/>
          <w:color w:val="333333"/>
          <w:sz w:val="24"/>
          <w:szCs w:val="24"/>
          <w:lang w:val="ga-IE" w:eastAsia="en-IE"/>
        </w:rPr>
        <w:t>ráil a léiríonn gurbh ann don f</w:t>
      </w:r>
      <w:r w:rsidRPr="001F7334">
        <w:rPr>
          <w:rFonts w:eastAsia="Times New Roman" w:cs="Times New Roman"/>
          <w:color w:val="333333"/>
          <w:sz w:val="24"/>
          <w:szCs w:val="24"/>
          <w:lang w:val="ga-IE" w:eastAsia="en-IE"/>
        </w:rPr>
        <w:t>ocal ‘ríomhaire’ sa naoú haois.  Is f</w:t>
      </w:r>
      <w:r w:rsidR="00584188" w:rsidRPr="001F7334">
        <w:rPr>
          <w:rFonts w:eastAsia="Times New Roman" w:cs="Times New Roman"/>
          <w:color w:val="333333"/>
          <w:sz w:val="24"/>
          <w:szCs w:val="24"/>
          <w:lang w:val="ga-IE" w:eastAsia="en-IE"/>
        </w:rPr>
        <w:t>h</w:t>
      </w:r>
      <w:r w:rsidRPr="001F7334">
        <w:rPr>
          <w:rFonts w:eastAsia="Times New Roman" w:cs="Times New Roman"/>
          <w:color w:val="333333"/>
          <w:sz w:val="24"/>
          <w:szCs w:val="24"/>
          <w:lang w:val="ga-IE" w:eastAsia="en-IE"/>
        </w:rPr>
        <w:t>oclóir leictreonach m</w:t>
      </w:r>
      <w:r w:rsidR="00584188" w:rsidRPr="001F7334">
        <w:rPr>
          <w:rFonts w:eastAsia="Times New Roman" w:cs="Times New Roman"/>
          <w:color w:val="333333"/>
          <w:sz w:val="24"/>
          <w:szCs w:val="24"/>
          <w:lang w:val="ga-IE" w:eastAsia="en-IE"/>
        </w:rPr>
        <w:t>h</w:t>
      </w:r>
      <w:r w:rsidRPr="001F7334">
        <w:rPr>
          <w:rFonts w:eastAsia="Times New Roman" w:cs="Times New Roman"/>
          <w:color w:val="333333"/>
          <w:sz w:val="24"/>
          <w:szCs w:val="24"/>
          <w:lang w:val="ga-IE" w:eastAsia="en-IE"/>
        </w:rPr>
        <w:t xml:space="preserve">eán-Ghaeilge é </w:t>
      </w:r>
      <w:r w:rsidRPr="001F7334">
        <w:rPr>
          <w:rFonts w:eastAsia="Times New Roman" w:cs="Times New Roman"/>
          <w:i/>
          <w:color w:val="333333"/>
          <w:sz w:val="24"/>
          <w:szCs w:val="24"/>
          <w:lang w:val="ga-IE" w:eastAsia="en-IE"/>
        </w:rPr>
        <w:t>eDIL</w:t>
      </w:r>
      <w:r w:rsidRPr="001F7334">
        <w:rPr>
          <w:rFonts w:eastAsia="Times New Roman" w:cs="Times New Roman"/>
          <w:color w:val="333333"/>
          <w:sz w:val="24"/>
          <w:szCs w:val="24"/>
          <w:lang w:val="ga-IE" w:eastAsia="en-IE"/>
        </w:rPr>
        <w:t xml:space="preserve"> agus tá focail Ghaeilge ann ó na chéad samplaí scríofa go dtí an bliain 1650.  Tá an foclóir seo bunaithe ar </w:t>
      </w:r>
      <w:r w:rsidR="001F7334">
        <w:rPr>
          <w:rFonts w:eastAsia="Times New Roman" w:cs="Times New Roman"/>
          <w:color w:val="333333"/>
          <w:sz w:val="24"/>
          <w:szCs w:val="24"/>
          <w:lang w:val="ga-IE" w:eastAsia="en-IE"/>
        </w:rPr>
        <w:t>taighde</w:t>
      </w:r>
      <w:r w:rsidRPr="001F7334">
        <w:rPr>
          <w:rFonts w:eastAsia="Times New Roman" w:cs="Times New Roman"/>
          <w:color w:val="333333"/>
          <w:sz w:val="24"/>
          <w:szCs w:val="24"/>
          <w:lang w:val="ga-IE" w:eastAsia="en-IE"/>
        </w:rPr>
        <w:t xml:space="preserve"> Acadamh Ríoga na hÉireann ar Fhoclóir Stair</w:t>
      </w:r>
      <w:r w:rsidR="001F7334">
        <w:rPr>
          <w:rFonts w:eastAsia="Times New Roman" w:cs="Times New Roman"/>
          <w:color w:val="333333"/>
          <w:sz w:val="24"/>
          <w:szCs w:val="24"/>
          <w:lang w:val="ga-IE" w:eastAsia="en-IE"/>
        </w:rPr>
        <w:t>i</w:t>
      </w:r>
      <w:r w:rsidRPr="001F7334">
        <w:rPr>
          <w:rFonts w:eastAsia="Times New Roman" w:cs="Times New Roman"/>
          <w:color w:val="333333"/>
          <w:sz w:val="24"/>
          <w:szCs w:val="24"/>
          <w:lang w:val="ga-IE" w:eastAsia="en-IE"/>
        </w:rPr>
        <w:t>úil na Gaeilge.</w:t>
      </w:r>
    </w:p>
    <w:p w:rsidR="00286AF6" w:rsidRPr="001F7334" w:rsidRDefault="00286AF6" w:rsidP="00D41270">
      <w:pPr>
        <w:shd w:val="clear" w:color="auto" w:fill="FFFFFF"/>
        <w:spacing w:before="100" w:beforeAutospacing="1" w:after="100" w:afterAutospacing="1" w:line="240" w:lineRule="auto"/>
        <w:jc w:val="both"/>
        <w:rPr>
          <w:rFonts w:eastAsia="Times New Roman" w:cs="Times New Roman"/>
          <w:color w:val="333333"/>
          <w:sz w:val="24"/>
          <w:szCs w:val="24"/>
          <w:lang w:val="ga-IE" w:eastAsia="en-IE"/>
        </w:rPr>
      </w:pPr>
      <w:r w:rsidRPr="001F7334">
        <w:rPr>
          <w:rFonts w:eastAsia="Times New Roman" w:cs="Times New Roman"/>
          <w:color w:val="333333"/>
          <w:sz w:val="24"/>
          <w:szCs w:val="24"/>
          <w:lang w:val="ga-IE" w:eastAsia="en-IE"/>
        </w:rPr>
        <w:t>B</w:t>
      </w:r>
      <w:r w:rsidR="00584188" w:rsidRPr="001F7334">
        <w:rPr>
          <w:rFonts w:eastAsia="Times New Roman" w:cs="Times New Roman"/>
          <w:color w:val="333333"/>
          <w:sz w:val="24"/>
          <w:szCs w:val="24"/>
          <w:lang w:val="ga-IE" w:eastAsia="en-IE"/>
        </w:rPr>
        <w:t>h</w:t>
      </w:r>
      <w:r w:rsidRPr="001F7334">
        <w:rPr>
          <w:rFonts w:eastAsia="Times New Roman" w:cs="Times New Roman"/>
          <w:color w:val="333333"/>
          <w:sz w:val="24"/>
          <w:szCs w:val="24"/>
          <w:lang w:val="ga-IE" w:eastAsia="en-IE"/>
        </w:rPr>
        <w:t>eifear ag cur le líon na bhfocal sin roimh deireadh na míosa seo agus tá blaiseadh tugtha ag duine de lucht taighde an fhoclóra leictreonaigh de chuid de na hiontrálacha nua.  In alt léi ar shuíomh idirlín RTÉ, tug an Dr Sharon Arbuthnot ó Ollscoil Cambridge 10 sampla de na focail ‘nua’ atá le cur leis an foclóir meán-Ghaeilge.</w:t>
      </w:r>
    </w:p>
    <w:p w:rsidR="00286AF6" w:rsidRPr="001F7334" w:rsidRDefault="00286AF6" w:rsidP="00D41270">
      <w:pPr>
        <w:shd w:val="clear" w:color="auto" w:fill="FFFFFF"/>
        <w:spacing w:before="100" w:beforeAutospacing="1" w:after="100" w:afterAutospacing="1" w:line="240" w:lineRule="auto"/>
        <w:jc w:val="both"/>
        <w:rPr>
          <w:rFonts w:eastAsia="Times New Roman" w:cs="Times New Roman"/>
          <w:color w:val="333333"/>
          <w:sz w:val="24"/>
          <w:szCs w:val="24"/>
          <w:lang w:val="ga-IE" w:eastAsia="en-IE"/>
        </w:rPr>
      </w:pPr>
      <w:r w:rsidRPr="001F7334">
        <w:rPr>
          <w:rFonts w:eastAsia="Times New Roman" w:cs="Times New Roman"/>
          <w:color w:val="333333"/>
          <w:sz w:val="24"/>
          <w:szCs w:val="24"/>
          <w:lang w:val="ga-IE" w:eastAsia="en-IE"/>
        </w:rPr>
        <w:t>Ar na focail sin tá ‘Bán</w:t>
      </w:r>
      <w:r w:rsidR="008C28C3" w:rsidRPr="001F7334">
        <w:rPr>
          <w:rFonts w:eastAsia="Times New Roman" w:cs="Times New Roman"/>
          <w:color w:val="333333"/>
          <w:sz w:val="24"/>
          <w:szCs w:val="24"/>
          <w:lang w:val="ga-IE" w:eastAsia="en-IE"/>
        </w:rPr>
        <w:t>biad’, nó ‘bia bán’ arbh í an c</w:t>
      </w:r>
      <w:r w:rsidRPr="001F7334">
        <w:rPr>
          <w:rFonts w:eastAsia="Times New Roman" w:cs="Times New Roman"/>
          <w:color w:val="333333"/>
          <w:sz w:val="24"/>
          <w:szCs w:val="24"/>
          <w:lang w:val="ga-IE" w:eastAsia="en-IE"/>
        </w:rPr>
        <w:t>iall a bhí leis ná an rud a dtabharfaí táirgí déiríochta inniu orthu.  Dar le Sharon Arbuthnot go bhféadfaí athbheochan a dhéanamh ar an téarma seo gan m</w:t>
      </w:r>
      <w:r w:rsidR="008C28C3" w:rsidRPr="001F7334">
        <w:rPr>
          <w:rFonts w:eastAsia="Times New Roman" w:cs="Times New Roman"/>
          <w:color w:val="333333"/>
          <w:sz w:val="24"/>
          <w:szCs w:val="24"/>
          <w:lang w:val="ga-IE" w:eastAsia="en-IE"/>
        </w:rPr>
        <w:t>h</w:t>
      </w:r>
      <w:r w:rsidRPr="001F7334">
        <w:rPr>
          <w:rFonts w:eastAsia="Times New Roman" w:cs="Times New Roman"/>
          <w:color w:val="333333"/>
          <w:sz w:val="24"/>
          <w:szCs w:val="24"/>
          <w:lang w:val="ga-IE" w:eastAsia="en-IE"/>
        </w:rPr>
        <w:t>órán stró agus bánbhia a thabhairt isteach sa chaint.</w:t>
      </w:r>
    </w:p>
    <w:p w:rsidR="00C36770" w:rsidRDefault="00286AF6" w:rsidP="00D41270">
      <w:pPr>
        <w:shd w:val="clear" w:color="auto" w:fill="FFFFFF"/>
        <w:spacing w:before="100" w:beforeAutospacing="1" w:after="100" w:afterAutospacing="1" w:line="240" w:lineRule="auto"/>
        <w:jc w:val="both"/>
        <w:rPr>
          <w:rFonts w:eastAsia="Times New Roman" w:cs="Times New Roman"/>
          <w:color w:val="333333"/>
          <w:sz w:val="24"/>
          <w:szCs w:val="24"/>
          <w:lang w:val="ga-IE" w:eastAsia="en-IE"/>
        </w:rPr>
      </w:pPr>
      <w:r w:rsidRPr="001F7334">
        <w:rPr>
          <w:rFonts w:eastAsia="Times New Roman" w:cs="Times New Roman"/>
          <w:color w:val="333333"/>
          <w:sz w:val="24"/>
          <w:szCs w:val="24"/>
          <w:lang w:val="ga-IE" w:eastAsia="en-IE"/>
        </w:rPr>
        <w:t>Tá an focal ‘Rímaire’ ann, duin</w:t>
      </w:r>
      <w:r w:rsidR="008C28C3" w:rsidRPr="001F7334">
        <w:rPr>
          <w:rFonts w:eastAsia="Times New Roman" w:cs="Times New Roman"/>
          <w:color w:val="333333"/>
          <w:sz w:val="24"/>
          <w:szCs w:val="24"/>
          <w:lang w:val="ga-IE" w:eastAsia="en-IE"/>
        </w:rPr>
        <w:t>e a bheadh ag oibriú amach, nó ag ríomh</w:t>
      </w:r>
      <w:r w:rsidRPr="001F7334">
        <w:rPr>
          <w:rFonts w:eastAsia="Times New Roman" w:cs="Times New Roman"/>
          <w:color w:val="333333"/>
          <w:sz w:val="24"/>
          <w:szCs w:val="24"/>
          <w:lang w:val="ga-IE" w:eastAsia="en-IE"/>
        </w:rPr>
        <w:t xml:space="preserve"> dátaí agus amanna.  Dar le Arbuthnot g</w:t>
      </w:r>
      <w:r w:rsidR="008C28C3" w:rsidRPr="001F7334">
        <w:rPr>
          <w:rFonts w:eastAsia="Times New Roman" w:cs="Times New Roman"/>
          <w:color w:val="333333"/>
          <w:sz w:val="24"/>
          <w:szCs w:val="24"/>
          <w:lang w:val="ga-IE" w:eastAsia="en-IE"/>
        </w:rPr>
        <w:t>ur díol suntais an focal shuimiúil</w:t>
      </w:r>
      <w:r w:rsidRPr="001F7334">
        <w:rPr>
          <w:rFonts w:eastAsia="Times New Roman" w:cs="Times New Roman"/>
          <w:color w:val="333333"/>
          <w:sz w:val="24"/>
          <w:szCs w:val="24"/>
          <w:lang w:val="ga-IE" w:eastAsia="en-IE"/>
        </w:rPr>
        <w:t xml:space="preserve"> seo a bheith á úsáid sa naoú haois mar gurb ionann é agus ‘ríomhaire’ an lae inniu. </w:t>
      </w:r>
      <w:r w:rsidR="009A0520" w:rsidRPr="001F7334">
        <w:rPr>
          <w:rFonts w:eastAsia="Times New Roman" w:cs="Times New Roman"/>
          <w:color w:val="333333"/>
          <w:sz w:val="24"/>
          <w:szCs w:val="24"/>
          <w:lang w:val="ga-IE" w:eastAsia="en-IE"/>
        </w:rPr>
        <w:t xml:space="preserve"> </w:t>
      </w:r>
      <w:r w:rsidR="008C28C3" w:rsidRPr="001F7334">
        <w:rPr>
          <w:rFonts w:eastAsia="Times New Roman" w:cs="Times New Roman"/>
          <w:color w:val="333333"/>
          <w:sz w:val="24"/>
          <w:szCs w:val="24"/>
          <w:lang w:val="ga-IE" w:eastAsia="en-IE"/>
        </w:rPr>
        <w:t>I measc na bhfocal eile a c</w:t>
      </w:r>
      <w:r w:rsidRPr="001F7334">
        <w:rPr>
          <w:rFonts w:eastAsia="Times New Roman" w:cs="Times New Roman"/>
          <w:color w:val="333333"/>
          <w:sz w:val="24"/>
          <w:szCs w:val="24"/>
          <w:lang w:val="ga-IE" w:eastAsia="en-IE"/>
        </w:rPr>
        <w:t xml:space="preserve">uirfear leis an </w:t>
      </w:r>
      <w:r w:rsidRPr="001F7334">
        <w:rPr>
          <w:rFonts w:eastAsia="Times New Roman" w:cs="Times New Roman"/>
          <w:i/>
          <w:color w:val="333333"/>
          <w:sz w:val="24"/>
          <w:szCs w:val="24"/>
          <w:lang w:val="ga-IE" w:eastAsia="en-IE"/>
        </w:rPr>
        <w:t>eDIL</w:t>
      </w:r>
      <w:r w:rsidR="008C28C3" w:rsidRPr="001F7334">
        <w:rPr>
          <w:rFonts w:eastAsia="Times New Roman" w:cs="Times New Roman"/>
          <w:color w:val="333333"/>
          <w:sz w:val="24"/>
          <w:szCs w:val="24"/>
          <w:lang w:val="ga-IE" w:eastAsia="en-IE"/>
        </w:rPr>
        <w:t>,</w:t>
      </w:r>
      <w:r w:rsidRPr="001F7334">
        <w:rPr>
          <w:rFonts w:eastAsia="Times New Roman" w:cs="Times New Roman"/>
          <w:color w:val="333333"/>
          <w:sz w:val="24"/>
          <w:szCs w:val="24"/>
          <w:lang w:val="ga-IE" w:eastAsia="en-IE"/>
        </w:rPr>
        <w:t xml:space="preserve"> tá ‘Slinnénacht’, tairngreacht bunaithe ar shlinneán ainmhí agus ‘Útl</w:t>
      </w:r>
      <w:r w:rsidR="008C28C3" w:rsidRPr="001F7334">
        <w:rPr>
          <w:rFonts w:eastAsia="Times New Roman" w:cs="Times New Roman"/>
          <w:color w:val="333333"/>
          <w:sz w:val="24"/>
          <w:szCs w:val="24"/>
          <w:lang w:val="ga-IE" w:eastAsia="en-IE"/>
        </w:rPr>
        <w:t xml:space="preserve">uighe’, focal ar mheirleach a </w:t>
      </w:r>
      <w:r w:rsidRPr="001F7334">
        <w:rPr>
          <w:rFonts w:eastAsia="Times New Roman" w:cs="Times New Roman"/>
          <w:color w:val="333333"/>
          <w:sz w:val="24"/>
          <w:szCs w:val="24"/>
          <w:lang w:val="ga-IE" w:eastAsia="en-IE"/>
        </w:rPr>
        <w:t>úsáid an file Ultach</w:t>
      </w:r>
      <w:r w:rsidR="008C28C3" w:rsidRPr="001F7334">
        <w:rPr>
          <w:rFonts w:eastAsia="Times New Roman" w:cs="Times New Roman"/>
          <w:color w:val="333333"/>
          <w:sz w:val="24"/>
          <w:szCs w:val="24"/>
          <w:lang w:val="ga-IE" w:eastAsia="en-IE"/>
        </w:rPr>
        <w:t>,</w:t>
      </w:r>
      <w:r w:rsidRPr="001F7334">
        <w:rPr>
          <w:rFonts w:eastAsia="Times New Roman" w:cs="Times New Roman"/>
          <w:color w:val="333333"/>
          <w:sz w:val="24"/>
          <w:szCs w:val="24"/>
          <w:lang w:val="ga-IE" w:eastAsia="en-IE"/>
        </w:rPr>
        <w:t xml:space="preserve"> Giolla Brighde Mac Con Midhe</w:t>
      </w:r>
      <w:r w:rsidR="008C28C3" w:rsidRPr="001F7334">
        <w:rPr>
          <w:rFonts w:eastAsia="Times New Roman" w:cs="Times New Roman"/>
          <w:color w:val="333333"/>
          <w:sz w:val="24"/>
          <w:szCs w:val="24"/>
          <w:lang w:val="ga-IE" w:eastAsia="en-IE"/>
        </w:rPr>
        <w:t>,</w:t>
      </w:r>
      <w:r w:rsidRPr="001F7334">
        <w:rPr>
          <w:rFonts w:eastAsia="Times New Roman" w:cs="Times New Roman"/>
          <w:color w:val="333333"/>
          <w:sz w:val="24"/>
          <w:szCs w:val="24"/>
          <w:lang w:val="ga-IE" w:eastAsia="en-IE"/>
        </w:rPr>
        <w:t> aon uair amháin sa 13ú haois ach gur cosúil nár scaip sé rómhór ina dhiaidh sin.</w:t>
      </w:r>
      <w:r w:rsidR="00C36770" w:rsidRPr="001F7334">
        <w:rPr>
          <w:b/>
          <w:sz w:val="24"/>
          <w:szCs w:val="24"/>
          <w:lang w:val="ga-IE"/>
        </w:rPr>
        <w:t xml:space="preserve">             </w:t>
      </w:r>
      <w:r w:rsidR="003B1933" w:rsidRPr="001F7334">
        <w:rPr>
          <w:b/>
          <w:sz w:val="24"/>
          <w:szCs w:val="24"/>
          <w:lang w:val="ga-IE"/>
        </w:rPr>
        <w:tab/>
      </w:r>
      <w:r w:rsidR="003B1933" w:rsidRPr="001F7334">
        <w:rPr>
          <w:b/>
          <w:sz w:val="24"/>
          <w:szCs w:val="24"/>
          <w:lang w:val="ga-IE"/>
        </w:rPr>
        <w:tab/>
      </w:r>
      <w:r w:rsidR="003B1933">
        <w:rPr>
          <w:b/>
          <w:lang w:val="ga-IE"/>
        </w:rPr>
        <w:tab/>
        <w:t xml:space="preserve">  </w:t>
      </w:r>
      <w:r w:rsidR="007B28D0">
        <w:rPr>
          <w:b/>
          <w:lang w:val="ga-IE"/>
        </w:rPr>
        <w:tab/>
      </w:r>
      <w:r w:rsidR="007B28D0">
        <w:rPr>
          <w:b/>
          <w:lang w:val="ga-IE"/>
        </w:rPr>
        <w:tab/>
        <w:t xml:space="preserve">  </w:t>
      </w:r>
      <w:r w:rsidR="00C36770">
        <w:rPr>
          <w:b/>
          <w:lang w:val="ga-IE"/>
        </w:rPr>
        <w:t xml:space="preserve"> </w:t>
      </w:r>
      <w:r w:rsidR="00C36770" w:rsidRPr="00107E96">
        <w:rPr>
          <w:b/>
          <w:sz w:val="24"/>
          <w:szCs w:val="24"/>
          <w:lang w:val="ga-IE"/>
        </w:rPr>
        <w:t>(15 marc)</w:t>
      </w:r>
    </w:p>
    <w:sectPr w:rsidR="00C36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D2240A"/>
    <w:multiLevelType w:val="hybridMultilevel"/>
    <w:tmpl w:val="635A0EE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C7E"/>
    <w:rsid w:val="0007330E"/>
    <w:rsid w:val="00107E96"/>
    <w:rsid w:val="00110098"/>
    <w:rsid w:val="00111594"/>
    <w:rsid w:val="001F7334"/>
    <w:rsid w:val="00286AF6"/>
    <w:rsid w:val="003B1933"/>
    <w:rsid w:val="00584188"/>
    <w:rsid w:val="00701805"/>
    <w:rsid w:val="007B28D0"/>
    <w:rsid w:val="007B7E9E"/>
    <w:rsid w:val="008C28C3"/>
    <w:rsid w:val="009A0520"/>
    <w:rsid w:val="00A938CF"/>
    <w:rsid w:val="00A955AF"/>
    <w:rsid w:val="00B93510"/>
    <w:rsid w:val="00C36770"/>
    <w:rsid w:val="00D41270"/>
    <w:rsid w:val="00EE4C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B715B7-532B-441D-9A98-2898738C8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4C7E"/>
  </w:style>
  <w:style w:type="paragraph" w:styleId="Heading1">
    <w:name w:val="heading 1"/>
    <w:basedOn w:val="Normal"/>
    <w:link w:val="Heading1Char"/>
    <w:uiPriority w:val="9"/>
    <w:qFormat/>
    <w:rsid w:val="00A938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4">
    <w:name w:val="p4"/>
    <w:basedOn w:val="Normal"/>
    <w:rsid w:val="00EE4C7E"/>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s1">
    <w:name w:val="s1"/>
    <w:basedOn w:val="DefaultParagraphFont"/>
    <w:rsid w:val="00EE4C7E"/>
  </w:style>
  <w:style w:type="paragraph" w:customStyle="1" w:styleId="p5">
    <w:name w:val="p5"/>
    <w:basedOn w:val="Normal"/>
    <w:rsid w:val="00EE4C7E"/>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apple-converted-space">
    <w:name w:val="apple-converted-space"/>
    <w:basedOn w:val="DefaultParagraphFont"/>
    <w:rsid w:val="00EE4C7E"/>
  </w:style>
  <w:style w:type="paragraph" w:styleId="BodyText">
    <w:name w:val="Body Text"/>
    <w:basedOn w:val="Normal"/>
    <w:link w:val="BodyTextChar"/>
    <w:rsid w:val="00EE4C7E"/>
    <w:pPr>
      <w:spacing w:after="0" w:line="480" w:lineRule="auto"/>
      <w:jc w:val="center"/>
    </w:pPr>
    <w:rPr>
      <w:rFonts w:ascii="Comic Sans MS" w:eastAsia="Times New Roman" w:hAnsi="Comic Sans MS" w:cs="Arial"/>
      <w:sz w:val="24"/>
      <w:szCs w:val="24"/>
      <w:lang w:val="en-GB"/>
    </w:rPr>
  </w:style>
  <w:style w:type="character" w:customStyle="1" w:styleId="BodyTextChar">
    <w:name w:val="Body Text Char"/>
    <w:basedOn w:val="DefaultParagraphFont"/>
    <w:link w:val="BodyText"/>
    <w:rsid w:val="00EE4C7E"/>
    <w:rPr>
      <w:rFonts w:ascii="Comic Sans MS" w:eastAsia="Times New Roman" w:hAnsi="Comic Sans MS" w:cs="Arial"/>
      <w:sz w:val="24"/>
      <w:szCs w:val="24"/>
      <w:lang w:val="en-GB"/>
    </w:rPr>
  </w:style>
  <w:style w:type="character" w:styleId="Hyperlink">
    <w:name w:val="Hyperlink"/>
    <w:basedOn w:val="DefaultParagraphFont"/>
    <w:rsid w:val="00EE4C7E"/>
    <w:rPr>
      <w:color w:val="0000FF"/>
      <w:u w:val="single"/>
    </w:rPr>
  </w:style>
  <w:style w:type="paragraph" w:styleId="ListParagraph">
    <w:name w:val="List Paragraph"/>
    <w:basedOn w:val="Normal"/>
    <w:uiPriority w:val="34"/>
    <w:qFormat/>
    <w:rsid w:val="00EE4C7E"/>
    <w:pPr>
      <w:ind w:left="720"/>
    </w:pPr>
    <w:rPr>
      <w:rFonts w:ascii="Calibri" w:eastAsia="Times New Roman" w:hAnsi="Calibri" w:cs="Calibri"/>
      <w:snapToGrid w:val="0"/>
      <w:lang w:eastAsia="en-GB"/>
    </w:rPr>
  </w:style>
  <w:style w:type="paragraph" w:customStyle="1" w:styleId="p1">
    <w:name w:val="p1"/>
    <w:basedOn w:val="Normal"/>
    <w:rsid w:val="00EE4C7E"/>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NormalWeb">
    <w:name w:val="Normal (Web)"/>
    <w:basedOn w:val="Normal"/>
    <w:uiPriority w:val="99"/>
    <w:unhideWhenUsed/>
    <w:rsid w:val="007B7E9E"/>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Emphasis">
    <w:name w:val="Emphasis"/>
    <w:basedOn w:val="DefaultParagraphFont"/>
    <w:uiPriority w:val="20"/>
    <w:qFormat/>
    <w:rsid w:val="007B7E9E"/>
    <w:rPr>
      <w:i/>
      <w:iCs/>
    </w:rPr>
  </w:style>
  <w:style w:type="paragraph" w:styleId="BalloonText">
    <w:name w:val="Balloon Text"/>
    <w:basedOn w:val="Normal"/>
    <w:link w:val="BalloonTextChar"/>
    <w:uiPriority w:val="99"/>
    <w:semiHidden/>
    <w:unhideWhenUsed/>
    <w:rsid w:val="007B7E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E9E"/>
    <w:rPr>
      <w:rFonts w:ascii="Tahoma" w:hAnsi="Tahoma" w:cs="Tahoma"/>
      <w:sz w:val="16"/>
      <w:szCs w:val="16"/>
    </w:rPr>
  </w:style>
  <w:style w:type="paragraph" w:customStyle="1" w:styleId="noname">
    <w:name w:val="no_name"/>
    <w:basedOn w:val="Normal"/>
    <w:rsid w:val="00A938CF"/>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A938CF"/>
    <w:rPr>
      <w:b/>
      <w:bCs/>
    </w:rPr>
  </w:style>
  <w:style w:type="character" w:customStyle="1" w:styleId="Heading1Char">
    <w:name w:val="Heading 1 Char"/>
    <w:basedOn w:val="DefaultParagraphFont"/>
    <w:link w:val="Heading1"/>
    <w:uiPriority w:val="9"/>
    <w:rsid w:val="00A938CF"/>
    <w:rPr>
      <w:rFonts w:ascii="Times New Roman" w:eastAsia="Times New Roman" w:hAnsi="Times New Roman" w:cs="Times New Roman"/>
      <w:b/>
      <w:bCs/>
      <w:kern w:val="36"/>
      <w:sz w:val="48"/>
      <w:szCs w:val="48"/>
      <w:lang w:eastAsia="en-IE"/>
    </w:rPr>
  </w:style>
  <w:style w:type="paragraph" w:customStyle="1" w:styleId="p3">
    <w:name w:val="p3"/>
    <w:basedOn w:val="Normal"/>
    <w:rsid w:val="00286AF6"/>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s2">
    <w:name w:val="s2"/>
    <w:basedOn w:val="DefaultParagraphFont"/>
    <w:rsid w:val="00286AF6"/>
  </w:style>
  <w:style w:type="paragraph" w:customStyle="1" w:styleId="p6">
    <w:name w:val="p6"/>
    <w:basedOn w:val="Normal"/>
    <w:rsid w:val="00286AF6"/>
    <w:pPr>
      <w:spacing w:before="100" w:beforeAutospacing="1" w:after="100" w:afterAutospacing="1" w:line="240" w:lineRule="auto"/>
    </w:pPr>
    <w:rPr>
      <w:rFonts w:ascii="Times New Roman" w:eastAsia="Times New Roman" w:hAnsi="Times New Roman"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006025">
      <w:bodyDiv w:val="1"/>
      <w:marLeft w:val="0"/>
      <w:marRight w:val="0"/>
      <w:marTop w:val="0"/>
      <w:marBottom w:val="0"/>
      <w:divBdr>
        <w:top w:val="none" w:sz="0" w:space="0" w:color="auto"/>
        <w:left w:val="none" w:sz="0" w:space="0" w:color="auto"/>
        <w:bottom w:val="none" w:sz="0" w:space="0" w:color="auto"/>
        <w:right w:val="none" w:sz="0" w:space="0" w:color="auto"/>
      </w:divBdr>
    </w:div>
    <w:div w:id="827020755">
      <w:bodyDiv w:val="1"/>
      <w:marLeft w:val="0"/>
      <w:marRight w:val="0"/>
      <w:marTop w:val="0"/>
      <w:marBottom w:val="0"/>
      <w:divBdr>
        <w:top w:val="none" w:sz="0" w:space="0" w:color="auto"/>
        <w:left w:val="none" w:sz="0" w:space="0" w:color="auto"/>
        <w:bottom w:val="none" w:sz="0" w:space="0" w:color="auto"/>
        <w:right w:val="none" w:sz="0" w:space="0" w:color="auto"/>
      </w:divBdr>
    </w:div>
    <w:div w:id="1539125540">
      <w:bodyDiv w:val="1"/>
      <w:marLeft w:val="0"/>
      <w:marRight w:val="0"/>
      <w:marTop w:val="0"/>
      <w:marBottom w:val="0"/>
      <w:divBdr>
        <w:top w:val="none" w:sz="0" w:space="0" w:color="auto"/>
        <w:left w:val="none" w:sz="0" w:space="0" w:color="auto"/>
        <w:bottom w:val="none" w:sz="0" w:space="0" w:color="auto"/>
        <w:right w:val="none" w:sz="0" w:space="0" w:color="auto"/>
      </w:divBdr>
    </w:div>
    <w:div w:id="1881358490">
      <w:bodyDiv w:val="1"/>
      <w:marLeft w:val="0"/>
      <w:marRight w:val="0"/>
      <w:marTop w:val="0"/>
      <w:marBottom w:val="0"/>
      <w:divBdr>
        <w:top w:val="none" w:sz="0" w:space="0" w:color="auto"/>
        <w:left w:val="none" w:sz="0" w:space="0" w:color="auto"/>
        <w:bottom w:val="none" w:sz="0" w:space="0" w:color="auto"/>
        <w:right w:val="none" w:sz="0" w:space="0" w:color="auto"/>
      </w:divBdr>
    </w:div>
    <w:div w:id="189454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www.nos.i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NUI Galway</Company>
  <LinksUpToDate>false</LinksUpToDate>
  <CharactersWithSpaces>4055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NUIG</dc:creator>
  <cp:lastModifiedBy>Ní Uigín, Dorothy</cp:lastModifiedBy>
  <cp:revision>4</cp:revision>
  <dcterms:created xsi:type="dcterms:W3CDTF">2019-09-04T13:15:00Z</dcterms:created>
  <dcterms:modified xsi:type="dcterms:W3CDTF">2020-03-27T21:00:00Z</dcterms:modified>
</cp:coreProperties>
</file>