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943C27" w:rsidRDefault="00356EBA" w:rsidP="00E2307B">
      <w:pPr>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 xml:space="preserve">BA Mathematics and Education, </w:t>
      </w:r>
      <w:r w:rsidR="00F75F6C" w:rsidRPr="00943C27">
        <w:rPr>
          <w:rFonts w:ascii="Times New Roman" w:hAnsi="Times New Roman" w:cs="Times New Roman"/>
          <w:b/>
          <w:bCs/>
          <w:iCs/>
          <w:color w:val="000000" w:themeColor="text1"/>
          <w:sz w:val="28"/>
          <w:szCs w:val="28"/>
        </w:rPr>
        <w:t>LESSON PLAN</w:t>
      </w:r>
    </w:p>
    <w:p w14:paraId="25090F8C" w14:textId="6D520E84" w:rsidR="00F75F6C" w:rsidRPr="00943C27"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943C27">
        <w:rPr>
          <w:rFonts w:ascii="Times New Roman" w:hAnsi="Times New Roman" w:cs="Times New Roman"/>
          <w:b/>
          <w:bCs/>
          <w:iCs/>
          <w:color w:val="000000" w:themeColor="text1"/>
          <w:sz w:val="28"/>
          <w:szCs w:val="28"/>
        </w:rPr>
        <w:t>Name:</w:t>
      </w:r>
      <w:r w:rsidR="00844BA0" w:rsidRPr="00943C27">
        <w:rPr>
          <w:rFonts w:ascii="Times New Roman" w:hAnsi="Times New Roman" w:cs="Times New Roman"/>
          <w:b/>
          <w:bCs/>
          <w:iCs/>
          <w:color w:val="000000" w:themeColor="text1"/>
          <w:sz w:val="28"/>
          <w:szCs w:val="28"/>
        </w:rPr>
        <w:t xml:space="preserve"> </w:t>
      </w:r>
      <w:r w:rsidR="005B4560" w:rsidRPr="00943C27">
        <w:rPr>
          <w:rFonts w:ascii="Times New Roman" w:hAnsi="Times New Roman" w:cs="Times New Roman"/>
          <w:iCs/>
          <w:color w:val="000000" w:themeColor="text1"/>
          <w:sz w:val="28"/>
          <w:szCs w:val="28"/>
        </w:rPr>
        <w:t>Cian Mac Liatháin</w:t>
      </w:r>
    </w:p>
    <w:p w14:paraId="67A6314B" w14:textId="4F736B5B" w:rsidR="00F75F6C" w:rsidRPr="00943C27"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943C27">
        <w:rPr>
          <w:rFonts w:ascii="Times New Roman" w:hAnsi="Times New Roman" w:cs="Times New Roman"/>
          <w:b/>
          <w:bCs/>
          <w:iCs/>
          <w:color w:val="000000" w:themeColor="text1"/>
          <w:sz w:val="28"/>
          <w:szCs w:val="28"/>
        </w:rPr>
        <w:t>ID:</w:t>
      </w:r>
      <w:r w:rsidR="002A2F07" w:rsidRPr="00943C27">
        <w:rPr>
          <w:rFonts w:ascii="Times New Roman" w:hAnsi="Times New Roman" w:cs="Times New Roman"/>
          <w:b/>
          <w:bCs/>
          <w:iCs/>
          <w:color w:val="000000" w:themeColor="text1"/>
          <w:sz w:val="28"/>
          <w:szCs w:val="28"/>
        </w:rPr>
        <w:t xml:space="preserve"> </w:t>
      </w:r>
      <w:r w:rsidR="00285E72" w:rsidRPr="00943C27">
        <w:rPr>
          <w:rFonts w:ascii="Times New Roman" w:hAnsi="Times New Roman" w:cs="Times New Roman"/>
          <w:iCs/>
          <w:color w:val="000000" w:themeColor="text1"/>
          <w:sz w:val="28"/>
          <w:szCs w:val="28"/>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1"/>
        <w:gridCol w:w="4895"/>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3B26304F"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283C90">
              <w:rPr>
                <w:rFonts w:ascii="Times New Roman" w:hAnsi="Times New Roman" w:cs="Times New Roman"/>
                <w:bCs/>
              </w:rPr>
              <w:t xml:space="preserve"> </w:t>
            </w:r>
            <w:r w:rsidR="00283C90">
              <w:rPr>
                <w:rFonts w:ascii="Times New Roman" w:hAnsi="Times New Roman" w:cs="Times New Roman"/>
                <w:bCs/>
              </w:rPr>
              <w:tab/>
            </w:r>
            <w:r w:rsidR="00283C90">
              <w:rPr>
                <w:rFonts w:ascii="Times New Roman" w:hAnsi="Times New Roman" w:cs="Times New Roman"/>
                <w:bCs/>
              </w:rPr>
              <w:tab/>
              <w:t>Fractions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72080D07"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283C90">
              <w:rPr>
                <w:rFonts w:ascii="Times New Roman" w:hAnsi="Times New Roman" w:cs="Times New Roman"/>
                <w:bCs/>
              </w:rPr>
              <w:tab/>
            </w:r>
            <w:r w:rsidR="00283C90">
              <w:rPr>
                <w:rFonts w:ascii="Times New Roman" w:hAnsi="Times New Roman" w:cs="Times New Roman"/>
                <w:bCs/>
              </w:rPr>
              <w:tab/>
            </w:r>
            <w:r w:rsidR="00B10FA3">
              <w:rPr>
                <w:rFonts w:ascii="Times New Roman" w:hAnsi="Times New Roman" w:cs="Times New Roman"/>
                <w:bCs/>
              </w:rPr>
              <w:t>2</w:t>
            </w:r>
          </w:p>
        </w:tc>
      </w:tr>
      <w:tr w:rsidR="0089540D" w:rsidRPr="00943C27" w14:paraId="10F4D8A3" w14:textId="77777777" w:rsidTr="002840B4">
        <w:tc>
          <w:tcPr>
            <w:tcW w:w="4219" w:type="dxa"/>
          </w:tcPr>
          <w:p w14:paraId="0EEA6E28" w14:textId="4DC9CEE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proofErr w:type="gramStart"/>
            <w:r w:rsidR="00285E72" w:rsidRPr="00943C27">
              <w:rPr>
                <w:rFonts w:ascii="Times New Roman" w:hAnsi="Times New Roman" w:cs="Times New Roman"/>
                <w:bCs/>
              </w:rPr>
              <w:tab/>
            </w:r>
            <w:r w:rsidRPr="00943C27">
              <w:rPr>
                <w:rFonts w:ascii="Times New Roman" w:hAnsi="Times New Roman" w:cs="Times New Roman"/>
                <w:bCs/>
              </w:rPr>
              <w:t xml:space="preserve">  </w:t>
            </w:r>
            <w:r w:rsidR="00283C90">
              <w:rPr>
                <w:rFonts w:ascii="Times New Roman" w:hAnsi="Times New Roman" w:cs="Times New Roman"/>
                <w:bCs/>
              </w:rPr>
              <w:t>23</w:t>
            </w:r>
            <w:proofErr w:type="gramEnd"/>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379EC15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283C90">
              <w:rPr>
                <w:rFonts w:ascii="Times New Roman" w:hAnsi="Times New Roman" w:cs="Times New Roman"/>
                <w:bCs/>
              </w:rPr>
              <w:tab/>
            </w:r>
            <w:r w:rsidR="00283C90">
              <w:rPr>
                <w:rFonts w:ascii="Times New Roman" w:hAnsi="Times New Roman" w:cs="Times New Roman"/>
                <w:bCs/>
              </w:rPr>
              <w:tab/>
            </w:r>
            <w:r w:rsidR="00283C90">
              <w:rPr>
                <w:rFonts w:ascii="Times New Roman" w:hAnsi="Times New Roman" w:cs="Times New Roman"/>
                <w:bCs/>
              </w:rPr>
              <w:tab/>
              <w:t>08/10/20</w:t>
            </w:r>
          </w:p>
        </w:tc>
        <w:tc>
          <w:tcPr>
            <w:tcW w:w="5023" w:type="dxa"/>
          </w:tcPr>
          <w:p w14:paraId="36DFE70D" w14:textId="5D787FD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283C90">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943C27" w14:paraId="4E07EE9E" w14:textId="77777777" w:rsidTr="00553054">
        <w:tc>
          <w:tcPr>
            <w:tcW w:w="10774" w:type="dxa"/>
            <w:shd w:val="clear" w:color="auto" w:fill="D9D9D9" w:themeFill="background1" w:themeFillShade="D9"/>
          </w:tcPr>
          <w:p w14:paraId="6E0D697B" w14:textId="77777777"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553054">
        <w:tc>
          <w:tcPr>
            <w:tcW w:w="10774" w:type="dxa"/>
          </w:tcPr>
          <w:p w14:paraId="05C4B7DB" w14:textId="77777777" w:rsidR="00283C90" w:rsidRDefault="00283C90" w:rsidP="00283C90">
            <w:pPr>
              <w:rPr>
                <w:rFonts w:ascii="Times New Roman" w:hAnsi="Times New Roman" w:cs="Times New Roman"/>
                <w:bCs/>
                <w:position w:val="-6"/>
                <w:sz w:val="20"/>
                <w:szCs w:val="20"/>
              </w:rPr>
            </w:pPr>
            <w:r>
              <w:rPr>
                <w:rFonts w:ascii="Times New Roman" w:hAnsi="Times New Roman" w:cs="Times New Roman"/>
                <w:bCs/>
                <w:position w:val="-6"/>
                <w:sz w:val="20"/>
                <w:szCs w:val="20"/>
              </w:rPr>
              <w:t>In recent weeks, students first reinforced their primary school understanding of whole numbers in the new context of natural numbers. Following this, they built upon this knowledge by investigating integers using the number line. Students have encountered important numerical concepts such as prime numbers and indices. (K)</w:t>
            </w:r>
          </w:p>
          <w:p w14:paraId="66CE007B" w14:textId="77777777" w:rsidR="00283C90" w:rsidRPr="00943C27" w:rsidRDefault="00283C90" w:rsidP="00283C9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skills in terms of performing arithmetic operations like addition, subtraction, multiplication and division on positive and negative integers. (S)</w:t>
            </w:r>
          </w:p>
          <w:p w14:paraId="2FD46201" w14:textId="46B187F4" w:rsidR="00EE543F" w:rsidRPr="00943C27" w:rsidRDefault="009255C9"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The students find it difficult to concentrate in traditional mathematics type classes, I am trying my best to improve in terms of keeping their attention and focus in the classroom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0774" w:type="dxa"/>
        <w:tblInd w:w="-856" w:type="dxa"/>
        <w:tblLook w:val="04A0" w:firstRow="1" w:lastRow="0" w:firstColumn="1" w:lastColumn="0" w:noHBand="0" w:noVBand="1"/>
      </w:tblPr>
      <w:tblGrid>
        <w:gridCol w:w="9923"/>
        <w:gridCol w:w="851"/>
      </w:tblGrid>
      <w:tr w:rsidR="00EE543F" w:rsidRPr="00943C27" w14:paraId="57BCBC67" w14:textId="77777777" w:rsidTr="00553054">
        <w:tc>
          <w:tcPr>
            <w:tcW w:w="10774" w:type="dxa"/>
            <w:gridSpan w:val="2"/>
            <w:shd w:val="clear" w:color="auto" w:fill="D9D9D9" w:themeFill="background1" w:themeFillShade="D9"/>
          </w:tcPr>
          <w:p w14:paraId="42BE0CDA" w14:textId="3D0F744B" w:rsidR="00EE543F" w:rsidRPr="00943C27" w:rsidRDefault="00EE543F" w:rsidP="00553054">
            <w:pPr>
              <w:pStyle w:val="ListParagraph"/>
              <w:numPr>
                <w:ilvl w:val="0"/>
                <w:numId w:val="11"/>
              </w:numPr>
              <w:spacing w:before="240" w:after="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553054">
            <w:pPr>
              <w:spacing w:after="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553054">
        <w:tc>
          <w:tcPr>
            <w:tcW w:w="9923" w:type="dxa"/>
          </w:tcPr>
          <w:p w14:paraId="7F81CC84" w14:textId="77777777" w:rsidR="00EE543F" w:rsidRPr="00943C27" w:rsidRDefault="00EE543F" w:rsidP="00553054">
            <w:pPr>
              <w:spacing w:before="240" w:after="0"/>
              <w:rPr>
                <w:rFonts w:ascii="Times New Roman" w:hAnsi="Times New Roman" w:cs="Times New Roman"/>
                <w:b/>
                <w:bCs/>
                <w:iCs/>
              </w:rPr>
            </w:pPr>
            <w:r w:rsidRPr="00943C27">
              <w:rPr>
                <w:rFonts w:ascii="Times New Roman" w:hAnsi="Times New Roman" w:cs="Times New Roman"/>
              </w:rPr>
              <w:t>Brief outline of approach for lesson</w:t>
            </w:r>
          </w:p>
        </w:tc>
        <w:tc>
          <w:tcPr>
            <w:tcW w:w="851" w:type="dxa"/>
          </w:tcPr>
          <w:p w14:paraId="3A7DEA0D" w14:textId="00D11FC9" w:rsidR="00EE543F" w:rsidRPr="00943C27" w:rsidRDefault="00EE543F" w:rsidP="00553054">
            <w:pPr>
              <w:spacing w:before="240" w:after="0"/>
              <w:rPr>
                <w:rFonts w:ascii="Times New Roman" w:hAnsi="Times New Roman" w:cs="Times New Roman"/>
                <w:b/>
                <w:bCs/>
                <w:iCs/>
              </w:rPr>
            </w:pPr>
            <w:r w:rsidRPr="00943C27">
              <w:rPr>
                <w:rFonts w:ascii="Times New Roman" w:hAnsi="Times New Roman" w:cs="Times New Roman"/>
                <w:bCs/>
              </w:rPr>
              <w:t>KEY*</w:t>
            </w:r>
          </w:p>
        </w:tc>
      </w:tr>
      <w:tr w:rsidR="00283C90" w:rsidRPr="00943C27" w14:paraId="506AC4AF" w14:textId="77777777" w:rsidTr="00553054">
        <w:tc>
          <w:tcPr>
            <w:tcW w:w="9923" w:type="dxa"/>
          </w:tcPr>
          <w:p w14:paraId="2F9A66C3" w14:textId="77777777" w:rsidR="00283C90" w:rsidRDefault="00283C90" w:rsidP="00283C90">
            <w:pPr>
              <w:spacing w:before="240"/>
              <w:rPr>
                <w:rFonts w:ascii="Times New Roman" w:hAnsi="Times New Roman" w:cs="Times New Roman"/>
                <w:bCs/>
              </w:rPr>
            </w:pPr>
            <w:r>
              <w:rPr>
                <w:rFonts w:ascii="Times New Roman" w:hAnsi="Times New Roman" w:cs="Times New Roman"/>
                <w:bCs/>
              </w:rPr>
              <w:t>Building further on their understanding of natural numbers and integers, this lesson will introduce rational numbers / fractions.</w:t>
            </w:r>
          </w:p>
          <w:p w14:paraId="51651ECE" w14:textId="77777777" w:rsidR="00283C90" w:rsidRDefault="00283C90" w:rsidP="00283C90">
            <w:pPr>
              <w:spacing w:before="240"/>
              <w:rPr>
                <w:rFonts w:ascii="Times New Roman" w:hAnsi="Times New Roman" w:cs="Times New Roman"/>
                <w:b/>
              </w:rPr>
            </w:pPr>
            <w:r>
              <w:rPr>
                <w:rFonts w:ascii="Times New Roman" w:hAnsi="Times New Roman" w:cs="Times New Roman"/>
                <w:bCs/>
              </w:rPr>
              <w:t xml:space="preserve">Teacher will begin the class asking for students' understandings of natural numbers and integers, leading to clear definitions of </w:t>
            </w:r>
            <w:r>
              <w:rPr>
                <w:rFonts w:ascii="Times New Roman" w:hAnsi="Times New Roman" w:cs="Times New Roman"/>
                <w:b/>
              </w:rPr>
              <w:t xml:space="preserve">N </w:t>
            </w:r>
            <w:r>
              <w:rPr>
                <w:rFonts w:ascii="Times New Roman" w:hAnsi="Times New Roman" w:cs="Times New Roman"/>
                <w:bCs/>
              </w:rPr>
              <w:t xml:space="preserve">and </w:t>
            </w:r>
            <w:r>
              <w:rPr>
                <w:rFonts w:ascii="Times New Roman" w:hAnsi="Times New Roman" w:cs="Times New Roman"/>
                <w:b/>
              </w:rPr>
              <w:t>Z</w:t>
            </w:r>
          </w:p>
          <w:p w14:paraId="2F5BA81E" w14:textId="77777777" w:rsidR="00283C90" w:rsidRDefault="00283C90" w:rsidP="00283C90">
            <w:pPr>
              <w:spacing w:before="240"/>
              <w:rPr>
                <w:rFonts w:ascii="Times New Roman" w:hAnsi="Times New Roman" w:cs="Times New Roman"/>
                <w:bCs/>
              </w:rPr>
            </w:pPr>
            <w:r>
              <w:rPr>
                <w:rFonts w:ascii="Times New Roman" w:hAnsi="Times New Roman" w:cs="Times New Roman"/>
                <w:bCs/>
              </w:rPr>
              <w:t xml:space="preserve">Asking students what other types of numbers aren't included in </w:t>
            </w:r>
            <w:r>
              <w:rPr>
                <w:rFonts w:ascii="Times New Roman" w:hAnsi="Times New Roman" w:cs="Times New Roman"/>
                <w:b/>
              </w:rPr>
              <w:t xml:space="preserve">N </w:t>
            </w:r>
            <w:r>
              <w:rPr>
                <w:rFonts w:ascii="Times New Roman" w:hAnsi="Times New Roman" w:cs="Times New Roman"/>
                <w:bCs/>
              </w:rPr>
              <w:t xml:space="preserve">and </w:t>
            </w:r>
            <w:r>
              <w:rPr>
                <w:rFonts w:ascii="Times New Roman" w:hAnsi="Times New Roman" w:cs="Times New Roman"/>
                <w:b/>
              </w:rPr>
              <w:t>Z</w:t>
            </w:r>
            <w:r>
              <w:rPr>
                <w:rFonts w:ascii="Times New Roman" w:hAnsi="Times New Roman" w:cs="Times New Roman"/>
                <w:bCs/>
              </w:rPr>
              <w:t xml:space="preserve">, students will offer examples of other numbers (e.g. decimals, fractions) and this will lead to what they will focus on today: </w:t>
            </w:r>
            <w:r>
              <w:rPr>
                <w:rFonts w:ascii="Times New Roman" w:hAnsi="Times New Roman" w:cs="Times New Roman"/>
                <w:b/>
              </w:rPr>
              <w:t>Q</w:t>
            </w:r>
            <w:r>
              <w:rPr>
                <w:rFonts w:ascii="Times New Roman" w:hAnsi="Times New Roman" w:cs="Times New Roman"/>
                <w:bCs/>
              </w:rPr>
              <w:t xml:space="preserve"> Rational Numbers. Teacher will make a clear definition of rational numbers, showing examples of fractions and explaining key terms (numerator, denominator).</w:t>
            </w:r>
          </w:p>
          <w:p w14:paraId="761F8E2E" w14:textId="78D16AA8" w:rsidR="00283C90" w:rsidRPr="00943C27" w:rsidRDefault="00283C90" w:rsidP="00283C90">
            <w:pPr>
              <w:spacing w:before="240"/>
              <w:rPr>
                <w:rFonts w:ascii="Times New Roman" w:hAnsi="Times New Roman" w:cs="Times New Roman"/>
                <w:bCs/>
              </w:rPr>
            </w:pPr>
            <w:r>
              <w:rPr>
                <w:rFonts w:ascii="Times New Roman" w:hAnsi="Times New Roman" w:cs="Times New Roman"/>
                <w:bCs/>
              </w:rPr>
              <w:t>Students will work through a worksheet involving converting shaded areas to written fractions, written fractions to shaded areas, shading areas on factor strips to compare the size of different factors and order them, shading areas on factor strips to find equivalent factors.</w:t>
            </w:r>
          </w:p>
        </w:tc>
        <w:tc>
          <w:tcPr>
            <w:tcW w:w="851" w:type="dxa"/>
          </w:tcPr>
          <w:p w14:paraId="33A4F9EE" w14:textId="77777777" w:rsidR="00283C90" w:rsidRDefault="00283C90" w:rsidP="00283C90">
            <w:pPr>
              <w:spacing w:before="240"/>
              <w:rPr>
                <w:rFonts w:ascii="Times New Roman" w:hAnsi="Times New Roman" w:cs="Times New Roman"/>
                <w:bCs/>
              </w:rPr>
            </w:pPr>
          </w:p>
          <w:p w14:paraId="5B14F687" w14:textId="77777777" w:rsidR="00283C90" w:rsidRDefault="00283C90" w:rsidP="00283C90">
            <w:pPr>
              <w:spacing w:before="240"/>
              <w:rPr>
                <w:rFonts w:ascii="Times New Roman" w:hAnsi="Times New Roman" w:cs="Times New Roman"/>
                <w:bCs/>
              </w:rPr>
            </w:pPr>
          </w:p>
          <w:p w14:paraId="4E42756E" w14:textId="77777777" w:rsidR="00283C90" w:rsidRDefault="00283C90" w:rsidP="00283C90">
            <w:pPr>
              <w:spacing w:before="240"/>
              <w:rPr>
                <w:rFonts w:ascii="Times New Roman" w:hAnsi="Times New Roman" w:cs="Times New Roman"/>
                <w:bCs/>
              </w:rPr>
            </w:pPr>
            <w:r>
              <w:rPr>
                <w:rFonts w:ascii="Times New Roman" w:hAnsi="Times New Roman" w:cs="Times New Roman"/>
                <w:bCs/>
              </w:rPr>
              <w:t>RL</w:t>
            </w:r>
          </w:p>
          <w:p w14:paraId="669FD560" w14:textId="77777777" w:rsidR="00283C90" w:rsidRDefault="00283C90" w:rsidP="00283C90">
            <w:pPr>
              <w:spacing w:before="240"/>
              <w:rPr>
                <w:rFonts w:ascii="Times New Roman" w:hAnsi="Times New Roman" w:cs="Times New Roman"/>
                <w:bCs/>
              </w:rPr>
            </w:pPr>
          </w:p>
          <w:p w14:paraId="1CC9AA9B" w14:textId="77777777" w:rsidR="00283C90" w:rsidRPr="00943C27" w:rsidRDefault="00283C90" w:rsidP="00283C90">
            <w:pPr>
              <w:spacing w:before="240"/>
              <w:rPr>
                <w:rFonts w:ascii="Times New Roman" w:hAnsi="Times New Roman" w:cs="Times New Roman"/>
                <w:bCs/>
              </w:rPr>
            </w:pPr>
            <w:r>
              <w:rPr>
                <w:rFonts w:ascii="Times New Roman" w:hAnsi="Times New Roman" w:cs="Times New Roman"/>
                <w:bCs/>
              </w:rPr>
              <w:t>NL</w:t>
            </w:r>
          </w:p>
          <w:p w14:paraId="7FA2B0E8" w14:textId="77777777" w:rsidR="00283C90" w:rsidRDefault="00283C90" w:rsidP="00283C90">
            <w:pPr>
              <w:spacing w:before="240"/>
              <w:rPr>
                <w:rFonts w:ascii="Times New Roman" w:hAnsi="Times New Roman" w:cs="Times New Roman"/>
                <w:bCs/>
              </w:rPr>
            </w:pPr>
          </w:p>
          <w:p w14:paraId="639118A1" w14:textId="1F69A1C1" w:rsidR="00283C90" w:rsidRPr="00943C27" w:rsidRDefault="00283C90" w:rsidP="00283C90">
            <w:pPr>
              <w:spacing w:before="240"/>
              <w:rPr>
                <w:rFonts w:ascii="Times New Roman" w:hAnsi="Times New Roman" w:cs="Times New Roman"/>
                <w:bCs/>
              </w:rPr>
            </w:pPr>
            <w:r>
              <w:rPr>
                <w:rFonts w:ascii="Times New Roman" w:hAnsi="Times New Roman" w:cs="Times New Roman"/>
                <w:bCs/>
              </w:rPr>
              <w:t>NL</w:t>
            </w:r>
          </w:p>
        </w:tc>
      </w:tr>
    </w:tbl>
    <w:p w14:paraId="36E79AEB" w14:textId="2D3A86C8" w:rsidR="008B2B06" w:rsidRPr="00943C27"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07C2DED" w14:textId="77777777" w:rsidR="00844BA0" w:rsidRPr="00943C27"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p w14:paraId="430021D1" w14:textId="3AA3FF0B" w:rsidR="00EE543F" w:rsidRPr="00943C27" w:rsidRDefault="00EE543F" w:rsidP="008B2B06">
            <w:pPr>
              <w:tabs>
                <w:tab w:val="left" w:pos="5010"/>
              </w:tabs>
              <w:rPr>
                <w:rFonts w:ascii="Times New Roman" w:hAnsi="Times New Roman" w:cs="Times New Roman"/>
              </w:rPr>
            </w:pP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283C90" w:rsidRPr="00943C27" w14:paraId="01987BEB" w14:textId="77777777" w:rsidTr="00C7384A">
        <w:tc>
          <w:tcPr>
            <w:tcW w:w="4531" w:type="dxa"/>
          </w:tcPr>
          <w:p w14:paraId="4A00E1BE" w14:textId="77777777" w:rsidR="00283C90" w:rsidRPr="00943C27" w:rsidRDefault="00283C90" w:rsidP="00283C90">
            <w:pPr>
              <w:spacing w:after="0" w:line="360" w:lineRule="auto"/>
              <w:rPr>
                <w:rFonts w:ascii="Times New Roman" w:hAnsi="Times New Roman" w:cs="Times New Roman"/>
                <w:b/>
                <w:bCs/>
                <w:sz w:val="28"/>
                <w:szCs w:val="28"/>
              </w:rPr>
            </w:pPr>
            <w:bookmarkStart w:id="0" w:name="_Hlk59032012"/>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1EE0FF9B" w14:textId="77777777" w:rsidR="00283C90" w:rsidRPr="00943C27" w:rsidRDefault="00283C90" w:rsidP="00283C90">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38BA9F05" w14:textId="63E9FD7A" w:rsidR="00283C90" w:rsidRPr="00943C27" w:rsidRDefault="00283C90" w:rsidP="00283C9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 xml:space="preserve">define the rational numbers </w:t>
            </w:r>
            <w:r w:rsidR="009B07CE">
              <w:rPr>
                <w:rFonts w:ascii="Times New Roman" w:hAnsi="Times New Roman" w:cs="Times New Roman"/>
                <w:b/>
              </w:rPr>
              <w:t>R</w:t>
            </w:r>
            <w:r w:rsidR="009B07CE">
              <w:rPr>
                <w:rFonts w:ascii="Times New Roman" w:hAnsi="Times New Roman" w:cs="Times New Roman"/>
                <w:bCs/>
              </w:rPr>
              <w:t xml:space="preserve"> and</w:t>
            </w:r>
            <w:r>
              <w:rPr>
                <w:rFonts w:ascii="Times New Roman" w:hAnsi="Times New Roman" w:cs="Times New Roman"/>
                <w:bCs/>
              </w:rPr>
              <w:t xml:space="preserve"> visualise different fractions.</w:t>
            </w:r>
          </w:p>
          <w:p w14:paraId="6A73681E" w14:textId="77777777" w:rsidR="00283C90" w:rsidRDefault="00283C90" w:rsidP="00283C90">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686E36EA" w14:textId="77777777" w:rsidR="00283C90" w:rsidRPr="008546C3" w:rsidRDefault="00283C90" w:rsidP="00283C90">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 investigate models to help think about rational numbers</w:t>
            </w:r>
          </w:p>
          <w:p w14:paraId="0BC16D96" w14:textId="5BA8ED1A" w:rsidR="00283C90" w:rsidRPr="00943C27" w:rsidRDefault="00283C90" w:rsidP="00283C90">
            <w:pPr>
              <w:pStyle w:val="ListParagraph"/>
              <w:spacing w:after="0" w:line="360" w:lineRule="auto"/>
              <w:jc w:val="both"/>
              <w:rPr>
                <w:rFonts w:ascii="Times New Roman" w:hAnsi="Times New Roman" w:cs="Times New Roman"/>
                <w:b/>
              </w:rPr>
            </w:pPr>
          </w:p>
        </w:tc>
        <w:tc>
          <w:tcPr>
            <w:tcW w:w="4485" w:type="dxa"/>
          </w:tcPr>
          <w:p w14:paraId="45E35D37" w14:textId="77D6ED56" w:rsidR="00283C90" w:rsidRPr="00943C27" w:rsidRDefault="00283C90" w:rsidP="00283C90">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1F304C94" w:rsidR="00283C90" w:rsidRPr="00943C27" w:rsidRDefault="00283C90" w:rsidP="00283C90">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9B07CE">
              <w:rPr>
                <w:rFonts w:ascii="Times New Roman" w:hAnsi="Times New Roman" w:cs="Times New Roman"/>
                <w:color w:val="000000" w:themeColor="text1"/>
              </w:rPr>
              <w:t xml:space="preserve"> </w:t>
            </w:r>
            <w:bookmarkStart w:id="1" w:name="OLE_LINK187"/>
            <w:bookmarkStart w:id="2" w:name="OLE_LINK188"/>
            <w:r w:rsidR="009B07CE">
              <w:rPr>
                <w:rFonts w:ascii="Times New Roman" w:hAnsi="Times New Roman" w:cs="Times New Roman"/>
                <w:color w:val="000000" w:themeColor="text1"/>
              </w:rPr>
              <w:t xml:space="preserve">Engagement and answering of targeted and </w:t>
            </w:r>
            <w:proofErr w:type="gramStart"/>
            <w:r w:rsidR="009B07CE">
              <w:rPr>
                <w:rFonts w:ascii="Times New Roman" w:hAnsi="Times New Roman" w:cs="Times New Roman"/>
                <w:color w:val="000000" w:themeColor="text1"/>
              </w:rPr>
              <w:t>whole-class</w:t>
            </w:r>
            <w:proofErr w:type="gramEnd"/>
            <w:r w:rsidR="009B07CE">
              <w:rPr>
                <w:rFonts w:ascii="Times New Roman" w:hAnsi="Times New Roman" w:cs="Times New Roman"/>
                <w:color w:val="000000" w:themeColor="text1"/>
              </w:rPr>
              <w:t xml:space="preserve"> questioning at the beginning of the class.</w:t>
            </w:r>
            <w:bookmarkEnd w:id="1"/>
            <w:bookmarkEnd w:id="2"/>
          </w:p>
          <w:p w14:paraId="64A3F91B" w14:textId="67C32D8E" w:rsidR="00283C90" w:rsidRPr="00943C27" w:rsidRDefault="00283C90" w:rsidP="00283C90">
            <w:pPr>
              <w:spacing w:after="0" w:line="360" w:lineRule="auto"/>
              <w:rPr>
                <w:rFonts w:ascii="Times New Roman" w:hAnsi="Times New Roman" w:cs="Times New Roman"/>
                <w:color w:val="365F91"/>
              </w:rPr>
            </w:pPr>
          </w:p>
        </w:tc>
      </w:tr>
      <w:tr w:rsidR="00283C90" w:rsidRPr="00943C27" w14:paraId="16194106" w14:textId="77777777" w:rsidTr="00F5581B">
        <w:tc>
          <w:tcPr>
            <w:tcW w:w="9016" w:type="dxa"/>
            <w:gridSpan w:val="2"/>
            <w:shd w:val="clear" w:color="auto" w:fill="B6DDE8" w:themeFill="accent5" w:themeFillTint="66"/>
          </w:tcPr>
          <w:p w14:paraId="36F95406" w14:textId="41E539E8" w:rsidR="00283C90" w:rsidRPr="00943C27" w:rsidRDefault="00283C90" w:rsidP="00283C90">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283C90" w:rsidRPr="00943C27" w14:paraId="5D22E4B6" w14:textId="77777777" w:rsidTr="00561B7E">
        <w:tc>
          <w:tcPr>
            <w:tcW w:w="4531" w:type="dxa"/>
          </w:tcPr>
          <w:p w14:paraId="11EB4350" w14:textId="77777777" w:rsidR="00283C90" w:rsidRPr="00943C27" w:rsidRDefault="00283C90" w:rsidP="00283C90">
            <w:pPr>
              <w:spacing w:after="0" w:line="360" w:lineRule="auto"/>
              <w:rPr>
                <w:rFonts w:ascii="Times New Roman" w:hAnsi="Times New Roman" w:cs="Times New Roman"/>
                <w:b/>
                <w:bCs/>
                <w:sz w:val="28"/>
                <w:szCs w:val="28"/>
              </w:rPr>
            </w:pPr>
            <w:bookmarkStart w:id="3"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0982193A" w14:textId="77777777" w:rsidR="00283C90" w:rsidRPr="00943C27" w:rsidRDefault="00283C90" w:rsidP="00283C90">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5F0E6C48" w14:textId="77777777" w:rsidR="00283C90" w:rsidRPr="00943C27" w:rsidRDefault="00283C90" w:rsidP="00283C90">
            <w:pPr>
              <w:spacing w:after="0" w:line="360" w:lineRule="auto"/>
              <w:ind w:left="360"/>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2.</w:t>
            </w:r>
            <w:r w:rsidRPr="00943C27">
              <w:rPr>
                <w:rFonts w:ascii="Times New Roman" w:hAnsi="Times New Roman" w:cs="Times New Roman"/>
                <w:bCs/>
              </w:rPr>
              <w:t xml:space="preserve"> </w:t>
            </w:r>
            <w:r>
              <w:rPr>
                <w:rFonts w:ascii="Times New Roman" w:hAnsi="Times New Roman" w:cs="Times New Roman"/>
                <w:bCs/>
              </w:rPr>
              <w:t>use a fraction wall / fraction strip to compare, order, and find equivalent fractions.</w:t>
            </w:r>
          </w:p>
          <w:p w14:paraId="475CF86C" w14:textId="77777777" w:rsidR="00283C90" w:rsidRDefault="00283C90" w:rsidP="00283C90">
            <w:pPr>
              <w:pStyle w:val="ListParagraph"/>
              <w:spacing w:after="0" w:line="360" w:lineRule="auto"/>
              <w:ind w:left="0"/>
              <w:rPr>
                <w:rFonts w:ascii="Times New Roman" w:hAnsi="Times New Roman" w:cs="Times New Roman"/>
                <w:bCs/>
                <w:sz w:val="15"/>
                <w:szCs w:val="15"/>
              </w:rPr>
            </w:pPr>
            <w:bookmarkStart w:id="4" w:name="OLE_LINK1"/>
            <w:bookmarkStart w:id="5" w:name="OLE_LINK2"/>
            <w:bookmarkStart w:id="6" w:name="OLE_LINK3"/>
            <w:bookmarkStart w:id="7" w:name="OLE_LINK4"/>
            <w:r>
              <w:rPr>
                <w:rFonts w:ascii="Times New Roman" w:hAnsi="Times New Roman" w:cs="Times New Roman"/>
                <w:bCs/>
                <w:sz w:val="15"/>
                <w:szCs w:val="15"/>
              </w:rPr>
              <w:t>Strand 3.1 Number Systems:</w:t>
            </w:r>
          </w:p>
          <w:p w14:paraId="54B32126" w14:textId="77777777" w:rsidR="00283C90" w:rsidRPr="008546C3" w:rsidRDefault="00283C90" w:rsidP="00283C90">
            <w:pPr>
              <w:pStyle w:val="ListParagraph"/>
              <w:spacing w:after="0" w:line="360" w:lineRule="auto"/>
              <w:ind w:left="0"/>
              <w:rPr>
                <w:rFonts w:ascii="Times New Roman" w:hAnsi="Times New Roman" w:cs="Times New Roman"/>
                <w:b/>
                <w:sz w:val="15"/>
                <w:szCs w:val="15"/>
              </w:rPr>
            </w:pPr>
            <w:r>
              <w:rPr>
                <w:rFonts w:ascii="Times New Roman" w:hAnsi="Times New Roman" w:cs="Times New Roman"/>
                <w:bCs/>
                <w:sz w:val="15"/>
                <w:szCs w:val="15"/>
              </w:rPr>
              <w:t xml:space="preserve">- use the number line to order numbers in </w:t>
            </w:r>
            <w:r>
              <w:rPr>
                <w:rFonts w:ascii="Times New Roman" w:hAnsi="Times New Roman" w:cs="Times New Roman"/>
                <w:b/>
                <w:sz w:val="15"/>
                <w:szCs w:val="15"/>
              </w:rPr>
              <w:t>R</w:t>
            </w:r>
          </w:p>
          <w:bookmarkEnd w:id="4"/>
          <w:bookmarkEnd w:id="5"/>
          <w:p w14:paraId="54EAFB9F" w14:textId="770B8771" w:rsidR="00283C90" w:rsidRPr="00943C27" w:rsidRDefault="00283C90" w:rsidP="00283C90">
            <w:pPr>
              <w:spacing w:after="0" w:line="360" w:lineRule="auto"/>
              <w:rPr>
                <w:rFonts w:ascii="Times New Roman" w:hAnsi="Times New Roman" w:cs="Times New Roman"/>
                <w:bCs/>
              </w:rPr>
            </w:pPr>
            <w:r>
              <w:rPr>
                <w:rFonts w:ascii="Times New Roman" w:hAnsi="Times New Roman" w:cs="Times New Roman"/>
                <w:bCs/>
                <w:sz w:val="15"/>
                <w:szCs w:val="15"/>
              </w:rPr>
              <w:t>- use the equivalence of fractions to compare proportions</w:t>
            </w:r>
            <w:bookmarkEnd w:id="6"/>
            <w:bookmarkEnd w:id="7"/>
          </w:p>
        </w:tc>
        <w:tc>
          <w:tcPr>
            <w:tcW w:w="4485" w:type="dxa"/>
          </w:tcPr>
          <w:p w14:paraId="5B68716E" w14:textId="044B6809" w:rsidR="00283C90" w:rsidRPr="00943C27" w:rsidRDefault="00283C90" w:rsidP="00283C90">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6B13319E" w:rsidR="00283C90" w:rsidRPr="00943C27" w:rsidRDefault="00283C90" w:rsidP="00283C90">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9B07CE">
              <w:rPr>
                <w:rFonts w:ascii="Times New Roman" w:hAnsi="Times New Roman" w:cs="Times New Roman"/>
                <w:color w:val="000000" w:themeColor="text1"/>
              </w:rPr>
              <w:t xml:space="preserve"> Engagement and answering of targeted and </w:t>
            </w:r>
            <w:proofErr w:type="gramStart"/>
            <w:r w:rsidR="009B07CE">
              <w:rPr>
                <w:rFonts w:ascii="Times New Roman" w:hAnsi="Times New Roman" w:cs="Times New Roman"/>
                <w:color w:val="000000" w:themeColor="text1"/>
              </w:rPr>
              <w:t>whole-class</w:t>
            </w:r>
            <w:proofErr w:type="gramEnd"/>
            <w:r w:rsidR="009B07CE">
              <w:rPr>
                <w:rFonts w:ascii="Times New Roman" w:hAnsi="Times New Roman" w:cs="Times New Roman"/>
                <w:color w:val="000000" w:themeColor="text1"/>
              </w:rPr>
              <w:t xml:space="preserve"> questioning at the beginning of the class. Answering of p.2, 3, 4, 5</w:t>
            </w:r>
          </w:p>
          <w:p w14:paraId="31A290E2" w14:textId="77777777" w:rsidR="00283C90" w:rsidRPr="00943C27" w:rsidRDefault="00283C90" w:rsidP="00283C90">
            <w:pPr>
              <w:spacing w:after="0" w:line="360" w:lineRule="auto"/>
              <w:jc w:val="both"/>
              <w:rPr>
                <w:rFonts w:ascii="Times New Roman" w:hAnsi="Times New Roman" w:cs="Times New Roman"/>
                <w:b/>
                <w:bCs/>
                <w:color w:val="365F91"/>
              </w:rPr>
            </w:pPr>
          </w:p>
          <w:p w14:paraId="242FE9A3" w14:textId="4B7F2535" w:rsidR="00283C90" w:rsidRPr="00943C27" w:rsidRDefault="00283C90" w:rsidP="00283C90">
            <w:pPr>
              <w:spacing w:after="0" w:line="360" w:lineRule="auto"/>
              <w:jc w:val="both"/>
              <w:rPr>
                <w:rFonts w:ascii="Times New Roman" w:hAnsi="Times New Roman" w:cs="Times New Roman"/>
                <w:color w:val="365F91"/>
              </w:rPr>
            </w:pPr>
          </w:p>
        </w:tc>
      </w:tr>
      <w:tr w:rsidR="00283C90" w:rsidRPr="00943C27" w14:paraId="43C90275" w14:textId="77777777" w:rsidTr="00F5581B">
        <w:tc>
          <w:tcPr>
            <w:tcW w:w="9016" w:type="dxa"/>
            <w:gridSpan w:val="2"/>
            <w:shd w:val="clear" w:color="auto" w:fill="B6DDE8" w:themeFill="accent5" w:themeFillTint="66"/>
          </w:tcPr>
          <w:p w14:paraId="3E8307A4" w14:textId="19790954" w:rsidR="00283C90" w:rsidRPr="00943C27" w:rsidRDefault="00283C90" w:rsidP="00283C90">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bookmarkEnd w:id="3"/>
      <w:tr w:rsidR="00283C90" w:rsidRPr="00943C27" w14:paraId="604C4F85" w14:textId="77777777" w:rsidTr="00F27C3B">
        <w:tc>
          <w:tcPr>
            <w:tcW w:w="4531" w:type="dxa"/>
          </w:tcPr>
          <w:p w14:paraId="53678B52" w14:textId="77777777" w:rsidR="00283C90" w:rsidRPr="00943C27" w:rsidRDefault="00283C90" w:rsidP="00283C90">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6589E48" w14:textId="77777777" w:rsidR="00283C90" w:rsidRPr="00943C27" w:rsidRDefault="00283C90" w:rsidP="00283C90">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50BD13A9" w14:textId="77777777" w:rsidR="00283C90" w:rsidRDefault="00283C90" w:rsidP="00283C90">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use shaded shapes to conceptualise the addition of fractions involving the same denominators</w:t>
            </w:r>
          </w:p>
          <w:p w14:paraId="00A81CA1" w14:textId="77777777" w:rsidR="00283C90" w:rsidRDefault="00283C90" w:rsidP="00283C90">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Strand 3.1 Number Systems:</w:t>
            </w:r>
          </w:p>
          <w:p w14:paraId="64C11C89" w14:textId="5BAB7FA5" w:rsidR="00283C90" w:rsidRPr="00553054" w:rsidRDefault="00283C90" w:rsidP="00553054">
            <w:pPr>
              <w:pStyle w:val="ListParagraph"/>
              <w:spacing w:after="0" w:line="360" w:lineRule="auto"/>
              <w:ind w:left="0"/>
              <w:rPr>
                <w:rFonts w:ascii="Times New Roman" w:hAnsi="Times New Roman" w:cs="Times New Roman"/>
                <w:bCs/>
                <w:sz w:val="15"/>
                <w:szCs w:val="15"/>
              </w:rPr>
            </w:pPr>
            <w:r>
              <w:rPr>
                <w:rFonts w:ascii="Times New Roman" w:hAnsi="Times New Roman" w:cs="Times New Roman"/>
                <w:bCs/>
                <w:sz w:val="15"/>
                <w:szCs w:val="15"/>
              </w:rPr>
              <w:t>- investigate models to help think about the operations of addition of rational numbers</w:t>
            </w:r>
          </w:p>
        </w:tc>
        <w:tc>
          <w:tcPr>
            <w:tcW w:w="4485" w:type="dxa"/>
          </w:tcPr>
          <w:p w14:paraId="5EB6E3A4" w14:textId="31B1A1B2" w:rsidR="00283C90" w:rsidRPr="00943C27" w:rsidRDefault="00283C90" w:rsidP="00283C90">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68EE66AA" w:rsidR="00283C90" w:rsidRPr="00943C27" w:rsidRDefault="00283C90" w:rsidP="00283C90">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9B07CE">
              <w:rPr>
                <w:rFonts w:ascii="Times New Roman" w:hAnsi="Times New Roman" w:cs="Times New Roman"/>
                <w:color w:val="000000" w:themeColor="text1"/>
              </w:rPr>
              <w:t xml:space="preserve"> Engagement and answering of targeted and </w:t>
            </w:r>
            <w:proofErr w:type="gramStart"/>
            <w:r w:rsidR="009B07CE">
              <w:rPr>
                <w:rFonts w:ascii="Times New Roman" w:hAnsi="Times New Roman" w:cs="Times New Roman"/>
                <w:color w:val="000000" w:themeColor="text1"/>
              </w:rPr>
              <w:t>whole-class</w:t>
            </w:r>
            <w:proofErr w:type="gramEnd"/>
            <w:r w:rsidR="009B07CE">
              <w:rPr>
                <w:rFonts w:ascii="Times New Roman" w:hAnsi="Times New Roman" w:cs="Times New Roman"/>
                <w:color w:val="000000" w:themeColor="text1"/>
              </w:rPr>
              <w:t xml:space="preserve"> questioning at the beginning of the class. Answering of p.6</w:t>
            </w:r>
          </w:p>
          <w:p w14:paraId="11272B48" w14:textId="77777777" w:rsidR="00283C90" w:rsidRPr="00943C27" w:rsidRDefault="00283C90" w:rsidP="00283C90">
            <w:pPr>
              <w:spacing w:after="0" w:line="360" w:lineRule="auto"/>
              <w:jc w:val="both"/>
              <w:rPr>
                <w:rFonts w:ascii="Times New Roman" w:hAnsi="Times New Roman" w:cs="Times New Roman"/>
                <w:b/>
                <w:bCs/>
                <w:color w:val="365F91"/>
              </w:rPr>
            </w:pPr>
          </w:p>
          <w:p w14:paraId="60776AE2" w14:textId="1323479E" w:rsidR="00283C90" w:rsidRPr="00943C27" w:rsidRDefault="00283C90" w:rsidP="00283C90">
            <w:pPr>
              <w:spacing w:after="0" w:line="360" w:lineRule="auto"/>
              <w:jc w:val="both"/>
              <w:rPr>
                <w:rFonts w:ascii="Times New Roman" w:hAnsi="Times New Roman" w:cs="Times New Roman"/>
                <w:color w:val="365F91"/>
              </w:rPr>
            </w:pPr>
          </w:p>
        </w:tc>
      </w:tr>
      <w:bookmarkEnd w:id="0"/>
    </w:tbl>
    <w:p w14:paraId="38219370" w14:textId="14F59D07" w:rsidR="00154642" w:rsidRDefault="00154642" w:rsidP="00EE543F">
      <w:pPr>
        <w:rPr>
          <w:rFonts w:ascii="Times New Roman" w:hAnsi="Times New Roman" w:cs="Times New Roman"/>
          <w:b/>
          <w:bCs/>
          <w:iCs/>
        </w:rPr>
      </w:pPr>
    </w:p>
    <w:p w14:paraId="2D95E1E5" w14:textId="6A07EB8D" w:rsidR="00553054" w:rsidRDefault="00553054" w:rsidP="00EE543F">
      <w:pPr>
        <w:rPr>
          <w:rFonts w:ascii="Times New Roman" w:hAnsi="Times New Roman" w:cs="Times New Roman"/>
          <w:b/>
          <w:bCs/>
          <w:iCs/>
        </w:rPr>
      </w:pPr>
    </w:p>
    <w:p w14:paraId="4CE46680" w14:textId="5D4CCCE2" w:rsidR="00553054" w:rsidRDefault="00553054">
      <w:pPr>
        <w:rPr>
          <w:rFonts w:ascii="Times New Roman" w:hAnsi="Times New Roman" w:cs="Times New Roman"/>
          <w:b/>
          <w:bCs/>
          <w:iCs/>
        </w:rPr>
      </w:pPr>
      <w:r>
        <w:rPr>
          <w:rFonts w:ascii="Times New Roman" w:hAnsi="Times New Roman" w:cs="Times New Roman"/>
          <w:b/>
          <w:bCs/>
          <w:iCs/>
        </w:rPr>
        <w:br w:type="page"/>
      </w:r>
    </w:p>
    <w:p w14:paraId="665CE22D" w14:textId="77777777" w:rsidR="00553054" w:rsidRDefault="00553054" w:rsidP="00EE543F">
      <w:pPr>
        <w:rPr>
          <w:rFonts w:ascii="Times New Roman" w:hAnsi="Times New Roman" w:cs="Times New Roman"/>
          <w:b/>
          <w:bCs/>
          <w:iCs/>
        </w:rPr>
      </w:pPr>
    </w:p>
    <w:p w14:paraId="4F35BD49" w14:textId="77777777" w:rsidR="00553054" w:rsidRPr="00943C27" w:rsidRDefault="00553054"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283C90">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4F73DF" w:rsidRPr="00943C27" w14:paraId="5266B8CD" w14:textId="77777777" w:rsidTr="00283C90">
        <w:trPr>
          <w:trHeight w:val="2684"/>
        </w:trPr>
        <w:tc>
          <w:tcPr>
            <w:tcW w:w="1379" w:type="dxa"/>
          </w:tcPr>
          <w:p w14:paraId="52E11A5A" w14:textId="60F988A5" w:rsidR="004F73DF" w:rsidRPr="00943C27" w:rsidRDefault="004F73DF" w:rsidP="004F73DF">
            <w:pPr>
              <w:spacing w:line="360" w:lineRule="auto"/>
              <w:rPr>
                <w:rFonts w:ascii="Times New Roman" w:hAnsi="Times New Roman" w:cs="Times New Roman"/>
                <w:bCs/>
              </w:rPr>
            </w:pPr>
            <w:bookmarkStart w:id="8" w:name="_Hlk59031194"/>
            <w:r>
              <w:rPr>
                <w:bCs/>
              </w:rPr>
              <w:t>0 - 3 min</w:t>
            </w:r>
          </w:p>
        </w:tc>
        <w:tc>
          <w:tcPr>
            <w:tcW w:w="3387" w:type="dxa"/>
          </w:tcPr>
          <w:p w14:paraId="60E2DA3B" w14:textId="77777777" w:rsidR="004F73DF" w:rsidRDefault="004F73DF" w:rsidP="004F73DF">
            <w:pPr>
              <w:spacing w:line="240" w:lineRule="auto"/>
              <w:rPr>
                <w:bCs/>
              </w:rPr>
            </w:pPr>
            <w:r>
              <w:rPr>
                <w:bCs/>
              </w:rPr>
              <w:t>Teacher enters the class, greeting students and ensuring that students are seated at the correct seats, socially distanced.</w:t>
            </w:r>
          </w:p>
          <w:p w14:paraId="20BCC683" w14:textId="79DAFFAB" w:rsidR="004F73DF" w:rsidRPr="00943C27" w:rsidRDefault="004F73DF" w:rsidP="004F73DF">
            <w:pPr>
              <w:spacing w:line="240" w:lineRule="auto"/>
              <w:rPr>
                <w:rFonts w:ascii="Times New Roman" w:hAnsi="Times New Roman" w:cs="Times New Roman"/>
                <w:b/>
                <w:bCs/>
              </w:rPr>
            </w:pPr>
            <w:r>
              <w:rPr>
                <w:bCs/>
              </w:rPr>
              <w:t>Teacher takes the role/attendance.</w:t>
            </w:r>
          </w:p>
        </w:tc>
        <w:tc>
          <w:tcPr>
            <w:tcW w:w="3420" w:type="dxa"/>
          </w:tcPr>
          <w:p w14:paraId="4DF47178" w14:textId="77777777" w:rsidR="004F73DF" w:rsidRDefault="004F73DF" w:rsidP="004F73DF">
            <w:pPr>
              <w:spacing w:line="240" w:lineRule="auto"/>
              <w:rPr>
                <w:bCs/>
              </w:rPr>
            </w:pPr>
          </w:p>
          <w:p w14:paraId="35B1F8B0" w14:textId="77777777" w:rsidR="004F73DF" w:rsidRDefault="004F73DF" w:rsidP="004F73DF">
            <w:pPr>
              <w:spacing w:line="240" w:lineRule="auto"/>
              <w:rPr>
                <w:bCs/>
              </w:rPr>
            </w:pPr>
          </w:p>
          <w:p w14:paraId="079E4797" w14:textId="77777777" w:rsidR="004F73DF" w:rsidRDefault="004F73DF" w:rsidP="004F73DF">
            <w:pPr>
              <w:spacing w:line="240" w:lineRule="auto"/>
              <w:rPr>
                <w:bCs/>
              </w:rPr>
            </w:pPr>
          </w:p>
          <w:p w14:paraId="051864F0" w14:textId="5E2D228D" w:rsidR="004F73DF" w:rsidRPr="00943C27" w:rsidRDefault="004F73DF" w:rsidP="004F73DF">
            <w:pPr>
              <w:spacing w:line="240" w:lineRule="auto"/>
              <w:rPr>
                <w:rFonts w:ascii="Times New Roman" w:hAnsi="Times New Roman" w:cs="Times New Roman"/>
                <w:bCs/>
              </w:rPr>
            </w:pPr>
            <w:r>
              <w:rPr>
                <w:bCs/>
              </w:rPr>
              <w:t>Students confirm their attendance.</w:t>
            </w:r>
          </w:p>
        </w:tc>
        <w:tc>
          <w:tcPr>
            <w:tcW w:w="830" w:type="dxa"/>
          </w:tcPr>
          <w:p w14:paraId="26A2B0EA" w14:textId="77777777" w:rsidR="004F73DF" w:rsidRPr="00C8551B" w:rsidRDefault="004F73DF" w:rsidP="004F73DF">
            <w:pPr>
              <w:spacing w:line="240" w:lineRule="atLeast"/>
              <w:jc w:val="both"/>
              <w:rPr>
                <w:bCs/>
              </w:rPr>
            </w:pPr>
            <w:r w:rsidRPr="00154642">
              <w:rPr>
                <w:bCs/>
              </w:rPr>
              <w:t>O</w:t>
            </w:r>
          </w:p>
          <w:p w14:paraId="13E4FA65" w14:textId="04936BFE" w:rsidR="004F73DF" w:rsidRPr="00943C27" w:rsidRDefault="004F73DF" w:rsidP="004F73DF">
            <w:pPr>
              <w:spacing w:line="240" w:lineRule="atLeast"/>
              <w:jc w:val="both"/>
              <w:rPr>
                <w:rFonts w:ascii="Times New Roman" w:hAnsi="Times New Roman" w:cs="Times New Roman"/>
                <w:bCs/>
              </w:rPr>
            </w:pPr>
          </w:p>
        </w:tc>
      </w:tr>
      <w:tr w:rsidR="00283C90" w:rsidRPr="00943C27" w14:paraId="2E5E5BD9" w14:textId="77777777" w:rsidTr="00283C90">
        <w:trPr>
          <w:trHeight w:val="678"/>
        </w:trPr>
        <w:tc>
          <w:tcPr>
            <w:tcW w:w="1379" w:type="dxa"/>
          </w:tcPr>
          <w:p w14:paraId="72254882" w14:textId="4013719F" w:rsidR="00283C90" w:rsidRPr="00943C27" w:rsidRDefault="004F73DF" w:rsidP="00283C90">
            <w:pPr>
              <w:spacing w:line="360" w:lineRule="auto"/>
              <w:rPr>
                <w:rFonts w:ascii="Times New Roman" w:hAnsi="Times New Roman" w:cs="Times New Roman"/>
                <w:bCs/>
              </w:rPr>
            </w:pPr>
            <w:r>
              <w:rPr>
                <w:rFonts w:ascii="Times New Roman" w:hAnsi="Times New Roman" w:cs="Times New Roman"/>
                <w:bCs/>
              </w:rPr>
              <w:t xml:space="preserve">3 </w:t>
            </w:r>
            <w:r w:rsidR="00283C90" w:rsidRPr="00943C27">
              <w:rPr>
                <w:rFonts w:ascii="Times New Roman" w:hAnsi="Times New Roman" w:cs="Times New Roman"/>
                <w:bCs/>
              </w:rPr>
              <w:t>-</w:t>
            </w:r>
            <w:r>
              <w:rPr>
                <w:rFonts w:ascii="Times New Roman" w:hAnsi="Times New Roman" w:cs="Times New Roman"/>
                <w:bCs/>
              </w:rPr>
              <w:t xml:space="preserve"> 6</w:t>
            </w:r>
            <w:r w:rsidR="00283C90" w:rsidRPr="00943C27">
              <w:rPr>
                <w:rFonts w:ascii="Times New Roman" w:hAnsi="Times New Roman" w:cs="Times New Roman"/>
                <w:bCs/>
              </w:rPr>
              <w:t xml:space="preserve"> min</w:t>
            </w:r>
          </w:p>
        </w:tc>
        <w:tc>
          <w:tcPr>
            <w:tcW w:w="3387" w:type="dxa"/>
          </w:tcPr>
          <w:p w14:paraId="14CBAE8D" w14:textId="77777777" w:rsidR="00283C90" w:rsidRDefault="00283C90" w:rsidP="00283C90">
            <w:pPr>
              <w:spacing w:line="240" w:lineRule="auto"/>
              <w:rPr>
                <w:rFonts w:ascii="Times New Roman" w:hAnsi="Times New Roman" w:cs="Times New Roman"/>
                <w:bCs/>
              </w:rPr>
            </w:pPr>
            <w:r>
              <w:rPr>
                <w:rFonts w:ascii="Times New Roman" w:hAnsi="Times New Roman" w:cs="Times New Roman"/>
                <w:bCs/>
              </w:rPr>
              <w:t>Teacher will begin the class asking students what kind of numbers we have learnt about so far this year.</w:t>
            </w:r>
          </w:p>
          <w:p w14:paraId="64F42585" w14:textId="77777777" w:rsidR="00283C90" w:rsidRDefault="00283C90" w:rsidP="00283C90">
            <w:pPr>
              <w:spacing w:line="240" w:lineRule="auto"/>
              <w:rPr>
                <w:rFonts w:ascii="Times New Roman" w:hAnsi="Times New Roman" w:cs="Times New Roman"/>
                <w:b/>
              </w:rPr>
            </w:pPr>
            <w:r>
              <w:rPr>
                <w:rFonts w:ascii="Times New Roman" w:hAnsi="Times New Roman" w:cs="Times New Roman"/>
                <w:bCs/>
              </w:rPr>
              <w:t xml:space="preserve">Teacher will ensure that there is enough response time for students before writing 'natural numbers </w:t>
            </w:r>
            <w:r>
              <w:rPr>
                <w:rFonts w:ascii="Times New Roman" w:hAnsi="Times New Roman" w:cs="Times New Roman"/>
                <w:b/>
              </w:rPr>
              <w:t xml:space="preserve">N' </w:t>
            </w:r>
            <w:r>
              <w:rPr>
                <w:rFonts w:ascii="Times New Roman" w:hAnsi="Times New Roman" w:cs="Times New Roman"/>
                <w:bCs/>
              </w:rPr>
              <w:t xml:space="preserve">and 'integers' </w:t>
            </w:r>
            <w:r>
              <w:rPr>
                <w:rFonts w:ascii="Times New Roman" w:hAnsi="Times New Roman" w:cs="Times New Roman"/>
                <w:b/>
              </w:rPr>
              <w:t>Z</w:t>
            </w:r>
          </w:p>
          <w:p w14:paraId="1B5B8589" w14:textId="3DFA9EF3" w:rsidR="00283C90" w:rsidRPr="00943C27" w:rsidRDefault="00283C90" w:rsidP="00283C90">
            <w:pPr>
              <w:spacing w:line="240" w:lineRule="auto"/>
              <w:rPr>
                <w:rFonts w:ascii="Times New Roman" w:hAnsi="Times New Roman" w:cs="Times New Roman"/>
                <w:bCs/>
              </w:rPr>
            </w:pPr>
          </w:p>
        </w:tc>
        <w:tc>
          <w:tcPr>
            <w:tcW w:w="3420" w:type="dxa"/>
          </w:tcPr>
          <w:p w14:paraId="05505868" w14:textId="77777777" w:rsidR="00283C90" w:rsidRDefault="00283C90" w:rsidP="00283C90">
            <w:pPr>
              <w:spacing w:line="240" w:lineRule="atLeast"/>
              <w:jc w:val="both"/>
              <w:rPr>
                <w:rFonts w:ascii="Times New Roman" w:hAnsi="Times New Roman" w:cs="Times New Roman"/>
                <w:bCs/>
              </w:rPr>
            </w:pPr>
          </w:p>
          <w:p w14:paraId="765C2F45"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'natural numbers'</w:t>
            </w:r>
          </w:p>
          <w:p w14:paraId="498E71B0"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'whole numbers'</w:t>
            </w:r>
          </w:p>
          <w:p w14:paraId="78AC3E15"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'integers'</w:t>
            </w:r>
          </w:p>
          <w:p w14:paraId="211E983C" w14:textId="77777777" w:rsidR="00283C90" w:rsidRPr="00943C27" w:rsidRDefault="00283C90" w:rsidP="00283C90">
            <w:pPr>
              <w:spacing w:line="240" w:lineRule="auto"/>
              <w:rPr>
                <w:rFonts w:ascii="Times New Roman" w:hAnsi="Times New Roman" w:cs="Times New Roman"/>
                <w:bCs/>
              </w:rPr>
            </w:pPr>
          </w:p>
        </w:tc>
        <w:tc>
          <w:tcPr>
            <w:tcW w:w="830" w:type="dxa"/>
          </w:tcPr>
          <w:p w14:paraId="2BEE98EC" w14:textId="77777777" w:rsidR="00283C90" w:rsidRDefault="00283C90" w:rsidP="004F73DF">
            <w:pPr>
              <w:pStyle w:val="ListParagraph"/>
              <w:spacing w:line="240" w:lineRule="atLeast"/>
              <w:ind w:left="0"/>
              <w:jc w:val="both"/>
              <w:rPr>
                <w:rFonts w:ascii="Times New Roman" w:hAnsi="Times New Roman" w:cs="Times New Roman"/>
                <w:bCs/>
              </w:rPr>
            </w:pPr>
          </w:p>
          <w:p w14:paraId="1C645610" w14:textId="77777777" w:rsidR="004F73DF" w:rsidRDefault="004F73DF" w:rsidP="004F73DF">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p w14:paraId="3547A6CA" w14:textId="77777777" w:rsidR="004F73DF" w:rsidRDefault="004F73DF" w:rsidP="004F73DF">
            <w:pPr>
              <w:pStyle w:val="ListParagraph"/>
              <w:spacing w:line="240" w:lineRule="atLeast"/>
              <w:ind w:left="0"/>
              <w:jc w:val="both"/>
              <w:rPr>
                <w:rFonts w:ascii="Times New Roman" w:hAnsi="Times New Roman" w:cs="Times New Roman"/>
                <w:bCs/>
              </w:rPr>
            </w:pPr>
          </w:p>
          <w:p w14:paraId="7348EAF9" w14:textId="77777777" w:rsidR="004F73DF" w:rsidRDefault="004F73DF" w:rsidP="004F73DF">
            <w:pPr>
              <w:pStyle w:val="ListParagraph"/>
              <w:spacing w:line="240" w:lineRule="atLeast"/>
              <w:ind w:left="0"/>
              <w:jc w:val="both"/>
              <w:rPr>
                <w:rFonts w:ascii="Times New Roman" w:hAnsi="Times New Roman" w:cs="Times New Roman"/>
                <w:bCs/>
              </w:rPr>
            </w:pPr>
          </w:p>
          <w:p w14:paraId="2DC309DE" w14:textId="62E49400" w:rsidR="004F73DF" w:rsidRPr="00943C27" w:rsidRDefault="004F73DF" w:rsidP="004F73DF">
            <w:pPr>
              <w:pStyle w:val="ListParagraph"/>
              <w:spacing w:line="240" w:lineRule="atLeast"/>
              <w:ind w:left="0"/>
              <w:jc w:val="both"/>
              <w:rPr>
                <w:rFonts w:ascii="Times New Roman" w:hAnsi="Times New Roman" w:cs="Times New Roman"/>
                <w:bCs/>
              </w:rPr>
            </w:pPr>
            <w:r>
              <w:rPr>
                <w:rFonts w:ascii="Times New Roman" w:hAnsi="Times New Roman" w:cs="Times New Roman"/>
                <w:bCs/>
              </w:rPr>
              <w:t>MA</w:t>
            </w:r>
          </w:p>
        </w:tc>
      </w:tr>
      <w:tr w:rsidR="004F73DF" w:rsidRPr="00943C27" w14:paraId="09423B92" w14:textId="77777777" w:rsidTr="00283C90">
        <w:trPr>
          <w:trHeight w:val="678"/>
        </w:trPr>
        <w:tc>
          <w:tcPr>
            <w:tcW w:w="1379" w:type="dxa"/>
          </w:tcPr>
          <w:p w14:paraId="5EC78CB4" w14:textId="77777777" w:rsidR="004F73DF" w:rsidRDefault="004F73DF" w:rsidP="004F73DF">
            <w:pPr>
              <w:spacing w:line="360" w:lineRule="auto"/>
              <w:rPr>
                <w:rFonts w:ascii="Times New Roman" w:hAnsi="Times New Roman" w:cs="Times New Roman"/>
                <w:bCs/>
              </w:rPr>
            </w:pPr>
          </w:p>
          <w:p w14:paraId="6FB0BE27" w14:textId="286DB454" w:rsidR="004F73DF" w:rsidRDefault="004F73DF" w:rsidP="004F73DF">
            <w:pPr>
              <w:spacing w:line="360" w:lineRule="auto"/>
              <w:rPr>
                <w:rFonts w:ascii="Times New Roman" w:hAnsi="Times New Roman" w:cs="Times New Roman"/>
                <w:bCs/>
              </w:rPr>
            </w:pPr>
            <w:r>
              <w:rPr>
                <w:rFonts w:ascii="Times New Roman" w:hAnsi="Times New Roman" w:cs="Times New Roman"/>
                <w:bCs/>
              </w:rPr>
              <w:t>6 - 12 min</w:t>
            </w:r>
          </w:p>
        </w:tc>
        <w:tc>
          <w:tcPr>
            <w:tcW w:w="3387" w:type="dxa"/>
          </w:tcPr>
          <w:p w14:paraId="13ABB350" w14:textId="77777777" w:rsidR="004F73DF" w:rsidRDefault="004F73DF" w:rsidP="004F73DF">
            <w:pPr>
              <w:spacing w:line="240" w:lineRule="auto"/>
              <w:rPr>
                <w:rFonts w:ascii="Times New Roman" w:hAnsi="Times New Roman" w:cs="Times New Roman"/>
                <w:b/>
              </w:rPr>
            </w:pPr>
          </w:p>
          <w:p w14:paraId="3D0AD1C3" w14:textId="77777777" w:rsidR="004F73DF" w:rsidRDefault="004F73DF" w:rsidP="004F73DF">
            <w:pPr>
              <w:spacing w:line="240" w:lineRule="auto"/>
              <w:rPr>
                <w:rFonts w:ascii="Times New Roman" w:hAnsi="Times New Roman" w:cs="Times New Roman"/>
                <w:bCs/>
              </w:rPr>
            </w:pPr>
            <w:r>
              <w:rPr>
                <w:rFonts w:ascii="Times New Roman" w:hAnsi="Times New Roman" w:cs="Times New Roman"/>
                <w:bCs/>
              </w:rPr>
              <w:t>Teacher will then ask students for examples of fractions</w:t>
            </w:r>
          </w:p>
          <w:p w14:paraId="631E0D8A" w14:textId="77777777" w:rsidR="004F73DF" w:rsidRDefault="004F73DF" w:rsidP="004F73DF">
            <w:pPr>
              <w:spacing w:line="240" w:lineRule="auto"/>
              <w:rPr>
                <w:rFonts w:ascii="Times New Roman" w:hAnsi="Times New Roman" w:cs="Times New Roman"/>
                <w:b/>
                <w:i/>
                <w:iCs/>
              </w:rPr>
            </w:pPr>
            <w:r>
              <w:rPr>
                <w:rFonts w:ascii="Times New Roman" w:hAnsi="Times New Roman" w:cs="Times New Roman"/>
                <w:bCs/>
              </w:rPr>
              <w:t xml:space="preserve">Teacher will write clearly on the board a definition of fractions, using key terms like </w:t>
            </w:r>
            <w:r>
              <w:rPr>
                <w:rFonts w:ascii="Times New Roman" w:hAnsi="Times New Roman" w:cs="Times New Roman"/>
                <w:bCs/>
                <w:i/>
                <w:iCs/>
              </w:rPr>
              <w:t>rational number</w:t>
            </w:r>
            <w:r>
              <w:rPr>
                <w:rFonts w:ascii="Times New Roman" w:hAnsi="Times New Roman" w:cs="Times New Roman"/>
                <w:bCs/>
              </w:rPr>
              <w:t xml:space="preserve">, </w:t>
            </w:r>
            <w:r>
              <w:rPr>
                <w:rFonts w:ascii="Times New Roman" w:hAnsi="Times New Roman" w:cs="Times New Roman"/>
                <w:bCs/>
                <w:i/>
                <w:iCs/>
              </w:rPr>
              <w:t xml:space="preserve">numerator, denominator, </w:t>
            </w:r>
            <w:r>
              <w:rPr>
                <w:rFonts w:ascii="Times New Roman" w:hAnsi="Times New Roman" w:cs="Times New Roman"/>
                <w:b/>
                <w:i/>
                <w:iCs/>
              </w:rPr>
              <w:t>Q</w:t>
            </w:r>
          </w:p>
          <w:p w14:paraId="12FA4FF6" w14:textId="77777777" w:rsidR="004F73DF" w:rsidRPr="002D20D5" w:rsidRDefault="004F73DF" w:rsidP="004F73DF">
            <w:pPr>
              <w:spacing w:line="240" w:lineRule="auto"/>
              <w:rPr>
                <w:rFonts w:ascii="Times New Roman" w:hAnsi="Times New Roman" w:cs="Times New Roman"/>
                <w:bCs/>
              </w:rPr>
            </w:pPr>
            <w:r>
              <w:rPr>
                <w:rFonts w:ascii="Times New Roman" w:hAnsi="Times New Roman" w:cs="Times New Roman"/>
                <w:bCs/>
              </w:rPr>
              <w:t>Teacher will distribute the FractionsColouring.pdf handout to the students</w:t>
            </w:r>
          </w:p>
          <w:p w14:paraId="6A7BD71A" w14:textId="27DA4844" w:rsidR="004F73DF" w:rsidRDefault="004F73DF" w:rsidP="004F73DF">
            <w:pPr>
              <w:spacing w:line="240" w:lineRule="auto"/>
              <w:rPr>
                <w:rFonts w:ascii="Times New Roman" w:hAnsi="Times New Roman" w:cs="Times New Roman"/>
                <w:bCs/>
              </w:rPr>
            </w:pPr>
            <w:r>
              <w:rPr>
                <w:rFonts w:ascii="Times New Roman" w:hAnsi="Times New Roman" w:cs="Times New Roman"/>
                <w:bCs/>
              </w:rPr>
              <w:t>Teacher will explain that today students will investigate fractions, equivalent fractions and the addition of fractions</w:t>
            </w:r>
          </w:p>
        </w:tc>
        <w:tc>
          <w:tcPr>
            <w:tcW w:w="3420" w:type="dxa"/>
          </w:tcPr>
          <w:p w14:paraId="7C131F82" w14:textId="77777777" w:rsidR="004F73DF" w:rsidRDefault="004F73DF" w:rsidP="004F73DF">
            <w:pPr>
              <w:spacing w:line="240" w:lineRule="atLeast"/>
              <w:jc w:val="both"/>
              <w:rPr>
                <w:rFonts w:ascii="Times New Roman" w:hAnsi="Times New Roman" w:cs="Times New Roman"/>
                <w:bCs/>
              </w:rPr>
            </w:pPr>
          </w:p>
          <w:p w14:paraId="04ACB105" w14:textId="77777777" w:rsidR="004F73DF" w:rsidRDefault="004F73DF" w:rsidP="004F73DF">
            <w:pPr>
              <w:spacing w:line="240" w:lineRule="atLeast"/>
              <w:jc w:val="both"/>
              <w:rPr>
                <w:rFonts w:ascii="Times New Roman" w:hAnsi="Times New Roman" w:cs="Times New Roman"/>
                <w:bCs/>
              </w:rPr>
            </w:pPr>
          </w:p>
          <w:p w14:paraId="700FCAC8" w14:textId="77777777" w:rsidR="004F73DF" w:rsidRPr="001D1DA1" w:rsidRDefault="004F73DF" w:rsidP="004F73DF">
            <w:pPr>
              <w:spacing w:line="240" w:lineRule="atLeast"/>
              <w:jc w:val="both"/>
              <w:rPr>
                <w:rFonts w:ascii="Times New Roman" w:hAnsi="Times New Roman" w:cs="Times New Roman"/>
                <w:bCs/>
              </w:rPr>
            </w:pPr>
            <w:r>
              <w:rPr>
                <w:rFonts w:ascii="Times New Roman" w:hAnsi="Times New Roman" w:cs="Times New Roman"/>
                <w:bCs/>
              </w:rPr>
              <w:t>'</w:t>
            </w:r>
            <m:oMath>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2</m:t>
                  </m:r>
                </m:den>
              </m:f>
            </m:oMath>
            <w:r>
              <w:rPr>
                <w:rFonts w:ascii="Times New Roman" w:hAnsi="Times New Roman" w:cs="Times New Roman"/>
                <w:bCs/>
              </w:rPr>
              <w:t>'</w:t>
            </w:r>
          </w:p>
          <w:p w14:paraId="2BF7E0E1" w14:textId="28E33CD0" w:rsidR="004F73DF" w:rsidRDefault="004F73DF" w:rsidP="004F73DF">
            <w:pPr>
              <w:spacing w:line="240" w:lineRule="atLeast"/>
              <w:jc w:val="both"/>
              <w:rPr>
                <w:rFonts w:ascii="Times New Roman" w:hAnsi="Times New Roman" w:cs="Times New Roman"/>
                <w:bCs/>
              </w:rPr>
            </w:pPr>
            <w:r>
              <w:rPr>
                <w:rFonts w:ascii="Times New Roman" w:hAnsi="Times New Roman" w:cs="Times New Roman"/>
                <w:bCs/>
              </w:rPr>
              <w:t>'</w:t>
            </w:r>
            <m:oMath>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1</m:t>
                  </m:r>
                </m:num>
                <m:den>
                  <m:r>
                    <w:rPr>
                      <w:rFonts w:ascii="Cambria Math" w:hAnsi="Cambria Math" w:cs="Times New Roman"/>
                    </w:rPr>
                    <m:t>4</m:t>
                  </m:r>
                </m:den>
              </m:f>
            </m:oMath>
            <w:r>
              <w:rPr>
                <w:rFonts w:ascii="Times New Roman" w:hAnsi="Times New Roman" w:cs="Times New Roman"/>
                <w:bCs/>
              </w:rPr>
              <w:t>'</w:t>
            </w:r>
          </w:p>
        </w:tc>
        <w:tc>
          <w:tcPr>
            <w:tcW w:w="830" w:type="dxa"/>
          </w:tcPr>
          <w:p w14:paraId="03F67B53" w14:textId="77777777" w:rsidR="004F73DF" w:rsidRDefault="004F73DF" w:rsidP="004F73DF">
            <w:pPr>
              <w:pStyle w:val="ListParagraph"/>
              <w:spacing w:line="240" w:lineRule="atLeast"/>
              <w:ind w:left="360"/>
              <w:jc w:val="both"/>
              <w:rPr>
                <w:rFonts w:ascii="Times New Roman" w:hAnsi="Times New Roman" w:cs="Times New Roman"/>
                <w:bCs/>
              </w:rPr>
            </w:pPr>
          </w:p>
          <w:p w14:paraId="066437F8" w14:textId="77777777" w:rsidR="004F73DF" w:rsidRDefault="004F73DF" w:rsidP="004F73DF">
            <w:pPr>
              <w:pStyle w:val="ListParagraph"/>
              <w:spacing w:line="240" w:lineRule="atLeast"/>
              <w:ind w:left="360"/>
              <w:jc w:val="both"/>
              <w:rPr>
                <w:rFonts w:ascii="Times New Roman" w:hAnsi="Times New Roman" w:cs="Times New Roman"/>
                <w:bCs/>
              </w:rPr>
            </w:pPr>
          </w:p>
          <w:p w14:paraId="6DD3C526" w14:textId="77777777" w:rsidR="004F73DF" w:rsidRDefault="004F73DF" w:rsidP="004F73DF">
            <w:pPr>
              <w:pStyle w:val="ListParagraph"/>
              <w:spacing w:line="240" w:lineRule="atLeast"/>
              <w:ind w:left="360"/>
              <w:jc w:val="both"/>
              <w:rPr>
                <w:rFonts w:ascii="Times New Roman" w:hAnsi="Times New Roman" w:cs="Times New Roman"/>
                <w:bCs/>
              </w:rPr>
            </w:pPr>
          </w:p>
          <w:p w14:paraId="5F7AE8CF" w14:textId="2BAA1D2E" w:rsidR="004F73DF" w:rsidRPr="00943C27" w:rsidRDefault="004F73DF" w:rsidP="004F73DF">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283C90" w:rsidRPr="00943C27" w14:paraId="42BB295D" w14:textId="77777777" w:rsidTr="00C8551B">
        <w:trPr>
          <w:trHeight w:val="522"/>
        </w:trPr>
        <w:tc>
          <w:tcPr>
            <w:tcW w:w="9016" w:type="dxa"/>
            <w:gridSpan w:val="4"/>
            <w:shd w:val="clear" w:color="auto" w:fill="D9D9D9" w:themeFill="background1" w:themeFillShade="D9"/>
          </w:tcPr>
          <w:p w14:paraId="49CC6E95" w14:textId="7EEA0EF3" w:rsidR="00283C90" w:rsidRPr="00943C27" w:rsidRDefault="00283C90" w:rsidP="00283C90">
            <w:pPr>
              <w:spacing w:line="240" w:lineRule="atLeast"/>
              <w:rPr>
                <w:rFonts w:ascii="Times New Roman" w:hAnsi="Times New Roman" w:cs="Times New Roman"/>
                <w:bCs/>
              </w:rPr>
            </w:pPr>
            <w:r w:rsidRPr="00943C27">
              <w:rPr>
                <w:rFonts w:ascii="Times New Roman" w:hAnsi="Times New Roman" w:cs="Times New Roman"/>
                <w:bCs/>
              </w:rPr>
              <w:lastRenderedPageBreak/>
              <w:t>LESSON SEQUENCE (MIDDLE)</w:t>
            </w:r>
          </w:p>
        </w:tc>
      </w:tr>
      <w:tr w:rsidR="00283C90" w:rsidRPr="00943C27" w14:paraId="5A5932DC" w14:textId="77777777" w:rsidTr="00283C90">
        <w:trPr>
          <w:trHeight w:val="678"/>
        </w:trPr>
        <w:tc>
          <w:tcPr>
            <w:tcW w:w="1379" w:type="dxa"/>
          </w:tcPr>
          <w:p w14:paraId="212EA975" w14:textId="6CAED6C9" w:rsidR="004F73DF" w:rsidRPr="00943C27" w:rsidRDefault="004F73DF" w:rsidP="00283C90">
            <w:pPr>
              <w:spacing w:line="360" w:lineRule="auto"/>
              <w:rPr>
                <w:rFonts w:ascii="Times New Roman" w:hAnsi="Times New Roman" w:cs="Times New Roman"/>
                <w:bCs/>
              </w:rPr>
            </w:pPr>
            <w:bookmarkStart w:id="9" w:name="_Hlk59028009"/>
            <w:r>
              <w:rPr>
                <w:rFonts w:ascii="Times New Roman" w:hAnsi="Times New Roman" w:cs="Times New Roman"/>
                <w:bCs/>
              </w:rPr>
              <w:t>12 - 39 min</w:t>
            </w:r>
          </w:p>
        </w:tc>
        <w:tc>
          <w:tcPr>
            <w:tcW w:w="3387" w:type="dxa"/>
          </w:tcPr>
          <w:p w14:paraId="105FB2C9" w14:textId="77777777" w:rsidR="00283C90" w:rsidRDefault="00283C90" w:rsidP="00283C90">
            <w:pPr>
              <w:spacing w:line="240" w:lineRule="auto"/>
              <w:rPr>
                <w:rFonts w:ascii="Times New Roman" w:hAnsi="Times New Roman" w:cs="Times New Roman"/>
                <w:bCs/>
              </w:rPr>
            </w:pPr>
          </w:p>
          <w:p w14:paraId="2613328A" w14:textId="77777777" w:rsidR="004F73DF" w:rsidRDefault="004F73DF" w:rsidP="00283C90">
            <w:pPr>
              <w:spacing w:line="240" w:lineRule="auto"/>
              <w:rPr>
                <w:rFonts w:ascii="Times New Roman" w:hAnsi="Times New Roman" w:cs="Times New Roman"/>
                <w:bCs/>
              </w:rPr>
            </w:pPr>
          </w:p>
          <w:p w14:paraId="4986B14C" w14:textId="77777777" w:rsidR="004F73DF" w:rsidRDefault="004F73DF" w:rsidP="004F73DF">
            <w:pPr>
              <w:spacing w:line="240" w:lineRule="auto"/>
              <w:rPr>
                <w:bCs/>
              </w:rPr>
            </w:pPr>
          </w:p>
          <w:p w14:paraId="4F4C904B" w14:textId="42D73D70" w:rsidR="004F73DF" w:rsidRDefault="004F73DF" w:rsidP="004F73DF">
            <w:pPr>
              <w:spacing w:line="240" w:lineRule="auto"/>
              <w:rPr>
                <w:bCs/>
              </w:rPr>
            </w:pPr>
            <w:r>
              <w:rPr>
                <w:bCs/>
              </w:rPr>
              <w:t>Teacher walks through the class helping specific students. Ensuring to follow coronavirus procedures.</w:t>
            </w:r>
          </w:p>
          <w:p w14:paraId="565CBC64" w14:textId="3EB425D7" w:rsidR="004F73DF" w:rsidRDefault="004F73DF" w:rsidP="004F73DF">
            <w:pPr>
              <w:spacing w:line="240" w:lineRule="auto"/>
              <w:rPr>
                <w:bCs/>
              </w:rPr>
            </w:pPr>
          </w:p>
          <w:p w14:paraId="201C76F5" w14:textId="7F0C6446" w:rsidR="004F73DF" w:rsidRDefault="004F73DF" w:rsidP="004F73DF">
            <w:pPr>
              <w:spacing w:line="240" w:lineRule="auto"/>
              <w:rPr>
                <w:bCs/>
              </w:rPr>
            </w:pPr>
          </w:p>
          <w:p w14:paraId="196FD861" w14:textId="6F0EA95E" w:rsidR="004F73DF" w:rsidRDefault="004F73DF" w:rsidP="004F73DF">
            <w:pPr>
              <w:spacing w:line="240" w:lineRule="auto"/>
              <w:rPr>
                <w:bCs/>
              </w:rPr>
            </w:pPr>
            <w:r>
              <w:rPr>
                <w:bCs/>
              </w:rPr>
              <w:t>Writes common issues on the board for the whole class to learn from.</w:t>
            </w:r>
          </w:p>
          <w:p w14:paraId="1627AAB9" w14:textId="425A87A9" w:rsidR="004F73DF" w:rsidRPr="00943C27" w:rsidRDefault="004F73DF" w:rsidP="00283C90">
            <w:pPr>
              <w:spacing w:line="240" w:lineRule="auto"/>
              <w:rPr>
                <w:rFonts w:ascii="Times New Roman" w:hAnsi="Times New Roman" w:cs="Times New Roman"/>
                <w:bCs/>
              </w:rPr>
            </w:pPr>
          </w:p>
        </w:tc>
        <w:tc>
          <w:tcPr>
            <w:tcW w:w="3420" w:type="dxa"/>
          </w:tcPr>
          <w:p w14:paraId="142D4976" w14:textId="77777777" w:rsidR="00283C90" w:rsidRDefault="004F73DF" w:rsidP="00283C90">
            <w:pPr>
              <w:spacing w:line="240" w:lineRule="atLeast"/>
              <w:jc w:val="both"/>
              <w:rPr>
                <w:rFonts w:ascii="Times New Roman" w:hAnsi="Times New Roman" w:cs="Times New Roman"/>
                <w:bCs/>
              </w:rPr>
            </w:pPr>
            <w:r>
              <w:rPr>
                <w:rFonts w:ascii="Times New Roman" w:hAnsi="Times New Roman" w:cs="Times New Roman"/>
                <w:bCs/>
              </w:rPr>
              <w:t>Students will progress through the worksheet, answering questions that involve:</w:t>
            </w:r>
          </w:p>
          <w:p w14:paraId="7776F890" w14:textId="4D7AB858" w:rsidR="004F73DF" w:rsidRDefault="004F73DF" w:rsidP="00283C90">
            <w:pPr>
              <w:spacing w:line="240" w:lineRule="atLeast"/>
              <w:jc w:val="both"/>
              <w:rPr>
                <w:rFonts w:ascii="Times New Roman" w:hAnsi="Times New Roman" w:cs="Times New Roman"/>
                <w:bCs/>
              </w:rPr>
            </w:pPr>
            <w:r>
              <w:rPr>
                <w:rFonts w:ascii="Times New Roman" w:hAnsi="Times New Roman" w:cs="Times New Roman"/>
                <w:bCs/>
              </w:rPr>
              <w:t>Interpreting shaded shapes and writing them as a fraction (p.1)</w:t>
            </w:r>
          </w:p>
          <w:p w14:paraId="29A97B6F" w14:textId="3BB44E3D" w:rsidR="004F73DF" w:rsidRDefault="004F73DF" w:rsidP="00283C90">
            <w:pPr>
              <w:spacing w:line="240" w:lineRule="atLeast"/>
              <w:jc w:val="both"/>
              <w:rPr>
                <w:rFonts w:ascii="Times New Roman" w:hAnsi="Times New Roman" w:cs="Times New Roman"/>
                <w:bCs/>
              </w:rPr>
            </w:pPr>
            <w:r>
              <w:rPr>
                <w:rFonts w:ascii="Times New Roman" w:hAnsi="Times New Roman" w:cs="Times New Roman"/>
                <w:bCs/>
              </w:rPr>
              <w:t>Shading shapes by a fractional amount (p.1)</w:t>
            </w:r>
          </w:p>
          <w:p w14:paraId="29B49178" w14:textId="77777777" w:rsidR="004F73DF" w:rsidRDefault="004F73DF" w:rsidP="00283C90">
            <w:pPr>
              <w:spacing w:line="240" w:lineRule="atLeast"/>
              <w:jc w:val="both"/>
              <w:rPr>
                <w:rFonts w:ascii="Times New Roman" w:hAnsi="Times New Roman" w:cs="Times New Roman"/>
                <w:bCs/>
              </w:rPr>
            </w:pPr>
            <w:bookmarkStart w:id="10" w:name="OLE_LINK179"/>
            <w:bookmarkStart w:id="11" w:name="OLE_LINK180"/>
            <w:r>
              <w:rPr>
                <w:rFonts w:ascii="Times New Roman" w:hAnsi="Times New Roman" w:cs="Times New Roman"/>
                <w:bCs/>
              </w:rPr>
              <w:t>Colour in fraction walls and use the size of the shaded fractions to order fractions (p.2)</w:t>
            </w:r>
            <w:bookmarkEnd w:id="10"/>
            <w:bookmarkEnd w:id="11"/>
          </w:p>
          <w:p w14:paraId="3E2E369B" w14:textId="7111DE63" w:rsidR="004F73DF" w:rsidRDefault="004F73DF" w:rsidP="00283C90">
            <w:pPr>
              <w:spacing w:line="240" w:lineRule="atLeast"/>
              <w:jc w:val="both"/>
              <w:rPr>
                <w:rFonts w:ascii="Times New Roman" w:hAnsi="Times New Roman" w:cs="Times New Roman"/>
                <w:bCs/>
              </w:rPr>
            </w:pPr>
            <w:r>
              <w:rPr>
                <w:rFonts w:ascii="Times New Roman" w:hAnsi="Times New Roman" w:cs="Times New Roman"/>
                <w:bCs/>
              </w:rPr>
              <w:t>Colour in fraction walls and use the size of the shaded fractions to find equivalent fractions (p.3, 4, 5)</w:t>
            </w:r>
          </w:p>
          <w:p w14:paraId="0ACD3E0C" w14:textId="3AA204C2" w:rsidR="004F73DF" w:rsidRPr="00943C27" w:rsidRDefault="004F73DF" w:rsidP="00283C90">
            <w:pPr>
              <w:spacing w:line="240" w:lineRule="atLeast"/>
              <w:jc w:val="both"/>
              <w:rPr>
                <w:rFonts w:ascii="Times New Roman" w:hAnsi="Times New Roman" w:cs="Times New Roman"/>
                <w:bCs/>
              </w:rPr>
            </w:pPr>
            <w:r>
              <w:rPr>
                <w:rFonts w:ascii="Times New Roman" w:hAnsi="Times New Roman" w:cs="Times New Roman"/>
                <w:bCs/>
              </w:rPr>
              <w:t>Visualise fractions of the same denominator and add them (p.6)</w:t>
            </w:r>
          </w:p>
        </w:tc>
        <w:tc>
          <w:tcPr>
            <w:tcW w:w="830" w:type="dxa"/>
          </w:tcPr>
          <w:p w14:paraId="4CC652E4" w14:textId="77777777" w:rsidR="00283C90" w:rsidRDefault="004F73DF" w:rsidP="00283C90">
            <w:pPr>
              <w:spacing w:line="240" w:lineRule="atLeast"/>
              <w:jc w:val="both"/>
              <w:rPr>
                <w:rFonts w:ascii="Times New Roman" w:hAnsi="Times New Roman" w:cs="Times New Roman"/>
                <w:bCs/>
              </w:rPr>
            </w:pPr>
            <w:r>
              <w:rPr>
                <w:rFonts w:ascii="Times New Roman" w:hAnsi="Times New Roman" w:cs="Times New Roman"/>
                <w:bCs/>
              </w:rPr>
              <w:t>N</w:t>
            </w:r>
          </w:p>
          <w:p w14:paraId="570A7CAB" w14:textId="77777777" w:rsidR="00A84C29" w:rsidRDefault="00A84C29" w:rsidP="00283C90">
            <w:pPr>
              <w:spacing w:line="240" w:lineRule="atLeast"/>
              <w:jc w:val="both"/>
              <w:rPr>
                <w:rFonts w:ascii="Times New Roman" w:hAnsi="Times New Roman" w:cs="Times New Roman"/>
                <w:bCs/>
              </w:rPr>
            </w:pPr>
          </w:p>
          <w:p w14:paraId="4B38CE61" w14:textId="77777777" w:rsidR="00A84C29" w:rsidRDefault="00A84C29" w:rsidP="00283C90">
            <w:pPr>
              <w:spacing w:line="240" w:lineRule="atLeast"/>
              <w:jc w:val="both"/>
              <w:rPr>
                <w:rFonts w:ascii="Times New Roman" w:hAnsi="Times New Roman" w:cs="Times New Roman"/>
                <w:bCs/>
              </w:rPr>
            </w:pPr>
          </w:p>
          <w:p w14:paraId="34E35745" w14:textId="77777777" w:rsidR="00A84C29" w:rsidRDefault="00A84C29" w:rsidP="00283C90">
            <w:pPr>
              <w:spacing w:line="240" w:lineRule="atLeast"/>
              <w:jc w:val="both"/>
              <w:rPr>
                <w:rFonts w:ascii="Times New Roman" w:hAnsi="Times New Roman" w:cs="Times New Roman"/>
                <w:bCs/>
              </w:rPr>
            </w:pPr>
          </w:p>
          <w:p w14:paraId="7ED206BB" w14:textId="26E9FDD2" w:rsidR="00A84C29" w:rsidRPr="00943C27" w:rsidRDefault="00A84C29" w:rsidP="00283C90">
            <w:pPr>
              <w:spacing w:line="240" w:lineRule="atLeast"/>
              <w:jc w:val="both"/>
              <w:rPr>
                <w:rFonts w:ascii="Times New Roman" w:hAnsi="Times New Roman" w:cs="Times New Roman"/>
                <w:bCs/>
              </w:rPr>
            </w:pPr>
            <w:r>
              <w:rPr>
                <w:rFonts w:ascii="Times New Roman" w:hAnsi="Times New Roman" w:cs="Times New Roman"/>
                <w:bCs/>
              </w:rPr>
              <w:t>MA</w:t>
            </w:r>
          </w:p>
        </w:tc>
      </w:tr>
      <w:bookmarkEnd w:id="9"/>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283C90">
        <w:trPr>
          <w:trHeight w:val="678"/>
        </w:trPr>
        <w:tc>
          <w:tcPr>
            <w:tcW w:w="1379" w:type="dxa"/>
          </w:tcPr>
          <w:p w14:paraId="137A1A5F" w14:textId="66355CAE" w:rsidR="00C8551B" w:rsidRPr="00943C27" w:rsidRDefault="004F73DF" w:rsidP="003B59CA">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448B6E77" w:rsidR="00C8551B" w:rsidRPr="00943C27" w:rsidRDefault="004F73DF" w:rsidP="007F3ABD">
            <w:pPr>
              <w:spacing w:line="240" w:lineRule="auto"/>
              <w:rPr>
                <w:rFonts w:ascii="Times New Roman" w:hAnsi="Times New Roman" w:cs="Times New Roman"/>
                <w:bCs/>
              </w:rPr>
            </w:pPr>
            <w:r>
              <w:rPr>
                <w:rFonts w:ascii="Times New Roman" w:hAnsi="Times New Roman" w:cs="Times New Roman"/>
                <w:bCs/>
              </w:rPr>
              <w:t>Teacher will give a brief recap of the lesson, making reference to what is meant by rational number</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bookmarkEnd w:id="8"/>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283C90" w:rsidRPr="00943C27" w14:paraId="2DE4C737" w14:textId="77777777" w:rsidTr="00037703">
        <w:trPr>
          <w:trHeight w:val="678"/>
        </w:trPr>
        <w:tc>
          <w:tcPr>
            <w:tcW w:w="4677" w:type="dxa"/>
          </w:tcPr>
          <w:p w14:paraId="22B790D9" w14:textId="77777777" w:rsidR="00283C90" w:rsidRDefault="00283C90" w:rsidP="00283C90">
            <w:pPr>
              <w:spacing w:line="240" w:lineRule="atLeast"/>
              <w:jc w:val="both"/>
              <w:rPr>
                <w:rFonts w:ascii="Times New Roman" w:hAnsi="Times New Roman" w:cs="Times New Roman"/>
                <w:bCs/>
              </w:rPr>
            </w:pPr>
          </w:p>
          <w:p w14:paraId="773CAB99"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Whiteboard</w:t>
            </w:r>
          </w:p>
          <w:p w14:paraId="6D8FF375"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283C90" w:rsidRPr="00943C27" w:rsidRDefault="00283C90" w:rsidP="00283C90">
            <w:pPr>
              <w:spacing w:line="240" w:lineRule="atLeast"/>
              <w:jc w:val="both"/>
              <w:rPr>
                <w:rFonts w:ascii="Times New Roman" w:hAnsi="Times New Roman" w:cs="Times New Roman"/>
                <w:bCs/>
              </w:rPr>
            </w:pPr>
          </w:p>
        </w:tc>
        <w:tc>
          <w:tcPr>
            <w:tcW w:w="4678" w:type="dxa"/>
          </w:tcPr>
          <w:p w14:paraId="49A0827A" w14:textId="77777777" w:rsidR="00283C90" w:rsidRPr="00943C27" w:rsidRDefault="00283C90" w:rsidP="00283C90">
            <w:pPr>
              <w:spacing w:line="240" w:lineRule="atLeast"/>
              <w:jc w:val="both"/>
              <w:rPr>
                <w:rFonts w:ascii="Times New Roman" w:hAnsi="Times New Roman" w:cs="Times New Roman"/>
                <w:bCs/>
              </w:rPr>
            </w:pPr>
          </w:p>
          <w:p w14:paraId="2DBA4FA6" w14:textId="77777777"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Pens</w:t>
            </w:r>
          </w:p>
          <w:p w14:paraId="5F8E582A" w14:textId="79BB3894" w:rsidR="00283C90" w:rsidRDefault="00283C90" w:rsidP="00283C90">
            <w:pPr>
              <w:spacing w:line="240" w:lineRule="atLeast"/>
              <w:jc w:val="both"/>
              <w:rPr>
                <w:rFonts w:ascii="Times New Roman" w:hAnsi="Times New Roman" w:cs="Times New Roman"/>
                <w:bCs/>
              </w:rPr>
            </w:pPr>
            <w:r>
              <w:rPr>
                <w:rFonts w:ascii="Times New Roman" w:hAnsi="Times New Roman" w:cs="Times New Roman"/>
                <w:bCs/>
              </w:rPr>
              <w:t>Fractions handout</w:t>
            </w:r>
          </w:p>
          <w:p w14:paraId="1E76770F" w14:textId="63F00B54" w:rsidR="00A84C29" w:rsidRPr="00943C27" w:rsidRDefault="00A84C29" w:rsidP="00283C90">
            <w:pPr>
              <w:spacing w:line="240" w:lineRule="atLeast"/>
              <w:jc w:val="both"/>
              <w:rPr>
                <w:rFonts w:ascii="Times New Roman" w:hAnsi="Times New Roman" w:cs="Times New Roman"/>
                <w:bCs/>
              </w:rPr>
            </w:pPr>
            <w:r>
              <w:rPr>
                <w:rFonts w:ascii="Times New Roman" w:hAnsi="Times New Roman" w:cs="Times New Roman"/>
                <w:bCs/>
              </w:rPr>
              <w:t>Colouring Pencils</w:t>
            </w:r>
          </w:p>
          <w:p w14:paraId="3D2775F3" w14:textId="53B2D420" w:rsidR="00283C90" w:rsidRPr="00943C27" w:rsidRDefault="00283C90" w:rsidP="00283C90">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73AE1BFC" w:rsidR="00E40597" w:rsidRPr="00943C27" w:rsidRDefault="00FB4419" w:rsidP="00F5581B">
            <w:pPr>
              <w:spacing w:line="240" w:lineRule="atLeast"/>
              <w:jc w:val="both"/>
              <w:rPr>
                <w:rFonts w:ascii="Times New Roman" w:hAnsi="Times New Roman" w:cs="Times New Roman"/>
                <w:bCs/>
              </w:rPr>
            </w:pPr>
            <w:r>
              <w:rPr>
                <w:rFonts w:ascii="Times New Roman" w:hAnsi="Times New Roman" w:cs="Times New Roman"/>
                <w:bCs/>
              </w:rPr>
              <w:t>The students enjoyed colouring, and made important realisations about the equality of different fractions while comparing them (especially on p.2 and p.3)</w:t>
            </w:r>
          </w:p>
        </w:tc>
      </w:tr>
      <w:tr w:rsidR="00C8551B" w:rsidRPr="00943C27" w14:paraId="4E417B39" w14:textId="77777777" w:rsidTr="00925845">
        <w:trPr>
          <w:trHeight w:val="678"/>
        </w:trPr>
        <w:tc>
          <w:tcPr>
            <w:tcW w:w="9209" w:type="dxa"/>
          </w:tcPr>
          <w:p w14:paraId="3696B243" w14:textId="4F8ADA24" w:rsidR="00E40597" w:rsidRPr="00943C27" w:rsidRDefault="00FB4419" w:rsidP="00F5581B">
            <w:pPr>
              <w:spacing w:line="240" w:lineRule="atLeast"/>
              <w:jc w:val="both"/>
              <w:rPr>
                <w:rFonts w:ascii="Times New Roman" w:hAnsi="Times New Roman" w:cs="Times New Roman"/>
                <w:bCs/>
              </w:rPr>
            </w:pPr>
            <w:r>
              <w:rPr>
                <w:rFonts w:ascii="Times New Roman" w:hAnsi="Times New Roman" w:cs="Times New Roman"/>
                <w:bCs/>
              </w:rPr>
              <w:t xml:space="preserve">I feel like the extra worksheets allowed for students of different ability to develop their understanding of fractions. One student progressed very quickly compared to the </w:t>
            </w:r>
            <w:proofErr w:type="gramStart"/>
            <w:r>
              <w:rPr>
                <w:rFonts w:ascii="Times New Roman" w:hAnsi="Times New Roman" w:cs="Times New Roman"/>
                <w:bCs/>
              </w:rPr>
              <w:t>others, but</w:t>
            </w:r>
            <w:proofErr w:type="gramEnd"/>
            <w:r>
              <w:rPr>
                <w:rFonts w:ascii="Times New Roman" w:hAnsi="Times New Roman" w:cs="Times New Roman"/>
                <w:bCs/>
              </w:rPr>
              <w:t xml:space="preserve"> was still learning due to the more difficult worksheets at the end involving addition of fractions.</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15DC6596"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FB4419">
              <w:rPr>
                <w:rFonts w:ascii="Times New Roman" w:hAnsi="Times New Roman" w:cs="Times New Roman"/>
                <w:bCs/>
              </w:rPr>
              <w:t>. I feel the important vocabulary of fractions used at the start of the class may have been lost on the students and it is important to re-explain the numerator and denominator in the future.</w:t>
            </w:r>
          </w:p>
        </w:tc>
      </w:tr>
      <w:tr w:rsidR="00C8551B" w:rsidRPr="00943C27" w14:paraId="33AE93DA" w14:textId="77777777" w:rsidTr="00925845">
        <w:trPr>
          <w:trHeight w:val="678"/>
        </w:trPr>
        <w:tc>
          <w:tcPr>
            <w:tcW w:w="9209" w:type="dxa"/>
          </w:tcPr>
          <w:p w14:paraId="000750AC" w14:textId="4DB9F976" w:rsidR="00E40597" w:rsidRPr="00943C27" w:rsidRDefault="00FB4419" w:rsidP="00F5581B">
            <w:pPr>
              <w:spacing w:line="240" w:lineRule="atLeast"/>
              <w:jc w:val="both"/>
              <w:rPr>
                <w:rFonts w:ascii="Times New Roman" w:hAnsi="Times New Roman" w:cs="Times New Roman"/>
                <w:bCs/>
              </w:rPr>
            </w:pPr>
            <w:r>
              <w:rPr>
                <w:rFonts w:ascii="Times New Roman" w:hAnsi="Times New Roman" w:cs="Times New Roman"/>
                <w:bCs/>
              </w:rPr>
              <w:t>I am still very nervous about using equipment like colouring pencils and handouts during this pandemic. My students' health is very important to me, and I also have asthma and live with at-risk person. I ensured to disinfect everything, but I need to look into best practices further. There was a zoom meeting</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4035B9" w14:textId="77777777" w:rsidR="00A60F06" w:rsidRDefault="00A60F06">
      <w:r>
        <w:separator/>
      </w:r>
    </w:p>
  </w:endnote>
  <w:endnote w:type="continuationSeparator" w:id="0">
    <w:p w14:paraId="7389AFAB" w14:textId="77777777" w:rsidR="00A60F06" w:rsidRDefault="00A60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F557D5" w14:textId="77777777" w:rsidR="00A60F06" w:rsidRDefault="00A60F06">
      <w:r>
        <w:separator/>
      </w:r>
    </w:p>
  </w:footnote>
  <w:footnote w:type="continuationSeparator" w:id="0">
    <w:p w14:paraId="19850348" w14:textId="77777777" w:rsidR="00A60F06" w:rsidRDefault="00A60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3C90"/>
    <w:rsid w:val="002840B4"/>
    <w:rsid w:val="00285E72"/>
    <w:rsid w:val="002907AA"/>
    <w:rsid w:val="0029607E"/>
    <w:rsid w:val="002A21C0"/>
    <w:rsid w:val="002A2F07"/>
    <w:rsid w:val="002A60D6"/>
    <w:rsid w:val="002C1192"/>
    <w:rsid w:val="002D7DAC"/>
    <w:rsid w:val="002E1622"/>
    <w:rsid w:val="002E6476"/>
    <w:rsid w:val="002E671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4F73DF"/>
    <w:rsid w:val="00500A7C"/>
    <w:rsid w:val="005152A0"/>
    <w:rsid w:val="00523019"/>
    <w:rsid w:val="00532BBE"/>
    <w:rsid w:val="00535A10"/>
    <w:rsid w:val="005373C2"/>
    <w:rsid w:val="00552A6F"/>
    <w:rsid w:val="00553054"/>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E0827"/>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38DE"/>
    <w:rsid w:val="007D4045"/>
    <w:rsid w:val="007F3ABD"/>
    <w:rsid w:val="007F5045"/>
    <w:rsid w:val="007F5152"/>
    <w:rsid w:val="00806F14"/>
    <w:rsid w:val="00812421"/>
    <w:rsid w:val="008152F3"/>
    <w:rsid w:val="00821FA9"/>
    <w:rsid w:val="00823E1D"/>
    <w:rsid w:val="00842C94"/>
    <w:rsid w:val="00842FC2"/>
    <w:rsid w:val="00844BA0"/>
    <w:rsid w:val="00850B72"/>
    <w:rsid w:val="00855D85"/>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5C9"/>
    <w:rsid w:val="00925845"/>
    <w:rsid w:val="00943C27"/>
    <w:rsid w:val="0094650C"/>
    <w:rsid w:val="0095183D"/>
    <w:rsid w:val="00956597"/>
    <w:rsid w:val="00964AA0"/>
    <w:rsid w:val="00967AB8"/>
    <w:rsid w:val="00984D3D"/>
    <w:rsid w:val="00992B5F"/>
    <w:rsid w:val="009A04AC"/>
    <w:rsid w:val="009A43DB"/>
    <w:rsid w:val="009B07CE"/>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0F06"/>
    <w:rsid w:val="00A61E2A"/>
    <w:rsid w:val="00A73460"/>
    <w:rsid w:val="00A82C18"/>
    <w:rsid w:val="00A83E03"/>
    <w:rsid w:val="00A84C29"/>
    <w:rsid w:val="00A943E9"/>
    <w:rsid w:val="00AA6DE8"/>
    <w:rsid w:val="00AB1DE4"/>
    <w:rsid w:val="00AB7250"/>
    <w:rsid w:val="00AC1E85"/>
    <w:rsid w:val="00AC216E"/>
    <w:rsid w:val="00AE43B1"/>
    <w:rsid w:val="00AE7E60"/>
    <w:rsid w:val="00AF07B7"/>
    <w:rsid w:val="00AF21CE"/>
    <w:rsid w:val="00AF7A59"/>
    <w:rsid w:val="00B00A35"/>
    <w:rsid w:val="00B00B8A"/>
    <w:rsid w:val="00B0619F"/>
    <w:rsid w:val="00B10C7C"/>
    <w:rsid w:val="00B10C88"/>
    <w:rsid w:val="00B10FA3"/>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280F"/>
    <w:rsid w:val="00CB441D"/>
    <w:rsid w:val="00CC2E5A"/>
    <w:rsid w:val="00CD0728"/>
    <w:rsid w:val="00CD366C"/>
    <w:rsid w:val="00D30A0C"/>
    <w:rsid w:val="00D4609C"/>
    <w:rsid w:val="00D47CF1"/>
    <w:rsid w:val="00D7471C"/>
    <w:rsid w:val="00D77EE1"/>
    <w:rsid w:val="00D87988"/>
    <w:rsid w:val="00D90378"/>
    <w:rsid w:val="00D92A37"/>
    <w:rsid w:val="00D9324E"/>
    <w:rsid w:val="00D9422F"/>
    <w:rsid w:val="00DA3370"/>
    <w:rsid w:val="00DB71C9"/>
    <w:rsid w:val="00DB7C37"/>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1B6A"/>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B4419"/>
    <w:rsid w:val="00FC1A5F"/>
    <w:rsid w:val="00FC1F89"/>
    <w:rsid w:val="00FC5135"/>
    <w:rsid w:val="00FC6694"/>
    <w:rsid w:val="00FC6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17</cp:revision>
  <cp:lastPrinted>2020-05-06T17:33:00Z</cp:lastPrinted>
  <dcterms:created xsi:type="dcterms:W3CDTF">2020-09-26T15:21:00Z</dcterms:created>
  <dcterms:modified xsi:type="dcterms:W3CDTF">2020-12-16T17:27:00Z</dcterms:modified>
</cp:coreProperties>
</file>