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943C27" w14:paraId="7FF8113E" w14:textId="77777777" w:rsidTr="002840B4">
        <w:tc>
          <w:tcPr>
            <w:tcW w:w="4219"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023" w:type="dxa"/>
          </w:tcPr>
          <w:p w14:paraId="66D7CD9E" w14:textId="1AC53CE9"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170437">
              <w:rPr>
                <w:rFonts w:ascii="Times New Roman" w:hAnsi="Times New Roman" w:cs="Times New Roman"/>
                <w:bCs/>
              </w:rPr>
              <w:tab/>
              <w:t>Fractions - Multiplication</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20271ED6"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C51D1A">
              <w:rPr>
                <w:rFonts w:ascii="Times New Roman" w:hAnsi="Times New Roman" w:cs="Times New Roman"/>
                <w:bCs/>
              </w:rPr>
              <w:tab/>
            </w:r>
            <w:r w:rsidR="00C51D1A">
              <w:rPr>
                <w:rFonts w:ascii="Times New Roman" w:hAnsi="Times New Roman" w:cs="Times New Roman"/>
                <w:bCs/>
              </w:rPr>
              <w:tab/>
              <w:t>4</w:t>
            </w:r>
          </w:p>
        </w:tc>
      </w:tr>
      <w:tr w:rsidR="0089540D" w:rsidRPr="00943C27" w14:paraId="10F4D8A3" w14:textId="77777777" w:rsidTr="002840B4">
        <w:tc>
          <w:tcPr>
            <w:tcW w:w="4219" w:type="dxa"/>
          </w:tcPr>
          <w:p w14:paraId="0EEA6E28" w14:textId="02DC509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00851F04">
              <w:rPr>
                <w:rFonts w:ascii="Times New Roman" w:hAnsi="Times New Roman" w:cs="Times New Roman"/>
                <w:bCs/>
              </w:rPr>
              <w:t>28</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40311F7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170437">
              <w:rPr>
                <w:rFonts w:ascii="Times New Roman" w:hAnsi="Times New Roman" w:cs="Times New Roman"/>
                <w:bCs/>
              </w:rPr>
              <w:tab/>
            </w:r>
            <w:r w:rsidR="00170437">
              <w:rPr>
                <w:rFonts w:ascii="Times New Roman" w:hAnsi="Times New Roman" w:cs="Times New Roman"/>
                <w:bCs/>
              </w:rPr>
              <w:tab/>
            </w:r>
            <w:r w:rsidR="00170437">
              <w:rPr>
                <w:rFonts w:ascii="Times New Roman" w:hAnsi="Times New Roman" w:cs="Times New Roman"/>
                <w:bCs/>
              </w:rPr>
              <w:tab/>
              <w:t>15/10/20</w:t>
            </w:r>
          </w:p>
        </w:tc>
        <w:tc>
          <w:tcPr>
            <w:tcW w:w="5023" w:type="dxa"/>
          </w:tcPr>
          <w:p w14:paraId="36DFE70D" w14:textId="002A7C1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170437">
              <w:rPr>
                <w:rFonts w:ascii="Times New Roman" w:hAnsi="Times New Roman" w:cs="Times New Roman"/>
                <w:bCs/>
              </w:rPr>
              <w:tab/>
              <w:t>10:30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6A9902B8" w14:textId="32244663" w:rsidR="00170437" w:rsidRDefault="00170437" w:rsidP="00844BA0">
            <w:pPr>
              <w:rPr>
                <w:rFonts w:ascii="Times New Roman" w:hAnsi="Times New Roman" w:cs="Times New Roman"/>
                <w:bCs/>
                <w:position w:val="-6"/>
                <w:sz w:val="20"/>
                <w:szCs w:val="20"/>
              </w:rPr>
            </w:pPr>
            <w:bookmarkStart w:id="0" w:name="OLE_LINK40"/>
            <w:bookmarkStart w:id="1" w:name="OLE_LINK41"/>
            <w:bookmarkStart w:id="2" w:name="OLE_LINK42"/>
            <w:r>
              <w:rPr>
                <w:rFonts w:ascii="Times New Roman" w:hAnsi="Times New Roman" w:cs="Times New Roman"/>
                <w:bCs/>
                <w:position w:val="-6"/>
                <w:sz w:val="20"/>
                <w:szCs w:val="20"/>
              </w:rPr>
              <w:t>In recent lessons, students have developed knowledge about what rational numbers are, and acquired a vocabulary of key terms such as fraction numerator and denominator. (K)</w:t>
            </w:r>
          </w:p>
          <w:p w14:paraId="23210F38" w14:textId="7C7C2E30" w:rsidR="00170437" w:rsidRDefault="0017043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 </w:t>
            </w:r>
            <w:proofErr w:type="gramStart"/>
            <w:r>
              <w:rPr>
                <w:rFonts w:ascii="Times New Roman" w:hAnsi="Times New Roman" w:cs="Times New Roman"/>
                <w:bCs/>
                <w:position w:val="-6"/>
                <w:sz w:val="20"/>
                <w:szCs w:val="20"/>
              </w:rPr>
              <w:t>have</w:t>
            </w:r>
            <w:proofErr w:type="gramEnd"/>
            <w:r>
              <w:rPr>
                <w:rFonts w:ascii="Times New Roman" w:hAnsi="Times New Roman" w:cs="Times New Roman"/>
                <w:bCs/>
                <w:position w:val="-6"/>
                <w:sz w:val="20"/>
                <w:szCs w:val="20"/>
              </w:rPr>
              <w:t xml:space="preserve"> practiced skills involving the addition and subtraction of fractions of the same denominator, finding equivalent fractions using a fraction wall, simplifying fractions and finding equivalent fractions of specified denominators through multiplication using a calculator.</w:t>
            </w:r>
            <w:r w:rsidR="001F787D">
              <w:rPr>
                <w:rFonts w:ascii="Times New Roman" w:hAnsi="Times New Roman" w:cs="Times New Roman"/>
                <w:bCs/>
                <w:position w:val="-6"/>
                <w:sz w:val="20"/>
                <w:szCs w:val="20"/>
              </w:rPr>
              <w:t xml:space="preserve"> Most recently students have practiced adding and subtracting fractions, improper fractions and mixed numbers</w:t>
            </w:r>
            <w:r>
              <w:rPr>
                <w:rFonts w:ascii="Times New Roman" w:hAnsi="Times New Roman" w:cs="Times New Roman"/>
                <w:bCs/>
                <w:position w:val="-6"/>
                <w:sz w:val="20"/>
                <w:szCs w:val="20"/>
              </w:rPr>
              <w:t xml:space="preserve"> (S)</w:t>
            </w:r>
          </w:p>
          <w:p w14:paraId="2FD46201" w14:textId="3FB26322" w:rsidR="00EE543F" w:rsidRPr="00943C27" w:rsidRDefault="0017043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a class at the beginning of the week, I attempted to build on students' experience with fraction walls to enable them to be able to simplify and find equivalent fractions mentally, by dividing or multiplying the numerator and denominator. This class was a bit chaotic and my co-operating teacher would rather </w:t>
            </w:r>
            <w:r w:rsidR="00851F04">
              <w:rPr>
                <w:rFonts w:ascii="Times New Roman" w:hAnsi="Times New Roman" w:cs="Times New Roman"/>
                <w:bCs/>
                <w:position w:val="-6"/>
                <w:sz w:val="20"/>
                <w:szCs w:val="20"/>
              </w:rPr>
              <w:t>have students kept busy with calculators to solve problems involving fractions rather than practice those skills mentally (O).</w:t>
            </w:r>
            <w:bookmarkEnd w:id="0"/>
            <w:bookmarkEnd w:id="1"/>
            <w:bookmarkEnd w:id="2"/>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1EB0C4EF" w:rsidR="00285E72" w:rsidRPr="00943C27" w:rsidRDefault="00EF2B7D" w:rsidP="00EE543F">
            <w:pPr>
              <w:spacing w:before="240"/>
              <w:rPr>
                <w:rFonts w:ascii="Times New Roman" w:hAnsi="Times New Roman" w:cs="Times New Roman"/>
                <w:bCs/>
              </w:rPr>
            </w:pPr>
            <w:r>
              <w:rPr>
                <w:rFonts w:ascii="Times New Roman" w:hAnsi="Times New Roman" w:cs="Times New Roman"/>
                <w:bCs/>
              </w:rPr>
              <w:t>This lesson will continue to develop students' understanding of fractions, by progressing to factor multiplication.</w:t>
            </w:r>
          </w:p>
          <w:p w14:paraId="655018A6" w14:textId="76DEB7C4" w:rsidR="00285E72" w:rsidRDefault="00EF2B7D" w:rsidP="00EE543F">
            <w:pPr>
              <w:spacing w:before="240"/>
              <w:rPr>
                <w:rFonts w:ascii="Times New Roman" w:hAnsi="Times New Roman" w:cs="Times New Roman"/>
                <w:bCs/>
              </w:rPr>
            </w:pPr>
            <w:r>
              <w:rPr>
                <w:rFonts w:ascii="Times New Roman" w:hAnsi="Times New Roman" w:cs="Times New Roman"/>
                <w:bCs/>
              </w:rPr>
              <w:t>The teacher will discuss with the class what they think a fraction of a fraction would be (e.g. half of half), and explain that this is fraction multiplication, demonstrating examples with GeoGebra.</w:t>
            </w:r>
          </w:p>
          <w:p w14:paraId="761F8E2E" w14:textId="1C99F27B" w:rsidR="00285E72" w:rsidRPr="00943C27" w:rsidRDefault="00EF2B7D" w:rsidP="00EE543F">
            <w:pPr>
              <w:spacing w:before="240"/>
              <w:rPr>
                <w:rFonts w:ascii="Times New Roman" w:hAnsi="Times New Roman" w:cs="Times New Roman"/>
                <w:bCs/>
              </w:rPr>
            </w:pPr>
            <w:r>
              <w:rPr>
                <w:rFonts w:ascii="Times New Roman" w:hAnsi="Times New Roman" w:cs="Times New Roman"/>
                <w:bCs/>
              </w:rPr>
              <w:t>Students will practice their ability, answering questions requiring them to multiply fractions</w:t>
            </w:r>
            <w:r w:rsidR="009D41CC">
              <w:rPr>
                <w:rFonts w:ascii="Times New Roman" w:hAnsi="Times New Roman" w:cs="Times New Roman"/>
                <w:bCs/>
              </w:rPr>
              <w:t xml:space="preserve"> and mixed numbers.</w:t>
            </w:r>
          </w:p>
        </w:tc>
        <w:tc>
          <w:tcPr>
            <w:tcW w:w="822" w:type="dxa"/>
          </w:tcPr>
          <w:p w14:paraId="5A0FA4CC" w14:textId="7E09E018" w:rsidR="00285E72" w:rsidRDefault="00285E72" w:rsidP="00EE543F">
            <w:pPr>
              <w:spacing w:before="240"/>
              <w:rPr>
                <w:rFonts w:ascii="Times New Roman" w:hAnsi="Times New Roman" w:cs="Times New Roman"/>
                <w:bCs/>
              </w:rPr>
            </w:pPr>
          </w:p>
          <w:p w14:paraId="5BE6E6F0" w14:textId="44366685" w:rsidR="009D41CC" w:rsidRDefault="009D41CC" w:rsidP="00EE543F">
            <w:pPr>
              <w:spacing w:before="240"/>
              <w:rPr>
                <w:rFonts w:ascii="Times New Roman" w:hAnsi="Times New Roman" w:cs="Times New Roman"/>
                <w:bCs/>
              </w:rPr>
            </w:pPr>
          </w:p>
          <w:p w14:paraId="7607D447" w14:textId="542AB52F" w:rsidR="009D41CC" w:rsidRDefault="009D41CC" w:rsidP="00EE543F">
            <w:pPr>
              <w:spacing w:before="240"/>
              <w:rPr>
                <w:rFonts w:ascii="Times New Roman" w:hAnsi="Times New Roman" w:cs="Times New Roman"/>
                <w:bCs/>
              </w:rPr>
            </w:pPr>
            <w:r>
              <w:rPr>
                <w:rFonts w:ascii="Times New Roman" w:hAnsi="Times New Roman" w:cs="Times New Roman"/>
                <w:bCs/>
              </w:rPr>
              <w:t>NL</w:t>
            </w:r>
          </w:p>
          <w:p w14:paraId="05759F06" w14:textId="0C625F95" w:rsidR="009D41CC" w:rsidRDefault="009D41CC" w:rsidP="00EE543F">
            <w:pPr>
              <w:spacing w:before="240"/>
              <w:rPr>
                <w:rFonts w:ascii="Times New Roman" w:hAnsi="Times New Roman" w:cs="Times New Roman"/>
                <w:bCs/>
              </w:rPr>
            </w:pPr>
          </w:p>
          <w:p w14:paraId="34F985A9" w14:textId="2B9482CA" w:rsidR="009D41CC" w:rsidRPr="00943C27" w:rsidRDefault="009D41CC"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bookmarkStart w:id="3" w:name="_Hlk5918388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0DDB7BAA"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555964">
              <w:rPr>
                <w:rFonts w:ascii="Times New Roman" w:hAnsi="Times New Roman" w:cs="Times New Roman"/>
                <w:bCs/>
              </w:rPr>
              <w:t>visualise the multiplication of fractions</w:t>
            </w:r>
          </w:p>
          <w:p w14:paraId="529CEE6E" w14:textId="77777777" w:rsidR="00C631B4" w:rsidRDefault="00C631B4" w:rsidP="00C631B4">
            <w:pPr>
              <w:pStyle w:val="ListParagraph"/>
              <w:spacing w:after="0" w:line="360" w:lineRule="auto"/>
              <w:ind w:left="0"/>
              <w:rPr>
                <w:rFonts w:ascii="Times New Roman" w:hAnsi="Times New Roman" w:cs="Times New Roman"/>
                <w:bCs/>
                <w:sz w:val="15"/>
                <w:szCs w:val="15"/>
              </w:rPr>
            </w:pPr>
            <w:bookmarkStart w:id="4" w:name="OLE_LINK3"/>
            <w:bookmarkStart w:id="5" w:name="OLE_LINK4"/>
            <w:r>
              <w:rPr>
                <w:rFonts w:ascii="Times New Roman" w:hAnsi="Times New Roman" w:cs="Times New Roman"/>
                <w:bCs/>
                <w:sz w:val="15"/>
                <w:szCs w:val="15"/>
              </w:rPr>
              <w:t>Strand 3.1 Number Systems:</w:t>
            </w:r>
          </w:p>
          <w:p w14:paraId="7A9CE40B" w14:textId="123F134F" w:rsidR="00925845" w:rsidRPr="00943C27" w:rsidRDefault="00C631B4" w:rsidP="00C631B4">
            <w:pPr>
              <w:pStyle w:val="ListParagraph"/>
              <w:spacing w:after="0" w:line="360" w:lineRule="auto"/>
              <w:jc w:val="both"/>
              <w:rPr>
                <w:rFonts w:ascii="Times New Roman" w:hAnsi="Times New Roman" w:cs="Times New Roman"/>
                <w:b/>
              </w:rPr>
            </w:pPr>
            <w:r>
              <w:rPr>
                <w:rFonts w:ascii="Times New Roman" w:hAnsi="Times New Roman" w:cs="Times New Roman"/>
                <w:bCs/>
                <w:sz w:val="15"/>
                <w:szCs w:val="15"/>
              </w:rPr>
              <w:t>- investigate models to help think about the operations of multiplication of rational numbers</w:t>
            </w:r>
          </w:p>
          <w:bookmarkEnd w:id="4"/>
          <w:bookmarkEnd w:id="5"/>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3AC69432"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9D41CC">
              <w:rPr>
                <w:rFonts w:ascii="Times New Roman" w:hAnsi="Times New Roman" w:cs="Times New Roman"/>
                <w:color w:val="000000" w:themeColor="text1"/>
              </w:rPr>
              <w:t xml:space="preserve"> Engagement during GeoGebra demonstration.</w:t>
            </w:r>
          </w:p>
          <w:p w14:paraId="64A3F91B" w14:textId="67C32D8E" w:rsidR="00925845" w:rsidRPr="00943C27" w:rsidRDefault="00925845" w:rsidP="00305B4B">
            <w:pPr>
              <w:spacing w:after="0" w:line="360" w:lineRule="auto"/>
              <w:rPr>
                <w:rFonts w:ascii="Times New Roman" w:hAnsi="Times New Roman" w:cs="Times New Roman"/>
                <w:color w:val="365F91"/>
              </w:rPr>
            </w:pPr>
          </w:p>
        </w:tc>
      </w:tr>
      <w:tr w:rsidR="00844BA0" w:rsidRPr="00943C27" w14:paraId="16194106" w14:textId="77777777" w:rsidTr="00F5581B">
        <w:tc>
          <w:tcPr>
            <w:tcW w:w="9016" w:type="dxa"/>
            <w:gridSpan w:val="2"/>
            <w:shd w:val="clear" w:color="auto" w:fill="B6DDE8" w:themeFill="accent5" w:themeFillTint="66"/>
          </w:tcPr>
          <w:p w14:paraId="36F95406" w14:textId="366E1B4C"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6"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4D9A9DCC" w:rsidR="00925845" w:rsidRPr="00943C27" w:rsidRDefault="00925845" w:rsidP="00E50EF0">
            <w:pPr>
              <w:pStyle w:val="ListParagraph"/>
              <w:numPr>
                <w:ilvl w:val="0"/>
                <w:numId w:val="7"/>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555964">
              <w:rPr>
                <w:rFonts w:ascii="Times New Roman" w:hAnsi="Times New Roman" w:cs="Times New Roman"/>
                <w:bCs/>
              </w:rPr>
              <w:t>multiply fractions mentally as well as using their calculator</w:t>
            </w:r>
          </w:p>
          <w:p w14:paraId="67648409" w14:textId="77777777" w:rsidR="00925845" w:rsidRPr="00943C27" w:rsidRDefault="00925845" w:rsidP="00925845">
            <w:pPr>
              <w:pStyle w:val="ListParagraph"/>
              <w:spacing w:after="0" w:line="360" w:lineRule="auto"/>
              <w:rPr>
                <w:rFonts w:ascii="Times New Roman" w:hAnsi="Times New Roman" w:cs="Times New Roman"/>
                <w:bCs/>
              </w:rPr>
            </w:pPr>
          </w:p>
          <w:p w14:paraId="54EAFB9F" w14:textId="056744C5" w:rsidR="00925845" w:rsidRPr="00943C27" w:rsidRDefault="00925845" w:rsidP="00844BA0">
            <w:pPr>
              <w:spacing w:after="0" w:line="360" w:lineRule="auto"/>
              <w:rPr>
                <w:rFonts w:ascii="Times New Roman" w:hAnsi="Times New Roman" w:cs="Times New Roman"/>
                <w:bCs/>
              </w:rPr>
            </w:pPr>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5BE2E4EE" w14:textId="63826643"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2.</w:t>
            </w:r>
            <w:r w:rsidR="009D41CC">
              <w:rPr>
                <w:rFonts w:ascii="Times New Roman" w:hAnsi="Times New Roman" w:cs="Times New Roman"/>
                <w:color w:val="000000" w:themeColor="text1"/>
              </w:rPr>
              <w:t xml:space="preserve"> </w:t>
            </w:r>
            <w:bookmarkStart w:id="7" w:name="OLE_LINK5"/>
            <w:bookmarkStart w:id="8" w:name="OLE_LINK6"/>
            <w:bookmarkStart w:id="9" w:name="OLE_LINK13"/>
            <w:bookmarkStart w:id="10" w:name="OLE_LINK14"/>
            <w:r w:rsidR="009D41CC">
              <w:rPr>
                <w:rFonts w:ascii="Times New Roman" w:hAnsi="Times New Roman" w:cs="Times New Roman"/>
                <w:color w:val="000000" w:themeColor="text1"/>
              </w:rPr>
              <w:t>Engagement and answering of targets and whole-class Socratic questioning throughout the class</w:t>
            </w:r>
            <w:bookmarkEnd w:id="9"/>
            <w:bookmarkEnd w:id="10"/>
            <w:r w:rsidR="009D41CC">
              <w:rPr>
                <w:rFonts w:ascii="Times New Roman" w:hAnsi="Times New Roman" w:cs="Times New Roman"/>
                <w:color w:val="000000" w:themeColor="text1"/>
              </w:rPr>
              <w:t>, answering of Q.1 - 18 p.50</w:t>
            </w:r>
            <w:bookmarkEnd w:id="7"/>
            <w:bookmarkEnd w:id="8"/>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bookmarkEnd w:id="3"/>
      <w:bookmarkEnd w:id="6"/>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C631B4">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C631B4" w:rsidRPr="00943C27" w14:paraId="5266B8CD" w14:textId="77777777" w:rsidTr="00C631B4">
        <w:trPr>
          <w:trHeight w:val="2684"/>
        </w:trPr>
        <w:tc>
          <w:tcPr>
            <w:tcW w:w="1379" w:type="dxa"/>
          </w:tcPr>
          <w:p w14:paraId="52E11A5A" w14:textId="3E3FC211" w:rsidR="00C631B4" w:rsidRPr="00943C27" w:rsidRDefault="00C631B4" w:rsidP="00C631B4">
            <w:pPr>
              <w:spacing w:line="360" w:lineRule="auto"/>
              <w:rPr>
                <w:rFonts w:ascii="Times New Roman" w:hAnsi="Times New Roman" w:cs="Times New Roman"/>
                <w:bCs/>
              </w:rPr>
            </w:pPr>
            <w:bookmarkStart w:id="11" w:name="_Hlk59211979"/>
            <w:r w:rsidRPr="00F948AB">
              <w:rPr>
                <w:bCs/>
              </w:rPr>
              <w:t>0 - 3 min</w:t>
            </w:r>
          </w:p>
        </w:tc>
        <w:tc>
          <w:tcPr>
            <w:tcW w:w="3387" w:type="dxa"/>
          </w:tcPr>
          <w:p w14:paraId="69C2233C" w14:textId="77777777" w:rsidR="00C631B4" w:rsidRPr="00F948AB" w:rsidRDefault="00C631B4" w:rsidP="00C631B4">
            <w:pPr>
              <w:spacing w:line="240" w:lineRule="auto"/>
              <w:rPr>
                <w:bCs/>
              </w:rPr>
            </w:pPr>
            <w:r w:rsidRPr="00F948AB">
              <w:rPr>
                <w:bCs/>
              </w:rPr>
              <w:t>Teacher enters the class, greeting students and ensuring that students are seated at the correct seats, socially distanced.</w:t>
            </w:r>
          </w:p>
          <w:p w14:paraId="20BCC683" w14:textId="57CE9F58" w:rsidR="00C631B4" w:rsidRPr="00943C27" w:rsidRDefault="00C631B4" w:rsidP="00C631B4">
            <w:pPr>
              <w:spacing w:line="240" w:lineRule="auto"/>
              <w:rPr>
                <w:rFonts w:ascii="Times New Roman" w:hAnsi="Times New Roman" w:cs="Times New Roman"/>
                <w:b/>
                <w:bCs/>
              </w:rPr>
            </w:pPr>
            <w:r w:rsidRPr="00F948AB">
              <w:rPr>
                <w:bCs/>
              </w:rPr>
              <w:t>Teacher takes the roll/attendance.</w:t>
            </w:r>
          </w:p>
        </w:tc>
        <w:tc>
          <w:tcPr>
            <w:tcW w:w="3420" w:type="dxa"/>
          </w:tcPr>
          <w:p w14:paraId="70441F78" w14:textId="77777777" w:rsidR="00C631B4" w:rsidRPr="00F948AB" w:rsidRDefault="00C631B4" w:rsidP="00C631B4">
            <w:pPr>
              <w:spacing w:line="240" w:lineRule="auto"/>
              <w:rPr>
                <w:bCs/>
              </w:rPr>
            </w:pPr>
          </w:p>
          <w:p w14:paraId="00783A01" w14:textId="77777777" w:rsidR="00C631B4" w:rsidRPr="00F948AB" w:rsidRDefault="00C631B4" w:rsidP="00C631B4">
            <w:pPr>
              <w:spacing w:line="240" w:lineRule="auto"/>
              <w:rPr>
                <w:bCs/>
              </w:rPr>
            </w:pPr>
          </w:p>
          <w:p w14:paraId="1F55F223" w14:textId="77777777" w:rsidR="00C631B4" w:rsidRPr="00F948AB" w:rsidRDefault="00C631B4" w:rsidP="00C631B4">
            <w:pPr>
              <w:spacing w:line="240" w:lineRule="auto"/>
              <w:rPr>
                <w:bCs/>
              </w:rPr>
            </w:pPr>
          </w:p>
          <w:p w14:paraId="051864F0" w14:textId="3F36DDEA" w:rsidR="00C631B4" w:rsidRPr="00943C27" w:rsidRDefault="00C631B4" w:rsidP="00C631B4">
            <w:pPr>
              <w:spacing w:line="240" w:lineRule="auto"/>
              <w:rPr>
                <w:rFonts w:ascii="Times New Roman" w:hAnsi="Times New Roman" w:cs="Times New Roman"/>
                <w:bCs/>
              </w:rPr>
            </w:pPr>
            <w:r w:rsidRPr="00F948AB">
              <w:rPr>
                <w:bCs/>
              </w:rPr>
              <w:t>Students confirm their attendance.</w:t>
            </w:r>
          </w:p>
        </w:tc>
        <w:tc>
          <w:tcPr>
            <w:tcW w:w="830" w:type="dxa"/>
          </w:tcPr>
          <w:p w14:paraId="13E4FA65" w14:textId="20135C05" w:rsidR="00C631B4" w:rsidRPr="00943C27" w:rsidRDefault="00C631B4" w:rsidP="00C631B4">
            <w:pPr>
              <w:spacing w:line="240" w:lineRule="atLeast"/>
              <w:jc w:val="both"/>
              <w:rPr>
                <w:rFonts w:ascii="Times New Roman" w:hAnsi="Times New Roman" w:cs="Times New Roman"/>
                <w:bCs/>
              </w:rPr>
            </w:pPr>
            <w:r w:rsidRPr="00F948AB">
              <w:rPr>
                <w:bCs/>
              </w:rPr>
              <w:t>O</w:t>
            </w:r>
          </w:p>
        </w:tc>
      </w:tr>
      <w:bookmarkEnd w:id="11"/>
      <w:tr w:rsidR="000A6857" w:rsidRPr="00943C27" w14:paraId="2E5E5BD9" w14:textId="77777777" w:rsidTr="00C631B4">
        <w:trPr>
          <w:trHeight w:val="678"/>
        </w:trPr>
        <w:tc>
          <w:tcPr>
            <w:tcW w:w="1379" w:type="dxa"/>
          </w:tcPr>
          <w:p w14:paraId="72254882" w14:textId="3D40939C" w:rsidR="000A6857" w:rsidRPr="00943C27" w:rsidRDefault="00C631B4" w:rsidP="003B59CA">
            <w:pPr>
              <w:spacing w:line="360" w:lineRule="auto"/>
              <w:rPr>
                <w:rFonts w:ascii="Times New Roman" w:hAnsi="Times New Roman" w:cs="Times New Roman"/>
                <w:bCs/>
              </w:rPr>
            </w:pPr>
            <w:r>
              <w:rPr>
                <w:rFonts w:ascii="Times New Roman" w:hAnsi="Times New Roman" w:cs="Times New Roman"/>
                <w:bCs/>
              </w:rPr>
              <w:t>3 - 12</w:t>
            </w:r>
            <w:r w:rsidR="000A6857" w:rsidRPr="00943C27">
              <w:rPr>
                <w:rFonts w:ascii="Times New Roman" w:hAnsi="Times New Roman" w:cs="Times New Roman"/>
                <w:bCs/>
              </w:rPr>
              <w:t xml:space="preserve"> min</w:t>
            </w:r>
          </w:p>
        </w:tc>
        <w:tc>
          <w:tcPr>
            <w:tcW w:w="3387" w:type="dxa"/>
          </w:tcPr>
          <w:p w14:paraId="7CE40CB9" w14:textId="77777777" w:rsidR="000A6857" w:rsidRDefault="00C631B4" w:rsidP="007F3ABD">
            <w:pPr>
              <w:spacing w:line="240" w:lineRule="auto"/>
              <w:rPr>
                <w:rFonts w:ascii="Times New Roman" w:hAnsi="Times New Roman" w:cs="Times New Roman"/>
                <w:bCs/>
              </w:rPr>
            </w:pPr>
            <w:r>
              <w:rPr>
                <w:rFonts w:ascii="Times New Roman" w:hAnsi="Times New Roman" w:cs="Times New Roman"/>
                <w:bCs/>
              </w:rPr>
              <w:t xml:space="preserve">Teacher will </w:t>
            </w:r>
            <w:proofErr w:type="gramStart"/>
            <w:r>
              <w:rPr>
                <w:rFonts w:ascii="Times New Roman" w:hAnsi="Times New Roman" w:cs="Times New Roman"/>
                <w:bCs/>
              </w:rPr>
              <w:t>asks</w:t>
            </w:r>
            <w:proofErr w:type="gramEnd"/>
            <w:r>
              <w:rPr>
                <w:rFonts w:ascii="Times New Roman" w:hAnsi="Times New Roman" w:cs="Times New Roman"/>
                <w:bCs/>
              </w:rPr>
              <w:t xml:space="preserve"> students to discuss what we learnt yesterday about adding and subtracting fractions</w:t>
            </w:r>
          </w:p>
          <w:p w14:paraId="638F372B" w14:textId="77777777" w:rsidR="00C631B4" w:rsidRDefault="00C631B4" w:rsidP="007F3ABD">
            <w:pPr>
              <w:spacing w:line="240" w:lineRule="auto"/>
              <w:rPr>
                <w:rFonts w:ascii="Times New Roman" w:hAnsi="Times New Roman" w:cs="Times New Roman"/>
                <w:bCs/>
              </w:rPr>
            </w:pPr>
          </w:p>
          <w:p w14:paraId="10DECDBF" w14:textId="77777777" w:rsidR="00C631B4" w:rsidRDefault="00C631B4" w:rsidP="007F3ABD">
            <w:pPr>
              <w:spacing w:line="240" w:lineRule="auto"/>
              <w:rPr>
                <w:rFonts w:ascii="Times New Roman" w:hAnsi="Times New Roman" w:cs="Times New Roman"/>
                <w:bCs/>
              </w:rPr>
            </w:pPr>
            <w:r>
              <w:rPr>
                <w:rFonts w:ascii="Times New Roman" w:hAnsi="Times New Roman" w:cs="Times New Roman"/>
                <w:bCs/>
              </w:rPr>
              <w:t>Teacher will explain to students that today we will be improving our understanding of fractions by investigating what happens when we multiply fractions together.</w:t>
            </w:r>
          </w:p>
          <w:p w14:paraId="4C960416" w14:textId="77777777" w:rsidR="00C631B4" w:rsidRDefault="00C631B4" w:rsidP="007F3ABD">
            <w:pPr>
              <w:spacing w:line="240" w:lineRule="auto"/>
              <w:rPr>
                <w:rFonts w:ascii="Times New Roman" w:hAnsi="Times New Roman" w:cs="Times New Roman"/>
                <w:bCs/>
              </w:rPr>
            </w:pPr>
          </w:p>
          <w:p w14:paraId="18D55347" w14:textId="77777777" w:rsidR="00C631B4" w:rsidRDefault="00C631B4" w:rsidP="007F3ABD">
            <w:pPr>
              <w:spacing w:line="240" w:lineRule="auto"/>
              <w:rPr>
                <w:rFonts w:ascii="Times New Roman" w:hAnsi="Times New Roman" w:cs="Times New Roman"/>
                <w:bCs/>
              </w:rPr>
            </w:pPr>
            <w:r>
              <w:rPr>
                <w:rFonts w:ascii="Times New Roman" w:hAnsi="Times New Roman" w:cs="Times New Roman"/>
                <w:bCs/>
              </w:rPr>
              <w:t>Teacher will ask students for fractions, and display their multiplication using GeoGebra</w:t>
            </w:r>
          </w:p>
          <w:p w14:paraId="3FC9C153" w14:textId="4CBBAE4D" w:rsidR="00C631B4" w:rsidRDefault="00C631B4" w:rsidP="007F3ABD">
            <w:pPr>
              <w:spacing w:line="240" w:lineRule="auto"/>
              <w:rPr>
                <w:rFonts w:ascii="Times New Roman" w:hAnsi="Times New Roman" w:cs="Times New Roman"/>
                <w:bCs/>
              </w:rPr>
            </w:pPr>
            <w:r>
              <w:rPr>
                <w:rFonts w:ascii="Times New Roman" w:hAnsi="Times New Roman" w:cs="Times New Roman"/>
                <w:bCs/>
              </w:rPr>
              <w:t xml:space="preserve">Teacher will facilitate classroom discussion about the animation of the GeoGebra, helping students understand the multiplication of fractions </w:t>
            </w:r>
          </w:p>
          <w:p w14:paraId="763DD4BC" w14:textId="77777777" w:rsidR="00C631B4" w:rsidRDefault="00C631B4"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m:rPr>
                  <m:sty m:val="p"/>
                </m:rP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r>
                <w:rPr>
                  <w:rFonts w:ascii="Cambria Math" w:hAnsi="Cambria Math" w:cs="Times New Roman"/>
                </w:rPr>
                <m:t>=</m:t>
              </m:r>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oMath>
          </w:p>
          <w:p w14:paraId="1605E133" w14:textId="77777777" w:rsidR="00C631B4" w:rsidRDefault="00C631B4" w:rsidP="007F3ABD">
            <w:pPr>
              <w:spacing w:line="240" w:lineRule="auto"/>
              <w:rPr>
                <w:rFonts w:ascii="Times New Roman" w:hAnsi="Times New Roman" w:cs="Times New Roman"/>
                <w:bCs/>
              </w:rPr>
            </w:pPr>
            <w:r>
              <w:rPr>
                <w:rFonts w:ascii="Times New Roman" w:hAnsi="Times New Roman" w:cs="Times New Roman"/>
                <w:bCs/>
              </w:rPr>
              <w:t>'If we look at the first half, how big would it be if we half that fraction again?'</w:t>
            </w:r>
          </w:p>
          <w:p w14:paraId="0346BFBF" w14:textId="30F5F973" w:rsidR="00C34768" w:rsidRPr="00C34768" w:rsidRDefault="00C631B4" w:rsidP="007F3ABD">
            <w:pPr>
              <w:spacing w:line="240" w:lineRule="auto"/>
              <w:rPr>
                <w:rFonts w:ascii="Times New Roman" w:hAnsi="Times New Roman" w:cs="Times New Roman"/>
                <w:bCs/>
              </w:rPr>
            </w:pPr>
            <w:r>
              <w:rPr>
                <w:rFonts w:ascii="Times New Roman" w:hAnsi="Times New Roman" w:cs="Times New Roman"/>
                <w:bCs/>
              </w:rPr>
              <w:t>GeoGebra animation will highlight that it is a quarter</w:t>
            </w:r>
            <w:r w:rsidR="00C34768">
              <w:rPr>
                <w:rFonts w:ascii="Times New Roman" w:hAnsi="Times New Roman" w:cs="Times New Roman"/>
                <w:bCs/>
              </w:rPr>
              <w:t xml:space="preserve">, and teacher will make reference to how the </w:t>
            </w:r>
            <m:oMath>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r>
                <w:rPr>
                  <w:rFonts w:ascii="Cambria Math" w:hAnsi="Cambria Math" w:cs="Times New Roman"/>
                </w:rPr>
                <m:t xml:space="preserve"> </m:t>
              </m:r>
            </m:oMath>
            <w:r w:rsidR="00C34768">
              <w:rPr>
                <w:rFonts w:ascii="Times New Roman" w:hAnsi="Times New Roman" w:cs="Times New Roman"/>
                <w:bCs/>
              </w:rPr>
              <w:t xml:space="preserve">is also </w:t>
            </w:r>
            <w:r w:rsidR="00C34768">
              <w:rPr>
                <w:rFonts w:ascii="Times New Roman" w:hAnsi="Times New Roman" w:cs="Times New Roman"/>
                <w:bCs/>
              </w:rPr>
              <w:lastRenderedPageBreak/>
              <w:t xml:space="preserve">achieved if we multiply the numerators and </w:t>
            </w:r>
            <w:proofErr w:type="spellStart"/>
            <w:r w:rsidR="00C34768">
              <w:rPr>
                <w:rFonts w:ascii="Times New Roman" w:hAnsi="Times New Roman" w:cs="Times New Roman"/>
                <w:bCs/>
              </w:rPr>
              <w:t>denomators</w:t>
            </w:r>
            <w:proofErr w:type="spellEnd"/>
          </w:p>
          <w:p w14:paraId="1B5B8589" w14:textId="40DD3211" w:rsidR="00C631B4" w:rsidRPr="00C631B4" w:rsidRDefault="00C631B4" w:rsidP="007F3ABD">
            <w:pPr>
              <w:spacing w:line="240" w:lineRule="auto"/>
              <w:rPr>
                <w:rFonts w:ascii="Times New Roman" w:hAnsi="Times New Roman" w:cs="Times New Roman"/>
                <w:bCs/>
              </w:rPr>
            </w:pPr>
            <w:r>
              <w:rPr>
                <w:rFonts w:ascii="Times New Roman" w:hAnsi="Times New Roman" w:cs="Times New Roman"/>
                <w:bCs/>
              </w:rPr>
              <w:t xml:space="preserve">Teacher will work through further </w:t>
            </w:r>
            <w:r w:rsidR="00C34768">
              <w:rPr>
                <w:rFonts w:ascii="Times New Roman" w:hAnsi="Times New Roman" w:cs="Times New Roman"/>
                <w:bCs/>
              </w:rPr>
              <w:t>examples.</w:t>
            </w:r>
          </w:p>
        </w:tc>
        <w:tc>
          <w:tcPr>
            <w:tcW w:w="3420" w:type="dxa"/>
          </w:tcPr>
          <w:p w14:paraId="02FB297A" w14:textId="77777777" w:rsidR="000A6857" w:rsidRDefault="000A6857" w:rsidP="00154642">
            <w:pPr>
              <w:spacing w:line="240" w:lineRule="auto"/>
              <w:rPr>
                <w:rFonts w:ascii="Times New Roman" w:hAnsi="Times New Roman" w:cs="Times New Roman"/>
                <w:bCs/>
              </w:rPr>
            </w:pPr>
          </w:p>
          <w:p w14:paraId="13EF1971" w14:textId="77777777" w:rsidR="00C631B4" w:rsidRDefault="00C631B4" w:rsidP="00154642">
            <w:pPr>
              <w:spacing w:line="240" w:lineRule="auto"/>
              <w:rPr>
                <w:rFonts w:ascii="Times New Roman" w:hAnsi="Times New Roman" w:cs="Times New Roman"/>
                <w:bCs/>
              </w:rPr>
            </w:pPr>
            <w:r>
              <w:rPr>
                <w:rFonts w:ascii="Times New Roman" w:hAnsi="Times New Roman" w:cs="Times New Roman"/>
                <w:bCs/>
              </w:rPr>
              <w:t>Students share their knowledge from yesterday's lesson</w:t>
            </w:r>
          </w:p>
          <w:p w14:paraId="10FD0F56" w14:textId="77777777" w:rsidR="00C631B4" w:rsidRDefault="00C631B4" w:rsidP="00154642">
            <w:pPr>
              <w:spacing w:line="240" w:lineRule="auto"/>
              <w:rPr>
                <w:rFonts w:ascii="Times New Roman" w:hAnsi="Times New Roman" w:cs="Times New Roman"/>
                <w:bCs/>
              </w:rPr>
            </w:pPr>
            <w:r>
              <w:rPr>
                <w:rFonts w:ascii="Times New Roman" w:hAnsi="Times New Roman" w:cs="Times New Roman"/>
                <w:bCs/>
              </w:rPr>
              <w:t>'if the bottom is the same the tops just go together'</w:t>
            </w:r>
          </w:p>
          <w:p w14:paraId="4E8DCD86" w14:textId="77777777" w:rsidR="00C631B4" w:rsidRDefault="00C631B4" w:rsidP="00154642">
            <w:pPr>
              <w:spacing w:line="240" w:lineRule="auto"/>
              <w:rPr>
                <w:rFonts w:ascii="Times New Roman" w:hAnsi="Times New Roman" w:cs="Times New Roman"/>
                <w:bCs/>
              </w:rPr>
            </w:pPr>
            <w:r>
              <w:rPr>
                <w:rFonts w:ascii="Times New Roman" w:hAnsi="Times New Roman" w:cs="Times New Roman"/>
                <w:bCs/>
              </w:rPr>
              <w:t>'sometimes we make them the same type of fraction first'</w:t>
            </w:r>
          </w:p>
          <w:p w14:paraId="5658979A" w14:textId="77777777" w:rsidR="00C631B4" w:rsidRDefault="00C631B4" w:rsidP="00154642">
            <w:pPr>
              <w:spacing w:line="240" w:lineRule="auto"/>
              <w:rPr>
                <w:rFonts w:ascii="Times New Roman" w:hAnsi="Times New Roman" w:cs="Times New Roman"/>
                <w:bCs/>
              </w:rPr>
            </w:pPr>
            <w:r>
              <w:rPr>
                <w:rFonts w:ascii="Times New Roman" w:hAnsi="Times New Roman" w:cs="Times New Roman"/>
                <w:bCs/>
              </w:rPr>
              <w:t>'you can use the button with two boxes on the calculator to put in a fraction'</w:t>
            </w:r>
          </w:p>
          <w:p w14:paraId="6FB93546" w14:textId="77777777" w:rsidR="00C631B4" w:rsidRPr="00C631B4" w:rsidRDefault="00C631B4" w:rsidP="00154642">
            <w:pPr>
              <w:spacing w:line="240" w:lineRule="auto"/>
              <w:rPr>
                <w:rFonts w:ascii="Times New Roman" w:hAnsi="Times New Roman" w:cs="Times New Roman"/>
                <w:bCs/>
              </w:rPr>
            </w:pPr>
            <w:r>
              <w:rPr>
                <w:rFonts w:ascii="Times New Roman" w:hAnsi="Times New Roman" w:cs="Times New Roman"/>
                <w:bCs/>
              </w:rPr>
              <w:t>'</w:t>
            </w:r>
            <m:oMath>
              <m:sSup>
                <m:sSupPr>
                  <m:ctrlPr>
                    <w:rPr>
                      <w:rFonts w:ascii="Cambria Math" w:hAnsi="Cambria Math" w:cs="Times New Roman"/>
                      <w:bCs/>
                      <w:i/>
                    </w:rPr>
                  </m:ctrlPr>
                </m:sSupPr>
                <m:e>
                  <m:f>
                    <m:fPr>
                      <m:ctrlPr>
                        <w:rPr>
                          <w:rFonts w:ascii="Cambria Math" w:hAnsi="Cambria Math" w:cs="Times New Roman"/>
                          <w:bCs/>
                        </w:rPr>
                      </m:ctrlPr>
                    </m:fPr>
                    <m:num>
                      <m:r>
                        <w:rPr>
                          <w:rFonts w:ascii="Cambria Math" w:hAnsi="Cambria Math" w:cs="Times New Roman"/>
                        </w:rPr>
                        <m:t>1</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e>
                <m:sup>
                  <m:r>
                    <w:rPr>
                      <w:rFonts w:ascii="Cambria Math" w:hAnsi="Cambria Math" w:cs="Times New Roman"/>
                    </w:rPr>
                    <m:t>'</m:t>
                  </m:r>
                </m:sup>
              </m:sSup>
            </m:oMath>
          </w:p>
          <w:p w14:paraId="60B6C192" w14:textId="00D69856" w:rsidR="00C631B4" w:rsidRDefault="00C631B4" w:rsidP="00154642">
            <w:pPr>
              <w:spacing w:line="240" w:lineRule="auto"/>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rPr>
                  </m:ctrlPr>
                </m:fPr>
                <m:num>
                  <m:r>
                    <w:rPr>
                      <w:rFonts w:ascii="Cambria Math" w:hAnsi="Cambria Math" w:cs="Times New Roman"/>
                    </w:rPr>
                    <m:t>3</m:t>
                  </m:r>
                  <m:ctrlPr>
                    <w:rPr>
                      <w:rFonts w:ascii="Cambria Math" w:hAnsi="Cambria Math" w:cs="Times New Roman"/>
                      <w:bCs/>
                      <w:i/>
                    </w:rPr>
                  </m:ctrlPr>
                </m:num>
                <m:den>
                  <m:r>
                    <w:rPr>
                      <w:rFonts w:ascii="Cambria Math" w:hAnsi="Cambria Math" w:cs="Times New Roman"/>
                    </w:rPr>
                    <m:t>4</m:t>
                  </m:r>
                  <m:ctrlPr>
                    <w:rPr>
                      <w:rFonts w:ascii="Cambria Math" w:hAnsi="Cambria Math" w:cs="Times New Roman"/>
                      <w:bCs/>
                      <w:i/>
                    </w:rPr>
                  </m:ctrlPr>
                </m:den>
              </m:f>
            </m:oMath>
            <w:r>
              <w:rPr>
                <w:rFonts w:ascii="Times New Roman" w:hAnsi="Times New Roman" w:cs="Times New Roman"/>
                <w:bCs/>
              </w:rPr>
              <w:t>'</w:t>
            </w:r>
          </w:p>
          <w:p w14:paraId="439ECCC5" w14:textId="3E227DE1" w:rsidR="00C34768" w:rsidRDefault="00C34768" w:rsidP="00154642">
            <w:pPr>
              <w:spacing w:line="240" w:lineRule="auto"/>
              <w:rPr>
                <w:rFonts w:ascii="Times New Roman" w:hAnsi="Times New Roman" w:cs="Times New Roman"/>
                <w:bCs/>
              </w:rPr>
            </w:pPr>
          </w:p>
          <w:p w14:paraId="4C43FDA6" w14:textId="6766AC22" w:rsidR="00C34768" w:rsidRDefault="00C34768" w:rsidP="00154642">
            <w:pPr>
              <w:spacing w:line="240" w:lineRule="auto"/>
              <w:rPr>
                <w:rFonts w:ascii="Times New Roman" w:hAnsi="Times New Roman" w:cs="Times New Roman"/>
                <w:bCs/>
              </w:rPr>
            </w:pPr>
          </w:p>
          <w:p w14:paraId="68E68498" w14:textId="6E7998CD" w:rsidR="00C34768" w:rsidRDefault="00C34768" w:rsidP="00154642">
            <w:pPr>
              <w:spacing w:line="240" w:lineRule="auto"/>
              <w:rPr>
                <w:rFonts w:ascii="Times New Roman" w:hAnsi="Times New Roman" w:cs="Times New Roman"/>
                <w:bCs/>
              </w:rPr>
            </w:pPr>
          </w:p>
          <w:p w14:paraId="49E7EBA8" w14:textId="6148572F" w:rsidR="00C34768" w:rsidRDefault="00C34768" w:rsidP="00154642">
            <w:pPr>
              <w:spacing w:line="240" w:lineRule="auto"/>
              <w:rPr>
                <w:rFonts w:ascii="Times New Roman" w:hAnsi="Times New Roman" w:cs="Times New Roman"/>
                <w:bCs/>
              </w:rPr>
            </w:pPr>
          </w:p>
          <w:p w14:paraId="2F458708" w14:textId="195A1965" w:rsidR="00C34768" w:rsidRDefault="00C34768" w:rsidP="00154642">
            <w:pPr>
              <w:spacing w:line="240" w:lineRule="auto"/>
              <w:rPr>
                <w:rFonts w:ascii="Times New Roman" w:hAnsi="Times New Roman" w:cs="Times New Roman"/>
                <w:bCs/>
              </w:rPr>
            </w:pPr>
          </w:p>
          <w:p w14:paraId="308D0937" w14:textId="2DA74E6F" w:rsidR="00C34768" w:rsidRDefault="00C34768" w:rsidP="00154642">
            <w:pPr>
              <w:spacing w:line="240" w:lineRule="auto"/>
              <w:rPr>
                <w:rFonts w:ascii="Times New Roman" w:hAnsi="Times New Roman" w:cs="Times New Roman"/>
                <w:bCs/>
              </w:rPr>
            </w:pPr>
          </w:p>
          <w:p w14:paraId="0678CECC" w14:textId="63A20CBF" w:rsidR="00C34768" w:rsidRDefault="00C34768" w:rsidP="00154642">
            <w:pPr>
              <w:spacing w:line="240" w:lineRule="auto"/>
              <w:rPr>
                <w:rFonts w:ascii="Times New Roman" w:hAnsi="Times New Roman" w:cs="Times New Roman"/>
                <w:bCs/>
              </w:rPr>
            </w:pPr>
          </w:p>
          <w:p w14:paraId="5ACFF4C5" w14:textId="76EE0D4B" w:rsidR="00C34768" w:rsidRDefault="00C34768" w:rsidP="00154642">
            <w:pPr>
              <w:spacing w:line="240" w:lineRule="auto"/>
              <w:rPr>
                <w:rFonts w:ascii="Times New Roman" w:hAnsi="Times New Roman" w:cs="Times New Roman"/>
                <w:bCs/>
              </w:rPr>
            </w:pPr>
          </w:p>
          <w:p w14:paraId="1DABA67E" w14:textId="392037EB" w:rsidR="00C34768" w:rsidRPr="00C631B4" w:rsidRDefault="00C34768" w:rsidP="00154642">
            <w:pPr>
              <w:spacing w:line="240" w:lineRule="auto"/>
              <w:rPr>
                <w:rFonts w:ascii="Times New Roman" w:hAnsi="Times New Roman" w:cs="Times New Roman"/>
                <w:bCs/>
              </w:rPr>
            </w:pPr>
            <w:r>
              <w:rPr>
                <w:rFonts w:ascii="Times New Roman" w:hAnsi="Times New Roman" w:cs="Times New Roman"/>
                <w:bCs/>
              </w:rPr>
              <w:lastRenderedPageBreak/>
              <w:t xml:space="preserve">Students off other fractions to </w:t>
            </w:r>
            <w:proofErr w:type="spellStart"/>
            <w:r>
              <w:rPr>
                <w:rFonts w:ascii="Times New Roman" w:hAnsi="Times New Roman" w:cs="Times New Roman"/>
                <w:bCs/>
              </w:rPr>
              <w:t>ultiply</w:t>
            </w:r>
            <w:proofErr w:type="spellEnd"/>
          </w:p>
          <w:p w14:paraId="211E983C" w14:textId="7BF77E57" w:rsidR="00C631B4" w:rsidRPr="00C631B4" w:rsidRDefault="00C631B4" w:rsidP="00154642">
            <w:pPr>
              <w:spacing w:line="240" w:lineRule="auto"/>
              <w:rPr>
                <w:rFonts w:ascii="Times New Roman" w:hAnsi="Times New Roman" w:cs="Times New Roman"/>
                <w:bCs/>
              </w:rPr>
            </w:pPr>
          </w:p>
        </w:tc>
        <w:tc>
          <w:tcPr>
            <w:tcW w:w="830" w:type="dxa"/>
          </w:tcPr>
          <w:p w14:paraId="2DC309DE" w14:textId="58C7B862" w:rsidR="000A6857" w:rsidRPr="00943C27" w:rsidRDefault="000A6857" w:rsidP="00453891">
            <w:pPr>
              <w:pStyle w:val="ListParagraph"/>
              <w:spacing w:line="240" w:lineRule="atLeast"/>
              <w:ind w:left="360"/>
              <w:jc w:val="both"/>
              <w:rPr>
                <w:rFonts w:ascii="Times New Roman" w:hAnsi="Times New Roman" w:cs="Times New Roman"/>
                <w:bCs/>
              </w:rPr>
            </w:pP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C34768" w:rsidRPr="00943C27" w14:paraId="5A5932DC" w14:textId="77777777" w:rsidTr="00C631B4">
        <w:trPr>
          <w:trHeight w:val="678"/>
        </w:trPr>
        <w:tc>
          <w:tcPr>
            <w:tcW w:w="1379" w:type="dxa"/>
          </w:tcPr>
          <w:p w14:paraId="212EA975" w14:textId="629501B3" w:rsidR="00C34768" w:rsidRPr="00943C27" w:rsidRDefault="00C34768" w:rsidP="00C34768">
            <w:pPr>
              <w:spacing w:line="360" w:lineRule="auto"/>
              <w:rPr>
                <w:rFonts w:ascii="Times New Roman" w:hAnsi="Times New Roman" w:cs="Times New Roman"/>
                <w:bCs/>
              </w:rPr>
            </w:pPr>
            <w:bookmarkStart w:id="12" w:name="_Hlk59212076"/>
            <w:r>
              <w:rPr>
                <w:rFonts w:ascii="Times New Roman" w:hAnsi="Times New Roman" w:cs="Times New Roman"/>
                <w:bCs/>
              </w:rPr>
              <w:t>13 - 38 min</w:t>
            </w:r>
          </w:p>
        </w:tc>
        <w:tc>
          <w:tcPr>
            <w:tcW w:w="3387" w:type="dxa"/>
          </w:tcPr>
          <w:p w14:paraId="438E20BA" w14:textId="77777777" w:rsidR="00C34768" w:rsidRDefault="00C34768" w:rsidP="00C34768">
            <w:pPr>
              <w:spacing w:line="240" w:lineRule="auto"/>
              <w:rPr>
                <w:rFonts w:ascii="Times New Roman" w:hAnsi="Times New Roman" w:cs="Times New Roman"/>
                <w:bCs/>
              </w:rPr>
            </w:pPr>
            <w:bookmarkStart w:id="13" w:name="OLE_LINK122"/>
            <w:bookmarkStart w:id="14" w:name="OLE_LINK123"/>
          </w:p>
          <w:p w14:paraId="3E8A4BEC" w14:textId="77777777" w:rsidR="00C34768" w:rsidRDefault="00C34768" w:rsidP="00C34768">
            <w:pPr>
              <w:spacing w:line="240" w:lineRule="auto"/>
              <w:rPr>
                <w:bCs/>
              </w:rPr>
            </w:pPr>
          </w:p>
          <w:p w14:paraId="5A8F7A18" w14:textId="77777777" w:rsidR="00C34768" w:rsidRPr="002C3AD3" w:rsidRDefault="00C34768" w:rsidP="00C34768">
            <w:pPr>
              <w:spacing w:line="240" w:lineRule="auto"/>
              <w:rPr>
                <w:bCs/>
              </w:rPr>
            </w:pPr>
            <w:r w:rsidRPr="002C3AD3">
              <w:rPr>
                <w:bCs/>
              </w:rPr>
              <w:t>Teacher walks through the class helping specific students. Ensuring to follow coronavirus procedures.</w:t>
            </w:r>
          </w:p>
          <w:p w14:paraId="4D4BD0FF" w14:textId="77777777" w:rsidR="00C34768" w:rsidRPr="002C3AD3" w:rsidRDefault="00C34768" w:rsidP="00C34768">
            <w:pPr>
              <w:spacing w:line="240" w:lineRule="auto"/>
              <w:rPr>
                <w:bCs/>
              </w:rPr>
            </w:pPr>
          </w:p>
          <w:p w14:paraId="721467D4" w14:textId="77777777" w:rsidR="00C34768" w:rsidRDefault="00C34768" w:rsidP="00C34768">
            <w:pPr>
              <w:spacing w:line="240" w:lineRule="auto"/>
              <w:rPr>
                <w:bCs/>
              </w:rPr>
            </w:pPr>
            <w:r w:rsidRPr="002C3AD3">
              <w:rPr>
                <w:bCs/>
              </w:rPr>
              <w:t xml:space="preserve">Writes common issues on the board for the whole class to learn </w:t>
            </w:r>
            <w:proofErr w:type="gramStart"/>
            <w:r w:rsidRPr="002C3AD3">
              <w:rPr>
                <w:bCs/>
              </w:rPr>
              <w:t>from</w:t>
            </w:r>
            <w:r>
              <w:rPr>
                <w:bCs/>
              </w:rPr>
              <w:t>, and</w:t>
            </w:r>
            <w:proofErr w:type="gramEnd"/>
            <w:r>
              <w:rPr>
                <w:bCs/>
              </w:rPr>
              <w:t xml:space="preserve"> demonstrates the multiplications visually on GeoGebra</w:t>
            </w:r>
            <w:r w:rsidRPr="002C3AD3">
              <w:rPr>
                <w:bCs/>
              </w:rPr>
              <w:t>.</w:t>
            </w:r>
          </w:p>
          <w:p w14:paraId="69C91E00" w14:textId="77777777" w:rsidR="00C34768" w:rsidRDefault="00C34768" w:rsidP="00C34768">
            <w:pPr>
              <w:spacing w:line="240" w:lineRule="auto"/>
              <w:rPr>
                <w:bCs/>
              </w:rPr>
            </w:pPr>
          </w:p>
          <w:p w14:paraId="1627AAB9" w14:textId="6390CC20" w:rsidR="00C34768" w:rsidRPr="00943C27" w:rsidRDefault="00C34768" w:rsidP="00C34768">
            <w:pPr>
              <w:spacing w:line="240" w:lineRule="auto"/>
              <w:rPr>
                <w:rFonts w:ascii="Times New Roman" w:hAnsi="Times New Roman" w:cs="Times New Roman"/>
                <w:bCs/>
              </w:rPr>
            </w:pPr>
            <w:r>
              <w:rPr>
                <w:bCs/>
              </w:rPr>
              <w:t>Teacher works through the problems on the whiteboard following student guidance</w:t>
            </w:r>
            <w:bookmarkEnd w:id="13"/>
            <w:bookmarkEnd w:id="14"/>
          </w:p>
        </w:tc>
        <w:tc>
          <w:tcPr>
            <w:tcW w:w="3420" w:type="dxa"/>
          </w:tcPr>
          <w:p w14:paraId="44F3D791" w14:textId="77777777" w:rsidR="00C34768" w:rsidRDefault="00C34768" w:rsidP="00C34768">
            <w:pPr>
              <w:spacing w:line="240" w:lineRule="atLeast"/>
              <w:jc w:val="both"/>
              <w:rPr>
                <w:rFonts w:ascii="Times New Roman" w:hAnsi="Times New Roman" w:cs="Times New Roman"/>
                <w:bCs/>
              </w:rPr>
            </w:pPr>
            <w:r>
              <w:rPr>
                <w:rFonts w:ascii="Times New Roman" w:hAnsi="Times New Roman" w:cs="Times New Roman"/>
                <w:bCs/>
              </w:rPr>
              <w:t>Students work through Q.20 - 23, p.19.</w:t>
            </w:r>
          </w:p>
          <w:p w14:paraId="59A1BDC0" w14:textId="78326EA7" w:rsidR="00C34768" w:rsidRDefault="00C34768" w:rsidP="00C34768">
            <w:pPr>
              <w:spacing w:line="240" w:lineRule="atLeast"/>
              <w:jc w:val="both"/>
              <w:rPr>
                <w:rFonts w:ascii="Times New Roman" w:hAnsi="Times New Roman" w:cs="Times New Roman"/>
                <w:bCs/>
              </w:rPr>
            </w:pPr>
            <w:r>
              <w:rPr>
                <w:rFonts w:ascii="Times New Roman" w:hAnsi="Times New Roman" w:cs="Times New Roman"/>
                <w:bCs/>
              </w:rPr>
              <w:t>These questions involve the multiplication of fractions, as well as multiplication of mixed numbers.</w:t>
            </w:r>
          </w:p>
          <w:p w14:paraId="68C716B3" w14:textId="0F029650" w:rsidR="00C34768" w:rsidRDefault="00C34768" w:rsidP="00C34768">
            <w:pPr>
              <w:spacing w:line="240" w:lineRule="atLeast"/>
              <w:jc w:val="both"/>
              <w:rPr>
                <w:rFonts w:ascii="Times New Roman" w:hAnsi="Times New Roman" w:cs="Times New Roman"/>
                <w:bCs/>
              </w:rPr>
            </w:pPr>
          </w:p>
          <w:p w14:paraId="0ACD3E0C" w14:textId="5C9EF292" w:rsidR="00C34768" w:rsidRPr="00943C27" w:rsidRDefault="00C34768" w:rsidP="00C34768">
            <w:pPr>
              <w:spacing w:line="240" w:lineRule="atLeast"/>
              <w:jc w:val="both"/>
              <w:rPr>
                <w:rFonts w:ascii="Times New Roman" w:hAnsi="Times New Roman" w:cs="Times New Roman"/>
                <w:bCs/>
              </w:rPr>
            </w:pPr>
          </w:p>
        </w:tc>
        <w:tc>
          <w:tcPr>
            <w:tcW w:w="830" w:type="dxa"/>
          </w:tcPr>
          <w:p w14:paraId="2CF9540E" w14:textId="77777777" w:rsidR="00C34768" w:rsidRDefault="00C34768" w:rsidP="00C34768">
            <w:pPr>
              <w:spacing w:line="240" w:lineRule="atLeast"/>
              <w:jc w:val="both"/>
              <w:rPr>
                <w:rFonts w:ascii="Times New Roman" w:hAnsi="Times New Roman" w:cs="Times New Roman"/>
                <w:bCs/>
              </w:rPr>
            </w:pPr>
            <w:r>
              <w:rPr>
                <w:rFonts w:ascii="Times New Roman" w:hAnsi="Times New Roman" w:cs="Times New Roman"/>
                <w:bCs/>
              </w:rPr>
              <w:t>N</w:t>
            </w:r>
          </w:p>
          <w:p w14:paraId="741A66BD" w14:textId="77777777" w:rsidR="00C34768" w:rsidRDefault="00C34768" w:rsidP="00C34768">
            <w:pPr>
              <w:spacing w:line="240" w:lineRule="atLeast"/>
              <w:jc w:val="both"/>
              <w:rPr>
                <w:rFonts w:ascii="Times New Roman" w:hAnsi="Times New Roman" w:cs="Times New Roman"/>
                <w:bCs/>
              </w:rPr>
            </w:pPr>
          </w:p>
          <w:p w14:paraId="33E44FB4" w14:textId="77777777" w:rsidR="00C34768" w:rsidRDefault="00C34768" w:rsidP="00C34768">
            <w:pPr>
              <w:spacing w:line="240" w:lineRule="atLeast"/>
              <w:jc w:val="both"/>
              <w:rPr>
                <w:rFonts w:ascii="Times New Roman" w:hAnsi="Times New Roman" w:cs="Times New Roman"/>
                <w:bCs/>
              </w:rPr>
            </w:pPr>
          </w:p>
          <w:p w14:paraId="58D28DB9" w14:textId="7F1F84E2" w:rsidR="00C34768" w:rsidRDefault="00C34768" w:rsidP="00C34768">
            <w:pPr>
              <w:spacing w:line="240" w:lineRule="atLeast"/>
              <w:jc w:val="both"/>
              <w:rPr>
                <w:rFonts w:ascii="Times New Roman" w:hAnsi="Times New Roman" w:cs="Times New Roman"/>
                <w:bCs/>
              </w:rPr>
            </w:pPr>
          </w:p>
          <w:p w14:paraId="7739C4AA" w14:textId="77777777" w:rsidR="00C34768" w:rsidRDefault="00C34768" w:rsidP="00C34768">
            <w:pPr>
              <w:spacing w:line="240" w:lineRule="atLeast"/>
              <w:jc w:val="both"/>
              <w:rPr>
                <w:rFonts w:ascii="Times New Roman" w:hAnsi="Times New Roman" w:cs="Times New Roman"/>
                <w:bCs/>
              </w:rPr>
            </w:pPr>
          </w:p>
          <w:p w14:paraId="2093CA2D" w14:textId="77777777" w:rsidR="00C34768" w:rsidRDefault="00C34768" w:rsidP="00C34768">
            <w:pPr>
              <w:spacing w:line="240" w:lineRule="atLeast"/>
              <w:jc w:val="both"/>
              <w:rPr>
                <w:rFonts w:ascii="Times New Roman" w:hAnsi="Times New Roman" w:cs="Times New Roman"/>
                <w:bCs/>
              </w:rPr>
            </w:pPr>
            <w:r>
              <w:rPr>
                <w:rFonts w:ascii="Times New Roman" w:hAnsi="Times New Roman" w:cs="Times New Roman"/>
                <w:bCs/>
              </w:rPr>
              <w:t>MA</w:t>
            </w:r>
          </w:p>
          <w:p w14:paraId="60BFDD43" w14:textId="77777777" w:rsidR="00C34768" w:rsidRDefault="00C34768" w:rsidP="00C34768">
            <w:pPr>
              <w:spacing w:line="240" w:lineRule="atLeast"/>
              <w:jc w:val="both"/>
              <w:rPr>
                <w:rFonts w:ascii="Times New Roman" w:hAnsi="Times New Roman" w:cs="Times New Roman"/>
                <w:bCs/>
              </w:rPr>
            </w:pPr>
          </w:p>
          <w:p w14:paraId="3B984708" w14:textId="77777777" w:rsidR="00C34768" w:rsidRDefault="00C34768" w:rsidP="00C34768">
            <w:pPr>
              <w:spacing w:line="240" w:lineRule="atLeast"/>
              <w:jc w:val="both"/>
              <w:rPr>
                <w:rFonts w:ascii="Times New Roman" w:hAnsi="Times New Roman" w:cs="Times New Roman"/>
                <w:bCs/>
              </w:rPr>
            </w:pPr>
          </w:p>
          <w:p w14:paraId="5BE9C2C4" w14:textId="77777777" w:rsidR="00C34768" w:rsidRDefault="00C34768" w:rsidP="00C34768">
            <w:pPr>
              <w:spacing w:line="240" w:lineRule="atLeast"/>
              <w:jc w:val="both"/>
              <w:rPr>
                <w:rFonts w:ascii="Times New Roman" w:hAnsi="Times New Roman" w:cs="Times New Roman"/>
                <w:bCs/>
              </w:rPr>
            </w:pPr>
          </w:p>
          <w:p w14:paraId="7ED206BB" w14:textId="31E1B045" w:rsidR="00C34768" w:rsidRPr="00943C27" w:rsidRDefault="00C34768" w:rsidP="00C34768">
            <w:pPr>
              <w:spacing w:line="240" w:lineRule="atLeast"/>
              <w:jc w:val="both"/>
              <w:rPr>
                <w:rFonts w:ascii="Times New Roman" w:hAnsi="Times New Roman" w:cs="Times New Roman"/>
                <w:bCs/>
              </w:rPr>
            </w:pPr>
            <w:r>
              <w:rPr>
                <w:rFonts w:ascii="Times New Roman" w:hAnsi="Times New Roman" w:cs="Times New Roman"/>
                <w:bCs/>
              </w:rPr>
              <w:t>CL</w:t>
            </w:r>
          </w:p>
        </w:tc>
      </w:tr>
      <w:bookmarkEnd w:id="12"/>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C631B4">
        <w:trPr>
          <w:trHeight w:val="678"/>
        </w:trPr>
        <w:tc>
          <w:tcPr>
            <w:tcW w:w="1379" w:type="dxa"/>
          </w:tcPr>
          <w:p w14:paraId="137A1A5F" w14:textId="6DBFAC25" w:rsidR="00C8551B" w:rsidRPr="00943C27" w:rsidRDefault="00C34768" w:rsidP="003B59CA">
            <w:pPr>
              <w:spacing w:line="360" w:lineRule="auto"/>
              <w:rPr>
                <w:rFonts w:ascii="Times New Roman" w:hAnsi="Times New Roman" w:cs="Times New Roman"/>
                <w:bCs/>
              </w:rPr>
            </w:pPr>
            <w:bookmarkStart w:id="15" w:name="_Hlk59212159"/>
            <w:r>
              <w:rPr>
                <w:rFonts w:ascii="Times New Roman" w:hAnsi="Times New Roman" w:cs="Times New Roman"/>
                <w:bCs/>
              </w:rPr>
              <w:t>39 - 40 min</w:t>
            </w:r>
          </w:p>
        </w:tc>
        <w:tc>
          <w:tcPr>
            <w:tcW w:w="3387" w:type="dxa"/>
          </w:tcPr>
          <w:p w14:paraId="4E526F79" w14:textId="2178F633" w:rsidR="00C8551B" w:rsidRPr="00943C27" w:rsidRDefault="00C34768" w:rsidP="007F3ABD">
            <w:pPr>
              <w:spacing w:line="240" w:lineRule="auto"/>
              <w:rPr>
                <w:rFonts w:ascii="Times New Roman" w:hAnsi="Times New Roman" w:cs="Times New Roman"/>
                <w:bCs/>
              </w:rPr>
            </w:pPr>
            <w:r>
              <w:rPr>
                <w:rFonts w:ascii="Times New Roman" w:hAnsi="Times New Roman" w:cs="Times New Roman"/>
                <w:bCs/>
              </w:rPr>
              <w:t>Teacher will give a brief recap on how we can calculate fractions by multiplying the numerator and denominator and illustrating it visually with GeoGebra</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15"/>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C20744" w:rsidRPr="00943C27" w14:paraId="2DE4C737" w14:textId="77777777" w:rsidTr="00037703">
        <w:trPr>
          <w:trHeight w:val="678"/>
        </w:trPr>
        <w:tc>
          <w:tcPr>
            <w:tcW w:w="4677" w:type="dxa"/>
          </w:tcPr>
          <w:p w14:paraId="30CF375E" w14:textId="77777777" w:rsidR="00C20744" w:rsidRPr="006E683C" w:rsidRDefault="00C20744" w:rsidP="00C20744">
            <w:pPr>
              <w:spacing w:line="240" w:lineRule="atLeast"/>
              <w:jc w:val="both"/>
              <w:rPr>
                <w:bCs/>
              </w:rPr>
            </w:pPr>
            <w:bookmarkStart w:id="16" w:name="_Hlk59269989"/>
            <w:r>
              <w:rPr>
                <w:bCs/>
              </w:rPr>
              <w:t>Text &amp; Tests 1: First Year Maths (New Edition), p.63</w:t>
            </w:r>
          </w:p>
          <w:p w14:paraId="188BDAE1" w14:textId="77777777" w:rsidR="00C20744" w:rsidRDefault="00C20744" w:rsidP="00C20744">
            <w:pPr>
              <w:spacing w:line="240" w:lineRule="atLeast"/>
              <w:jc w:val="both"/>
              <w:rPr>
                <w:rFonts w:ascii="Times New Roman" w:hAnsi="Times New Roman" w:cs="Times New Roman"/>
                <w:bCs/>
              </w:rPr>
            </w:pPr>
            <w:r>
              <w:rPr>
                <w:rFonts w:ascii="Times New Roman" w:hAnsi="Times New Roman" w:cs="Times New Roman"/>
                <w:bCs/>
              </w:rPr>
              <w:t>Whiteboard</w:t>
            </w:r>
          </w:p>
          <w:p w14:paraId="4858B963" w14:textId="77777777" w:rsidR="00C20744" w:rsidRDefault="00C20744" w:rsidP="00C20744">
            <w:pPr>
              <w:spacing w:line="240" w:lineRule="atLeast"/>
              <w:jc w:val="both"/>
              <w:rPr>
                <w:rFonts w:ascii="Times New Roman" w:hAnsi="Times New Roman" w:cs="Times New Roman"/>
                <w:bCs/>
              </w:rPr>
            </w:pPr>
            <w:r>
              <w:rPr>
                <w:rFonts w:ascii="Times New Roman" w:hAnsi="Times New Roman" w:cs="Times New Roman"/>
                <w:bCs/>
              </w:rPr>
              <w:t>Whiteboard markers</w:t>
            </w:r>
          </w:p>
          <w:p w14:paraId="0ECCE807" w14:textId="77777777" w:rsidR="00C20744" w:rsidRDefault="00C20744" w:rsidP="00C20744">
            <w:pPr>
              <w:spacing w:line="240" w:lineRule="atLeast"/>
              <w:jc w:val="both"/>
              <w:rPr>
                <w:rFonts w:ascii="Times New Roman" w:hAnsi="Times New Roman" w:cs="Times New Roman"/>
                <w:bCs/>
              </w:rPr>
            </w:pPr>
            <w:proofErr w:type="spellStart"/>
            <w:r w:rsidRPr="000F3FB4">
              <w:rPr>
                <w:rFonts w:ascii="Times New Roman" w:hAnsi="Times New Roman" w:cs="Times New Roman"/>
                <w:bCs/>
              </w:rPr>
              <w:t>MultiplyingFractions</w:t>
            </w:r>
            <w:r>
              <w:rPr>
                <w:rFonts w:ascii="Times New Roman" w:hAnsi="Times New Roman" w:cs="Times New Roman"/>
                <w:bCs/>
              </w:rPr>
              <w:t>.ggb</w:t>
            </w:r>
            <w:proofErr w:type="spellEnd"/>
          </w:p>
          <w:p w14:paraId="364982B0" w14:textId="65EE1EF2" w:rsidR="00C20744" w:rsidRPr="00943C27" w:rsidRDefault="00C20744" w:rsidP="00C20744">
            <w:pPr>
              <w:spacing w:line="240" w:lineRule="atLeast"/>
              <w:jc w:val="both"/>
              <w:rPr>
                <w:rFonts w:ascii="Times New Roman" w:hAnsi="Times New Roman" w:cs="Times New Roman"/>
                <w:bCs/>
              </w:rPr>
            </w:pPr>
            <w:r>
              <w:rPr>
                <w:rFonts w:ascii="Times New Roman" w:hAnsi="Times New Roman" w:cs="Times New Roman"/>
                <w:bCs/>
              </w:rPr>
              <w:t>Projector</w:t>
            </w:r>
          </w:p>
        </w:tc>
        <w:tc>
          <w:tcPr>
            <w:tcW w:w="4678" w:type="dxa"/>
          </w:tcPr>
          <w:p w14:paraId="7B2611E9" w14:textId="77777777" w:rsidR="00C20744" w:rsidRPr="006E683C" w:rsidRDefault="00C20744" w:rsidP="00C20744">
            <w:pPr>
              <w:spacing w:line="240" w:lineRule="atLeast"/>
              <w:jc w:val="both"/>
              <w:rPr>
                <w:bCs/>
              </w:rPr>
            </w:pPr>
            <w:bookmarkStart w:id="17" w:name="OLE_LINK33"/>
            <w:bookmarkStart w:id="18" w:name="OLE_LINK34"/>
            <w:r>
              <w:rPr>
                <w:bCs/>
              </w:rPr>
              <w:t>Text &amp; Tests 1: First Year Maths (New Edition), p.</w:t>
            </w:r>
            <w:bookmarkEnd w:id="17"/>
            <w:bookmarkEnd w:id="18"/>
            <w:r>
              <w:rPr>
                <w:bCs/>
              </w:rPr>
              <w:t>63</w:t>
            </w:r>
          </w:p>
          <w:p w14:paraId="7E8A1C57" w14:textId="77777777" w:rsidR="00C20744" w:rsidRDefault="00C20744" w:rsidP="00C20744">
            <w:pPr>
              <w:spacing w:line="240" w:lineRule="atLeast"/>
              <w:jc w:val="both"/>
              <w:rPr>
                <w:rFonts w:ascii="Times New Roman" w:hAnsi="Times New Roman" w:cs="Times New Roman"/>
                <w:bCs/>
              </w:rPr>
            </w:pPr>
            <w:r>
              <w:rPr>
                <w:rFonts w:ascii="Times New Roman" w:hAnsi="Times New Roman" w:cs="Times New Roman"/>
                <w:bCs/>
              </w:rPr>
              <w:t>Maths copy</w:t>
            </w:r>
          </w:p>
          <w:p w14:paraId="136E29D3" w14:textId="2DAB0263" w:rsidR="00C20744" w:rsidRDefault="00C20744" w:rsidP="00C20744">
            <w:pPr>
              <w:spacing w:line="240" w:lineRule="atLeast"/>
              <w:jc w:val="both"/>
              <w:rPr>
                <w:rFonts w:ascii="Times New Roman" w:hAnsi="Times New Roman" w:cs="Times New Roman"/>
                <w:bCs/>
              </w:rPr>
            </w:pPr>
            <w:r>
              <w:rPr>
                <w:rFonts w:ascii="Times New Roman" w:hAnsi="Times New Roman" w:cs="Times New Roman"/>
                <w:bCs/>
              </w:rPr>
              <w:t>Pens</w:t>
            </w:r>
          </w:p>
          <w:p w14:paraId="14876503" w14:textId="1C624A24" w:rsidR="00C34768" w:rsidRDefault="00C34768" w:rsidP="00C20744">
            <w:pPr>
              <w:spacing w:line="240" w:lineRule="atLeast"/>
              <w:jc w:val="both"/>
              <w:rPr>
                <w:rFonts w:ascii="Times New Roman" w:hAnsi="Times New Roman" w:cs="Times New Roman"/>
                <w:bCs/>
              </w:rPr>
            </w:pPr>
            <w:r>
              <w:rPr>
                <w:rFonts w:ascii="Times New Roman" w:hAnsi="Times New Roman" w:cs="Times New Roman"/>
                <w:bCs/>
              </w:rPr>
              <w:t>Calculator</w:t>
            </w:r>
          </w:p>
          <w:p w14:paraId="04472CA4" w14:textId="77777777" w:rsidR="00C20744" w:rsidRPr="00943C27" w:rsidRDefault="00C20744" w:rsidP="00C20744">
            <w:pPr>
              <w:spacing w:line="240" w:lineRule="atLeast"/>
              <w:jc w:val="both"/>
              <w:rPr>
                <w:rFonts w:ascii="Times New Roman" w:hAnsi="Times New Roman" w:cs="Times New Roman"/>
                <w:bCs/>
              </w:rPr>
            </w:pPr>
          </w:p>
          <w:p w14:paraId="3D2775F3" w14:textId="53B2D420" w:rsidR="00C20744" w:rsidRPr="00943C27" w:rsidRDefault="00C20744" w:rsidP="00C20744">
            <w:pPr>
              <w:spacing w:line="240" w:lineRule="atLeast"/>
              <w:jc w:val="both"/>
              <w:rPr>
                <w:rFonts w:ascii="Times New Roman" w:hAnsi="Times New Roman" w:cs="Times New Roman"/>
                <w:bCs/>
              </w:rPr>
            </w:pPr>
          </w:p>
        </w:tc>
      </w:tr>
      <w:bookmarkEnd w:id="16"/>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18"/>
      </w:tblGrid>
      <w:tr w:rsidR="00C8551B" w:rsidRPr="00943C27" w14:paraId="6D3703D1" w14:textId="77777777" w:rsidTr="007C7A2A">
        <w:trPr>
          <w:trHeight w:val="602"/>
        </w:trPr>
        <w:tc>
          <w:tcPr>
            <w:tcW w:w="9918"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C7A2A">
        <w:trPr>
          <w:trHeight w:val="602"/>
        </w:trPr>
        <w:tc>
          <w:tcPr>
            <w:tcW w:w="9918"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7C7A2A">
        <w:trPr>
          <w:trHeight w:val="678"/>
        </w:trPr>
        <w:tc>
          <w:tcPr>
            <w:tcW w:w="9918" w:type="dxa"/>
          </w:tcPr>
          <w:p w14:paraId="2386CCAD" w14:textId="1E6E9F36" w:rsidR="00E40597" w:rsidRPr="00943C27" w:rsidRDefault="007C7A2A" w:rsidP="00F5581B">
            <w:pPr>
              <w:spacing w:line="240" w:lineRule="atLeast"/>
              <w:jc w:val="both"/>
              <w:rPr>
                <w:rFonts w:ascii="Times New Roman" w:hAnsi="Times New Roman" w:cs="Times New Roman"/>
                <w:bCs/>
              </w:rPr>
            </w:pPr>
            <w:r>
              <w:rPr>
                <w:rFonts w:ascii="Times New Roman" w:hAnsi="Times New Roman" w:cs="Times New Roman"/>
                <w:bCs/>
              </w:rPr>
              <w:t>I felt that the clear recap of recent topics helped anchor the beginning of the class, and allowed for a good lead into what is meant when multiplying fractions.</w:t>
            </w:r>
          </w:p>
        </w:tc>
      </w:tr>
      <w:tr w:rsidR="00C8551B" w:rsidRPr="00943C27" w14:paraId="4E417B39" w14:textId="77777777" w:rsidTr="007C7A2A">
        <w:trPr>
          <w:trHeight w:val="678"/>
        </w:trPr>
        <w:tc>
          <w:tcPr>
            <w:tcW w:w="9918" w:type="dxa"/>
          </w:tcPr>
          <w:p w14:paraId="3696B243" w14:textId="11A7E29D" w:rsidR="00E40597" w:rsidRPr="00943C27" w:rsidRDefault="007C7A2A" w:rsidP="00F5581B">
            <w:pPr>
              <w:spacing w:line="240" w:lineRule="atLeast"/>
              <w:jc w:val="both"/>
              <w:rPr>
                <w:rFonts w:ascii="Times New Roman" w:hAnsi="Times New Roman" w:cs="Times New Roman"/>
                <w:bCs/>
              </w:rPr>
            </w:pPr>
            <w:r>
              <w:rPr>
                <w:rFonts w:ascii="Times New Roman" w:hAnsi="Times New Roman" w:cs="Times New Roman"/>
                <w:bCs/>
              </w:rPr>
              <w:t>All students developed important skills in terms of using a calculator and being aware of important function buttons</w:t>
            </w:r>
            <w:r w:rsidR="005A61B9">
              <w:rPr>
                <w:rFonts w:ascii="Times New Roman" w:hAnsi="Times New Roman" w:cs="Times New Roman"/>
                <w:bCs/>
              </w:rPr>
              <w:t xml:space="preserve"> </w:t>
            </w:r>
            <w:r>
              <w:rPr>
                <w:rFonts w:ascii="Times New Roman" w:hAnsi="Times New Roman" w:cs="Times New Roman"/>
                <w:bCs/>
              </w:rPr>
              <w:t xml:space="preserve">like using the shift key to </w:t>
            </w:r>
            <w:r w:rsidR="005A61B9">
              <w:rPr>
                <w:rFonts w:ascii="Times New Roman" w:hAnsi="Times New Roman" w:cs="Times New Roman"/>
                <w:bCs/>
              </w:rPr>
              <w:t>select the button required to input mixed numbers.</w:t>
            </w:r>
          </w:p>
        </w:tc>
      </w:tr>
      <w:tr w:rsidR="00C8551B" w:rsidRPr="00943C27" w14:paraId="758CB204" w14:textId="77777777" w:rsidTr="007C7A2A">
        <w:trPr>
          <w:trHeight w:val="602"/>
        </w:trPr>
        <w:tc>
          <w:tcPr>
            <w:tcW w:w="9918"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7C7A2A">
        <w:trPr>
          <w:trHeight w:val="678"/>
        </w:trPr>
        <w:tc>
          <w:tcPr>
            <w:tcW w:w="9918" w:type="dxa"/>
          </w:tcPr>
          <w:p w14:paraId="4AA1CE94" w14:textId="7F641DD3" w:rsidR="00C8551B" w:rsidRPr="00943C27" w:rsidRDefault="00170437" w:rsidP="00F5581B">
            <w:pPr>
              <w:spacing w:line="240" w:lineRule="atLeast"/>
              <w:jc w:val="both"/>
              <w:rPr>
                <w:rFonts w:ascii="Times New Roman" w:hAnsi="Times New Roman" w:cs="Times New Roman"/>
                <w:bCs/>
              </w:rPr>
            </w:pPr>
            <w:r>
              <w:rPr>
                <w:rFonts w:ascii="Times New Roman" w:hAnsi="Times New Roman" w:cs="Times New Roman"/>
                <w:bCs/>
              </w:rPr>
              <w:t xml:space="preserve">"No point trying to teach them </w:t>
            </w:r>
            <w:r w:rsidR="00EE0536">
              <w:rPr>
                <w:rFonts w:ascii="Times New Roman" w:hAnsi="Times New Roman" w:cs="Times New Roman"/>
                <w:bCs/>
              </w:rPr>
              <w:t>how to multiply fractions themselves. Just show them the fraction button in the calculator and get them to do 20 questions using the calculator. Don't confuse them by teaching them all that</w:t>
            </w:r>
            <w:r>
              <w:rPr>
                <w:rFonts w:ascii="Times New Roman" w:hAnsi="Times New Roman" w:cs="Times New Roman"/>
                <w:bCs/>
              </w:rPr>
              <w:t>"</w:t>
            </w:r>
          </w:p>
          <w:p w14:paraId="2D53B90B" w14:textId="0ECE155F" w:rsidR="00E40597" w:rsidRPr="00943C27" w:rsidRDefault="00E51AE9" w:rsidP="00F5581B">
            <w:pPr>
              <w:spacing w:line="240" w:lineRule="atLeast"/>
              <w:jc w:val="both"/>
              <w:rPr>
                <w:rFonts w:ascii="Times New Roman" w:hAnsi="Times New Roman" w:cs="Times New Roman"/>
                <w:bCs/>
              </w:rPr>
            </w:pPr>
            <w:r>
              <w:rPr>
                <w:rFonts w:ascii="Times New Roman" w:hAnsi="Times New Roman" w:cs="Times New Roman"/>
                <w:bCs/>
              </w:rPr>
              <w:t xml:space="preserve">I worry about the important basic skills that students will be missing out on by not being able to </w:t>
            </w:r>
            <w:proofErr w:type="spellStart"/>
            <w:r>
              <w:rPr>
                <w:rFonts w:ascii="Times New Roman" w:hAnsi="Times New Roman" w:cs="Times New Roman"/>
                <w:bCs/>
              </w:rPr>
              <w:t>to</w:t>
            </w:r>
            <w:proofErr w:type="spellEnd"/>
            <w:r>
              <w:rPr>
                <w:rFonts w:ascii="Times New Roman" w:hAnsi="Times New Roman" w:cs="Times New Roman"/>
                <w:bCs/>
              </w:rPr>
              <w:t xml:space="preserve"> interact with fractions without the use of a calculator. In the future I'd like to teach the lesson emphasising the students' own mental abilities rather than rely on the calculator, I feel after a couple classes without using the calculator the students would improve greatly, but for now am happy to follow my co-operating teacher's instructions and can see how it is important for students to be comfortable with a calculator as well.</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B585A1" w14:textId="77777777" w:rsidR="00B90F88" w:rsidRDefault="00B90F88">
      <w:r>
        <w:separator/>
      </w:r>
    </w:p>
  </w:endnote>
  <w:endnote w:type="continuationSeparator" w:id="0">
    <w:p w14:paraId="575744DC" w14:textId="77777777" w:rsidR="00B90F88" w:rsidRDefault="00B90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AABBEB" w14:textId="77777777" w:rsidR="00B90F88" w:rsidRDefault="00B90F88">
      <w:r>
        <w:separator/>
      </w:r>
    </w:p>
  </w:footnote>
  <w:footnote w:type="continuationSeparator" w:id="0">
    <w:p w14:paraId="1A959535" w14:textId="77777777" w:rsidR="00B90F88" w:rsidRDefault="00B90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1233"/>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70437"/>
    <w:rsid w:val="001761D9"/>
    <w:rsid w:val="00184C3E"/>
    <w:rsid w:val="001A2778"/>
    <w:rsid w:val="001A59EE"/>
    <w:rsid w:val="001B7DE2"/>
    <w:rsid w:val="001C692B"/>
    <w:rsid w:val="001D0C72"/>
    <w:rsid w:val="001D77D5"/>
    <w:rsid w:val="001E075A"/>
    <w:rsid w:val="001F1207"/>
    <w:rsid w:val="001F1250"/>
    <w:rsid w:val="001F787D"/>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6145D"/>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55964"/>
    <w:rsid w:val="00566C10"/>
    <w:rsid w:val="005734DC"/>
    <w:rsid w:val="00573FD5"/>
    <w:rsid w:val="00574E13"/>
    <w:rsid w:val="00576F01"/>
    <w:rsid w:val="00581BA5"/>
    <w:rsid w:val="00584248"/>
    <w:rsid w:val="005847F0"/>
    <w:rsid w:val="00592476"/>
    <w:rsid w:val="005A1557"/>
    <w:rsid w:val="005A3070"/>
    <w:rsid w:val="005A44C7"/>
    <w:rsid w:val="005A61B9"/>
    <w:rsid w:val="005B4560"/>
    <w:rsid w:val="005B6166"/>
    <w:rsid w:val="005B7187"/>
    <w:rsid w:val="005C38AB"/>
    <w:rsid w:val="005D6B4E"/>
    <w:rsid w:val="005F0898"/>
    <w:rsid w:val="005F5B33"/>
    <w:rsid w:val="00600619"/>
    <w:rsid w:val="006058CC"/>
    <w:rsid w:val="00606F6F"/>
    <w:rsid w:val="006070A5"/>
    <w:rsid w:val="00616B24"/>
    <w:rsid w:val="00630E83"/>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C7AEE"/>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C7A2A"/>
    <w:rsid w:val="007D263E"/>
    <w:rsid w:val="007D373A"/>
    <w:rsid w:val="007D4045"/>
    <w:rsid w:val="007F3ABD"/>
    <w:rsid w:val="007F5045"/>
    <w:rsid w:val="007F5152"/>
    <w:rsid w:val="00806F14"/>
    <w:rsid w:val="00812421"/>
    <w:rsid w:val="008152F3"/>
    <w:rsid w:val="00821FA9"/>
    <w:rsid w:val="00823E1D"/>
    <w:rsid w:val="00842195"/>
    <w:rsid w:val="00842C94"/>
    <w:rsid w:val="00842FC2"/>
    <w:rsid w:val="00844BA0"/>
    <w:rsid w:val="00850B72"/>
    <w:rsid w:val="00851F04"/>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771DC"/>
    <w:rsid w:val="00984D3D"/>
    <w:rsid w:val="00992B5F"/>
    <w:rsid w:val="009A04AC"/>
    <w:rsid w:val="009A43DB"/>
    <w:rsid w:val="009B44B3"/>
    <w:rsid w:val="009B4CF0"/>
    <w:rsid w:val="009C00A4"/>
    <w:rsid w:val="009C560F"/>
    <w:rsid w:val="009C6436"/>
    <w:rsid w:val="009D324B"/>
    <w:rsid w:val="009D41CC"/>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0F88"/>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20744"/>
    <w:rsid w:val="00C34768"/>
    <w:rsid w:val="00C414C0"/>
    <w:rsid w:val="00C43061"/>
    <w:rsid w:val="00C434CA"/>
    <w:rsid w:val="00C51D1A"/>
    <w:rsid w:val="00C56609"/>
    <w:rsid w:val="00C631B4"/>
    <w:rsid w:val="00C63483"/>
    <w:rsid w:val="00C81953"/>
    <w:rsid w:val="00C8551B"/>
    <w:rsid w:val="00C85EBD"/>
    <w:rsid w:val="00CA5428"/>
    <w:rsid w:val="00CB441D"/>
    <w:rsid w:val="00CC2E5A"/>
    <w:rsid w:val="00CD0728"/>
    <w:rsid w:val="00CD366C"/>
    <w:rsid w:val="00CD4259"/>
    <w:rsid w:val="00D30A0C"/>
    <w:rsid w:val="00D334C1"/>
    <w:rsid w:val="00D427E9"/>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51AE9"/>
    <w:rsid w:val="00E75ABB"/>
    <w:rsid w:val="00E75C15"/>
    <w:rsid w:val="00E8398A"/>
    <w:rsid w:val="00E87306"/>
    <w:rsid w:val="00E92522"/>
    <w:rsid w:val="00E9666C"/>
    <w:rsid w:val="00E97826"/>
    <w:rsid w:val="00EA0F90"/>
    <w:rsid w:val="00EA158B"/>
    <w:rsid w:val="00EA52B3"/>
    <w:rsid w:val="00EB1D4A"/>
    <w:rsid w:val="00EB2803"/>
    <w:rsid w:val="00EB2A49"/>
    <w:rsid w:val="00EC0C25"/>
    <w:rsid w:val="00EC0F41"/>
    <w:rsid w:val="00EC6A5E"/>
    <w:rsid w:val="00ED19F3"/>
    <w:rsid w:val="00EE0536"/>
    <w:rsid w:val="00EE543F"/>
    <w:rsid w:val="00EE6638"/>
    <w:rsid w:val="00EE74F8"/>
    <w:rsid w:val="00EF0F29"/>
    <w:rsid w:val="00EF2B7D"/>
    <w:rsid w:val="00EF61E6"/>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C1A5F"/>
    <w:rsid w:val="00FC1F89"/>
    <w:rsid w:val="00FC5135"/>
    <w:rsid w:val="00FC6694"/>
    <w:rsid w:val="00FC6EFD"/>
    <w:rsid w:val="00FD2219"/>
    <w:rsid w:val="00FE1081"/>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2020-12-19T12:31:00Z</dcterms:modified>
</cp:coreProperties>
</file>