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19"/>
        <w:gridCol w:w="4897"/>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2E5B6015"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584782">
              <w:rPr>
                <w:rFonts w:ascii="Times New Roman" w:hAnsi="Times New Roman" w:cs="Times New Roman"/>
                <w:bCs/>
              </w:rPr>
              <w:tab/>
              <w:t>Percentages - percentage profit and loss</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0C459876"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E34218">
              <w:rPr>
                <w:rFonts w:ascii="Times New Roman" w:hAnsi="Times New Roman" w:cs="Times New Roman"/>
                <w:bCs/>
              </w:rPr>
              <w:tab/>
            </w:r>
            <w:r w:rsidR="00E34218">
              <w:rPr>
                <w:rFonts w:ascii="Times New Roman" w:hAnsi="Times New Roman" w:cs="Times New Roman"/>
                <w:bCs/>
              </w:rPr>
              <w:tab/>
              <w:t>4</w:t>
            </w:r>
          </w:p>
        </w:tc>
      </w:tr>
      <w:tr w:rsidR="0089540D" w:rsidRPr="00943C27" w14:paraId="10F4D8A3" w14:textId="77777777" w:rsidTr="002840B4">
        <w:tc>
          <w:tcPr>
            <w:tcW w:w="4219" w:type="dxa"/>
          </w:tcPr>
          <w:p w14:paraId="0EEA6E28" w14:textId="4EB438D3"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E34218">
              <w:rPr>
                <w:rFonts w:ascii="Times New Roman" w:hAnsi="Times New Roman" w:cs="Times New Roman"/>
                <w:bCs/>
              </w:rPr>
              <w:t>49</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341A05E6"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E34218">
              <w:rPr>
                <w:rFonts w:ascii="Times New Roman" w:hAnsi="Times New Roman" w:cs="Times New Roman"/>
                <w:bCs/>
              </w:rPr>
              <w:tab/>
            </w:r>
            <w:r w:rsidR="00E34218">
              <w:rPr>
                <w:rFonts w:ascii="Times New Roman" w:hAnsi="Times New Roman" w:cs="Times New Roman"/>
                <w:bCs/>
              </w:rPr>
              <w:tab/>
            </w:r>
            <w:r w:rsidR="00E34218">
              <w:rPr>
                <w:rFonts w:ascii="Times New Roman" w:hAnsi="Times New Roman" w:cs="Times New Roman"/>
                <w:bCs/>
              </w:rPr>
              <w:tab/>
              <w:t>20/11/20</w:t>
            </w:r>
          </w:p>
        </w:tc>
        <w:tc>
          <w:tcPr>
            <w:tcW w:w="5023" w:type="dxa"/>
          </w:tcPr>
          <w:p w14:paraId="36DFE70D" w14:textId="63A295D9"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E34218">
              <w:rPr>
                <w:rFonts w:ascii="Times New Roman" w:hAnsi="Times New Roman" w:cs="Times New Roman"/>
                <w:bCs/>
              </w:rPr>
              <w:tab/>
              <w:t>12:00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04F75934" w14:textId="7C63DDAE" w:rsidR="00EE543F" w:rsidRDefault="00754D38"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have been consolidated their knowledge of percentages over the past two weeks. They have developed an understanding of the relationship between </w:t>
            </w:r>
            <w:r>
              <w:rPr>
                <w:rFonts w:ascii="Times New Roman" w:hAnsi="Times New Roman" w:cs="Times New Roman"/>
                <w:bCs/>
                <w:i/>
                <w:iCs/>
                <w:position w:val="-6"/>
                <w:sz w:val="20"/>
                <w:szCs w:val="20"/>
              </w:rPr>
              <w:t xml:space="preserve">percentages, decimals,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fractions </w:t>
            </w:r>
            <w:r>
              <w:rPr>
                <w:rFonts w:ascii="Times New Roman" w:hAnsi="Times New Roman" w:cs="Times New Roman"/>
                <w:bCs/>
                <w:position w:val="-6"/>
                <w:sz w:val="20"/>
                <w:szCs w:val="20"/>
              </w:rPr>
              <w:t>(K)</w:t>
            </w:r>
          </w:p>
          <w:p w14:paraId="115FFFB5" w14:textId="3661A465" w:rsidR="00EE543F" w:rsidRPr="00943C27" w:rsidRDefault="00572DF8" w:rsidP="00572DF8">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developed skills in terms of converting decimals and fractions to percentages, and vice versa. Students have also developed their ability of finding percentages of whole numbers and begun increasing or decreasing numbers by a given percentage and calculating VAT (S)</w:t>
            </w:r>
          </w:p>
          <w:p w14:paraId="2FD46201" w14:textId="7083F522" w:rsidR="00EE543F" w:rsidRPr="00943C27" w:rsidRDefault="00EE543F" w:rsidP="00844BA0">
            <w:pPr>
              <w:rPr>
                <w:rFonts w:ascii="Times New Roman" w:hAnsi="Times New Roman" w:cs="Times New Roman"/>
                <w:bCs/>
                <w:position w:val="-6"/>
                <w:sz w:val="20"/>
                <w:szCs w:val="20"/>
              </w:rPr>
            </w:pP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655018A6" w14:textId="34B59DC9" w:rsidR="00285E72" w:rsidRPr="00943C27" w:rsidRDefault="00572DF8" w:rsidP="00EE543F">
            <w:pPr>
              <w:spacing w:before="240"/>
              <w:rPr>
                <w:rFonts w:ascii="Times New Roman" w:hAnsi="Times New Roman" w:cs="Times New Roman"/>
                <w:bCs/>
              </w:rPr>
            </w:pPr>
            <w:r>
              <w:rPr>
                <w:rFonts w:ascii="Times New Roman" w:hAnsi="Times New Roman" w:cs="Times New Roman"/>
                <w:bCs/>
              </w:rPr>
              <w:t>This lesson aims to continue to develop students' understanding of real-world applications of percentages, introducing them to the idea of percentage profit and loss.</w:t>
            </w:r>
          </w:p>
          <w:p w14:paraId="761F8E2E" w14:textId="77777777" w:rsidR="00285E72" w:rsidRPr="00943C27" w:rsidRDefault="00285E72" w:rsidP="00EE543F">
            <w:pPr>
              <w:spacing w:before="240"/>
              <w:rPr>
                <w:rFonts w:ascii="Times New Roman" w:hAnsi="Times New Roman" w:cs="Times New Roman"/>
                <w:bCs/>
              </w:rPr>
            </w:pPr>
          </w:p>
        </w:tc>
        <w:tc>
          <w:tcPr>
            <w:tcW w:w="822" w:type="dxa"/>
          </w:tcPr>
          <w:p w14:paraId="5A0FA4CC" w14:textId="71FEEA6A" w:rsidR="00285E72" w:rsidRPr="00943C27" w:rsidRDefault="00572DF8"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943C27" w:rsidRDefault="00285E72" w:rsidP="00EE543F">
            <w:pPr>
              <w:spacing w:before="240"/>
              <w:rPr>
                <w:rFonts w:ascii="Times New Roman" w:hAnsi="Times New Roman" w:cs="Times New Roman"/>
                <w:bCs/>
              </w:rPr>
            </w:pPr>
          </w:p>
        </w:tc>
      </w:tr>
    </w:tbl>
    <w:p w14:paraId="36E79AEB" w14:textId="3B8CD1E0" w:rsidR="008B2B06" w:rsidRDefault="008B2B06" w:rsidP="00925845">
      <w:pPr>
        <w:spacing w:before="240"/>
        <w:rPr>
          <w:rFonts w:ascii="Times New Roman" w:hAnsi="Times New Roman" w:cs="Times New Roman"/>
          <w:b/>
        </w:rPr>
      </w:pPr>
    </w:p>
    <w:p w14:paraId="245C5D03" w14:textId="0668FF61" w:rsidR="00FF3E55" w:rsidRDefault="00FF3E55" w:rsidP="00925845">
      <w:pPr>
        <w:spacing w:before="240"/>
        <w:rPr>
          <w:rFonts w:ascii="Times New Roman" w:hAnsi="Times New Roman" w:cs="Times New Roman"/>
          <w:b/>
        </w:rPr>
      </w:pPr>
    </w:p>
    <w:p w14:paraId="0519E410" w14:textId="2D2A7C31" w:rsidR="00572DF8" w:rsidRDefault="00572DF8">
      <w:pPr>
        <w:rPr>
          <w:rFonts w:ascii="Times New Roman" w:hAnsi="Times New Roman" w:cs="Times New Roman"/>
          <w:b/>
        </w:rPr>
      </w:pPr>
      <w:r>
        <w:rPr>
          <w:rFonts w:ascii="Times New Roman" w:hAnsi="Times New Roman" w:cs="Times New Roman"/>
          <w:b/>
        </w:rPr>
        <w:br w:type="page"/>
      </w:r>
    </w:p>
    <w:p w14:paraId="51EB26A3"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EE5EC2" w:rsidRPr="00943C27" w14:paraId="01987BEB" w14:textId="77777777" w:rsidTr="00C7384A">
        <w:tc>
          <w:tcPr>
            <w:tcW w:w="4531" w:type="dxa"/>
          </w:tcPr>
          <w:p w14:paraId="4CBE647F" w14:textId="77777777" w:rsidR="00EE5EC2" w:rsidRPr="00943C27" w:rsidRDefault="00EE5EC2" w:rsidP="00EE5EC2">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F222C63" w14:textId="77777777" w:rsidR="00EE5EC2" w:rsidRPr="00943C27" w:rsidRDefault="00EE5EC2" w:rsidP="00EE5EC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1D0D9A0C" w14:textId="23162422" w:rsidR="00EE5EC2" w:rsidRPr="00943C27" w:rsidRDefault="00EE5EC2" w:rsidP="00EE5EC2">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understand what is meant by profit, loss and selling price and solve questions involving this terminology</w:t>
            </w:r>
          </w:p>
          <w:p w14:paraId="2DDB8E29" w14:textId="77777777" w:rsidR="00EE5EC2" w:rsidRDefault="00EE5EC2" w:rsidP="00EE5EC2">
            <w:pPr>
              <w:pStyle w:val="ListParagraph"/>
              <w:spacing w:after="0" w:line="360" w:lineRule="auto"/>
              <w:ind w:left="0"/>
              <w:jc w:val="both"/>
              <w:rPr>
                <w:rFonts w:ascii="Times New Roman" w:hAnsi="Times New Roman" w:cs="Times New Roman"/>
                <w:bCs/>
                <w:i/>
                <w:iCs/>
                <w:sz w:val="16"/>
                <w:szCs w:val="16"/>
                <w:u w:val="single"/>
              </w:rPr>
            </w:pPr>
            <w:r>
              <w:rPr>
                <w:rFonts w:ascii="Times New Roman" w:hAnsi="Times New Roman" w:cs="Times New Roman"/>
                <w:bCs/>
                <w:i/>
                <w:iCs/>
                <w:sz w:val="16"/>
                <w:szCs w:val="16"/>
                <w:u w:val="single"/>
              </w:rPr>
              <w:t>Junior Certificate Mathematics Syllabus</w:t>
            </w:r>
          </w:p>
          <w:p w14:paraId="5AE97F87" w14:textId="77777777" w:rsidR="00EE5EC2" w:rsidRDefault="00EE5EC2" w:rsidP="00EE5EC2">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Strand 3 Number: 3.3 Applied Arithmetic:</w:t>
            </w:r>
          </w:p>
          <w:p w14:paraId="4ACE4691" w14:textId="77777777" w:rsidR="00EE5EC2" w:rsidRPr="00E43157" w:rsidRDefault="00EE5EC2" w:rsidP="00EE5EC2">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 solve problems that involve finding profit or loss, % profit or loss (on the cost price), discount, % discount, selling price</w:t>
            </w:r>
          </w:p>
          <w:p w14:paraId="0BC16D96" w14:textId="5BA8ED1A" w:rsidR="00EE5EC2" w:rsidRPr="00943C27" w:rsidRDefault="00EE5EC2" w:rsidP="00EE5EC2">
            <w:pPr>
              <w:pStyle w:val="ListParagraph"/>
              <w:spacing w:after="0" w:line="360" w:lineRule="auto"/>
              <w:jc w:val="both"/>
              <w:rPr>
                <w:rFonts w:ascii="Times New Roman" w:hAnsi="Times New Roman" w:cs="Times New Roman"/>
                <w:b/>
              </w:rPr>
            </w:pPr>
          </w:p>
        </w:tc>
        <w:tc>
          <w:tcPr>
            <w:tcW w:w="4485" w:type="dxa"/>
          </w:tcPr>
          <w:p w14:paraId="6676116C" w14:textId="77777777" w:rsidR="00EE5EC2" w:rsidRPr="00943C27" w:rsidRDefault="00EE5EC2" w:rsidP="00EE5EC2">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A8759E3" w14:textId="03BFBDD4" w:rsidR="00EE5EC2" w:rsidRPr="00943C27" w:rsidRDefault="00EE5EC2" w:rsidP="00EE5EC2">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bookmarkStart w:id="0" w:name="OLE_LINK423"/>
            <w:bookmarkStart w:id="1" w:name="OLE_LINK424"/>
            <w:bookmarkStart w:id="2" w:name="OLE_LINK11"/>
            <w:bookmarkStart w:id="3" w:name="OLE_LINK12"/>
            <w:r>
              <w:rPr>
                <w:rFonts w:ascii="Times New Roman" w:hAnsi="Times New Roman" w:cs="Times New Roman"/>
                <w:color w:val="000000" w:themeColor="text1"/>
              </w:rPr>
              <w:t xml:space="preserve"> </w:t>
            </w:r>
            <w:bookmarkStart w:id="4" w:name="OLE_LINK106"/>
            <w:bookmarkStart w:id="5" w:name="OLE_LINK107"/>
            <w:r>
              <w:rPr>
                <w:rFonts w:ascii="Times New Roman" w:hAnsi="Times New Roman" w:cs="Times New Roman"/>
                <w:color w:val="000000" w:themeColor="text1"/>
              </w:rPr>
              <w:t xml:space="preserve">Engagement and answering of targets and whole-class Socratic questioning throughout the class. </w:t>
            </w:r>
            <w:bookmarkStart w:id="6" w:name="OLE_LINK23"/>
            <w:bookmarkStart w:id="7" w:name="OLE_LINK24"/>
            <w:bookmarkEnd w:id="0"/>
            <w:bookmarkEnd w:id="1"/>
            <w:r>
              <w:rPr>
                <w:rFonts w:ascii="Times New Roman" w:hAnsi="Times New Roman" w:cs="Times New Roman"/>
                <w:color w:val="000000" w:themeColor="text1"/>
              </w:rPr>
              <w:t>Answering of Q.1-</w:t>
            </w:r>
            <w:bookmarkEnd w:id="2"/>
            <w:bookmarkEnd w:id="3"/>
            <w:bookmarkEnd w:id="6"/>
            <w:bookmarkEnd w:id="7"/>
            <w:r w:rsidR="00572DF8">
              <w:rPr>
                <w:rFonts w:ascii="Times New Roman" w:hAnsi="Times New Roman" w:cs="Times New Roman"/>
                <w:color w:val="000000" w:themeColor="text1"/>
              </w:rPr>
              <w:t>7</w:t>
            </w:r>
            <w:r>
              <w:rPr>
                <w:rFonts w:ascii="Times New Roman" w:hAnsi="Times New Roman" w:cs="Times New Roman"/>
                <w:color w:val="000000" w:themeColor="text1"/>
              </w:rPr>
              <w:t>, p.160-161</w:t>
            </w:r>
            <w:bookmarkEnd w:id="4"/>
            <w:bookmarkEnd w:id="5"/>
          </w:p>
          <w:p w14:paraId="64A3F91B" w14:textId="67C32D8E" w:rsidR="00EE5EC2" w:rsidRPr="00943C27" w:rsidRDefault="00EE5EC2" w:rsidP="00EE5EC2">
            <w:pPr>
              <w:spacing w:after="0" w:line="360" w:lineRule="auto"/>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572DF8">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572DF8" w:rsidRPr="00943C27" w14:paraId="5266B8CD" w14:textId="77777777" w:rsidTr="00572DF8">
        <w:trPr>
          <w:trHeight w:val="2684"/>
        </w:trPr>
        <w:tc>
          <w:tcPr>
            <w:tcW w:w="1379" w:type="dxa"/>
          </w:tcPr>
          <w:p w14:paraId="52E11A5A" w14:textId="72502C53" w:rsidR="00572DF8" w:rsidRPr="00943C27" w:rsidRDefault="00572DF8" w:rsidP="00572DF8">
            <w:pPr>
              <w:spacing w:line="360" w:lineRule="auto"/>
              <w:rPr>
                <w:rFonts w:ascii="Times New Roman" w:hAnsi="Times New Roman" w:cs="Times New Roman"/>
                <w:bCs/>
              </w:rPr>
            </w:pPr>
            <w:r w:rsidRPr="00943C27">
              <w:rPr>
                <w:rFonts w:ascii="Times New Roman" w:hAnsi="Times New Roman" w:cs="Times New Roman"/>
                <w:bCs/>
              </w:rPr>
              <w:t>0-2 min</w:t>
            </w:r>
          </w:p>
        </w:tc>
        <w:tc>
          <w:tcPr>
            <w:tcW w:w="3387" w:type="dxa"/>
          </w:tcPr>
          <w:p w14:paraId="7E38DE75" w14:textId="77777777" w:rsidR="00572DF8" w:rsidRDefault="00572DF8" w:rsidP="00572DF8">
            <w:pPr>
              <w:spacing w:line="240" w:lineRule="auto"/>
              <w:rPr>
                <w:rFonts w:ascii="Times New Roman" w:hAnsi="Times New Roman" w:cs="Times New Roman"/>
                <w:bCs/>
              </w:rPr>
            </w:pPr>
            <w:r>
              <w:rPr>
                <w:rFonts w:ascii="Times New Roman" w:hAnsi="Times New Roman" w:cs="Times New Roman"/>
                <w:bCs/>
              </w:rPr>
              <w:t xml:space="preserve">Teacher will wait for students to arrive and take their </w:t>
            </w:r>
            <w:proofErr w:type="gramStart"/>
            <w:r>
              <w:rPr>
                <w:rFonts w:ascii="Times New Roman" w:hAnsi="Times New Roman" w:cs="Times New Roman"/>
                <w:bCs/>
              </w:rPr>
              <w:t>seats, and</w:t>
            </w:r>
            <w:proofErr w:type="gramEnd"/>
            <w:r>
              <w:rPr>
                <w:rFonts w:ascii="Times New Roman" w:hAnsi="Times New Roman" w:cs="Times New Roman"/>
                <w:bCs/>
              </w:rPr>
              <w:t xml:space="preserve"> makes sure that students are wearing masks.</w:t>
            </w:r>
          </w:p>
          <w:p w14:paraId="20BCC683" w14:textId="66BB208B" w:rsidR="00572DF8" w:rsidRPr="00943C27" w:rsidRDefault="00572DF8" w:rsidP="00572DF8">
            <w:pPr>
              <w:spacing w:line="240" w:lineRule="auto"/>
              <w:rPr>
                <w:rFonts w:ascii="Times New Roman" w:hAnsi="Times New Roman" w:cs="Times New Roman"/>
                <w:b/>
                <w:bCs/>
              </w:rPr>
            </w:pPr>
            <w:r>
              <w:rPr>
                <w:rFonts w:ascii="Times New Roman" w:hAnsi="Times New Roman" w:cs="Times New Roman"/>
              </w:rPr>
              <w:t>Teacher will clearly write on the board the date and today's topic.</w:t>
            </w:r>
          </w:p>
        </w:tc>
        <w:tc>
          <w:tcPr>
            <w:tcW w:w="3420" w:type="dxa"/>
          </w:tcPr>
          <w:p w14:paraId="051864F0" w14:textId="285C6C65" w:rsidR="00572DF8" w:rsidRPr="00943C27" w:rsidRDefault="00572DF8" w:rsidP="00572DF8">
            <w:pPr>
              <w:spacing w:line="240" w:lineRule="auto"/>
              <w:rPr>
                <w:rFonts w:ascii="Times New Roman" w:hAnsi="Times New Roman" w:cs="Times New Roman"/>
                <w:bCs/>
              </w:rPr>
            </w:pPr>
            <w:r w:rsidRPr="00943C27">
              <w:rPr>
                <w:rFonts w:ascii="Times New Roman" w:hAnsi="Times New Roman" w:cs="Times New Roman"/>
                <w:bCs/>
              </w:rPr>
              <w:t>Students enter in an orderly fashion and take up their assigned seats</w:t>
            </w:r>
            <w:r>
              <w:rPr>
                <w:rFonts w:ascii="Times New Roman" w:hAnsi="Times New Roman" w:cs="Times New Roman"/>
                <w:bCs/>
              </w:rPr>
              <w:t>, following coronavirus procedures.</w:t>
            </w:r>
          </w:p>
        </w:tc>
        <w:tc>
          <w:tcPr>
            <w:tcW w:w="830" w:type="dxa"/>
          </w:tcPr>
          <w:p w14:paraId="19E9E323" w14:textId="77777777" w:rsidR="00572DF8" w:rsidRPr="00943C27" w:rsidRDefault="00572DF8" w:rsidP="00572DF8">
            <w:pPr>
              <w:spacing w:line="240" w:lineRule="atLeast"/>
              <w:jc w:val="both"/>
              <w:rPr>
                <w:rFonts w:ascii="Times New Roman" w:hAnsi="Times New Roman" w:cs="Times New Roman"/>
                <w:bCs/>
              </w:rPr>
            </w:pPr>
            <w:r w:rsidRPr="00943C27">
              <w:rPr>
                <w:rFonts w:ascii="Times New Roman" w:hAnsi="Times New Roman" w:cs="Times New Roman"/>
                <w:bCs/>
              </w:rPr>
              <w:t>O</w:t>
            </w:r>
          </w:p>
          <w:p w14:paraId="3CBB67FE" w14:textId="77777777" w:rsidR="00572DF8" w:rsidRPr="00943C27" w:rsidRDefault="00572DF8" w:rsidP="00572DF8">
            <w:pPr>
              <w:pStyle w:val="ListParagraph"/>
              <w:spacing w:line="240" w:lineRule="atLeast"/>
              <w:ind w:left="360"/>
              <w:jc w:val="both"/>
              <w:rPr>
                <w:rFonts w:ascii="Times New Roman" w:hAnsi="Times New Roman" w:cs="Times New Roman"/>
                <w:bCs/>
              </w:rPr>
            </w:pPr>
          </w:p>
          <w:p w14:paraId="13E4FA65" w14:textId="7C91508A" w:rsidR="00572DF8" w:rsidRPr="00943C27" w:rsidRDefault="00572DF8" w:rsidP="00572DF8">
            <w:pPr>
              <w:spacing w:line="240" w:lineRule="atLeast"/>
              <w:jc w:val="both"/>
              <w:rPr>
                <w:rFonts w:ascii="Times New Roman" w:hAnsi="Times New Roman" w:cs="Times New Roman"/>
                <w:bCs/>
              </w:rPr>
            </w:pPr>
            <w:r w:rsidRPr="00943C27">
              <w:rPr>
                <w:rFonts w:ascii="Times New Roman" w:hAnsi="Times New Roman" w:cs="Times New Roman"/>
                <w:bCs/>
              </w:rPr>
              <w:t>CL, O</w:t>
            </w:r>
          </w:p>
        </w:tc>
      </w:tr>
      <w:tr w:rsidR="000A6857" w:rsidRPr="00943C27" w14:paraId="2E5E5BD9" w14:textId="77777777" w:rsidTr="00572DF8">
        <w:trPr>
          <w:trHeight w:val="678"/>
        </w:trPr>
        <w:tc>
          <w:tcPr>
            <w:tcW w:w="1379" w:type="dxa"/>
          </w:tcPr>
          <w:p w14:paraId="72254882" w14:textId="2A4C9244" w:rsidR="000A6857" w:rsidRPr="00943C27" w:rsidRDefault="00572DF8" w:rsidP="003B59CA">
            <w:pPr>
              <w:spacing w:line="360" w:lineRule="auto"/>
              <w:rPr>
                <w:rFonts w:ascii="Times New Roman" w:hAnsi="Times New Roman" w:cs="Times New Roman"/>
                <w:bCs/>
              </w:rPr>
            </w:pPr>
            <w:r>
              <w:rPr>
                <w:rFonts w:ascii="Times New Roman" w:hAnsi="Times New Roman" w:cs="Times New Roman"/>
                <w:bCs/>
              </w:rPr>
              <w:t xml:space="preserve">2 </w:t>
            </w:r>
            <w:r w:rsidR="000A6857" w:rsidRPr="00943C27">
              <w:rPr>
                <w:rFonts w:ascii="Times New Roman" w:hAnsi="Times New Roman" w:cs="Times New Roman"/>
                <w:bCs/>
              </w:rPr>
              <w:t>-</w:t>
            </w:r>
            <w:r>
              <w:rPr>
                <w:rFonts w:ascii="Times New Roman" w:hAnsi="Times New Roman" w:cs="Times New Roman"/>
                <w:bCs/>
              </w:rPr>
              <w:t xml:space="preserve"> 10 </w:t>
            </w:r>
            <w:r w:rsidR="000A6857" w:rsidRPr="00943C27">
              <w:rPr>
                <w:rFonts w:ascii="Times New Roman" w:hAnsi="Times New Roman" w:cs="Times New Roman"/>
                <w:bCs/>
              </w:rPr>
              <w:t>min</w:t>
            </w:r>
          </w:p>
        </w:tc>
        <w:tc>
          <w:tcPr>
            <w:tcW w:w="3387" w:type="dxa"/>
          </w:tcPr>
          <w:p w14:paraId="28146D82" w14:textId="3488E6BE" w:rsidR="000A6857" w:rsidRDefault="00C71FA8" w:rsidP="007F3ABD">
            <w:pPr>
              <w:spacing w:line="240" w:lineRule="auto"/>
              <w:rPr>
                <w:rFonts w:ascii="Times New Roman" w:hAnsi="Times New Roman" w:cs="Times New Roman"/>
                <w:bCs/>
              </w:rPr>
            </w:pPr>
            <w:r>
              <w:rPr>
                <w:rFonts w:ascii="Times New Roman" w:hAnsi="Times New Roman" w:cs="Times New Roman"/>
                <w:bCs/>
              </w:rPr>
              <w:t xml:space="preserve">Teacher will explain to the students </w:t>
            </w:r>
            <w:r w:rsidR="006B101E">
              <w:rPr>
                <w:rFonts w:ascii="Times New Roman" w:hAnsi="Times New Roman" w:cs="Times New Roman"/>
                <w:bCs/>
              </w:rPr>
              <w:t>what</w:t>
            </w:r>
            <w:r>
              <w:rPr>
                <w:rFonts w:ascii="Times New Roman" w:hAnsi="Times New Roman" w:cs="Times New Roman"/>
                <w:bCs/>
              </w:rPr>
              <w:t xml:space="preserve"> is meant by profit and loss and write clear definitions on the side of the board for reference throughout the class</w:t>
            </w:r>
          </w:p>
          <w:p w14:paraId="1B5B8589" w14:textId="205AF40A" w:rsidR="00C71FA8" w:rsidRPr="00943C27" w:rsidRDefault="00C71FA8" w:rsidP="007F3ABD">
            <w:pPr>
              <w:spacing w:line="240" w:lineRule="auto"/>
              <w:rPr>
                <w:rFonts w:ascii="Times New Roman" w:hAnsi="Times New Roman" w:cs="Times New Roman"/>
                <w:bCs/>
              </w:rPr>
            </w:pPr>
            <w:r>
              <w:rPr>
                <w:rFonts w:ascii="Times New Roman" w:hAnsi="Times New Roman" w:cs="Times New Roman"/>
                <w:bCs/>
              </w:rPr>
              <w:t>Teacher will demonstrate how to calculate percentage profit and loss, and describe scenarios where it is seen in real-life</w:t>
            </w:r>
            <w:r w:rsidR="00572DF8">
              <w:rPr>
                <w:rFonts w:ascii="Times New Roman" w:hAnsi="Times New Roman" w:cs="Times New Roman"/>
                <w:bCs/>
              </w:rPr>
              <w:t>, discussing cost price and selling price</w:t>
            </w:r>
          </w:p>
        </w:tc>
        <w:tc>
          <w:tcPr>
            <w:tcW w:w="3420" w:type="dxa"/>
          </w:tcPr>
          <w:p w14:paraId="2CA9F5B0" w14:textId="77777777" w:rsidR="000A6857" w:rsidRDefault="000A6857" w:rsidP="00154642">
            <w:pPr>
              <w:spacing w:line="240" w:lineRule="auto"/>
              <w:rPr>
                <w:rFonts w:ascii="Times New Roman" w:hAnsi="Times New Roman" w:cs="Times New Roman"/>
                <w:bCs/>
              </w:rPr>
            </w:pPr>
          </w:p>
          <w:p w14:paraId="1D6CE16C" w14:textId="77777777" w:rsidR="00C71FA8" w:rsidRDefault="00C71FA8" w:rsidP="00154642">
            <w:pPr>
              <w:spacing w:line="240" w:lineRule="auto"/>
              <w:rPr>
                <w:rFonts w:ascii="Times New Roman" w:hAnsi="Times New Roman" w:cs="Times New Roman"/>
                <w:bCs/>
              </w:rPr>
            </w:pPr>
          </w:p>
          <w:p w14:paraId="1A44955C" w14:textId="77777777" w:rsidR="00C71FA8" w:rsidRDefault="00C71FA8" w:rsidP="00154642">
            <w:pPr>
              <w:spacing w:line="240" w:lineRule="auto"/>
              <w:rPr>
                <w:rFonts w:ascii="Times New Roman" w:hAnsi="Times New Roman" w:cs="Times New Roman"/>
                <w:bCs/>
              </w:rPr>
            </w:pPr>
          </w:p>
          <w:p w14:paraId="51CDB2AC" w14:textId="77777777" w:rsidR="00C71FA8" w:rsidRDefault="00C71FA8" w:rsidP="00154642">
            <w:pPr>
              <w:spacing w:line="240" w:lineRule="auto"/>
              <w:rPr>
                <w:rFonts w:ascii="Times New Roman" w:hAnsi="Times New Roman" w:cs="Times New Roman"/>
                <w:bCs/>
              </w:rPr>
            </w:pPr>
          </w:p>
          <w:p w14:paraId="211E983C" w14:textId="458F53B4" w:rsidR="00C71FA8" w:rsidRPr="00943C27" w:rsidRDefault="00C71FA8" w:rsidP="00154642">
            <w:pPr>
              <w:spacing w:line="240" w:lineRule="auto"/>
              <w:rPr>
                <w:rFonts w:ascii="Times New Roman" w:hAnsi="Times New Roman" w:cs="Times New Roman"/>
                <w:bCs/>
              </w:rPr>
            </w:pPr>
            <w:r>
              <w:rPr>
                <w:rFonts w:ascii="Times New Roman" w:hAnsi="Times New Roman" w:cs="Times New Roman"/>
                <w:bCs/>
              </w:rPr>
              <w:t>Students write down the definitions and examples in their copy</w:t>
            </w:r>
          </w:p>
        </w:tc>
        <w:tc>
          <w:tcPr>
            <w:tcW w:w="830" w:type="dxa"/>
          </w:tcPr>
          <w:p w14:paraId="2DC309DE" w14:textId="58C7B862" w:rsidR="000A6857" w:rsidRPr="00943C27" w:rsidRDefault="000A6857" w:rsidP="00453891">
            <w:pPr>
              <w:pStyle w:val="ListParagraph"/>
              <w:spacing w:line="240" w:lineRule="atLeast"/>
              <w:ind w:left="360"/>
              <w:jc w:val="both"/>
              <w:rPr>
                <w:rFonts w:ascii="Times New Roman" w:hAnsi="Times New Roman" w:cs="Times New Roman"/>
                <w:bCs/>
              </w:rPr>
            </w:pP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572DF8" w:rsidRPr="00943C27" w14:paraId="5A5932DC" w14:textId="77777777" w:rsidTr="00572DF8">
        <w:trPr>
          <w:trHeight w:val="678"/>
        </w:trPr>
        <w:tc>
          <w:tcPr>
            <w:tcW w:w="1379" w:type="dxa"/>
          </w:tcPr>
          <w:p w14:paraId="212EA975" w14:textId="7819C3E5" w:rsidR="00572DF8" w:rsidRPr="00943C27" w:rsidRDefault="00572DF8" w:rsidP="00572DF8">
            <w:pPr>
              <w:spacing w:line="360" w:lineRule="auto"/>
              <w:rPr>
                <w:rFonts w:ascii="Times New Roman" w:hAnsi="Times New Roman" w:cs="Times New Roman"/>
                <w:bCs/>
              </w:rPr>
            </w:pPr>
            <w:r>
              <w:rPr>
                <w:rFonts w:ascii="Times New Roman" w:hAnsi="Times New Roman" w:cs="Times New Roman"/>
                <w:bCs/>
              </w:rPr>
              <w:t>10 - 39 min</w:t>
            </w:r>
          </w:p>
        </w:tc>
        <w:tc>
          <w:tcPr>
            <w:tcW w:w="3387" w:type="dxa"/>
          </w:tcPr>
          <w:p w14:paraId="0F7D2ED7" w14:textId="4B9041F1" w:rsidR="00572DF8" w:rsidRDefault="00572DF8" w:rsidP="00572DF8">
            <w:pPr>
              <w:spacing w:line="240" w:lineRule="auto"/>
              <w:rPr>
                <w:rFonts w:ascii="Times New Roman" w:hAnsi="Times New Roman" w:cs="Times New Roman"/>
                <w:bCs/>
              </w:rPr>
            </w:pPr>
            <w:r>
              <w:rPr>
                <w:rFonts w:ascii="Times New Roman" w:hAnsi="Times New Roman" w:cs="Times New Roman"/>
                <w:bCs/>
              </w:rPr>
              <w:t xml:space="preserve">Teacher advises students to answer </w:t>
            </w:r>
            <w:bookmarkStart w:id="8" w:name="OLE_LINK37"/>
            <w:bookmarkStart w:id="9" w:name="OLE_LINK38"/>
            <w:r>
              <w:rPr>
                <w:rFonts w:ascii="Times New Roman" w:hAnsi="Times New Roman" w:cs="Times New Roman"/>
                <w:bCs/>
              </w:rPr>
              <w:t>Q.1-7, p.160 - 1</w:t>
            </w:r>
            <w:bookmarkEnd w:id="8"/>
            <w:bookmarkEnd w:id="9"/>
            <w:r>
              <w:rPr>
                <w:rFonts w:ascii="Times New Roman" w:hAnsi="Times New Roman" w:cs="Times New Roman"/>
                <w:bCs/>
              </w:rPr>
              <w:t>61</w:t>
            </w:r>
          </w:p>
          <w:p w14:paraId="507AB151" w14:textId="77777777" w:rsidR="00572DF8" w:rsidRDefault="00572DF8" w:rsidP="00572DF8">
            <w:pPr>
              <w:spacing w:line="240" w:lineRule="auto"/>
              <w:rPr>
                <w:rFonts w:ascii="Times New Roman" w:hAnsi="Times New Roman" w:cs="Times New Roman"/>
                <w:bCs/>
              </w:rPr>
            </w:pPr>
          </w:p>
          <w:p w14:paraId="0DF147A5" w14:textId="77777777" w:rsidR="00572DF8" w:rsidRDefault="00572DF8" w:rsidP="00572DF8">
            <w:pPr>
              <w:spacing w:line="240" w:lineRule="auto"/>
              <w:rPr>
                <w:rFonts w:ascii="Times New Roman" w:hAnsi="Times New Roman" w:cs="Times New Roman"/>
                <w:bCs/>
              </w:rPr>
            </w:pPr>
            <w:bookmarkStart w:id="10" w:name="OLE_LINK102"/>
            <w:bookmarkStart w:id="11" w:name="OLE_LINK103"/>
          </w:p>
          <w:p w14:paraId="7C5648E6" w14:textId="77777777" w:rsidR="00572DF8" w:rsidRDefault="00572DF8" w:rsidP="00572DF8">
            <w:pPr>
              <w:spacing w:line="240" w:lineRule="auto"/>
              <w:rPr>
                <w:bCs/>
              </w:rPr>
            </w:pPr>
            <w:bookmarkStart w:id="12" w:name="OLE_LINK60"/>
            <w:bookmarkStart w:id="13" w:name="OLE_LINK61"/>
            <w:r>
              <w:rPr>
                <w:bCs/>
              </w:rPr>
              <w:t>Teacher walks through the class helping specific students. Ensuring to follow coronavirus procedures.</w:t>
            </w:r>
          </w:p>
          <w:p w14:paraId="15379618" w14:textId="77777777" w:rsidR="00572DF8" w:rsidRDefault="00572DF8" w:rsidP="00572DF8">
            <w:pPr>
              <w:spacing w:line="240" w:lineRule="auto"/>
              <w:rPr>
                <w:bCs/>
              </w:rPr>
            </w:pPr>
            <w:r>
              <w:rPr>
                <w:bCs/>
              </w:rPr>
              <w:t xml:space="preserve">As </w:t>
            </w:r>
            <w:proofErr w:type="spellStart"/>
            <w:r>
              <w:rPr>
                <w:bCs/>
              </w:rPr>
              <w:t>students</w:t>
            </w:r>
            <w:proofErr w:type="spellEnd"/>
            <w:r>
              <w:rPr>
                <w:bCs/>
              </w:rPr>
              <w:t xml:space="preserve"> progress, the teacher will demonstrate the answers on the whiteboard, following student guidance.</w:t>
            </w:r>
          </w:p>
          <w:p w14:paraId="1085D7FC" w14:textId="77777777" w:rsidR="00572DF8" w:rsidRDefault="00572DF8" w:rsidP="00572DF8">
            <w:pPr>
              <w:spacing w:line="240" w:lineRule="auto"/>
              <w:rPr>
                <w:bCs/>
              </w:rPr>
            </w:pPr>
            <w:r>
              <w:rPr>
                <w:bCs/>
              </w:rPr>
              <w:t>Writes common issues on the board for the whole class to learn from.</w:t>
            </w:r>
          </w:p>
          <w:bookmarkEnd w:id="10"/>
          <w:bookmarkEnd w:id="11"/>
          <w:bookmarkEnd w:id="12"/>
          <w:bookmarkEnd w:id="13"/>
          <w:p w14:paraId="1627AAB9" w14:textId="2D56D85D" w:rsidR="00572DF8" w:rsidRPr="00943C27" w:rsidRDefault="00572DF8" w:rsidP="00572DF8">
            <w:pPr>
              <w:spacing w:line="240" w:lineRule="auto"/>
              <w:rPr>
                <w:rFonts w:ascii="Times New Roman" w:hAnsi="Times New Roman" w:cs="Times New Roman"/>
                <w:bCs/>
              </w:rPr>
            </w:pPr>
          </w:p>
        </w:tc>
        <w:tc>
          <w:tcPr>
            <w:tcW w:w="3420" w:type="dxa"/>
          </w:tcPr>
          <w:p w14:paraId="79BB9A09" w14:textId="77777777" w:rsidR="00572DF8" w:rsidRDefault="00572DF8" w:rsidP="00572DF8">
            <w:pPr>
              <w:spacing w:line="240" w:lineRule="atLeast"/>
              <w:jc w:val="both"/>
              <w:rPr>
                <w:rFonts w:ascii="Times New Roman" w:hAnsi="Times New Roman" w:cs="Times New Roman"/>
                <w:bCs/>
              </w:rPr>
            </w:pPr>
            <w:bookmarkStart w:id="14" w:name="OLE_LINK144"/>
            <w:bookmarkStart w:id="15" w:name="OLE_LINK145"/>
            <w:r>
              <w:rPr>
                <w:rFonts w:ascii="Times New Roman" w:hAnsi="Times New Roman" w:cs="Times New Roman"/>
                <w:bCs/>
              </w:rPr>
              <w:lastRenderedPageBreak/>
              <w:t>Students attempt Q.1 - 7</w:t>
            </w:r>
          </w:p>
          <w:p w14:paraId="2D115404" w14:textId="50871AFD" w:rsidR="00572DF8" w:rsidRDefault="00572DF8" w:rsidP="00572DF8">
            <w:pPr>
              <w:spacing w:line="240" w:lineRule="atLeast"/>
              <w:jc w:val="both"/>
              <w:rPr>
                <w:rFonts w:ascii="Times New Roman" w:hAnsi="Times New Roman" w:cs="Times New Roman"/>
                <w:bCs/>
              </w:rPr>
            </w:pPr>
            <w:r>
              <w:rPr>
                <w:rFonts w:ascii="Times New Roman" w:hAnsi="Times New Roman" w:cs="Times New Roman"/>
                <w:bCs/>
              </w:rPr>
              <w:t>These questions involve students calculating profit, loss and percentage profit or loss</w:t>
            </w:r>
          </w:p>
          <w:p w14:paraId="0CD0E3F7" w14:textId="77777777" w:rsidR="00572DF8" w:rsidRDefault="00572DF8" w:rsidP="00572DF8">
            <w:pPr>
              <w:spacing w:line="240" w:lineRule="atLeast"/>
              <w:jc w:val="both"/>
              <w:rPr>
                <w:rFonts w:ascii="Times New Roman" w:hAnsi="Times New Roman" w:cs="Times New Roman"/>
                <w:bCs/>
              </w:rPr>
            </w:pPr>
            <w:bookmarkStart w:id="16" w:name="OLE_LINK148"/>
            <w:bookmarkStart w:id="17" w:name="OLE_LINK149"/>
          </w:p>
          <w:p w14:paraId="44C62B49" w14:textId="77777777" w:rsidR="00572DF8" w:rsidRDefault="00572DF8" w:rsidP="00572DF8">
            <w:pPr>
              <w:spacing w:line="240" w:lineRule="atLeast"/>
              <w:jc w:val="both"/>
              <w:rPr>
                <w:rFonts w:ascii="Times New Roman" w:hAnsi="Times New Roman" w:cs="Times New Roman"/>
                <w:bCs/>
              </w:rPr>
            </w:pPr>
            <w:bookmarkStart w:id="18" w:name="OLE_LINK62"/>
            <w:bookmarkStart w:id="19" w:name="OLE_LINK63"/>
            <w:r>
              <w:rPr>
                <w:rFonts w:ascii="Times New Roman" w:hAnsi="Times New Roman" w:cs="Times New Roman"/>
                <w:bCs/>
              </w:rPr>
              <w:t>Students share their opinions of how to answer questions and answer targeted questioning by the teacher</w:t>
            </w:r>
            <w:bookmarkEnd w:id="16"/>
            <w:bookmarkEnd w:id="17"/>
            <w:r>
              <w:rPr>
                <w:rFonts w:ascii="Times New Roman" w:hAnsi="Times New Roman" w:cs="Times New Roman"/>
                <w:bCs/>
              </w:rPr>
              <w:t>.</w:t>
            </w:r>
          </w:p>
          <w:bookmarkEnd w:id="18"/>
          <w:bookmarkEnd w:id="19"/>
          <w:p w14:paraId="01775DF9" w14:textId="77777777" w:rsidR="00572DF8" w:rsidRDefault="00572DF8" w:rsidP="00572DF8">
            <w:pPr>
              <w:spacing w:line="240" w:lineRule="atLeast"/>
              <w:jc w:val="both"/>
              <w:rPr>
                <w:rFonts w:ascii="Times New Roman" w:hAnsi="Times New Roman" w:cs="Times New Roman"/>
                <w:bCs/>
              </w:rPr>
            </w:pPr>
          </w:p>
          <w:bookmarkEnd w:id="14"/>
          <w:bookmarkEnd w:id="15"/>
          <w:p w14:paraId="0ACD3E0C" w14:textId="5C9EF292" w:rsidR="00572DF8" w:rsidRPr="00943C27" w:rsidRDefault="00572DF8" w:rsidP="00572DF8">
            <w:pPr>
              <w:spacing w:line="240" w:lineRule="atLeast"/>
              <w:jc w:val="both"/>
              <w:rPr>
                <w:rFonts w:ascii="Times New Roman" w:hAnsi="Times New Roman" w:cs="Times New Roman"/>
                <w:bCs/>
              </w:rPr>
            </w:pPr>
          </w:p>
        </w:tc>
        <w:tc>
          <w:tcPr>
            <w:tcW w:w="830" w:type="dxa"/>
          </w:tcPr>
          <w:p w14:paraId="5B5CD3C0" w14:textId="77777777" w:rsidR="00572DF8" w:rsidRDefault="00572DF8" w:rsidP="00572DF8">
            <w:pPr>
              <w:spacing w:line="240" w:lineRule="atLeast"/>
              <w:jc w:val="both"/>
              <w:rPr>
                <w:rFonts w:ascii="Times New Roman" w:hAnsi="Times New Roman" w:cs="Times New Roman"/>
                <w:bCs/>
              </w:rPr>
            </w:pPr>
          </w:p>
          <w:p w14:paraId="133452BB" w14:textId="77777777" w:rsidR="00572DF8" w:rsidRDefault="00572DF8" w:rsidP="00572DF8">
            <w:pPr>
              <w:spacing w:line="240" w:lineRule="atLeast"/>
              <w:jc w:val="both"/>
              <w:rPr>
                <w:rFonts w:ascii="Times New Roman" w:hAnsi="Times New Roman" w:cs="Times New Roman"/>
                <w:bCs/>
              </w:rPr>
            </w:pPr>
          </w:p>
          <w:p w14:paraId="5956970A" w14:textId="77777777" w:rsidR="00572DF8" w:rsidRDefault="00572DF8" w:rsidP="00572DF8">
            <w:pPr>
              <w:spacing w:line="240" w:lineRule="atLeast"/>
              <w:jc w:val="both"/>
              <w:rPr>
                <w:rFonts w:ascii="Times New Roman" w:hAnsi="Times New Roman" w:cs="Times New Roman"/>
                <w:bCs/>
              </w:rPr>
            </w:pPr>
            <w:r>
              <w:rPr>
                <w:rFonts w:ascii="Times New Roman" w:hAnsi="Times New Roman" w:cs="Times New Roman"/>
                <w:bCs/>
              </w:rPr>
              <w:t>L, N</w:t>
            </w:r>
          </w:p>
          <w:p w14:paraId="69ED42EE" w14:textId="77777777" w:rsidR="00572DF8" w:rsidRDefault="00572DF8" w:rsidP="00572DF8">
            <w:pPr>
              <w:spacing w:line="240" w:lineRule="atLeast"/>
              <w:jc w:val="both"/>
              <w:rPr>
                <w:rFonts w:ascii="Times New Roman" w:hAnsi="Times New Roman" w:cs="Times New Roman"/>
                <w:bCs/>
              </w:rPr>
            </w:pPr>
          </w:p>
          <w:p w14:paraId="4E2D9EAB" w14:textId="77777777" w:rsidR="00572DF8" w:rsidRDefault="00572DF8" w:rsidP="00572DF8">
            <w:pPr>
              <w:spacing w:line="240" w:lineRule="atLeast"/>
              <w:jc w:val="both"/>
              <w:rPr>
                <w:rFonts w:ascii="Times New Roman" w:hAnsi="Times New Roman" w:cs="Times New Roman"/>
                <w:bCs/>
              </w:rPr>
            </w:pPr>
            <w:r>
              <w:rPr>
                <w:rFonts w:ascii="Times New Roman" w:hAnsi="Times New Roman" w:cs="Times New Roman"/>
                <w:bCs/>
              </w:rPr>
              <w:t>MA</w:t>
            </w:r>
          </w:p>
          <w:p w14:paraId="472CE9C7" w14:textId="77777777" w:rsidR="00572DF8" w:rsidRDefault="00572DF8" w:rsidP="00572DF8">
            <w:pPr>
              <w:spacing w:line="240" w:lineRule="atLeast"/>
              <w:jc w:val="both"/>
              <w:rPr>
                <w:rFonts w:ascii="Times New Roman" w:hAnsi="Times New Roman" w:cs="Times New Roman"/>
                <w:bCs/>
              </w:rPr>
            </w:pPr>
          </w:p>
          <w:p w14:paraId="7ED206BB" w14:textId="21114119" w:rsidR="00572DF8" w:rsidRPr="00943C27" w:rsidRDefault="00572DF8" w:rsidP="00572DF8">
            <w:pPr>
              <w:spacing w:line="240" w:lineRule="atLeast"/>
              <w:jc w:val="both"/>
              <w:rPr>
                <w:rFonts w:ascii="Times New Roman" w:hAnsi="Times New Roman" w:cs="Times New Roman"/>
                <w:bCs/>
              </w:rPr>
            </w:pPr>
            <w:r>
              <w:rPr>
                <w:rFonts w:ascii="Times New Roman" w:hAnsi="Times New Roman" w:cs="Times New Roman"/>
                <w:bCs/>
              </w:rPr>
              <w:t>O, CL</w:t>
            </w: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572DF8" w:rsidRPr="00943C27" w14:paraId="2B86320B" w14:textId="77777777" w:rsidTr="00572DF8">
        <w:trPr>
          <w:trHeight w:val="678"/>
        </w:trPr>
        <w:tc>
          <w:tcPr>
            <w:tcW w:w="1379" w:type="dxa"/>
          </w:tcPr>
          <w:p w14:paraId="137A1A5F" w14:textId="01F9E239" w:rsidR="00572DF8" w:rsidRPr="00943C27" w:rsidRDefault="00572DF8" w:rsidP="00572DF8">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4E526F79" w14:textId="364469D4" w:rsidR="00572DF8" w:rsidRPr="00943C27" w:rsidRDefault="00572DF8" w:rsidP="00572DF8">
            <w:pPr>
              <w:spacing w:line="240" w:lineRule="auto"/>
              <w:rPr>
                <w:rFonts w:ascii="Times New Roman" w:hAnsi="Times New Roman" w:cs="Times New Roman"/>
                <w:bCs/>
              </w:rPr>
            </w:pPr>
            <w:r>
              <w:rPr>
                <w:rFonts w:ascii="Times New Roman" w:hAnsi="Times New Roman" w:cs="Times New Roman"/>
                <w:bCs/>
              </w:rPr>
              <w:t>Teacher will briefly recap what we learnt about profit, and how percentage profit or loss is calculated</w:t>
            </w:r>
          </w:p>
        </w:tc>
        <w:tc>
          <w:tcPr>
            <w:tcW w:w="3420" w:type="dxa"/>
          </w:tcPr>
          <w:p w14:paraId="40E08B2E" w14:textId="77777777" w:rsidR="00572DF8" w:rsidRDefault="00572DF8" w:rsidP="00572DF8">
            <w:pPr>
              <w:spacing w:line="240" w:lineRule="atLeast"/>
              <w:jc w:val="both"/>
              <w:rPr>
                <w:rFonts w:ascii="Times New Roman" w:hAnsi="Times New Roman" w:cs="Times New Roman"/>
                <w:bCs/>
              </w:rPr>
            </w:pPr>
          </w:p>
          <w:p w14:paraId="4B8B614E" w14:textId="01482FB1" w:rsidR="00572DF8" w:rsidRPr="00943C27" w:rsidRDefault="00572DF8" w:rsidP="00572DF8">
            <w:pPr>
              <w:spacing w:line="240" w:lineRule="atLeast"/>
              <w:jc w:val="both"/>
              <w:rPr>
                <w:rFonts w:ascii="Times New Roman" w:hAnsi="Times New Roman" w:cs="Times New Roman"/>
                <w:bCs/>
              </w:rPr>
            </w:pPr>
            <w:r>
              <w:rPr>
                <w:rFonts w:ascii="Times New Roman" w:hAnsi="Times New Roman" w:cs="Times New Roman"/>
                <w:bCs/>
              </w:rPr>
              <w:t>Students disinfect their hands and table.</w:t>
            </w:r>
          </w:p>
        </w:tc>
        <w:tc>
          <w:tcPr>
            <w:tcW w:w="830" w:type="dxa"/>
          </w:tcPr>
          <w:p w14:paraId="3D20B9D7" w14:textId="77777777" w:rsidR="00572DF8" w:rsidRPr="00943C27" w:rsidRDefault="00572DF8" w:rsidP="00572DF8">
            <w:pPr>
              <w:spacing w:line="240" w:lineRule="atLeast"/>
              <w:jc w:val="both"/>
              <w:rPr>
                <w:rFonts w:ascii="Times New Roman" w:hAnsi="Times New Roman" w:cs="Times New Roman"/>
                <w:bCs/>
              </w:rPr>
            </w:pPr>
          </w:p>
        </w:tc>
      </w:tr>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EE5EC2" w:rsidRPr="00943C27" w14:paraId="2DE4C737" w14:textId="77777777" w:rsidTr="00037703">
        <w:trPr>
          <w:trHeight w:val="678"/>
        </w:trPr>
        <w:tc>
          <w:tcPr>
            <w:tcW w:w="4677" w:type="dxa"/>
          </w:tcPr>
          <w:p w14:paraId="51FF4B7D" w14:textId="08EE9B40" w:rsidR="00EE5EC2" w:rsidRPr="00943C27" w:rsidRDefault="00EE5EC2" w:rsidP="00EE5EC2">
            <w:pPr>
              <w:spacing w:line="240" w:lineRule="atLeast"/>
              <w:jc w:val="both"/>
              <w:rPr>
                <w:rFonts w:ascii="Times New Roman" w:hAnsi="Times New Roman" w:cs="Times New Roman"/>
                <w:bCs/>
              </w:rPr>
            </w:pPr>
            <w:r>
              <w:rPr>
                <w:rFonts w:ascii="Times New Roman" w:hAnsi="Times New Roman" w:cs="Times New Roman"/>
                <w:bCs/>
              </w:rPr>
              <w:t>Text &amp; Tests 1: First Year Maths, p.1</w:t>
            </w:r>
            <w:r w:rsidR="00572DF8">
              <w:rPr>
                <w:rFonts w:ascii="Times New Roman" w:hAnsi="Times New Roman" w:cs="Times New Roman"/>
                <w:bCs/>
              </w:rPr>
              <w:t>60-161</w:t>
            </w:r>
          </w:p>
          <w:p w14:paraId="49FFC99C" w14:textId="77777777" w:rsidR="00EE5EC2" w:rsidRDefault="00EE5EC2" w:rsidP="00EE5EC2">
            <w:pPr>
              <w:spacing w:line="240" w:lineRule="atLeast"/>
              <w:jc w:val="both"/>
              <w:rPr>
                <w:rFonts w:ascii="Times New Roman" w:hAnsi="Times New Roman" w:cs="Times New Roman"/>
                <w:bCs/>
              </w:rPr>
            </w:pPr>
            <w:r>
              <w:rPr>
                <w:rFonts w:ascii="Times New Roman" w:hAnsi="Times New Roman" w:cs="Times New Roman"/>
                <w:bCs/>
              </w:rPr>
              <w:t>Whiteboard</w:t>
            </w:r>
          </w:p>
          <w:p w14:paraId="74E63F49" w14:textId="77777777" w:rsidR="00EE5EC2" w:rsidRDefault="00EE5EC2" w:rsidP="00EE5EC2">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EE5EC2" w:rsidRPr="00943C27" w:rsidRDefault="00EE5EC2" w:rsidP="00EE5EC2">
            <w:pPr>
              <w:spacing w:line="240" w:lineRule="atLeast"/>
              <w:jc w:val="both"/>
              <w:rPr>
                <w:rFonts w:ascii="Times New Roman" w:hAnsi="Times New Roman" w:cs="Times New Roman"/>
                <w:bCs/>
              </w:rPr>
            </w:pPr>
          </w:p>
        </w:tc>
        <w:tc>
          <w:tcPr>
            <w:tcW w:w="4678" w:type="dxa"/>
          </w:tcPr>
          <w:p w14:paraId="4016B6A6" w14:textId="182DB94D" w:rsidR="00EE5EC2" w:rsidRPr="00943C27" w:rsidRDefault="00EE5EC2" w:rsidP="00EE5EC2">
            <w:pPr>
              <w:spacing w:line="240" w:lineRule="atLeast"/>
              <w:jc w:val="both"/>
              <w:rPr>
                <w:rFonts w:ascii="Times New Roman" w:hAnsi="Times New Roman" w:cs="Times New Roman"/>
                <w:bCs/>
              </w:rPr>
            </w:pPr>
            <w:r>
              <w:rPr>
                <w:rFonts w:ascii="Times New Roman" w:hAnsi="Times New Roman" w:cs="Times New Roman"/>
                <w:bCs/>
              </w:rPr>
              <w:t>Text &amp; Tests 1: First Year Maths, p.1</w:t>
            </w:r>
            <w:r w:rsidR="00572DF8">
              <w:rPr>
                <w:rFonts w:ascii="Times New Roman" w:hAnsi="Times New Roman" w:cs="Times New Roman"/>
                <w:bCs/>
              </w:rPr>
              <w:t>60-161</w:t>
            </w:r>
          </w:p>
          <w:p w14:paraId="4269E422" w14:textId="77777777" w:rsidR="00EE5EC2" w:rsidRDefault="00EE5EC2" w:rsidP="00EE5EC2">
            <w:pPr>
              <w:spacing w:line="240" w:lineRule="atLeast"/>
              <w:jc w:val="both"/>
              <w:rPr>
                <w:rFonts w:ascii="Times New Roman" w:hAnsi="Times New Roman" w:cs="Times New Roman"/>
                <w:bCs/>
              </w:rPr>
            </w:pPr>
            <w:r>
              <w:rPr>
                <w:rFonts w:ascii="Times New Roman" w:hAnsi="Times New Roman" w:cs="Times New Roman"/>
                <w:bCs/>
              </w:rPr>
              <w:t>Maths copy</w:t>
            </w:r>
          </w:p>
          <w:p w14:paraId="7361C06B" w14:textId="77777777" w:rsidR="00EE5EC2" w:rsidRDefault="00EE5EC2" w:rsidP="00EE5EC2">
            <w:pPr>
              <w:spacing w:line="240" w:lineRule="atLeast"/>
              <w:jc w:val="both"/>
              <w:rPr>
                <w:rFonts w:ascii="Times New Roman" w:hAnsi="Times New Roman" w:cs="Times New Roman"/>
                <w:bCs/>
              </w:rPr>
            </w:pPr>
            <w:r>
              <w:rPr>
                <w:rFonts w:ascii="Times New Roman" w:hAnsi="Times New Roman" w:cs="Times New Roman"/>
                <w:bCs/>
              </w:rPr>
              <w:t>Pens</w:t>
            </w:r>
          </w:p>
          <w:p w14:paraId="3D2775F3" w14:textId="081FC16F" w:rsidR="00EE5EC2" w:rsidRPr="00943C27" w:rsidRDefault="00EE5EC2" w:rsidP="00EE5EC2">
            <w:pPr>
              <w:spacing w:line="240" w:lineRule="atLeast"/>
              <w:jc w:val="both"/>
              <w:rPr>
                <w:rFonts w:ascii="Times New Roman" w:hAnsi="Times New Roman" w:cs="Times New Roman"/>
                <w:bCs/>
              </w:rPr>
            </w:pPr>
            <w:r>
              <w:rPr>
                <w:rFonts w:ascii="Times New Roman" w:hAnsi="Times New Roman" w:cs="Times New Roman"/>
                <w:bCs/>
              </w:rPr>
              <w:t>Calculator</w:t>
            </w: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658AD36B" w14:textId="2F67228A"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906131">
              <w:rPr>
                <w:rFonts w:ascii="Times New Roman" w:hAnsi="Times New Roman" w:cs="Times New Roman"/>
                <w:bCs/>
              </w:rPr>
              <w:t xml:space="preserve">. Trying to keep the class on track while students were roaring and shouting </w:t>
            </w:r>
          </w:p>
          <w:p w14:paraId="2386CCAD" w14:textId="6A51F758" w:rsidR="00E40597" w:rsidRPr="00943C27" w:rsidRDefault="00E40597" w:rsidP="00F5581B">
            <w:pPr>
              <w:spacing w:line="240" w:lineRule="atLeast"/>
              <w:jc w:val="both"/>
              <w:rPr>
                <w:rFonts w:ascii="Times New Roman" w:hAnsi="Times New Roman" w:cs="Times New Roman"/>
                <w:bCs/>
              </w:rPr>
            </w:pPr>
          </w:p>
        </w:tc>
      </w:tr>
      <w:tr w:rsidR="00C8551B" w:rsidRPr="00943C27" w14:paraId="4E417B39" w14:textId="77777777" w:rsidTr="00925845">
        <w:trPr>
          <w:trHeight w:val="678"/>
        </w:trPr>
        <w:tc>
          <w:tcPr>
            <w:tcW w:w="9209" w:type="dxa"/>
          </w:tcPr>
          <w:p w14:paraId="64298F14" w14:textId="1B1F6AB8"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906131">
              <w:rPr>
                <w:rFonts w:ascii="Times New Roman" w:hAnsi="Times New Roman" w:cs="Times New Roman"/>
                <w:bCs/>
              </w:rPr>
              <w:t xml:space="preserve">. Explaining the idea of profit and loss slowly one-on-one with a student who has </w:t>
            </w:r>
            <w:proofErr w:type="spellStart"/>
            <w:r w:rsidR="00906131">
              <w:rPr>
                <w:rFonts w:ascii="Times New Roman" w:hAnsi="Times New Roman" w:cs="Times New Roman"/>
                <w:bCs/>
              </w:rPr>
              <w:t>english</w:t>
            </w:r>
            <w:proofErr w:type="spellEnd"/>
            <w:r w:rsidR="00906131">
              <w:rPr>
                <w:rFonts w:ascii="Times New Roman" w:hAnsi="Times New Roman" w:cs="Times New Roman"/>
                <w:bCs/>
              </w:rPr>
              <w:t xml:space="preserve"> as a foreign language</w:t>
            </w:r>
          </w:p>
          <w:p w14:paraId="3696B243" w14:textId="19DD91A8" w:rsidR="00E40597" w:rsidRPr="00943C27" w:rsidRDefault="00E40597" w:rsidP="00F5581B">
            <w:pPr>
              <w:spacing w:line="240" w:lineRule="atLeast"/>
              <w:jc w:val="both"/>
              <w:rPr>
                <w:rFonts w:ascii="Times New Roman" w:hAnsi="Times New Roman" w:cs="Times New Roman"/>
                <w:bCs/>
              </w:rPr>
            </w:pPr>
          </w:p>
        </w:tc>
      </w:tr>
      <w:tr w:rsidR="00C8551B" w:rsidRPr="00943C27" w14:paraId="212CC888" w14:textId="77777777" w:rsidTr="00925845">
        <w:trPr>
          <w:trHeight w:val="678"/>
        </w:trPr>
        <w:tc>
          <w:tcPr>
            <w:tcW w:w="9209" w:type="dxa"/>
          </w:tcPr>
          <w:p w14:paraId="51B251A6" w14:textId="3D5C54E5"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3</w:t>
            </w:r>
            <w:r w:rsidR="00906131">
              <w:rPr>
                <w:rFonts w:ascii="Times New Roman" w:hAnsi="Times New Roman" w:cs="Times New Roman"/>
                <w:bCs/>
              </w:rPr>
              <w:t>. Having the section of the board with the explanations set aside throughout the questions was a helpful reference point</w:t>
            </w:r>
          </w:p>
          <w:p w14:paraId="56C00FD8" w14:textId="2962E32F" w:rsidR="00E40597" w:rsidRPr="00943C27" w:rsidRDefault="00E40597" w:rsidP="00F5581B">
            <w:pPr>
              <w:spacing w:line="240" w:lineRule="atLeast"/>
              <w:jc w:val="both"/>
              <w:rPr>
                <w:rFonts w:ascii="Times New Roman" w:hAnsi="Times New Roman" w:cs="Times New Roman"/>
                <w:bCs/>
              </w:rPr>
            </w:pP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4AA1CE94" w14:textId="1A31A25F"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906131">
              <w:rPr>
                <w:rFonts w:ascii="Times New Roman" w:hAnsi="Times New Roman" w:cs="Times New Roman"/>
                <w:bCs/>
              </w:rPr>
              <w:t xml:space="preserve">.  </w:t>
            </w:r>
          </w:p>
          <w:p w14:paraId="2D53B90B" w14:textId="40F32366" w:rsidR="00E40597" w:rsidRPr="00943C27" w:rsidRDefault="00E40597" w:rsidP="00F5581B">
            <w:pPr>
              <w:spacing w:line="240" w:lineRule="atLeast"/>
              <w:jc w:val="both"/>
              <w:rPr>
                <w:rFonts w:ascii="Times New Roman" w:hAnsi="Times New Roman" w:cs="Times New Roman"/>
                <w:bCs/>
              </w:rPr>
            </w:pPr>
          </w:p>
        </w:tc>
      </w:tr>
      <w:tr w:rsidR="00C8551B" w:rsidRPr="00943C27" w14:paraId="33AE93DA" w14:textId="77777777" w:rsidTr="00925845">
        <w:trPr>
          <w:trHeight w:val="678"/>
        </w:trPr>
        <w:tc>
          <w:tcPr>
            <w:tcW w:w="9209" w:type="dxa"/>
          </w:tcPr>
          <w:p w14:paraId="6C193D2F" w14:textId="4A41968E"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906131">
              <w:rPr>
                <w:rFonts w:ascii="Times New Roman" w:hAnsi="Times New Roman" w:cs="Times New Roman"/>
                <w:bCs/>
              </w:rPr>
              <w:t>.</w:t>
            </w:r>
          </w:p>
          <w:p w14:paraId="000750AC" w14:textId="3C7EEB64" w:rsidR="00E40597" w:rsidRPr="00943C27" w:rsidRDefault="00E40597" w:rsidP="00F5581B">
            <w:pPr>
              <w:spacing w:line="240" w:lineRule="atLeast"/>
              <w:jc w:val="both"/>
              <w:rPr>
                <w:rFonts w:ascii="Times New Roman" w:hAnsi="Times New Roman" w:cs="Times New Roman"/>
                <w:bCs/>
              </w:rPr>
            </w:pPr>
          </w:p>
        </w:tc>
      </w:tr>
      <w:tr w:rsidR="00964AA0" w:rsidRPr="00943C27" w14:paraId="74D167B1" w14:textId="77777777" w:rsidTr="00925845">
        <w:trPr>
          <w:trHeight w:val="678"/>
        </w:trPr>
        <w:tc>
          <w:tcPr>
            <w:tcW w:w="9209" w:type="dxa"/>
          </w:tcPr>
          <w:p w14:paraId="5B8E4301" w14:textId="5139A3C5" w:rsidR="00964AA0" w:rsidRPr="00943C27" w:rsidRDefault="00964AA0" w:rsidP="00F5581B">
            <w:pPr>
              <w:spacing w:line="240" w:lineRule="atLeast"/>
              <w:jc w:val="both"/>
              <w:rPr>
                <w:rFonts w:ascii="Times New Roman" w:hAnsi="Times New Roman" w:cs="Times New Roman"/>
                <w:bCs/>
              </w:rPr>
            </w:pPr>
            <w:r w:rsidRPr="00943C27">
              <w:rPr>
                <w:rFonts w:ascii="Times New Roman" w:hAnsi="Times New Roman" w:cs="Times New Roman"/>
                <w:bCs/>
              </w:rPr>
              <w:t>3</w:t>
            </w:r>
            <w:r w:rsidR="00906131">
              <w:rPr>
                <w:rFonts w:ascii="Times New Roman" w:hAnsi="Times New Roman" w:cs="Times New Roman"/>
                <w:bCs/>
              </w:rPr>
              <w:t>.</w:t>
            </w:r>
          </w:p>
          <w:p w14:paraId="76249768" w14:textId="6B634D02" w:rsidR="00E40597" w:rsidRPr="00943C27" w:rsidRDefault="00E40597" w:rsidP="00F5581B">
            <w:pPr>
              <w:spacing w:line="240" w:lineRule="atLeast"/>
              <w:jc w:val="both"/>
              <w:rPr>
                <w:rFonts w:ascii="Times New Roman" w:hAnsi="Times New Roman" w:cs="Times New Roman"/>
                <w:bCs/>
              </w:rPr>
            </w:pP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C6CD00" w14:textId="77777777" w:rsidR="00455E98" w:rsidRDefault="00455E98">
      <w:r>
        <w:separator/>
      </w:r>
    </w:p>
  </w:endnote>
  <w:endnote w:type="continuationSeparator" w:id="0">
    <w:p w14:paraId="7BD4926D" w14:textId="77777777" w:rsidR="00455E98" w:rsidRDefault="00455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AD337E" w14:textId="77777777" w:rsidR="00455E98" w:rsidRDefault="00455E98">
      <w:r>
        <w:separator/>
      </w:r>
    </w:p>
  </w:footnote>
  <w:footnote w:type="continuationSeparator" w:id="0">
    <w:p w14:paraId="15FA7F41" w14:textId="77777777" w:rsidR="00455E98" w:rsidRDefault="00455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440E"/>
    <w:rsid w:val="0014662B"/>
    <w:rsid w:val="00154642"/>
    <w:rsid w:val="0016041D"/>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27BE3"/>
    <w:rsid w:val="00230F53"/>
    <w:rsid w:val="00231D6F"/>
    <w:rsid w:val="00241D71"/>
    <w:rsid w:val="002453D0"/>
    <w:rsid w:val="002721E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55E98"/>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2DF8"/>
    <w:rsid w:val="00573FD5"/>
    <w:rsid w:val="00574E13"/>
    <w:rsid w:val="00576F01"/>
    <w:rsid w:val="00581BA5"/>
    <w:rsid w:val="00584248"/>
    <w:rsid w:val="00584782"/>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840FE"/>
    <w:rsid w:val="00690A8E"/>
    <w:rsid w:val="00696BB3"/>
    <w:rsid w:val="006A1809"/>
    <w:rsid w:val="006B101E"/>
    <w:rsid w:val="006B28D8"/>
    <w:rsid w:val="006B2AA6"/>
    <w:rsid w:val="006B7A26"/>
    <w:rsid w:val="006C4F6D"/>
    <w:rsid w:val="006D69C6"/>
    <w:rsid w:val="006E0AA9"/>
    <w:rsid w:val="006E0F4E"/>
    <w:rsid w:val="006E7DA1"/>
    <w:rsid w:val="006F36A9"/>
    <w:rsid w:val="006F58FE"/>
    <w:rsid w:val="00704503"/>
    <w:rsid w:val="0073562A"/>
    <w:rsid w:val="00747D37"/>
    <w:rsid w:val="00754D38"/>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115B"/>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06131"/>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10A9"/>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441B0"/>
    <w:rsid w:val="00C56609"/>
    <w:rsid w:val="00C63483"/>
    <w:rsid w:val="00C71FA8"/>
    <w:rsid w:val="00C81953"/>
    <w:rsid w:val="00C8551B"/>
    <w:rsid w:val="00C85EBD"/>
    <w:rsid w:val="00C87CDF"/>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218"/>
    <w:rsid w:val="00E347EF"/>
    <w:rsid w:val="00E348BE"/>
    <w:rsid w:val="00E40597"/>
    <w:rsid w:val="00E41691"/>
    <w:rsid w:val="00E50021"/>
    <w:rsid w:val="00E50591"/>
    <w:rsid w:val="00E50EF0"/>
    <w:rsid w:val="00E51941"/>
    <w:rsid w:val="00E75ABB"/>
    <w:rsid w:val="00E75C15"/>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5EC2"/>
    <w:rsid w:val="00EE6638"/>
    <w:rsid w:val="00EE74F8"/>
    <w:rsid w:val="00EF0F29"/>
    <w:rsid w:val="00EF7522"/>
    <w:rsid w:val="00EF7A03"/>
    <w:rsid w:val="00F0368A"/>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13</cp:revision>
  <cp:lastPrinted>2020-05-06T17:33:00Z</cp:lastPrinted>
  <dcterms:created xsi:type="dcterms:W3CDTF">2020-09-26T15:21:00Z</dcterms:created>
  <dcterms:modified xsi:type="dcterms:W3CDTF">2020-12-22T15:07:00Z</dcterms:modified>
</cp:coreProperties>
</file>