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2"/>
        <w:gridCol w:w="983"/>
        <w:gridCol w:w="1122"/>
        <w:gridCol w:w="701"/>
        <w:gridCol w:w="3485"/>
        <w:gridCol w:w="16"/>
        <w:gridCol w:w="1703"/>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338FEE9E" w:rsidR="0009489C" w:rsidRPr="00515B26" w:rsidRDefault="001E1C04" w:rsidP="00285918">
            <w:pPr>
              <w:rPr>
                <w:lang w:val="en-GB"/>
              </w:rPr>
            </w:pPr>
            <w:r>
              <w:rPr>
                <w:lang w:val="en-GB"/>
              </w:rPr>
              <w:t>2</w:t>
            </w:r>
            <w:r w:rsidR="008C1E40">
              <w:rPr>
                <w:lang w:val="en-GB"/>
              </w:rPr>
              <w:t>7</w:t>
            </w:r>
            <w:r w:rsidR="002B4370">
              <w:rPr>
                <w:lang w:val="en-GB"/>
              </w:rPr>
              <w:t>/11/2019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32BA6874" w:rsidR="0009489C" w:rsidRPr="00515B26" w:rsidRDefault="00F3238E" w:rsidP="00285918">
            <w:pPr>
              <w:rPr>
                <w:lang w:val="en-GB"/>
              </w:rPr>
            </w:pPr>
            <w:r>
              <w:rPr>
                <w:lang w:val="en-GB"/>
              </w:rPr>
              <w:t xml:space="preserve">Complex Numbers </w:t>
            </w:r>
            <w:r w:rsidR="00F27B94">
              <w:rPr>
                <w:lang w:val="en-GB"/>
              </w:rPr>
              <w:t>–</w:t>
            </w:r>
            <w:r>
              <w:rPr>
                <w:lang w:val="en-GB"/>
              </w:rPr>
              <w:t xml:space="preserve"> </w:t>
            </w:r>
            <w:r w:rsidR="00BC0FB2">
              <w:rPr>
                <w:lang w:val="en-GB"/>
              </w:rPr>
              <w:t>Modulus of Complex Number</w:t>
            </w:r>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D50E507" w:rsidR="0009489C" w:rsidRDefault="00D954EA" w:rsidP="00D954EA">
            <w:pPr>
              <w:rPr>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0EA138FD" w:rsidR="00B3729D" w:rsidRDefault="00834718" w:rsidP="00D954EA">
            <w:pPr>
              <w:rPr>
                <w:b/>
                <w:bCs/>
                <w:lang w:val="en-GB"/>
              </w:rPr>
            </w:pPr>
            <w:r>
              <w:rPr>
                <w:b/>
                <w:bCs/>
                <w:lang w:val="en-GB"/>
              </w:rPr>
              <w:t>3.1 Number systems</w:t>
            </w:r>
          </w:p>
          <w:p w14:paraId="152A7FC3" w14:textId="0B560CD8" w:rsidR="00F27B94" w:rsidRPr="001E1C04" w:rsidRDefault="001E1C04" w:rsidP="00F27B94">
            <w:pPr>
              <w:pStyle w:val="ListParagraph"/>
              <w:numPr>
                <w:ilvl w:val="0"/>
                <w:numId w:val="15"/>
              </w:numPr>
              <w:rPr>
                <w:sz w:val="28"/>
                <w:szCs w:val="28"/>
                <w:lang w:val="en-GB"/>
              </w:rPr>
            </w:pPr>
            <w:r>
              <w:rPr>
                <w:lang w:val="en-GB"/>
              </w:rPr>
              <w:t xml:space="preserve">Investigate the operations of addition, multiplication, subtraction with complex numbers </w:t>
            </w:r>
            <w:r>
              <w:rPr>
                <w:b/>
                <w:bCs/>
                <w:lang w:val="en-GB"/>
              </w:rPr>
              <w:t>C</w:t>
            </w:r>
            <w:r>
              <w:rPr>
                <w:lang w:val="en-GB"/>
              </w:rPr>
              <w:t xml:space="preserve"> in rectangular form a+ib</w:t>
            </w:r>
          </w:p>
          <w:p w14:paraId="596F4B15" w14:textId="6F733A52" w:rsidR="001E1C04" w:rsidRPr="00F27B94" w:rsidRDefault="002C4A40" w:rsidP="00F27B94">
            <w:pPr>
              <w:pStyle w:val="ListParagraph"/>
              <w:numPr>
                <w:ilvl w:val="0"/>
                <w:numId w:val="15"/>
              </w:numPr>
              <w:rPr>
                <w:sz w:val="28"/>
                <w:szCs w:val="28"/>
                <w:lang w:val="en-GB"/>
              </w:rPr>
            </w:pPr>
            <w:r>
              <w:rPr>
                <w:lang w:val="en-GB"/>
              </w:rPr>
              <w:t>Interpret the Modulus as distance from the origin on an Argand Diagram</w:t>
            </w:r>
          </w:p>
          <w:p w14:paraId="3ED3C9D0" w14:textId="48B6811B" w:rsidR="00F27B94" w:rsidRPr="00F37207" w:rsidRDefault="00F27B94" w:rsidP="00F27B94">
            <w:pPr>
              <w:pStyle w:val="ListParagraph"/>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64DAF105" w:rsidR="00F37207" w:rsidRPr="005B4E31" w:rsidRDefault="00834718" w:rsidP="00F37207">
            <w:pPr>
              <w:rPr>
                <w:lang w:val="en-GB"/>
              </w:rPr>
            </w:pPr>
            <w:r>
              <w:rPr>
                <w:lang w:val="en-GB"/>
              </w:rPr>
              <w:t xml:space="preserve">The students have </w:t>
            </w:r>
            <w:r w:rsidR="00F27B94">
              <w:rPr>
                <w:lang w:val="en-GB"/>
              </w:rPr>
              <w:t xml:space="preserve">been introduced to the idea of Complex Numbers, and have practiced addition, </w:t>
            </w:r>
            <w:r w:rsidR="001E1C04">
              <w:rPr>
                <w:lang w:val="en-GB"/>
              </w:rPr>
              <w:t>subtraction,</w:t>
            </w:r>
            <w:r w:rsidR="00F27B94">
              <w:rPr>
                <w:lang w:val="en-GB"/>
              </w:rPr>
              <w:t xml:space="preserve"> and multiplication of complex number</w:t>
            </w:r>
            <w:r w:rsidR="00BA133A">
              <w:rPr>
                <w:lang w:val="en-GB"/>
              </w:rPr>
              <w:t>s.</w:t>
            </w:r>
            <w:r w:rsidR="001E1C04">
              <w:rPr>
                <w:lang w:val="en-GB"/>
              </w:rPr>
              <w:t xml:space="preserve"> They have also grown familiar with how complex numbers are displayed on an Argand diagram</w:t>
            </w:r>
            <w:r w:rsidR="00034D73">
              <w:rPr>
                <w:lang w:val="en-GB"/>
              </w:rPr>
              <w:t xml:space="preserve">. Previously in Junior Certificate they have encountered the distance between two points, which is </w:t>
            </w:r>
            <w:r w:rsidR="00BC0FB2">
              <w:rPr>
                <w:lang w:val="en-GB"/>
              </w:rPr>
              <w:t>needed to understand how</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60DA6745" w:rsidR="00BA133A" w:rsidRDefault="00BA133A" w:rsidP="00285918">
            <w:pPr>
              <w:rPr>
                <w:lang w:val="en-GB"/>
              </w:rPr>
            </w:pPr>
            <w:r>
              <w:rPr>
                <w:lang w:val="en-GB"/>
              </w:rPr>
              <w:t>GeoGebra</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779173E3" w:rsidR="004C3526" w:rsidRDefault="00F40E14" w:rsidP="00285918">
            <w:pPr>
              <w:rPr>
                <w:lang w:val="en-GB"/>
              </w:rPr>
            </w:pPr>
            <w:r>
              <w:rPr>
                <w:lang w:val="en-GB"/>
              </w:rPr>
              <w:t xml:space="preserve">Activity </w:t>
            </w:r>
            <w:r w:rsidR="005B4E31">
              <w:rPr>
                <w:lang w:val="en-GB"/>
              </w:rPr>
              <w:t>Handout</w:t>
            </w:r>
            <w:r w:rsidR="00BC0FB2">
              <w:rPr>
                <w:lang w:val="en-GB"/>
              </w:rPr>
              <w:t xml:space="preserve"> </w:t>
            </w:r>
            <w:r w:rsidR="005C69C0">
              <w:rPr>
                <w:lang w:val="en-GB"/>
              </w:rPr>
              <w:t>(Adapted from projectmaths.ie)</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28B5515E" w:rsidR="00177085" w:rsidRPr="00DB194E" w:rsidRDefault="00F27B94" w:rsidP="00067ADC">
            <w:pPr>
              <w:rPr>
                <w:lang w:val="en-GB"/>
              </w:rPr>
            </w:pPr>
            <w:r>
              <w:rPr>
                <w:lang w:val="en-GB"/>
              </w:rPr>
              <w:t>In this lesson I will develop students’ ability to understand complex numbers geometrically</w:t>
            </w:r>
            <w:r w:rsidR="001E1C04">
              <w:rPr>
                <w:lang w:val="en-GB"/>
              </w:rPr>
              <w:t xml:space="preserve"> and algebraically</w:t>
            </w:r>
            <w:r>
              <w:rPr>
                <w:lang w:val="en-GB"/>
              </w:rPr>
              <w:t xml:space="preserve">. </w:t>
            </w:r>
            <w:r w:rsidR="001E1C04">
              <w:rPr>
                <w:lang w:val="en-GB"/>
              </w:rPr>
              <w:t>They will practice getting the</w:t>
            </w:r>
            <w:r w:rsidR="002C4A40">
              <w:rPr>
                <w:lang w:val="en-GB"/>
              </w:rPr>
              <w:t xml:space="preserve"> Modulus </w:t>
            </w:r>
            <w:r w:rsidR="001E1C04">
              <w:rPr>
                <w:lang w:val="en-GB"/>
              </w:rPr>
              <w:t xml:space="preserve">of a complex number and we will discuss what properties </w:t>
            </w:r>
            <w:r w:rsidR="00034D73">
              <w:rPr>
                <w:lang w:val="en-GB"/>
              </w:rPr>
              <w:t>the Modulus has.</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5C7D899B"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F27B94">
              <w:rPr>
                <w:lang w:val="en-GB"/>
              </w:rPr>
              <w:t>All students</w:t>
            </w:r>
            <w:r w:rsidR="00BA133A">
              <w:rPr>
                <w:lang w:val="en-GB"/>
              </w:rPr>
              <w:t xml:space="preserve"> will </w:t>
            </w:r>
            <w:r w:rsidR="001E1C04">
              <w:rPr>
                <w:lang w:val="en-GB"/>
              </w:rPr>
              <w:t xml:space="preserve">practice calculating </w:t>
            </w:r>
            <w:r w:rsidR="002C4A40">
              <w:rPr>
                <w:lang w:val="en-GB"/>
              </w:rPr>
              <w:t xml:space="preserve">the Modulus of </w:t>
            </w:r>
            <w:r w:rsidR="001E1C04">
              <w:rPr>
                <w:lang w:val="en-GB"/>
              </w:rPr>
              <w:t xml:space="preserve">complex </w:t>
            </w:r>
            <w:r w:rsidR="002C4A40">
              <w:rPr>
                <w:lang w:val="en-GB"/>
              </w:rPr>
              <w:t>numbers</w:t>
            </w:r>
            <w:r w:rsidR="001E1C04">
              <w:rPr>
                <w:lang w:val="en-GB"/>
              </w:rPr>
              <w:t>.</w:t>
            </w:r>
          </w:p>
          <w:p w14:paraId="325CD532" w14:textId="56F8C198" w:rsidR="004122FD" w:rsidRPr="00AE1747" w:rsidRDefault="004122FD" w:rsidP="004122FD">
            <w:pPr>
              <w:ind w:left="360"/>
              <w:rPr>
                <w:b/>
                <w:bCs/>
                <w:lang w:val="en-GB"/>
              </w:rPr>
            </w:pPr>
            <w:r w:rsidRPr="002C0B6B">
              <w:rPr>
                <w:b/>
                <w:bCs/>
                <w:lang w:val="en-GB"/>
              </w:rPr>
              <w:t>LO2.</w:t>
            </w:r>
            <w:r w:rsidR="002C4A40">
              <w:rPr>
                <w:b/>
                <w:bCs/>
                <w:lang w:val="en-GB"/>
              </w:rPr>
              <w:t xml:space="preserve"> </w:t>
            </w:r>
            <w:r w:rsidR="002C4A40">
              <w:rPr>
                <w:lang w:val="en-GB"/>
              </w:rPr>
              <w:t>All students will interpret the Modulus as d</w:t>
            </w:r>
            <w:r w:rsidR="00612CA9">
              <w:rPr>
                <w:lang w:val="en-GB"/>
              </w:rPr>
              <w:t>is</w:t>
            </w:r>
            <w:r w:rsidR="002C4A40">
              <w:rPr>
                <w:lang w:val="en-GB"/>
              </w:rPr>
              <w:t>tance from the origin on an Argand diagram</w:t>
            </w:r>
            <w:r w:rsidR="001E1C04">
              <w:rPr>
                <w:lang w:val="en-GB"/>
              </w:rPr>
              <w:t>.</w:t>
            </w:r>
          </w:p>
          <w:p w14:paraId="6099FD42" w14:textId="77777777" w:rsid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BA133A">
              <w:rPr>
                <w:lang w:val="en-GB"/>
              </w:rPr>
              <w:t xml:space="preserve">Some students will </w:t>
            </w:r>
            <w:r w:rsidR="001E1C04">
              <w:rPr>
                <w:lang w:val="en-GB"/>
              </w:rPr>
              <w:t>be able to identify</w:t>
            </w:r>
            <w:r w:rsidR="002C4A40">
              <w:rPr>
                <w:lang w:val="en-GB"/>
              </w:rPr>
              <w:t xml:space="preserve"> </w:t>
            </w:r>
            <w:r w:rsidR="00034D73">
              <w:rPr>
                <w:lang w:val="en-GB"/>
              </w:rPr>
              <w:t>that the Modulus of a complex number is the same as the Modulus of its conjugate pair.</w:t>
            </w:r>
          </w:p>
          <w:p w14:paraId="7C06231A" w14:textId="3F05E7CA" w:rsidR="00034D73" w:rsidRPr="003B447D" w:rsidRDefault="00034D73" w:rsidP="00AE1747">
            <w:pPr>
              <w:ind w:left="360"/>
              <w:rPr>
                <w:lang w:val="en-GB"/>
              </w:rPr>
            </w:pP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4A8C2A3" w14:textId="7F13A8D9" w:rsidR="004C3526" w:rsidRPr="004C3526" w:rsidRDefault="00BC1D21" w:rsidP="005C69C0">
            <w:pPr>
              <w:rPr>
                <w:lang w:val="en-GB"/>
              </w:rPr>
            </w:pPr>
            <w:r>
              <w:rPr>
                <w:lang w:val="en-GB"/>
              </w:rPr>
              <w:lastRenderedPageBreak/>
              <w:t>The students’ learning progress in this lesson will primarily be assessed through Socratic questioning</w:t>
            </w:r>
            <w:r w:rsidR="00BC7221">
              <w:rPr>
                <w:lang w:val="en-GB"/>
              </w:rPr>
              <w:t xml:space="preserve"> and classroom discussion</w:t>
            </w:r>
            <w:r>
              <w:rPr>
                <w:lang w:val="en-GB"/>
              </w:rPr>
              <w:t>. As the student</w:t>
            </w:r>
            <w:r w:rsidR="00102FFF">
              <w:rPr>
                <w:lang w:val="en-GB"/>
              </w:rPr>
              <w:t>s progress through the lesson</w:t>
            </w:r>
            <w:r w:rsidR="00BC7221">
              <w:rPr>
                <w:lang w:val="en-GB"/>
              </w:rPr>
              <w:t>,</w:t>
            </w:r>
            <w:r w:rsidR="00102FFF">
              <w:rPr>
                <w:lang w:val="en-GB"/>
              </w:rPr>
              <w:t xml:space="preserve"> they will be </w:t>
            </w:r>
            <w:r w:rsidR="001E1C04">
              <w:rPr>
                <w:lang w:val="en-GB"/>
              </w:rPr>
              <w:t xml:space="preserve">working in pairs to </w:t>
            </w:r>
            <w:r w:rsidR="00034D73">
              <w:rPr>
                <w:lang w:val="en-GB"/>
              </w:rPr>
              <w:t>calculate, draw and discuss the Modulus of different complex numbers.</w:t>
            </w:r>
            <w:r w:rsidR="00C60E4D">
              <w:rPr>
                <w:lang w:val="en-GB"/>
              </w:rPr>
              <w:t xml:space="preserve"> At the end of the lesson the teacher will distribute Exit Cards for the students to fill out.</w:t>
            </w: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F6CB3D3" w14:textId="52733F7A" w:rsidR="00AD22BA" w:rsidRPr="004C3526" w:rsidRDefault="00034D73" w:rsidP="005E6CD5">
            <w:pPr>
              <w:rPr>
                <w:lang w:val="en-GB"/>
              </w:rPr>
            </w:pPr>
            <w:r>
              <w:rPr>
                <w:lang w:val="en-GB"/>
              </w:rPr>
              <w:t xml:space="preserve">The lesson will be </w:t>
            </w:r>
            <w:r w:rsidR="00BC0FB2">
              <w:rPr>
                <w:lang w:val="en-GB"/>
              </w:rPr>
              <w:t>introduced by asking the students about a topic they’ve previously encountered and found easy, the distance between two points. I will draw a complex number and discuss what the point of that number would be, and the distance then from the origin (0,0)</w:t>
            </w: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5D250BCB" w:rsidR="00965D2F" w:rsidRPr="004C3526" w:rsidRDefault="005E6CD5" w:rsidP="00B91632">
            <w:pPr>
              <w:jc w:val="center"/>
              <w:rPr>
                <w:lang w:val="en-GB"/>
              </w:rPr>
            </w:pPr>
            <w:r>
              <w:rPr>
                <w:lang w:val="en-GB"/>
              </w:rPr>
              <w:t>3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20AD9819" w14:textId="3EB0BC17" w:rsidR="00BC0FB2" w:rsidRDefault="005E6CD5" w:rsidP="001E1C04">
            <w:pPr>
              <w:rPr>
                <w:lang w:val="en-GB"/>
              </w:rPr>
            </w:pPr>
            <w:r>
              <w:rPr>
                <w:lang w:val="en-GB"/>
              </w:rPr>
              <w:t>During this lesson, GeoGebra will be used to display and work through the questions found in the Student Activity.</w:t>
            </w:r>
          </w:p>
          <w:p w14:paraId="70D72E78" w14:textId="0A1E9B79" w:rsidR="00BC0FB2" w:rsidRDefault="00BC0FB2" w:rsidP="001E1C04">
            <w:pPr>
              <w:rPr>
                <w:lang w:val="en-GB"/>
              </w:rPr>
            </w:pPr>
          </w:p>
          <w:p w14:paraId="533F1765" w14:textId="36715E80" w:rsidR="00BC0FB2" w:rsidRDefault="00BC0FB2" w:rsidP="001E1C04">
            <w:pPr>
              <w:rPr>
                <w:lang w:val="en-GB"/>
              </w:rPr>
            </w:pPr>
          </w:p>
          <w:p w14:paraId="3643220D" w14:textId="77777777" w:rsidR="00BC0FB2" w:rsidRDefault="00BC0FB2" w:rsidP="001E1C04">
            <w:pPr>
              <w:rPr>
                <w:lang w:val="en-GB"/>
              </w:rPr>
            </w:pPr>
          </w:p>
          <w:p w14:paraId="18CBD6D4" w14:textId="4EFF57D1" w:rsidR="005E6CD5" w:rsidRDefault="005E6CD5" w:rsidP="001E1C04">
            <w:pPr>
              <w:rPr>
                <w:lang w:val="en-GB"/>
              </w:rPr>
            </w:pPr>
            <w:r>
              <w:rPr>
                <w:lang w:val="en-GB"/>
              </w:rPr>
              <w:t xml:space="preserve">Teacher will explain the idea of </w:t>
            </w:r>
            <w:r w:rsidR="00034D73">
              <w:rPr>
                <w:lang w:val="en-GB"/>
              </w:rPr>
              <w:t>the</w:t>
            </w:r>
            <w:r>
              <w:rPr>
                <w:lang w:val="en-GB"/>
              </w:rPr>
              <w:t xml:space="preserve"> </w:t>
            </w:r>
            <w:r w:rsidR="00C336BC">
              <w:rPr>
                <w:lang w:val="en-GB"/>
              </w:rPr>
              <w:t>Modulus</w:t>
            </w:r>
            <w:r w:rsidR="00034D73">
              <w:rPr>
                <w:lang w:val="en-GB"/>
              </w:rPr>
              <w:t xml:space="preserve"> </w:t>
            </w:r>
            <w:r>
              <w:rPr>
                <w:lang w:val="en-GB"/>
              </w:rPr>
              <w:t xml:space="preserve">and ask students </w:t>
            </w:r>
            <w:r w:rsidR="00C336BC">
              <w:rPr>
                <w:lang w:val="en-GB"/>
              </w:rPr>
              <w:t xml:space="preserve">if this concept seems like </w:t>
            </w:r>
            <w:r w:rsidR="00034D73">
              <w:rPr>
                <w:lang w:val="en-GB"/>
              </w:rPr>
              <w:t xml:space="preserve">anything that </w:t>
            </w:r>
            <w:r w:rsidR="00C336BC">
              <w:rPr>
                <w:lang w:val="en-GB"/>
              </w:rPr>
              <w:t>they are already familiar with.</w:t>
            </w:r>
          </w:p>
          <w:p w14:paraId="34D8D082" w14:textId="3E5D4C58" w:rsidR="00034D73" w:rsidRDefault="00034D73" w:rsidP="001E1C04">
            <w:pPr>
              <w:rPr>
                <w:lang w:val="en-GB"/>
              </w:rPr>
            </w:pPr>
          </w:p>
          <w:p w14:paraId="1C46ABA8" w14:textId="28E0E4B4" w:rsidR="00BC0FB2" w:rsidRDefault="009D3B22" w:rsidP="001E1C04">
            <w:pPr>
              <w:rPr>
                <w:lang w:val="en-GB"/>
              </w:rPr>
            </w:pPr>
            <m:oMathPara>
              <m:oMath>
                <m:rad>
                  <m:radPr>
                    <m:degHide m:val="1"/>
                    <m:ctrlPr>
                      <w:rPr>
                        <w:rFonts w:ascii="Cambria Math" w:hAnsi="Cambria Math"/>
                        <w:i/>
                        <w:lang w:val="en-GB"/>
                      </w:rPr>
                    </m:ctrlPr>
                  </m:radPr>
                  <m:deg/>
                  <m:e>
                    <m:sSup>
                      <m:sSupPr>
                        <m:ctrlPr>
                          <w:rPr>
                            <w:rFonts w:ascii="Cambria Math" w:hAnsi="Cambria Math"/>
                            <w:i/>
                            <w:lang w:val="en-GB"/>
                          </w:rPr>
                        </m:ctrlPr>
                      </m:sSupPr>
                      <m:e>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r>
                          <w:rPr>
                            <w:rFonts w:ascii="Cambria Math" w:hAnsi="Cambria Math"/>
                            <w:lang w:val="en-GB"/>
                          </w:rPr>
                          <m:t>)</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m:t>
                            </m:r>
                          </m:sub>
                        </m:sSub>
                        <m:r>
                          <w:rPr>
                            <w:rFonts w:ascii="Cambria Math" w:hAnsi="Cambria Math"/>
                            <w:lang w:val="en-GB"/>
                          </w:rPr>
                          <m:t>)</m:t>
                        </m:r>
                      </m:e>
                      <m:sup>
                        <m:r>
                          <w:rPr>
                            <w:rFonts w:ascii="Cambria Math" w:hAnsi="Cambria Math"/>
                            <w:lang w:val="en-GB"/>
                          </w:rPr>
                          <m:t>2</m:t>
                        </m:r>
                      </m:sup>
                    </m:sSup>
                  </m:e>
                </m:rad>
              </m:oMath>
            </m:oMathPara>
          </w:p>
          <w:p w14:paraId="0B9BD2E0" w14:textId="57E1DD35" w:rsidR="00BC0FB2" w:rsidRDefault="00BC0FB2" w:rsidP="001E1C04">
            <w:pPr>
              <w:rPr>
                <w:lang w:val="en-GB"/>
              </w:rPr>
            </w:pPr>
          </w:p>
          <w:p w14:paraId="0EF02807" w14:textId="1C8A2672" w:rsidR="00BC0FB2" w:rsidRDefault="00BC0FB2" w:rsidP="001E1C04">
            <w:pPr>
              <w:rPr>
                <w:lang w:val="en-GB"/>
              </w:rPr>
            </w:pPr>
            <w:r>
              <w:rPr>
                <w:lang w:val="en-GB"/>
              </w:rPr>
              <w:t>origin = point (0,0)</w:t>
            </w:r>
          </w:p>
          <w:p w14:paraId="6D85E0BA" w14:textId="0854F806" w:rsidR="00BC0FB2" w:rsidRDefault="00BC0FB2" w:rsidP="001E1C04">
            <w:pPr>
              <w:rPr>
                <w:lang w:val="en-GB"/>
              </w:rPr>
            </w:pPr>
            <w:r>
              <w:rPr>
                <w:lang w:val="en-GB"/>
              </w:rPr>
              <w:t>z = a + ib,  point (a, b)</w:t>
            </w:r>
          </w:p>
          <w:p w14:paraId="409B7737" w14:textId="77777777" w:rsidR="00BC0FB2" w:rsidRDefault="00BC0FB2" w:rsidP="001E1C04">
            <w:pPr>
              <w:rPr>
                <w:lang w:val="en-GB"/>
              </w:rPr>
            </w:pPr>
          </w:p>
          <w:p w14:paraId="5F8E3EC1" w14:textId="544F9052" w:rsidR="00BC0FB2" w:rsidRDefault="009D3B22" w:rsidP="00BC0FB2">
            <w:pPr>
              <w:rPr>
                <w:lang w:val="en-GB"/>
              </w:rPr>
            </w:pPr>
            <m:oMathPara>
              <m:oMath>
                <m:rad>
                  <m:radPr>
                    <m:degHide m:val="1"/>
                    <m:ctrlPr>
                      <w:rPr>
                        <w:rFonts w:ascii="Cambria Math" w:hAnsi="Cambria Math"/>
                        <w:i/>
                        <w:lang w:val="en-GB"/>
                      </w:rPr>
                    </m:ctrlPr>
                  </m:radPr>
                  <m:deg/>
                  <m:e>
                    <m:sSup>
                      <m:sSupPr>
                        <m:ctrlPr>
                          <w:rPr>
                            <w:rFonts w:ascii="Cambria Math" w:hAnsi="Cambria Math"/>
                            <w:i/>
                            <w:lang w:val="en-GB"/>
                          </w:rPr>
                        </m:ctrlPr>
                      </m:sSupPr>
                      <m:e>
                        <m:r>
                          <w:rPr>
                            <w:rFonts w:ascii="Cambria Math" w:hAnsi="Cambria Math"/>
                            <w:lang w:val="en-GB"/>
                          </w:rPr>
                          <m:t>(a-0)</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(b-0)</m:t>
                        </m:r>
                      </m:e>
                      <m:sup>
                        <m:r>
                          <w:rPr>
                            <w:rFonts w:ascii="Cambria Math" w:hAnsi="Cambria Math"/>
                            <w:lang w:val="en-GB"/>
                          </w:rPr>
                          <m:t>2</m:t>
                        </m:r>
                      </m:sup>
                    </m:sSup>
                  </m:e>
                </m:rad>
              </m:oMath>
            </m:oMathPara>
          </w:p>
          <w:p w14:paraId="7E16269F" w14:textId="77777777" w:rsidR="00BC0FB2" w:rsidRDefault="00BC0FB2" w:rsidP="001E1C04">
            <w:pPr>
              <w:rPr>
                <w:lang w:val="en-GB"/>
              </w:rPr>
            </w:pPr>
          </w:p>
          <w:p w14:paraId="5F195094" w14:textId="053667B9" w:rsidR="00BC0FB2" w:rsidRDefault="009D3B22" w:rsidP="00BC0FB2">
            <w:pPr>
              <w:rPr>
                <w:lang w:val="en-GB"/>
              </w:rPr>
            </w:pPr>
            <m:oMathPara>
              <m:oMath>
                <m:rad>
                  <m:radPr>
                    <m:degHide m:val="1"/>
                    <m:ctrlPr>
                      <w:rPr>
                        <w:rFonts w:ascii="Cambria Math" w:hAnsi="Cambria Math"/>
                        <w:i/>
                        <w:lang w:val="en-GB"/>
                      </w:rPr>
                    </m:ctrlPr>
                  </m:radPr>
                  <m:deg/>
                  <m:e>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e>
                </m:rad>
              </m:oMath>
            </m:oMathPara>
          </w:p>
          <w:p w14:paraId="3119947A" w14:textId="77777777" w:rsidR="00BC0FB2" w:rsidRDefault="00BC0FB2" w:rsidP="001E1C04">
            <w:pPr>
              <w:rPr>
                <w:lang w:val="en-GB"/>
              </w:rPr>
            </w:pPr>
          </w:p>
          <w:p w14:paraId="7EC5168C" w14:textId="6A76E013" w:rsidR="00034D73" w:rsidRDefault="00034D73" w:rsidP="001E1C04">
            <w:pPr>
              <w:rPr>
                <w:lang w:val="en-GB"/>
              </w:rPr>
            </w:pPr>
            <w:r>
              <w:rPr>
                <w:lang w:val="en-GB"/>
              </w:rPr>
              <w:t xml:space="preserve">Introduce them to important symbols and formula: </w:t>
            </w:r>
          </w:p>
          <w:p w14:paraId="6D7F35CE" w14:textId="0FA621F5" w:rsidR="00034D73" w:rsidRDefault="00034D73" w:rsidP="001E1C04">
            <w:pPr>
              <w:rPr>
                <w:lang w:val="en-GB"/>
              </w:rPr>
            </w:pPr>
          </w:p>
          <w:p w14:paraId="73717411" w14:textId="5AE61890" w:rsidR="00034D73" w:rsidRDefault="00034D73" w:rsidP="001E1C04">
            <w:pPr>
              <w:rPr>
                <w:lang w:val="en-GB"/>
              </w:rPr>
            </w:pPr>
            <w:r>
              <w:rPr>
                <w:lang w:val="en-GB"/>
              </w:rPr>
              <w:t>Modulus of z = a + ib:</w:t>
            </w:r>
          </w:p>
          <w:p w14:paraId="484943D3" w14:textId="77777777" w:rsidR="00034D73" w:rsidRDefault="00034D73" w:rsidP="001E1C04">
            <w:pPr>
              <w:rPr>
                <w:lang w:val="en-GB"/>
              </w:rPr>
            </w:pPr>
          </w:p>
          <w:p w14:paraId="69EC1F08" w14:textId="1EE55E53" w:rsidR="00034D73" w:rsidRDefault="009D3B22" w:rsidP="001E1C04">
            <w:pPr>
              <w:rPr>
                <w:lang w:val="en-GB"/>
              </w:rPr>
            </w:pPr>
            <m:oMathPara>
              <m:oMath>
                <m:d>
                  <m:dPr>
                    <m:begChr m:val="|"/>
                    <m:endChr m:val="|"/>
                    <m:ctrlPr>
                      <w:rPr>
                        <w:rFonts w:ascii="Cambria Math" w:hAnsi="Cambria Math"/>
                        <w:i/>
                        <w:lang w:val="en-GB"/>
                      </w:rPr>
                    </m:ctrlPr>
                  </m:dPr>
                  <m:e>
                    <m:r>
                      <w:rPr>
                        <w:rFonts w:ascii="Cambria Math" w:hAnsi="Cambria Math"/>
                        <w:lang w:val="en-GB"/>
                      </w:rPr>
                      <m:t>z</m:t>
                    </m:r>
                  </m:e>
                </m:d>
                <m:r>
                  <w:rPr>
                    <w:rFonts w:ascii="Cambria Math" w:hAnsi="Cambria Math"/>
                    <w:lang w:val="en-GB"/>
                  </w:rPr>
                  <m:t xml:space="preserve">= </m:t>
                </m:r>
                <m:rad>
                  <m:radPr>
                    <m:degHide m:val="1"/>
                    <m:ctrlPr>
                      <w:rPr>
                        <w:rFonts w:ascii="Cambria Math" w:hAnsi="Cambria Math"/>
                        <w:i/>
                        <w:lang w:val="en-GB"/>
                      </w:rPr>
                    </m:ctrlPr>
                  </m:radPr>
                  <m:deg/>
                  <m:e>
                    <m:sSup>
                      <m:sSupPr>
                        <m:ctrlPr>
                          <w:rPr>
                            <w:rFonts w:ascii="Cambria Math" w:hAnsi="Cambria Math"/>
                            <w:i/>
                            <w:lang w:val="en-GB"/>
                          </w:rPr>
                        </m:ctrlPr>
                      </m:sSupPr>
                      <m:e>
                        <m:r>
                          <w:rPr>
                            <w:rFonts w:ascii="Cambria Math" w:hAnsi="Cambria Math"/>
                            <w:lang w:val="en-GB"/>
                          </w:rPr>
                          <m:t>a</m:t>
                        </m:r>
                      </m:e>
                      <m:sup>
                        <m:r>
                          <w:rPr>
                            <w:rFonts w:ascii="Cambria Math" w:hAnsi="Cambria Math"/>
                            <w:lang w:val="en-GB"/>
                          </w:rPr>
                          <m:t>2</m:t>
                        </m:r>
                      </m:sup>
                    </m:sSup>
                    <m:r>
                      <w:rPr>
                        <w:rFonts w:ascii="Cambria Math" w:hAnsi="Cambria Math"/>
                        <w:lang w:val="en-GB"/>
                      </w:rPr>
                      <m:t xml:space="preserve">+ </m:t>
                    </m:r>
                    <m:sSup>
                      <m:sSupPr>
                        <m:ctrlPr>
                          <w:rPr>
                            <w:rFonts w:ascii="Cambria Math" w:hAnsi="Cambria Math"/>
                            <w:i/>
                            <w:lang w:val="en-GB"/>
                          </w:rPr>
                        </m:ctrlPr>
                      </m:sSupPr>
                      <m:e>
                        <m:r>
                          <w:rPr>
                            <w:rFonts w:ascii="Cambria Math" w:hAnsi="Cambria Math"/>
                            <w:lang w:val="en-GB"/>
                          </w:rPr>
                          <m:t>b</m:t>
                        </m:r>
                      </m:e>
                      <m:sup>
                        <m:r>
                          <w:rPr>
                            <w:rFonts w:ascii="Cambria Math" w:hAnsi="Cambria Math"/>
                            <w:lang w:val="en-GB"/>
                          </w:rPr>
                          <m:t>2</m:t>
                        </m:r>
                      </m:sup>
                    </m:sSup>
                  </m:e>
                </m:rad>
              </m:oMath>
            </m:oMathPara>
          </w:p>
          <w:p w14:paraId="321D9D16" w14:textId="77777777" w:rsidR="005E6CD5" w:rsidRDefault="005E6CD5" w:rsidP="001E1C04">
            <w:pPr>
              <w:rPr>
                <w:lang w:val="en-GB"/>
              </w:rPr>
            </w:pPr>
          </w:p>
          <w:p w14:paraId="2CB789D0" w14:textId="77777777" w:rsidR="005E6CD5" w:rsidRDefault="005E6CD5" w:rsidP="001E1C04">
            <w:pPr>
              <w:rPr>
                <w:lang w:val="en-GB"/>
              </w:rPr>
            </w:pPr>
          </w:p>
          <w:p w14:paraId="557C6A13" w14:textId="77777777" w:rsidR="005E6CD5" w:rsidRDefault="005E6CD5" w:rsidP="001E1C04">
            <w:pPr>
              <w:rPr>
                <w:lang w:val="en-GB"/>
              </w:rPr>
            </w:pPr>
          </w:p>
          <w:p w14:paraId="46F994DF" w14:textId="77777777" w:rsidR="005E6CD5" w:rsidRDefault="005E6CD5" w:rsidP="001E1C04">
            <w:pPr>
              <w:rPr>
                <w:lang w:val="en-GB"/>
              </w:rPr>
            </w:pPr>
            <w:r>
              <w:rPr>
                <w:lang w:val="en-GB"/>
              </w:rPr>
              <w:t>Distribute Student Activity</w:t>
            </w:r>
            <w:r w:rsidR="000F5878">
              <w:rPr>
                <w:lang w:val="en-GB"/>
              </w:rPr>
              <w:t>.</w:t>
            </w:r>
          </w:p>
          <w:p w14:paraId="42BD5450" w14:textId="33E17BB2" w:rsidR="000F5878" w:rsidRDefault="000F5878" w:rsidP="001E1C04">
            <w:pPr>
              <w:rPr>
                <w:lang w:val="en-GB"/>
              </w:rPr>
            </w:pPr>
          </w:p>
          <w:p w14:paraId="6111F86A" w14:textId="77777777" w:rsidR="009D449A" w:rsidRDefault="009D449A" w:rsidP="001E1C04">
            <w:pPr>
              <w:rPr>
                <w:lang w:val="en-GB"/>
              </w:rPr>
            </w:pPr>
          </w:p>
          <w:p w14:paraId="6B4EDEEE" w14:textId="0798E105" w:rsidR="000F5878" w:rsidRDefault="000F5878" w:rsidP="001E1C04">
            <w:pPr>
              <w:rPr>
                <w:lang w:val="en-GB"/>
              </w:rPr>
            </w:pPr>
            <w:r>
              <w:rPr>
                <w:lang w:val="en-GB"/>
              </w:rPr>
              <w:t xml:space="preserve">As students are working through the activity, the teacher will walk through the class helping struggling students </w:t>
            </w:r>
            <w:r>
              <w:rPr>
                <w:lang w:val="en-GB"/>
              </w:rPr>
              <w:lastRenderedPageBreak/>
              <w:t>and guiding them through the answer in GeoGebra if needed.</w:t>
            </w:r>
          </w:p>
          <w:p w14:paraId="10181CEB" w14:textId="081A2DEE" w:rsidR="00034D73" w:rsidRDefault="00034D73" w:rsidP="001E1C04">
            <w:pPr>
              <w:rPr>
                <w:lang w:val="en-GB"/>
              </w:rPr>
            </w:pPr>
          </w:p>
          <w:p w14:paraId="3A05A911" w14:textId="77777777" w:rsidR="00034D73" w:rsidRDefault="00034D73" w:rsidP="001E1C04">
            <w:pPr>
              <w:rPr>
                <w:lang w:val="en-GB"/>
              </w:rPr>
            </w:pPr>
          </w:p>
          <w:p w14:paraId="1C08A3FD" w14:textId="4618997B" w:rsidR="00034D73" w:rsidRPr="00310AB5" w:rsidRDefault="00034D73" w:rsidP="001E1C04">
            <w:pPr>
              <w:rPr>
                <w:lang w:val="en-GB"/>
              </w:rPr>
            </w:pPr>
            <w:r>
              <w:rPr>
                <w:lang w:val="en-GB"/>
              </w:rPr>
              <w:t xml:space="preserve">As the students are progressing through the activity the teacher will </w:t>
            </w:r>
            <w:r w:rsidR="00BC0FB2">
              <w:rPr>
                <w:lang w:val="en-GB"/>
              </w:rPr>
              <w:t>answer the questions on the whiteboard with help from the students.</w:t>
            </w:r>
          </w:p>
        </w:tc>
        <w:tc>
          <w:tcPr>
            <w:tcW w:w="4249" w:type="dxa"/>
            <w:gridSpan w:val="3"/>
          </w:tcPr>
          <w:p w14:paraId="4202738A" w14:textId="77777777" w:rsidR="005C69C0" w:rsidRDefault="005C69C0" w:rsidP="00293998">
            <w:pPr>
              <w:rPr>
                <w:lang w:val="en-GB"/>
              </w:rPr>
            </w:pPr>
          </w:p>
          <w:p w14:paraId="5D1E5C14" w14:textId="77777777" w:rsidR="005E6CD5" w:rsidRDefault="005E6CD5" w:rsidP="00293998">
            <w:pPr>
              <w:rPr>
                <w:lang w:val="en-GB"/>
              </w:rPr>
            </w:pPr>
          </w:p>
          <w:p w14:paraId="79B03617" w14:textId="77777777" w:rsidR="005E6CD5" w:rsidRDefault="005E6CD5" w:rsidP="00293998">
            <w:pPr>
              <w:rPr>
                <w:lang w:val="en-GB"/>
              </w:rPr>
            </w:pPr>
          </w:p>
          <w:p w14:paraId="4F260559" w14:textId="56A4B368" w:rsidR="005E6CD5" w:rsidRDefault="005E6CD5" w:rsidP="00293998">
            <w:pPr>
              <w:rPr>
                <w:lang w:val="en-GB"/>
              </w:rPr>
            </w:pPr>
          </w:p>
          <w:p w14:paraId="522CD49C" w14:textId="1CE54183" w:rsidR="00BC0FB2" w:rsidRDefault="00BC0FB2" w:rsidP="00293998">
            <w:pPr>
              <w:rPr>
                <w:lang w:val="en-GB"/>
              </w:rPr>
            </w:pPr>
          </w:p>
          <w:p w14:paraId="220EF417" w14:textId="32B6E45B" w:rsidR="00BC0FB2" w:rsidRDefault="00BC0FB2" w:rsidP="00293998">
            <w:pPr>
              <w:rPr>
                <w:lang w:val="en-GB"/>
              </w:rPr>
            </w:pPr>
          </w:p>
          <w:p w14:paraId="2D635445" w14:textId="56B29F23" w:rsidR="00BC0FB2" w:rsidRDefault="00BC0FB2" w:rsidP="00293998">
            <w:pPr>
              <w:rPr>
                <w:lang w:val="en-GB"/>
              </w:rPr>
            </w:pPr>
          </w:p>
          <w:p w14:paraId="1D8FE213" w14:textId="33E0BD02" w:rsidR="00BC0FB2" w:rsidRDefault="00BC0FB2" w:rsidP="00293998">
            <w:pPr>
              <w:rPr>
                <w:lang w:val="en-GB"/>
              </w:rPr>
            </w:pPr>
          </w:p>
          <w:p w14:paraId="4FBFC1DA" w14:textId="77777777" w:rsidR="00BC0FB2" w:rsidRDefault="00BC0FB2" w:rsidP="00293998">
            <w:pPr>
              <w:rPr>
                <w:lang w:val="en-GB"/>
              </w:rPr>
            </w:pPr>
          </w:p>
          <w:p w14:paraId="7C826691" w14:textId="48B6BC17" w:rsidR="00C336BC" w:rsidRDefault="00C336BC" w:rsidP="00293998">
            <w:pPr>
              <w:rPr>
                <w:lang w:val="en-GB"/>
              </w:rPr>
            </w:pPr>
            <w:r>
              <w:rPr>
                <w:lang w:val="en-GB"/>
              </w:rPr>
              <w:t>Expected response:</w:t>
            </w:r>
          </w:p>
          <w:p w14:paraId="255AA9BB" w14:textId="075B663D" w:rsidR="00C336BC" w:rsidRDefault="00C336BC" w:rsidP="00293998">
            <w:pPr>
              <w:rPr>
                <w:lang w:val="en-GB"/>
              </w:rPr>
            </w:pPr>
            <w:r>
              <w:rPr>
                <w:lang w:val="en-GB"/>
              </w:rPr>
              <w:t>‘Distance of a line... like geometry’</w:t>
            </w:r>
          </w:p>
          <w:p w14:paraId="3EC500BF" w14:textId="26BA734F" w:rsidR="00C336BC" w:rsidRDefault="00C336BC" w:rsidP="00293998">
            <w:pPr>
              <w:rPr>
                <w:lang w:val="en-GB"/>
              </w:rPr>
            </w:pPr>
          </w:p>
          <w:p w14:paraId="59E661F5" w14:textId="77777777" w:rsidR="00C336BC" w:rsidRDefault="00C336BC" w:rsidP="00293998">
            <w:pPr>
              <w:rPr>
                <w:lang w:val="en-GB"/>
              </w:rPr>
            </w:pPr>
          </w:p>
          <w:p w14:paraId="74A0D627" w14:textId="3DBBC4A1" w:rsidR="005E6CD5" w:rsidRDefault="005E6CD5" w:rsidP="00293998">
            <w:pPr>
              <w:rPr>
                <w:lang w:val="en-GB"/>
              </w:rPr>
            </w:pPr>
          </w:p>
          <w:p w14:paraId="67731932" w14:textId="459A82A8" w:rsidR="00034D73" w:rsidRDefault="00034D73" w:rsidP="00293998">
            <w:pPr>
              <w:rPr>
                <w:lang w:val="en-GB"/>
              </w:rPr>
            </w:pPr>
          </w:p>
          <w:p w14:paraId="53934BA9" w14:textId="54CA6A0F" w:rsidR="00034D73" w:rsidRDefault="00034D73" w:rsidP="00293998">
            <w:pPr>
              <w:rPr>
                <w:lang w:val="en-GB"/>
              </w:rPr>
            </w:pPr>
          </w:p>
          <w:p w14:paraId="7453AF37" w14:textId="4975D527" w:rsidR="00034D73" w:rsidRDefault="00034D73" w:rsidP="00293998">
            <w:pPr>
              <w:rPr>
                <w:lang w:val="en-GB"/>
              </w:rPr>
            </w:pPr>
          </w:p>
          <w:p w14:paraId="487F22E4" w14:textId="506A69FB" w:rsidR="00034D73" w:rsidRDefault="00034D73" w:rsidP="00293998">
            <w:pPr>
              <w:rPr>
                <w:lang w:val="en-GB"/>
              </w:rPr>
            </w:pPr>
          </w:p>
          <w:p w14:paraId="1D70A444" w14:textId="055A95A1" w:rsidR="00034D73" w:rsidRDefault="00034D73" w:rsidP="00293998">
            <w:pPr>
              <w:rPr>
                <w:lang w:val="en-GB"/>
              </w:rPr>
            </w:pPr>
          </w:p>
          <w:p w14:paraId="7F2AFB8E" w14:textId="2F016E06" w:rsidR="00034D73" w:rsidRDefault="00034D73" w:rsidP="00293998">
            <w:pPr>
              <w:rPr>
                <w:lang w:val="en-GB"/>
              </w:rPr>
            </w:pPr>
          </w:p>
          <w:p w14:paraId="64E6A455" w14:textId="7F3B4E01" w:rsidR="00034D73" w:rsidRDefault="00034D73" w:rsidP="00293998">
            <w:pPr>
              <w:rPr>
                <w:lang w:val="en-GB"/>
              </w:rPr>
            </w:pPr>
          </w:p>
          <w:p w14:paraId="212C899B" w14:textId="44A7C1EB" w:rsidR="00034D73" w:rsidRDefault="00034D73" w:rsidP="00293998">
            <w:pPr>
              <w:rPr>
                <w:lang w:val="en-GB"/>
              </w:rPr>
            </w:pPr>
          </w:p>
          <w:p w14:paraId="72C74091" w14:textId="4196F380" w:rsidR="00034D73" w:rsidRDefault="00034D73" w:rsidP="00293998">
            <w:pPr>
              <w:rPr>
                <w:lang w:val="en-GB"/>
              </w:rPr>
            </w:pPr>
          </w:p>
          <w:p w14:paraId="6C7AF852" w14:textId="77777777" w:rsidR="00034D73" w:rsidRDefault="00034D73" w:rsidP="00293998">
            <w:pPr>
              <w:rPr>
                <w:lang w:val="en-GB"/>
              </w:rPr>
            </w:pPr>
          </w:p>
          <w:p w14:paraId="63611142" w14:textId="1335D55D" w:rsidR="000E05F6" w:rsidRDefault="000E05F6" w:rsidP="00293998">
            <w:pPr>
              <w:rPr>
                <w:lang w:val="en-GB"/>
              </w:rPr>
            </w:pPr>
          </w:p>
          <w:p w14:paraId="13470A42" w14:textId="276145AB" w:rsidR="00BC0FB2" w:rsidRDefault="00BC0FB2" w:rsidP="00293998">
            <w:pPr>
              <w:rPr>
                <w:lang w:val="en-GB"/>
              </w:rPr>
            </w:pPr>
          </w:p>
          <w:p w14:paraId="59BA73BB" w14:textId="5C6B293A" w:rsidR="00BC0FB2" w:rsidRDefault="00BC0FB2" w:rsidP="00293998">
            <w:pPr>
              <w:rPr>
                <w:lang w:val="en-GB"/>
              </w:rPr>
            </w:pPr>
          </w:p>
          <w:p w14:paraId="16198425" w14:textId="6BEF2C65" w:rsidR="00BC0FB2" w:rsidRDefault="00BC0FB2" w:rsidP="00293998">
            <w:pPr>
              <w:rPr>
                <w:lang w:val="en-GB"/>
              </w:rPr>
            </w:pPr>
          </w:p>
          <w:p w14:paraId="51871E4B" w14:textId="77777777" w:rsidR="00BC0FB2" w:rsidRDefault="00BC0FB2" w:rsidP="00293998">
            <w:pPr>
              <w:rPr>
                <w:lang w:val="en-GB"/>
              </w:rPr>
            </w:pPr>
          </w:p>
          <w:p w14:paraId="74290BEA" w14:textId="65BB038C" w:rsidR="00BC0FB2" w:rsidRDefault="00BC0FB2" w:rsidP="00293998">
            <w:pPr>
              <w:rPr>
                <w:lang w:val="en-GB"/>
              </w:rPr>
            </w:pPr>
          </w:p>
          <w:p w14:paraId="5283EF4B" w14:textId="77777777" w:rsidR="00BC0FB2" w:rsidRDefault="00BC0FB2" w:rsidP="00293998">
            <w:pPr>
              <w:rPr>
                <w:lang w:val="en-GB"/>
              </w:rPr>
            </w:pPr>
          </w:p>
          <w:p w14:paraId="3407D76E" w14:textId="54BCA92D" w:rsidR="005E6CD5" w:rsidRDefault="005E6CD5" w:rsidP="00293998">
            <w:pPr>
              <w:rPr>
                <w:lang w:val="en-GB"/>
              </w:rPr>
            </w:pPr>
            <w:r>
              <w:rPr>
                <w:lang w:val="en-GB"/>
              </w:rPr>
              <w:t>Working in pairs students will work through the first page of the activity</w:t>
            </w:r>
            <w:r w:rsidR="000F5878">
              <w:rPr>
                <w:lang w:val="en-GB"/>
              </w:rPr>
              <w:t>, calculating and graphi</w:t>
            </w:r>
            <w:r w:rsidR="00034D73">
              <w:rPr>
                <w:lang w:val="en-GB"/>
              </w:rPr>
              <w:t>ng the Modulus of Complex Numbers.</w:t>
            </w:r>
          </w:p>
          <w:p w14:paraId="5B93A2CF" w14:textId="77777777" w:rsidR="009D449A" w:rsidRDefault="009D449A" w:rsidP="00293998">
            <w:pPr>
              <w:rPr>
                <w:lang w:val="en-GB"/>
              </w:rPr>
            </w:pPr>
          </w:p>
          <w:p w14:paraId="41AD9A05" w14:textId="01C9FC71" w:rsidR="009D449A" w:rsidRDefault="009D449A" w:rsidP="00293998">
            <w:pPr>
              <w:rPr>
                <w:lang w:val="en-GB"/>
              </w:rPr>
            </w:pPr>
          </w:p>
          <w:p w14:paraId="3CE626D9" w14:textId="38C4E40B" w:rsidR="009D449A" w:rsidRDefault="009D449A" w:rsidP="00293998">
            <w:pPr>
              <w:rPr>
                <w:lang w:val="en-GB"/>
              </w:rPr>
            </w:pPr>
          </w:p>
          <w:p w14:paraId="3B7780DC" w14:textId="77777777" w:rsidR="00BC0FB2" w:rsidRDefault="00BC0FB2" w:rsidP="00293998">
            <w:pPr>
              <w:rPr>
                <w:lang w:val="en-GB"/>
              </w:rPr>
            </w:pPr>
          </w:p>
          <w:p w14:paraId="107751EB" w14:textId="77777777" w:rsidR="009D449A" w:rsidRDefault="009D449A" w:rsidP="009D449A">
            <w:pPr>
              <w:rPr>
                <w:lang w:val="en-GB"/>
              </w:rPr>
            </w:pPr>
          </w:p>
          <w:p w14:paraId="2D7091FA" w14:textId="77777777" w:rsidR="009D449A" w:rsidRDefault="009D449A" w:rsidP="009D449A">
            <w:pPr>
              <w:rPr>
                <w:lang w:val="en-GB"/>
              </w:rPr>
            </w:pPr>
            <w:r>
              <w:rPr>
                <w:lang w:val="en-GB"/>
              </w:rPr>
              <w:t xml:space="preserve">Working in pairs students will work through the second page of the activity: answering questions </w:t>
            </w:r>
            <w:r w:rsidR="00034D73">
              <w:rPr>
                <w:lang w:val="en-GB"/>
              </w:rPr>
              <w:t>about the Modulus in different contexts.</w:t>
            </w:r>
          </w:p>
          <w:p w14:paraId="1287EA45" w14:textId="69748019" w:rsidR="00034D73" w:rsidRPr="00293998" w:rsidRDefault="00034D73" w:rsidP="009D449A">
            <w:pPr>
              <w:rPr>
                <w:lang w:val="en-GB"/>
              </w:rPr>
            </w:pP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761F26BD" w14:textId="77777777" w:rsidR="003403B6" w:rsidRDefault="003403B6" w:rsidP="00043C71">
            <w:pPr>
              <w:rPr>
                <w:lang w:val="en-GB"/>
              </w:rPr>
            </w:pPr>
          </w:p>
          <w:p w14:paraId="20AAF1EE" w14:textId="77777777" w:rsidR="003403B6" w:rsidRDefault="003403B6" w:rsidP="00043C71">
            <w:pPr>
              <w:rPr>
                <w:lang w:val="en-GB"/>
              </w:rPr>
            </w:pPr>
          </w:p>
          <w:p w14:paraId="57077911" w14:textId="202FB9A2" w:rsidR="005E6CD5" w:rsidRDefault="005E6CD5" w:rsidP="00043C71">
            <w:pPr>
              <w:rPr>
                <w:lang w:val="en-GB"/>
              </w:rPr>
            </w:pPr>
          </w:p>
          <w:p w14:paraId="61F14EF2" w14:textId="016E849E" w:rsidR="009D449A" w:rsidRDefault="009D449A" w:rsidP="00043C71">
            <w:pPr>
              <w:rPr>
                <w:lang w:val="en-GB"/>
              </w:rPr>
            </w:pPr>
          </w:p>
          <w:p w14:paraId="07E247B1" w14:textId="6104DF9A" w:rsidR="009D449A" w:rsidRDefault="009D449A" w:rsidP="00043C71">
            <w:pPr>
              <w:rPr>
                <w:lang w:val="en-GB"/>
              </w:rPr>
            </w:pPr>
          </w:p>
          <w:p w14:paraId="13030A90" w14:textId="76B8F433" w:rsidR="00034D73" w:rsidRDefault="00034D73" w:rsidP="00043C71">
            <w:pPr>
              <w:rPr>
                <w:lang w:val="en-GB"/>
              </w:rPr>
            </w:pPr>
          </w:p>
          <w:p w14:paraId="307D4A14" w14:textId="518FBD5A" w:rsidR="00034D73" w:rsidRDefault="00034D73" w:rsidP="00043C71">
            <w:pPr>
              <w:rPr>
                <w:lang w:val="en-GB"/>
              </w:rPr>
            </w:pPr>
          </w:p>
          <w:p w14:paraId="1260089B" w14:textId="0936CCCC" w:rsidR="00034D73" w:rsidRDefault="00034D73" w:rsidP="00043C71">
            <w:pPr>
              <w:rPr>
                <w:lang w:val="en-GB"/>
              </w:rPr>
            </w:pPr>
          </w:p>
          <w:p w14:paraId="165B6137" w14:textId="77777777" w:rsidR="00034D73" w:rsidRDefault="00034D73" w:rsidP="00043C71">
            <w:pPr>
              <w:rPr>
                <w:lang w:val="en-GB"/>
              </w:rPr>
            </w:pPr>
          </w:p>
          <w:p w14:paraId="01E9CF7F" w14:textId="77777777" w:rsidR="009D449A" w:rsidRDefault="009D449A" w:rsidP="00043C71">
            <w:pPr>
              <w:rPr>
                <w:lang w:val="en-GB"/>
              </w:rPr>
            </w:pPr>
          </w:p>
          <w:p w14:paraId="4F81AC9F" w14:textId="15035A85" w:rsidR="005E6CD5" w:rsidRDefault="00BC0FB2" w:rsidP="00043C71">
            <w:pPr>
              <w:rPr>
                <w:lang w:val="en-GB"/>
              </w:rPr>
            </w:pPr>
            <w:r>
              <w:rPr>
                <w:lang w:val="en-GB"/>
              </w:rPr>
              <w:t>7</w:t>
            </w:r>
            <w:r w:rsidR="005E6CD5">
              <w:rPr>
                <w:lang w:val="en-GB"/>
              </w:rPr>
              <w:t xml:space="preserve"> min</w:t>
            </w:r>
          </w:p>
          <w:p w14:paraId="65F96A3A" w14:textId="77777777" w:rsidR="005E6CD5" w:rsidRDefault="005E6CD5" w:rsidP="00043C71">
            <w:pPr>
              <w:rPr>
                <w:lang w:val="en-GB"/>
              </w:rPr>
            </w:pPr>
          </w:p>
          <w:p w14:paraId="72694C37" w14:textId="77777777" w:rsidR="005E6CD5" w:rsidRDefault="005E6CD5" w:rsidP="00043C71">
            <w:pPr>
              <w:rPr>
                <w:lang w:val="en-GB"/>
              </w:rPr>
            </w:pPr>
          </w:p>
          <w:p w14:paraId="5B165971" w14:textId="77777777" w:rsidR="005E6CD5" w:rsidRDefault="005E6CD5" w:rsidP="00043C71">
            <w:pPr>
              <w:rPr>
                <w:lang w:val="en-GB"/>
              </w:rPr>
            </w:pPr>
          </w:p>
          <w:p w14:paraId="4FEDF797" w14:textId="77777777" w:rsidR="005E6CD5" w:rsidRDefault="005E6CD5" w:rsidP="00043C71">
            <w:pPr>
              <w:rPr>
                <w:lang w:val="en-GB"/>
              </w:rPr>
            </w:pPr>
          </w:p>
          <w:p w14:paraId="74812908" w14:textId="77777777" w:rsidR="005E6CD5" w:rsidRDefault="005E6CD5" w:rsidP="00043C71">
            <w:pPr>
              <w:rPr>
                <w:lang w:val="en-GB"/>
              </w:rPr>
            </w:pPr>
          </w:p>
          <w:p w14:paraId="6EE1A66C" w14:textId="77777777" w:rsidR="000F5878" w:rsidRDefault="000F5878" w:rsidP="00043C71">
            <w:pPr>
              <w:rPr>
                <w:lang w:val="en-GB"/>
              </w:rPr>
            </w:pPr>
          </w:p>
          <w:p w14:paraId="48F83431" w14:textId="77777777" w:rsidR="000F5878" w:rsidRDefault="000F5878" w:rsidP="00043C71">
            <w:pPr>
              <w:rPr>
                <w:lang w:val="en-GB"/>
              </w:rPr>
            </w:pPr>
          </w:p>
          <w:p w14:paraId="47399869" w14:textId="0973DEEA" w:rsidR="000F5878" w:rsidRDefault="000F5878" w:rsidP="00043C71">
            <w:pPr>
              <w:rPr>
                <w:lang w:val="en-GB"/>
              </w:rPr>
            </w:pPr>
          </w:p>
          <w:p w14:paraId="3D3B79C5" w14:textId="2DBB4E56" w:rsidR="009D449A" w:rsidRDefault="009D449A" w:rsidP="00043C71">
            <w:pPr>
              <w:rPr>
                <w:lang w:val="en-GB"/>
              </w:rPr>
            </w:pPr>
          </w:p>
          <w:p w14:paraId="05B915EF" w14:textId="288B1963" w:rsidR="009D449A" w:rsidRDefault="009D449A" w:rsidP="00043C71">
            <w:pPr>
              <w:rPr>
                <w:lang w:val="en-GB"/>
              </w:rPr>
            </w:pPr>
          </w:p>
          <w:p w14:paraId="7B59C134" w14:textId="47A209F9" w:rsidR="009D449A" w:rsidRDefault="009D449A" w:rsidP="00043C71">
            <w:pPr>
              <w:rPr>
                <w:lang w:val="en-GB"/>
              </w:rPr>
            </w:pPr>
          </w:p>
          <w:p w14:paraId="2E65706C" w14:textId="0496A658" w:rsidR="00BC0FB2" w:rsidRDefault="00BC0FB2" w:rsidP="00043C71">
            <w:pPr>
              <w:rPr>
                <w:lang w:val="en-GB"/>
              </w:rPr>
            </w:pPr>
          </w:p>
          <w:p w14:paraId="22783FE8" w14:textId="7A387B1F" w:rsidR="00BC0FB2" w:rsidRDefault="00BC0FB2" w:rsidP="00043C71">
            <w:pPr>
              <w:rPr>
                <w:lang w:val="en-GB"/>
              </w:rPr>
            </w:pPr>
          </w:p>
          <w:p w14:paraId="63D85E47" w14:textId="7EA5BA1B" w:rsidR="00BC0FB2" w:rsidRDefault="00BC0FB2" w:rsidP="00043C71">
            <w:pPr>
              <w:rPr>
                <w:lang w:val="en-GB"/>
              </w:rPr>
            </w:pPr>
          </w:p>
          <w:p w14:paraId="36E1A8BA" w14:textId="0A12B86C" w:rsidR="00BC0FB2" w:rsidRDefault="00BC0FB2" w:rsidP="00043C71">
            <w:pPr>
              <w:rPr>
                <w:lang w:val="en-GB"/>
              </w:rPr>
            </w:pPr>
          </w:p>
          <w:p w14:paraId="0B39BA57" w14:textId="40AE4A70" w:rsidR="00BC0FB2" w:rsidRDefault="00BC0FB2" w:rsidP="00043C71">
            <w:pPr>
              <w:rPr>
                <w:lang w:val="en-GB"/>
              </w:rPr>
            </w:pPr>
          </w:p>
          <w:p w14:paraId="796A7251" w14:textId="03B08025" w:rsidR="00BC0FB2" w:rsidRDefault="00BC0FB2" w:rsidP="00043C71">
            <w:pPr>
              <w:rPr>
                <w:lang w:val="en-GB"/>
              </w:rPr>
            </w:pPr>
          </w:p>
          <w:p w14:paraId="2530C284" w14:textId="5AA308D6" w:rsidR="00BC0FB2" w:rsidRDefault="00BC0FB2" w:rsidP="00043C71">
            <w:pPr>
              <w:rPr>
                <w:lang w:val="en-GB"/>
              </w:rPr>
            </w:pPr>
          </w:p>
          <w:p w14:paraId="3B96CD23" w14:textId="77777777" w:rsidR="00BC0FB2" w:rsidRDefault="00BC0FB2" w:rsidP="00043C71">
            <w:pPr>
              <w:rPr>
                <w:lang w:val="en-GB"/>
              </w:rPr>
            </w:pPr>
          </w:p>
          <w:p w14:paraId="241A4E04" w14:textId="77777777" w:rsidR="009D449A" w:rsidRDefault="009D449A" w:rsidP="00043C71">
            <w:pPr>
              <w:rPr>
                <w:lang w:val="en-GB"/>
              </w:rPr>
            </w:pPr>
          </w:p>
          <w:p w14:paraId="30202EEC" w14:textId="708E9B6B" w:rsidR="005E6CD5" w:rsidRDefault="005E6CD5" w:rsidP="00043C71">
            <w:pPr>
              <w:rPr>
                <w:lang w:val="en-GB"/>
              </w:rPr>
            </w:pPr>
            <w:r>
              <w:rPr>
                <w:lang w:val="en-GB"/>
              </w:rPr>
              <w:t>1</w:t>
            </w:r>
            <w:r w:rsidR="00BC0FB2">
              <w:rPr>
                <w:lang w:val="en-GB"/>
              </w:rPr>
              <w:t xml:space="preserve">4 </w:t>
            </w:r>
            <w:r>
              <w:rPr>
                <w:lang w:val="en-GB"/>
              </w:rPr>
              <w:t>min</w:t>
            </w:r>
          </w:p>
          <w:p w14:paraId="7DC95793" w14:textId="77777777" w:rsidR="00BC0FB2" w:rsidRDefault="00BC0FB2" w:rsidP="00043C71">
            <w:pPr>
              <w:rPr>
                <w:lang w:val="en-GB"/>
              </w:rPr>
            </w:pPr>
          </w:p>
          <w:p w14:paraId="7C06DCBE" w14:textId="77777777" w:rsidR="00BC0FB2" w:rsidRDefault="00BC0FB2" w:rsidP="00043C71">
            <w:pPr>
              <w:rPr>
                <w:lang w:val="en-GB"/>
              </w:rPr>
            </w:pPr>
          </w:p>
          <w:p w14:paraId="33AC7945" w14:textId="77777777" w:rsidR="00BC0FB2" w:rsidRDefault="00BC0FB2" w:rsidP="00043C71">
            <w:pPr>
              <w:rPr>
                <w:lang w:val="en-GB"/>
              </w:rPr>
            </w:pPr>
          </w:p>
          <w:p w14:paraId="0F03CEEB" w14:textId="77777777" w:rsidR="00BC0FB2" w:rsidRDefault="00BC0FB2" w:rsidP="00043C71">
            <w:pPr>
              <w:rPr>
                <w:lang w:val="en-GB"/>
              </w:rPr>
            </w:pPr>
          </w:p>
          <w:p w14:paraId="1BF96B1B" w14:textId="77777777" w:rsidR="00BC0FB2" w:rsidRDefault="00BC0FB2" w:rsidP="00043C71">
            <w:pPr>
              <w:rPr>
                <w:lang w:val="en-GB"/>
              </w:rPr>
            </w:pPr>
          </w:p>
          <w:p w14:paraId="60CD74FA" w14:textId="77777777" w:rsidR="00BC0FB2" w:rsidRDefault="00BC0FB2" w:rsidP="00043C71">
            <w:pPr>
              <w:rPr>
                <w:lang w:val="en-GB"/>
              </w:rPr>
            </w:pPr>
          </w:p>
          <w:p w14:paraId="32D66B53" w14:textId="77777777" w:rsidR="00BC0FB2" w:rsidRDefault="00BC0FB2" w:rsidP="00043C71">
            <w:pPr>
              <w:rPr>
                <w:lang w:val="en-GB"/>
              </w:rPr>
            </w:pPr>
          </w:p>
          <w:p w14:paraId="033305E1" w14:textId="10F9C6FF" w:rsidR="00BC0FB2" w:rsidRPr="00515B26" w:rsidRDefault="00BC0FB2" w:rsidP="00043C71">
            <w:pPr>
              <w:rPr>
                <w:lang w:val="en-GB"/>
              </w:rPr>
            </w:pPr>
            <w:r>
              <w:rPr>
                <w:lang w:val="en-GB"/>
              </w:rPr>
              <w:t>14 min</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3BD00E24"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034D73">
              <w:rPr>
                <w:sz w:val="28"/>
                <w:szCs w:val="28"/>
                <w:lang w:val="en-GB"/>
              </w:rPr>
              <w:t>2</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5F78025D" w14:textId="77777777" w:rsidR="005C69C0" w:rsidRDefault="00034D73" w:rsidP="00034D73">
            <w:pPr>
              <w:rPr>
                <w:lang w:val="en-GB"/>
              </w:rPr>
            </w:pPr>
            <w:r>
              <w:rPr>
                <w:lang w:val="en-GB"/>
              </w:rPr>
              <w:t>At the end of the lesson the teacher will distribute Exit Cards to gather student feedback and try to assess their knowledge of the topic, and plan future lessons accordingly.</w:t>
            </w:r>
          </w:p>
          <w:p w14:paraId="12B09852" w14:textId="72D138AC" w:rsidR="00034D73" w:rsidRPr="00B15708" w:rsidRDefault="00034D73"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4C3AF85" w:rsidR="009C0E38" w:rsidRPr="003403B6" w:rsidRDefault="0009489C" w:rsidP="00285918">
            <w:pPr>
              <w:rPr>
                <w:b/>
                <w:bCs/>
                <w:lang w:val="en-IE"/>
              </w:rPr>
            </w:pPr>
            <w:r w:rsidRPr="003403B6">
              <w:rPr>
                <w:b/>
                <w:bCs/>
                <w:lang w:val="en-IE"/>
              </w:rPr>
              <w:t>What went well?</w:t>
            </w:r>
          </w:p>
          <w:p w14:paraId="1264A220" w14:textId="65F781D6" w:rsidR="003766F6" w:rsidRPr="003403B6" w:rsidRDefault="005E6CD5" w:rsidP="00285918">
            <w:pPr>
              <w:rPr>
                <w:lang w:val="en-IE"/>
              </w:rPr>
            </w:pPr>
            <w:r>
              <w:rPr>
                <w:lang w:val="en-IE"/>
              </w:rPr>
              <w:t>Normally it can be hard to get the students to participate / ask questions. I was looking forward to this lesson as it is a simple topic and I liked the types of questions used in the activity to promote discussion. Some students were very happy to work through the activity and as the class went on, they grew more comfortable and asked more questions.</w:t>
            </w:r>
          </w:p>
          <w:p w14:paraId="7C17DEA5" w14:textId="77777777" w:rsidR="009C0E38" w:rsidRPr="003403B6" w:rsidRDefault="009C0E38" w:rsidP="00285918">
            <w:pPr>
              <w:rPr>
                <w:lang w:val="en-IE"/>
              </w:rPr>
            </w:pPr>
          </w:p>
          <w:p w14:paraId="57298ACD" w14:textId="1C9B15A9" w:rsidR="00034D73" w:rsidRDefault="0009489C" w:rsidP="00034D73">
            <w:pPr>
              <w:rPr>
                <w:b/>
                <w:bCs/>
                <w:lang w:val="en-GB"/>
              </w:rPr>
            </w:pPr>
            <w:r w:rsidRPr="003403B6">
              <w:rPr>
                <w:b/>
                <w:bCs/>
                <w:lang w:val="en-GB"/>
              </w:rPr>
              <w:t>What would you do differently next time?</w:t>
            </w:r>
          </w:p>
          <w:p w14:paraId="049ABCC7" w14:textId="6E69A827" w:rsidR="00034D73" w:rsidRPr="00034D73" w:rsidRDefault="00034D73" w:rsidP="00034D73">
            <w:pPr>
              <w:rPr>
                <w:lang w:val="en-GB"/>
              </w:rPr>
            </w:pPr>
            <w:r>
              <w:rPr>
                <w:lang w:val="en-GB"/>
              </w:rPr>
              <w:t xml:space="preserve">I felt that I would be able to teach this class by using only the whiteboard and GeoGebra, but as the class went </w:t>
            </w:r>
            <w:r w:rsidR="00176DA2">
              <w:rPr>
                <w:lang w:val="en-GB"/>
              </w:rPr>
              <w:t>on</w:t>
            </w:r>
            <w:r>
              <w:rPr>
                <w:lang w:val="en-GB"/>
              </w:rPr>
              <w:t xml:space="preserve"> I noticed that my own whiteboard writing was harder to read than a PowerPoint</w:t>
            </w:r>
            <w:r w:rsidR="00176DA2">
              <w:rPr>
                <w:lang w:val="en-GB"/>
              </w:rPr>
              <w:t>. Not only that, but some students were refusing to work, and I found it difficult to split my attention between them and writing everything on the whiteboard.</w:t>
            </w:r>
            <w:r>
              <w:rPr>
                <w:lang w:val="en-GB"/>
              </w:rPr>
              <w:t xml:space="preserve"> </w:t>
            </w:r>
            <w:r w:rsidR="00176DA2">
              <w:rPr>
                <w:lang w:val="en-GB"/>
              </w:rPr>
              <w:t>In the</w:t>
            </w:r>
            <w:r>
              <w:rPr>
                <w:lang w:val="en-GB"/>
              </w:rPr>
              <w:t xml:space="preserve"> future I will try my best to have one prepared for the students when necessary.</w:t>
            </w:r>
          </w:p>
          <w:p w14:paraId="4AD0AD54" w14:textId="6222ECFB" w:rsidR="003403B6" w:rsidRPr="005E6CD5" w:rsidRDefault="003403B6" w:rsidP="00285918">
            <w:pPr>
              <w:rPr>
                <w:lang w:val="en-GB"/>
              </w:rPr>
            </w:pPr>
            <w:r w:rsidRPr="003403B6">
              <w:rPr>
                <w:lang w:val="en-GB"/>
              </w:rPr>
              <w:t>.</w:t>
            </w:r>
          </w:p>
          <w:p w14:paraId="779A8444" w14:textId="07545F17" w:rsidR="0009489C" w:rsidRPr="003403B6" w:rsidRDefault="0009489C" w:rsidP="00285918">
            <w:pPr>
              <w:rPr>
                <w:b/>
                <w:bCs/>
                <w:lang w:val="en-GB"/>
              </w:rPr>
            </w:pPr>
            <w:r w:rsidRPr="003403B6">
              <w:rPr>
                <w:b/>
                <w:bCs/>
                <w:lang w:val="en-GB"/>
              </w:rPr>
              <w:t>What did you learn as a teacher?</w:t>
            </w:r>
          </w:p>
          <w:p w14:paraId="7DD10AAD" w14:textId="62F2AAB4" w:rsidR="003403B6" w:rsidRPr="00515B26" w:rsidRDefault="005E6CD5" w:rsidP="003403B6">
            <w:pPr>
              <w:rPr>
                <w:lang w:val="en-GB"/>
              </w:rPr>
            </w:pPr>
            <w:r>
              <w:rPr>
                <w:lang w:val="en-GB"/>
              </w:rPr>
              <w:t>That it is important not to blame students if they are not participating in the class. In my opinion, this class has reminded me that it is my responsibility as a teacher to work harder to design a lesson in a way that promote the learning and engagement of all students.</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4FDD5D" w14:textId="77777777" w:rsidR="009D3B22" w:rsidRDefault="009D3B22" w:rsidP="00105000">
      <w:r>
        <w:separator/>
      </w:r>
    </w:p>
  </w:endnote>
  <w:endnote w:type="continuationSeparator" w:id="0">
    <w:p w14:paraId="58D6E5E6" w14:textId="77777777" w:rsidR="009D3B22" w:rsidRDefault="009D3B22"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8D49E" w14:textId="77777777" w:rsidR="009D3B22" w:rsidRDefault="009D3B22" w:rsidP="00105000">
      <w:r>
        <w:separator/>
      </w:r>
    </w:p>
  </w:footnote>
  <w:footnote w:type="continuationSeparator" w:id="0">
    <w:p w14:paraId="25853273" w14:textId="77777777" w:rsidR="009D3B22" w:rsidRDefault="009D3B22"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5"/>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56B1"/>
    <w:rsid w:val="000F2120"/>
    <w:rsid w:val="000F2AEB"/>
    <w:rsid w:val="000F512D"/>
    <w:rsid w:val="000F5878"/>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1E40"/>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3B22"/>
    <w:rsid w:val="009D449A"/>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B2"/>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749</TotalTime>
  <Pages>3</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15</cp:revision>
  <cp:lastPrinted>2015-09-07T07:33:00Z</cp:lastPrinted>
  <dcterms:created xsi:type="dcterms:W3CDTF">2020-04-19T17:18:00Z</dcterms:created>
  <dcterms:modified xsi:type="dcterms:W3CDTF">2020-04-23T10:26:00Z</dcterms:modified>
</cp:coreProperties>
</file>