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531"/>
        <w:gridCol w:w="4485"/>
      </w:tblGrid>
      <w:tr w:rsidR="0089540D" w:rsidRPr="008F28FC" w14:paraId="7FF8113E" w14:textId="77777777" w:rsidTr="00385DEC">
        <w:tc>
          <w:tcPr>
            <w:tcW w:w="4531" w:type="dxa"/>
          </w:tcPr>
          <w:p w14:paraId="2BA1521C" w14:textId="3F70CFF0"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385DEC">
              <w:rPr>
                <w:rFonts w:ascii="Times New Roman" w:hAnsi="Times New Roman" w:cs="Times New Roman"/>
                <w:bCs/>
              </w:rPr>
              <w:t>, Foundation</w:t>
            </w:r>
          </w:p>
        </w:tc>
        <w:tc>
          <w:tcPr>
            <w:tcW w:w="4485" w:type="dxa"/>
          </w:tcPr>
          <w:p w14:paraId="66D7CD9E" w14:textId="3A6CA5E3"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6254EE">
              <w:rPr>
                <w:rFonts w:ascii="Times New Roman" w:hAnsi="Times New Roman" w:cs="Times New Roman"/>
                <w:bCs/>
              </w:rPr>
              <w:t>Algebra - Solving Equations</w:t>
            </w:r>
          </w:p>
        </w:tc>
      </w:tr>
      <w:tr w:rsidR="0089540D" w:rsidRPr="008F28FC" w14:paraId="1129E2B2" w14:textId="77777777" w:rsidTr="00385DEC">
        <w:tc>
          <w:tcPr>
            <w:tcW w:w="4531"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4485" w:type="dxa"/>
          </w:tcPr>
          <w:p w14:paraId="0EACAB07" w14:textId="67559644"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0C5E96">
              <w:rPr>
                <w:rFonts w:ascii="Times New Roman" w:hAnsi="Times New Roman" w:cs="Times New Roman"/>
                <w:bCs/>
              </w:rPr>
              <w:tab/>
            </w:r>
            <w:r w:rsidR="004748B0">
              <w:rPr>
                <w:rFonts w:ascii="Times New Roman" w:hAnsi="Times New Roman" w:cs="Times New Roman"/>
                <w:bCs/>
              </w:rPr>
              <w:tab/>
            </w:r>
            <w:r w:rsidR="00DC5183">
              <w:rPr>
                <w:rFonts w:ascii="Times New Roman" w:hAnsi="Times New Roman" w:cs="Times New Roman"/>
                <w:bCs/>
              </w:rPr>
              <w:t>7</w:t>
            </w:r>
          </w:p>
        </w:tc>
      </w:tr>
      <w:tr w:rsidR="0089540D" w:rsidRPr="008F28FC" w14:paraId="10F4D8A3" w14:textId="77777777" w:rsidTr="00385DEC">
        <w:tc>
          <w:tcPr>
            <w:tcW w:w="4531" w:type="dxa"/>
          </w:tcPr>
          <w:p w14:paraId="0EEA6E28" w14:textId="24BC39C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6254EE">
              <w:rPr>
                <w:rFonts w:ascii="Times New Roman" w:hAnsi="Times New Roman" w:cs="Times New Roman"/>
                <w:bCs/>
              </w:rPr>
              <w:t>1</w:t>
            </w:r>
            <w:r w:rsidR="001142A2">
              <w:rPr>
                <w:rFonts w:ascii="Times New Roman" w:hAnsi="Times New Roman" w:cs="Times New Roman"/>
                <w:bCs/>
              </w:rPr>
              <w:t>5</w:t>
            </w:r>
            <w:r w:rsidRPr="008F28FC">
              <w:rPr>
                <w:rFonts w:ascii="Times New Roman" w:hAnsi="Times New Roman" w:cs="Times New Roman"/>
                <w:bCs/>
              </w:rPr>
              <w:t xml:space="preserve">                               </w:t>
            </w:r>
          </w:p>
        </w:tc>
        <w:tc>
          <w:tcPr>
            <w:tcW w:w="4485"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385DEC">
        <w:tc>
          <w:tcPr>
            <w:tcW w:w="4531" w:type="dxa"/>
          </w:tcPr>
          <w:p w14:paraId="1C279DDD" w14:textId="0A937B4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6254EE">
              <w:rPr>
                <w:rFonts w:ascii="Times New Roman" w:hAnsi="Times New Roman" w:cs="Times New Roman"/>
                <w:bCs/>
              </w:rPr>
              <w:tab/>
            </w:r>
            <w:r w:rsidR="006254EE">
              <w:rPr>
                <w:rFonts w:ascii="Times New Roman" w:hAnsi="Times New Roman" w:cs="Times New Roman"/>
                <w:bCs/>
              </w:rPr>
              <w:tab/>
            </w:r>
            <w:r w:rsidR="006254EE">
              <w:rPr>
                <w:rFonts w:ascii="Times New Roman" w:hAnsi="Times New Roman" w:cs="Times New Roman"/>
                <w:bCs/>
              </w:rPr>
              <w:tab/>
              <w:t>15/10/20</w:t>
            </w:r>
          </w:p>
        </w:tc>
        <w:tc>
          <w:tcPr>
            <w:tcW w:w="4485" w:type="dxa"/>
          </w:tcPr>
          <w:p w14:paraId="36DFE70D" w14:textId="76F4665C"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6254EE">
              <w:rPr>
                <w:rFonts w:ascii="Times New Roman" w:hAnsi="Times New Roman" w:cs="Times New Roman"/>
                <w:bCs/>
              </w:rPr>
              <w:tab/>
              <w:t>12:30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5DFBDA74" w14:textId="61A5B38B" w:rsidR="006254EE" w:rsidRDefault="006254EE" w:rsidP="00844BA0">
            <w:pPr>
              <w:rPr>
                <w:rFonts w:ascii="Times New Roman" w:hAnsi="Times New Roman" w:cs="Times New Roman"/>
                <w:bCs/>
                <w:position w:val="-6"/>
                <w:sz w:val="20"/>
                <w:szCs w:val="20"/>
              </w:rPr>
            </w:pPr>
            <w:bookmarkStart w:id="0" w:name="OLE_LINK59"/>
            <w:bookmarkStart w:id="1" w:name="OLE_LINK60"/>
            <w:r>
              <w:rPr>
                <w:rFonts w:ascii="Times New Roman" w:hAnsi="Times New Roman" w:cs="Times New Roman"/>
                <w:bCs/>
                <w:position w:val="-6"/>
                <w:sz w:val="20"/>
                <w:szCs w:val="20"/>
              </w:rPr>
              <w:t>In recent lessons students have reconsolidated their junior certificate knowledge of important algebraic terms like variable, expression, term and equation.</w:t>
            </w:r>
            <w:r w:rsidR="00515DC4">
              <w:rPr>
                <w:rFonts w:ascii="Times New Roman" w:hAnsi="Times New Roman" w:cs="Times New Roman"/>
                <w:bCs/>
                <w:position w:val="-6"/>
                <w:sz w:val="20"/>
                <w:szCs w:val="20"/>
              </w:rPr>
              <w:t xml:space="preserve"> (K)</w:t>
            </w:r>
          </w:p>
          <w:p w14:paraId="04F75934" w14:textId="1F31962A" w:rsidR="00EE543F" w:rsidRPr="008F28FC" w:rsidRDefault="00515DC4"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 skills in terms of converting word problems into expressions, finding the value of an expression given the value of variables, collecting like terms to simplify an expression, and most recently have practiced solving linear equations of one variable by rearranging the equation. (S)</w:t>
            </w:r>
          </w:p>
          <w:p w14:paraId="2FD46201" w14:textId="759B5386" w:rsidR="00EE543F" w:rsidRPr="008F28FC" w:rsidRDefault="00515DC4"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become much more comfortable since the beginning of this topic at understanding the idea of a variable and manipulating an expression of variables. Many students also had misunderstandings about expanding brackets and their understanding improved in recent classes. (O)</w:t>
            </w:r>
            <w:bookmarkEnd w:id="0"/>
            <w:bookmarkEnd w:id="1"/>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117AA9EA" w14:textId="6F62E7AD" w:rsidR="00DE17F6" w:rsidRDefault="00DE17F6" w:rsidP="00EE543F">
            <w:pPr>
              <w:spacing w:before="240"/>
              <w:rPr>
                <w:rFonts w:ascii="Times New Roman" w:hAnsi="Times New Roman" w:cs="Times New Roman"/>
                <w:bCs/>
              </w:rPr>
            </w:pPr>
            <w:r>
              <w:rPr>
                <w:rFonts w:ascii="Times New Roman" w:hAnsi="Times New Roman" w:cs="Times New Roman"/>
                <w:bCs/>
              </w:rPr>
              <w:t>Yesterday students improved their ability to solve linear equations that involve addition subtraction, multiplication and division. This lesson aims to build on that knowledge by proceeding on to equations that contain brackets.</w:t>
            </w:r>
          </w:p>
          <w:p w14:paraId="405EC492" w14:textId="51FD7268" w:rsidR="00DE17F6" w:rsidRDefault="00DE17F6" w:rsidP="00EE543F">
            <w:pPr>
              <w:spacing w:before="240"/>
              <w:rPr>
                <w:rFonts w:ascii="Times New Roman" w:hAnsi="Times New Roman" w:cs="Times New Roman"/>
                <w:bCs/>
              </w:rPr>
            </w:pPr>
            <w:r>
              <w:rPr>
                <w:rFonts w:ascii="Times New Roman" w:hAnsi="Times New Roman" w:cs="Times New Roman"/>
                <w:bCs/>
              </w:rPr>
              <w:t>Teacher will give recap of what was learnt yesterday, in terms of solving equations by using the 'change side, change sign' technique that my co-operating teacher prefers. Teacher will also recap on how we simplified brackets found in algebraic expression. Building from this, the teacher will demonstrate how to solve equations that contain brackets by multiplying out the brackets first and then simplifying as usual.</w:t>
            </w:r>
          </w:p>
          <w:p w14:paraId="031AF14D" w14:textId="173CE9B0" w:rsidR="00DE17F6" w:rsidRPr="008F28FC" w:rsidRDefault="00DE17F6" w:rsidP="00EE543F">
            <w:pPr>
              <w:spacing w:before="240"/>
              <w:rPr>
                <w:rFonts w:ascii="Times New Roman" w:hAnsi="Times New Roman" w:cs="Times New Roman"/>
                <w:bCs/>
              </w:rPr>
            </w:pPr>
            <w:r>
              <w:rPr>
                <w:rFonts w:ascii="Times New Roman" w:hAnsi="Times New Roman" w:cs="Times New Roman"/>
                <w:bCs/>
              </w:rPr>
              <w:t>Students answer questions involving solving linear equations with brackets, improving their skills of multiplying out brackets and cleaning up equations</w:t>
            </w:r>
          </w:p>
          <w:p w14:paraId="761F8E2E" w14:textId="77777777" w:rsidR="00285E72" w:rsidRPr="008F28FC" w:rsidRDefault="00285E72" w:rsidP="00EE543F">
            <w:pPr>
              <w:spacing w:before="240"/>
              <w:rPr>
                <w:rFonts w:ascii="Times New Roman" w:hAnsi="Times New Roman" w:cs="Times New Roman"/>
                <w:bCs/>
              </w:rPr>
            </w:pPr>
          </w:p>
        </w:tc>
        <w:tc>
          <w:tcPr>
            <w:tcW w:w="822" w:type="dxa"/>
          </w:tcPr>
          <w:p w14:paraId="5A0FA4CC" w14:textId="16DDCAD9" w:rsidR="00285E72" w:rsidRDefault="00285E72" w:rsidP="00EE543F">
            <w:pPr>
              <w:spacing w:before="240"/>
              <w:rPr>
                <w:rFonts w:ascii="Times New Roman" w:hAnsi="Times New Roman" w:cs="Times New Roman"/>
                <w:bCs/>
              </w:rPr>
            </w:pPr>
            <w:bookmarkStart w:id="2" w:name="OLE_LINK61"/>
            <w:bookmarkStart w:id="3" w:name="OLE_LINK62"/>
          </w:p>
          <w:p w14:paraId="55BBAC5D" w14:textId="1BD05B35" w:rsidR="00DE17F6" w:rsidRDefault="00DE17F6" w:rsidP="00EE543F">
            <w:pPr>
              <w:spacing w:before="240"/>
              <w:rPr>
                <w:rFonts w:ascii="Times New Roman" w:hAnsi="Times New Roman" w:cs="Times New Roman"/>
                <w:bCs/>
              </w:rPr>
            </w:pPr>
          </w:p>
          <w:p w14:paraId="2347B78E" w14:textId="1A52D099" w:rsidR="00DE17F6" w:rsidRDefault="00DE17F6" w:rsidP="00EE543F">
            <w:pPr>
              <w:spacing w:before="240"/>
              <w:rPr>
                <w:rFonts w:ascii="Times New Roman" w:hAnsi="Times New Roman" w:cs="Times New Roman"/>
                <w:bCs/>
              </w:rPr>
            </w:pPr>
          </w:p>
          <w:p w14:paraId="76192F2E" w14:textId="6E809610" w:rsidR="00DE17F6" w:rsidRDefault="00DE17F6" w:rsidP="00EE543F">
            <w:pPr>
              <w:spacing w:before="240"/>
              <w:rPr>
                <w:rFonts w:ascii="Times New Roman" w:hAnsi="Times New Roman" w:cs="Times New Roman"/>
                <w:bCs/>
              </w:rPr>
            </w:pPr>
            <w:r>
              <w:rPr>
                <w:rFonts w:ascii="Times New Roman" w:hAnsi="Times New Roman" w:cs="Times New Roman"/>
                <w:bCs/>
              </w:rPr>
              <w:t>RL/NL</w:t>
            </w:r>
          </w:p>
          <w:p w14:paraId="5609E609" w14:textId="75346954" w:rsidR="00DE17F6" w:rsidRDefault="00DE17F6" w:rsidP="00EE543F">
            <w:pPr>
              <w:spacing w:before="240"/>
              <w:rPr>
                <w:rFonts w:ascii="Times New Roman" w:hAnsi="Times New Roman" w:cs="Times New Roman"/>
                <w:bCs/>
              </w:rPr>
            </w:pPr>
          </w:p>
          <w:p w14:paraId="2DFC214E" w14:textId="23DBF1C3" w:rsidR="00DE17F6" w:rsidRPr="008F28FC" w:rsidRDefault="00DE17F6" w:rsidP="00EE543F">
            <w:pPr>
              <w:spacing w:before="240"/>
              <w:rPr>
                <w:rFonts w:ascii="Times New Roman" w:hAnsi="Times New Roman" w:cs="Times New Roman"/>
                <w:bCs/>
              </w:rPr>
            </w:pPr>
            <w:r>
              <w:rPr>
                <w:rFonts w:ascii="Times New Roman" w:hAnsi="Times New Roman" w:cs="Times New Roman"/>
                <w:bCs/>
              </w:rPr>
              <w:t>NL</w:t>
            </w:r>
          </w:p>
          <w:bookmarkEnd w:id="2"/>
          <w:bookmarkEnd w:id="3"/>
          <w:p w14:paraId="639118A1" w14:textId="570588BC" w:rsidR="00285E72" w:rsidRPr="008F28FC" w:rsidRDefault="00285E72" w:rsidP="00EE543F">
            <w:pPr>
              <w:spacing w:before="240"/>
              <w:rPr>
                <w:rFonts w:ascii="Times New Roman" w:hAnsi="Times New Roman" w:cs="Times New Roman"/>
                <w:bCs/>
              </w:rPr>
            </w:pPr>
          </w:p>
        </w:tc>
      </w:tr>
    </w:tbl>
    <w:p w14:paraId="51AA1DB4" w14:textId="47D684B4" w:rsidR="001142A2" w:rsidRDefault="001142A2">
      <w:pPr>
        <w:rPr>
          <w:rFonts w:ascii="Times New Roman" w:hAnsi="Times New Roman" w:cs="Times New Roman"/>
          <w:b/>
        </w:rPr>
      </w:pPr>
    </w:p>
    <w:p w14:paraId="51410939" w14:textId="77777777"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78167C3B"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6254EE">
              <w:rPr>
                <w:rFonts w:ascii="Times New Roman" w:hAnsi="Times New Roman" w:cs="Times New Roman"/>
                <w:bCs/>
              </w:rPr>
              <w:t xml:space="preserve">expand an expression </w:t>
            </w:r>
            <w:r w:rsidR="00870245">
              <w:rPr>
                <w:rFonts w:ascii="Times New Roman" w:hAnsi="Times New Roman" w:cs="Times New Roman"/>
                <w:bCs/>
              </w:rPr>
              <w:t xml:space="preserve">involving brackets </w:t>
            </w:r>
            <w:r w:rsidR="006254EE">
              <w:rPr>
                <w:rFonts w:ascii="Times New Roman" w:hAnsi="Times New Roman" w:cs="Times New Roman"/>
                <w:bCs/>
              </w:rPr>
              <w:t>through the use of multiplication</w:t>
            </w:r>
          </w:p>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041E650C"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4" w:name="OLE_LINK228"/>
            <w:bookmarkStart w:id="5" w:name="OLE_LINK229"/>
            <w:r w:rsidR="00DE17F6">
              <w:rPr>
                <w:rFonts w:ascii="Times New Roman" w:hAnsi="Times New Roman" w:cs="Times New Roman"/>
                <w:color w:val="000000" w:themeColor="text1"/>
              </w:rPr>
              <w:t xml:space="preserve"> </w:t>
            </w:r>
            <w:bookmarkStart w:id="6" w:name="OLE_LINK45"/>
            <w:bookmarkStart w:id="7" w:name="OLE_LINK46"/>
            <w:bookmarkEnd w:id="4"/>
            <w:bookmarkEnd w:id="5"/>
            <w:r w:rsidR="00DE17F6">
              <w:rPr>
                <w:rFonts w:ascii="Times New Roman" w:hAnsi="Times New Roman" w:cs="Times New Roman"/>
                <w:color w:val="000000" w:themeColor="text1"/>
              </w:rPr>
              <w:t xml:space="preserve">Engagement and answering of targets and whole-class Socratic questioning throughout the class. </w:t>
            </w:r>
            <w:bookmarkStart w:id="8" w:name="OLE_LINK246"/>
            <w:bookmarkStart w:id="9" w:name="OLE_LINK247"/>
            <w:bookmarkEnd w:id="6"/>
            <w:bookmarkEnd w:id="7"/>
            <w:r w:rsidR="00DE17F6">
              <w:rPr>
                <w:rFonts w:ascii="Times New Roman" w:hAnsi="Times New Roman" w:cs="Times New Roman"/>
                <w:color w:val="000000" w:themeColor="text1"/>
              </w:rPr>
              <w:t>Answering of Q.15-18, p.160</w:t>
            </w:r>
            <w:bookmarkEnd w:id="8"/>
            <w:bookmarkEnd w:id="9"/>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0"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539DECD3"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6254EE">
              <w:rPr>
                <w:rFonts w:ascii="Times New Roman" w:hAnsi="Times New Roman" w:cs="Times New Roman"/>
                <w:bCs/>
              </w:rPr>
              <w:t>identify similar/like terms in an equation, and correctly apply arithmetic operations to them.</w:t>
            </w:r>
          </w:p>
          <w:p w14:paraId="2AD46E68" w14:textId="77777777" w:rsidR="006A508D" w:rsidRDefault="006A508D" w:rsidP="006A508D">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4: Algebra</w:t>
            </w:r>
          </w:p>
          <w:p w14:paraId="329C4541" w14:textId="77777777" w:rsidR="006A508D" w:rsidRDefault="006A508D" w:rsidP="006A508D">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p w14:paraId="30198E4E" w14:textId="77777777" w:rsidR="006A508D" w:rsidRPr="00BA073A" w:rsidRDefault="006A508D" w:rsidP="006A508D">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7557532B" w:rsidR="00925845" w:rsidRPr="008F28FC" w:rsidRDefault="00D053A7" w:rsidP="00DE17F6">
            <w:pPr>
              <w:spacing w:after="0" w:line="360" w:lineRule="auto"/>
              <w:jc w:val="both"/>
              <w:rPr>
                <w:rFonts w:ascii="Times New Roman" w:hAnsi="Times New Roman" w:cs="Times New Roman"/>
                <w:color w:val="365F91"/>
              </w:rPr>
            </w:pPr>
            <w:r w:rsidRPr="008F28FC">
              <w:rPr>
                <w:rFonts w:ascii="Times New Roman" w:hAnsi="Times New Roman" w:cs="Times New Roman"/>
                <w:color w:val="000000" w:themeColor="text1"/>
              </w:rPr>
              <w:t>2.</w:t>
            </w:r>
            <w:r w:rsidR="00DE17F6">
              <w:rPr>
                <w:rFonts w:ascii="Times New Roman" w:hAnsi="Times New Roman" w:cs="Times New Roman"/>
                <w:color w:val="000000" w:themeColor="text1"/>
              </w:rPr>
              <w:t xml:space="preserve"> Engagement and answering of targets and whole-class Socratic questioning throughout the class. Answering of Q.15-18, p.160</w:t>
            </w: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0"/>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3776D473" w14:textId="175CD419" w:rsidR="00925845" w:rsidRDefault="00925845" w:rsidP="00870245">
            <w:pPr>
              <w:spacing w:after="0" w:line="360" w:lineRule="auto"/>
              <w:ind w:left="360"/>
              <w:rPr>
                <w:rFonts w:ascii="Times New Roman" w:hAnsi="Times New Roman" w:cs="Times New Roman"/>
                <w:bCs/>
              </w:rPr>
            </w:pPr>
            <w:r w:rsidRPr="008F28FC">
              <w:rPr>
                <w:rFonts w:ascii="Times New Roman" w:hAnsi="Times New Roman" w:cs="Times New Roman"/>
                <w:bCs/>
              </w:rPr>
              <w:t>3.</w:t>
            </w:r>
            <w:r w:rsidR="006254EE">
              <w:rPr>
                <w:rFonts w:ascii="Times New Roman" w:hAnsi="Times New Roman" w:cs="Times New Roman"/>
                <w:bCs/>
              </w:rPr>
              <w:t xml:space="preserve"> solve linear equations that involve the expansion of brackets and division.</w:t>
            </w:r>
          </w:p>
          <w:p w14:paraId="4A891766" w14:textId="77777777" w:rsidR="006A508D" w:rsidRDefault="006A508D" w:rsidP="006A508D">
            <w:pPr>
              <w:pStyle w:val="ListParagraph"/>
              <w:spacing w:after="0" w:line="360" w:lineRule="auto"/>
              <w:ind w:left="0"/>
              <w:jc w:val="both"/>
              <w:rPr>
                <w:rFonts w:ascii="Times New Roman" w:hAnsi="Times New Roman" w:cs="Times New Roman"/>
                <w:bCs/>
                <w:i/>
                <w:iCs/>
                <w:sz w:val="16"/>
                <w:szCs w:val="16"/>
              </w:rPr>
            </w:pPr>
            <w:bookmarkStart w:id="11" w:name="OLE_LINK19"/>
            <w:bookmarkStart w:id="12" w:name="OLE_LINK20"/>
            <w:r>
              <w:rPr>
                <w:rFonts w:ascii="Times New Roman" w:hAnsi="Times New Roman" w:cs="Times New Roman"/>
                <w:bCs/>
                <w:i/>
                <w:iCs/>
                <w:sz w:val="16"/>
                <w:szCs w:val="16"/>
              </w:rPr>
              <w:t>Strand 4: Algebra</w:t>
            </w:r>
          </w:p>
          <w:p w14:paraId="0853798D" w14:textId="77777777" w:rsidR="006A508D" w:rsidRDefault="006A508D" w:rsidP="006A508D">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p w14:paraId="056AD35E" w14:textId="77777777" w:rsidR="006A508D" w:rsidRPr="00BA073A" w:rsidRDefault="006A508D" w:rsidP="006A508D">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p>
          <w:bookmarkEnd w:id="11"/>
          <w:bookmarkEnd w:id="12"/>
          <w:p w14:paraId="5F4192F4" w14:textId="77777777" w:rsidR="00870245" w:rsidRPr="008F28FC" w:rsidRDefault="00870245" w:rsidP="00870245">
            <w:pPr>
              <w:spacing w:after="0" w:line="360" w:lineRule="auto"/>
              <w:ind w:left="360"/>
              <w:rPr>
                <w:rFonts w:ascii="Times New Roman" w:hAnsi="Times New Roman" w:cs="Times New Roman"/>
                <w:bCs/>
              </w:rPr>
            </w:pP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3132F4BF"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DE17F6">
              <w:rPr>
                <w:rFonts w:ascii="Times New Roman" w:hAnsi="Times New Roman" w:cs="Times New Roman"/>
                <w:color w:val="000000" w:themeColor="text1"/>
              </w:rPr>
              <w:t xml:space="preserve"> Engagement and answering of targets and whole-class Socratic questioning throughout the class. Answering of Q.15-18, p.160</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6A648083" w14:textId="2CA30120" w:rsidR="0097072D" w:rsidRDefault="0097072D">
      <w:pPr>
        <w:rPr>
          <w:rFonts w:ascii="Times New Roman" w:hAnsi="Times New Roman" w:cs="Times New Roman"/>
          <w:b/>
          <w:bCs/>
          <w:iCs/>
        </w:rPr>
      </w:pPr>
    </w:p>
    <w:p w14:paraId="313FF6CF" w14:textId="77777777"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726550" w:rsidRPr="008F28FC" w14:paraId="5266B8CD" w14:textId="77777777" w:rsidTr="00C8551B">
        <w:trPr>
          <w:trHeight w:val="2684"/>
        </w:trPr>
        <w:tc>
          <w:tcPr>
            <w:tcW w:w="1379" w:type="dxa"/>
          </w:tcPr>
          <w:p w14:paraId="52E11A5A" w14:textId="0814D1BD" w:rsidR="00726550" w:rsidRPr="008F28FC" w:rsidRDefault="00726550" w:rsidP="00726550">
            <w:pPr>
              <w:spacing w:line="360" w:lineRule="auto"/>
              <w:rPr>
                <w:rFonts w:ascii="Times New Roman" w:hAnsi="Times New Roman" w:cs="Times New Roman"/>
                <w:bCs/>
              </w:rPr>
            </w:pPr>
            <w:r>
              <w:rPr>
                <w:bCs/>
              </w:rPr>
              <w:t>0 - 2 min</w:t>
            </w:r>
          </w:p>
        </w:tc>
        <w:tc>
          <w:tcPr>
            <w:tcW w:w="3409" w:type="dxa"/>
          </w:tcPr>
          <w:p w14:paraId="33BC2BD2" w14:textId="77777777" w:rsidR="00726550" w:rsidRDefault="00726550" w:rsidP="00726550">
            <w:pPr>
              <w:spacing w:line="240" w:lineRule="auto"/>
              <w:rPr>
                <w:bCs/>
              </w:rPr>
            </w:pPr>
            <w:r>
              <w:rPr>
                <w:bCs/>
              </w:rPr>
              <w:t>Teacher enters the class, greeting students and ensuring that students are seated at the correct seats, socially distanced.</w:t>
            </w:r>
          </w:p>
          <w:p w14:paraId="20BCC683" w14:textId="54E9EFA1" w:rsidR="00726550" w:rsidRPr="008F28FC" w:rsidRDefault="00726550" w:rsidP="00726550">
            <w:pPr>
              <w:spacing w:line="240" w:lineRule="auto"/>
              <w:rPr>
                <w:rFonts w:ascii="Times New Roman" w:hAnsi="Times New Roman" w:cs="Times New Roman"/>
                <w:b/>
                <w:bCs/>
              </w:rPr>
            </w:pPr>
            <w:r>
              <w:rPr>
                <w:bCs/>
              </w:rPr>
              <w:t>Teacher takes the roll/attendance.</w:t>
            </w:r>
          </w:p>
        </w:tc>
        <w:tc>
          <w:tcPr>
            <w:tcW w:w="3442" w:type="dxa"/>
          </w:tcPr>
          <w:p w14:paraId="27A6F6F9" w14:textId="77777777" w:rsidR="00726550" w:rsidRDefault="00726550" w:rsidP="00726550">
            <w:pPr>
              <w:spacing w:line="240" w:lineRule="auto"/>
              <w:rPr>
                <w:bCs/>
              </w:rPr>
            </w:pPr>
          </w:p>
          <w:p w14:paraId="4B5D7530" w14:textId="77777777" w:rsidR="00726550" w:rsidRDefault="00726550" w:rsidP="00726550">
            <w:pPr>
              <w:spacing w:line="240" w:lineRule="auto"/>
              <w:rPr>
                <w:bCs/>
              </w:rPr>
            </w:pPr>
          </w:p>
          <w:p w14:paraId="5B659E42" w14:textId="77777777" w:rsidR="00726550" w:rsidRDefault="00726550" w:rsidP="00726550">
            <w:pPr>
              <w:spacing w:line="240" w:lineRule="auto"/>
              <w:rPr>
                <w:bCs/>
              </w:rPr>
            </w:pPr>
          </w:p>
          <w:p w14:paraId="051864F0" w14:textId="6475326D" w:rsidR="00726550" w:rsidRPr="008F28FC" w:rsidRDefault="00726550" w:rsidP="00726550">
            <w:pPr>
              <w:spacing w:line="240" w:lineRule="auto"/>
              <w:rPr>
                <w:rFonts w:ascii="Times New Roman" w:hAnsi="Times New Roman" w:cs="Times New Roman"/>
                <w:bCs/>
              </w:rPr>
            </w:pPr>
            <w:r>
              <w:rPr>
                <w:bCs/>
              </w:rPr>
              <w:t>Students confirm their attendance.</w:t>
            </w:r>
          </w:p>
        </w:tc>
        <w:tc>
          <w:tcPr>
            <w:tcW w:w="786" w:type="dxa"/>
          </w:tcPr>
          <w:p w14:paraId="7ED0A1A6" w14:textId="77777777" w:rsidR="00726550" w:rsidRPr="00C8551B" w:rsidRDefault="00726550" w:rsidP="00726550">
            <w:pPr>
              <w:spacing w:line="240" w:lineRule="atLeast"/>
              <w:jc w:val="both"/>
              <w:rPr>
                <w:bCs/>
              </w:rPr>
            </w:pPr>
            <w:r w:rsidRPr="00154642">
              <w:rPr>
                <w:bCs/>
              </w:rPr>
              <w:t>O</w:t>
            </w:r>
          </w:p>
          <w:p w14:paraId="13E4FA65" w14:textId="7F1C6160" w:rsidR="00726550" w:rsidRPr="008F28FC" w:rsidRDefault="00726550" w:rsidP="00726550">
            <w:pPr>
              <w:spacing w:line="240" w:lineRule="atLeast"/>
              <w:jc w:val="both"/>
              <w:rPr>
                <w:rFonts w:ascii="Times New Roman" w:hAnsi="Times New Roman" w:cs="Times New Roman"/>
                <w:bCs/>
              </w:rPr>
            </w:pPr>
          </w:p>
        </w:tc>
      </w:tr>
      <w:tr w:rsidR="000A6857" w:rsidRPr="008F28FC" w14:paraId="2E5E5BD9" w14:textId="77777777" w:rsidTr="00C8551B">
        <w:trPr>
          <w:trHeight w:val="678"/>
        </w:trPr>
        <w:tc>
          <w:tcPr>
            <w:tcW w:w="1379" w:type="dxa"/>
          </w:tcPr>
          <w:p w14:paraId="72254882" w14:textId="7D12AF82" w:rsidR="000A6857" w:rsidRPr="008F28FC" w:rsidRDefault="00726550" w:rsidP="003B59CA">
            <w:pPr>
              <w:spacing w:line="360" w:lineRule="auto"/>
              <w:rPr>
                <w:rFonts w:ascii="Times New Roman" w:hAnsi="Times New Roman" w:cs="Times New Roman"/>
                <w:bCs/>
              </w:rPr>
            </w:pPr>
            <w:r>
              <w:rPr>
                <w:rFonts w:ascii="Times New Roman" w:hAnsi="Times New Roman" w:cs="Times New Roman"/>
                <w:bCs/>
              </w:rPr>
              <w:t>2 - 10</w:t>
            </w:r>
            <w:r w:rsidR="000A6857" w:rsidRPr="008F28FC">
              <w:rPr>
                <w:rFonts w:ascii="Times New Roman" w:hAnsi="Times New Roman" w:cs="Times New Roman"/>
                <w:bCs/>
              </w:rPr>
              <w:t xml:space="preserve"> min</w:t>
            </w:r>
          </w:p>
        </w:tc>
        <w:tc>
          <w:tcPr>
            <w:tcW w:w="3409" w:type="dxa"/>
          </w:tcPr>
          <w:p w14:paraId="075E6FF6" w14:textId="77777777" w:rsidR="000A6857" w:rsidRDefault="00726550" w:rsidP="007F3ABD">
            <w:pPr>
              <w:spacing w:line="240" w:lineRule="auto"/>
              <w:rPr>
                <w:rFonts w:ascii="Times New Roman" w:hAnsi="Times New Roman" w:cs="Times New Roman"/>
                <w:bCs/>
              </w:rPr>
            </w:pPr>
            <w:r>
              <w:rPr>
                <w:rFonts w:ascii="Times New Roman" w:hAnsi="Times New Roman" w:cs="Times New Roman"/>
                <w:bCs/>
              </w:rPr>
              <w:t>Teacher will recap yesterday's learning with students. Providing some examples and asking students to help them solve them</w:t>
            </w:r>
          </w:p>
          <w:p w14:paraId="2CA9047C" w14:textId="77777777" w:rsidR="00726550" w:rsidRDefault="00726550" w:rsidP="007F3ABD">
            <w:pPr>
              <w:spacing w:line="240" w:lineRule="auto"/>
              <w:rPr>
                <w:rFonts w:ascii="Times New Roman" w:hAnsi="Times New Roman" w:cs="Times New Roman"/>
                <w:bCs/>
              </w:rPr>
            </w:pPr>
          </w:p>
          <w:p w14:paraId="243EB4E4" w14:textId="77777777" w:rsidR="00726550" w:rsidRDefault="00726550" w:rsidP="007F3ABD">
            <w:pPr>
              <w:spacing w:line="240" w:lineRule="auto"/>
              <w:rPr>
                <w:rFonts w:ascii="Times New Roman" w:hAnsi="Times New Roman" w:cs="Times New Roman"/>
                <w:bCs/>
              </w:rPr>
            </w:pPr>
            <w:r>
              <w:rPr>
                <w:rFonts w:ascii="Times New Roman" w:hAnsi="Times New Roman" w:cs="Times New Roman"/>
                <w:bCs/>
              </w:rPr>
              <w:t>As students advise them, the teacher will write rules on the whiteboard that explain what students have been doing</w:t>
            </w:r>
          </w:p>
          <w:p w14:paraId="4C83B05B" w14:textId="77777777" w:rsidR="00726550" w:rsidRDefault="00726550" w:rsidP="007F3ABD">
            <w:pPr>
              <w:spacing w:line="240" w:lineRule="auto"/>
              <w:rPr>
                <w:rFonts w:ascii="Times New Roman" w:hAnsi="Times New Roman" w:cs="Times New Roman"/>
                <w:bCs/>
              </w:rPr>
            </w:pPr>
            <w:r>
              <w:rPr>
                <w:rFonts w:ascii="Times New Roman" w:hAnsi="Times New Roman" w:cs="Times New Roman"/>
                <w:bCs/>
              </w:rPr>
              <w:t>e.g. positive constant turns to a negative when changing sides</w:t>
            </w:r>
          </w:p>
          <w:p w14:paraId="48D4D578" w14:textId="77777777" w:rsidR="00726550" w:rsidRDefault="00726550" w:rsidP="007F3ABD">
            <w:pPr>
              <w:spacing w:line="240" w:lineRule="auto"/>
              <w:rPr>
                <w:rFonts w:ascii="Times New Roman" w:hAnsi="Times New Roman" w:cs="Times New Roman"/>
                <w:bCs/>
              </w:rPr>
            </w:pPr>
            <w:r>
              <w:rPr>
                <w:rFonts w:ascii="Times New Roman" w:hAnsi="Times New Roman" w:cs="Times New Roman"/>
                <w:bCs/>
              </w:rPr>
              <w:t>Following this, the teacher will also advise what is meant by brackets with students, which they have encountered in previous years</w:t>
            </w:r>
          </w:p>
          <w:p w14:paraId="1B5B8589" w14:textId="56329898" w:rsidR="00726550" w:rsidRPr="008F28FC" w:rsidRDefault="00726550" w:rsidP="007F3ABD">
            <w:pPr>
              <w:spacing w:line="240" w:lineRule="auto"/>
              <w:rPr>
                <w:rFonts w:ascii="Times New Roman" w:hAnsi="Times New Roman" w:cs="Times New Roman"/>
                <w:bCs/>
              </w:rPr>
            </w:pPr>
          </w:p>
        </w:tc>
        <w:tc>
          <w:tcPr>
            <w:tcW w:w="3442" w:type="dxa"/>
          </w:tcPr>
          <w:p w14:paraId="6960ED32" w14:textId="77777777" w:rsidR="000A6857" w:rsidRDefault="000A6857" w:rsidP="00154642">
            <w:pPr>
              <w:spacing w:line="240" w:lineRule="auto"/>
              <w:rPr>
                <w:rFonts w:ascii="Times New Roman" w:hAnsi="Times New Roman" w:cs="Times New Roman"/>
                <w:bCs/>
              </w:rPr>
            </w:pPr>
          </w:p>
          <w:p w14:paraId="16E455E8" w14:textId="77777777" w:rsidR="00726550" w:rsidRDefault="00726550" w:rsidP="00154642">
            <w:pPr>
              <w:spacing w:line="240" w:lineRule="auto"/>
              <w:rPr>
                <w:rFonts w:ascii="Times New Roman" w:hAnsi="Times New Roman" w:cs="Times New Roman"/>
                <w:bCs/>
              </w:rPr>
            </w:pPr>
          </w:p>
          <w:p w14:paraId="5A737301" w14:textId="77777777" w:rsidR="00726550" w:rsidRDefault="00726550" w:rsidP="00154642">
            <w:pPr>
              <w:spacing w:line="240" w:lineRule="auto"/>
              <w:rPr>
                <w:rFonts w:ascii="Times New Roman" w:hAnsi="Times New Roman" w:cs="Times New Roman"/>
                <w:bCs/>
              </w:rPr>
            </w:pPr>
            <w:r>
              <w:rPr>
                <w:rFonts w:ascii="Times New Roman" w:hAnsi="Times New Roman" w:cs="Times New Roman"/>
                <w:bCs/>
              </w:rPr>
              <w:t>Students share their opinions and guide the teacher through simplifying linear equations by changing the side and sign of constants.</w:t>
            </w:r>
          </w:p>
          <w:p w14:paraId="6E7BC36F" w14:textId="77777777" w:rsidR="00726550" w:rsidRDefault="00726550" w:rsidP="00154642">
            <w:pPr>
              <w:spacing w:line="240" w:lineRule="auto"/>
              <w:rPr>
                <w:rFonts w:ascii="Times New Roman" w:hAnsi="Times New Roman" w:cs="Times New Roman"/>
                <w:bCs/>
              </w:rPr>
            </w:pPr>
          </w:p>
          <w:p w14:paraId="71C153A7" w14:textId="77777777" w:rsidR="00726550" w:rsidRDefault="00726550" w:rsidP="00154642">
            <w:pPr>
              <w:spacing w:line="240" w:lineRule="auto"/>
              <w:rPr>
                <w:rFonts w:ascii="Times New Roman" w:hAnsi="Times New Roman" w:cs="Times New Roman"/>
                <w:bCs/>
              </w:rPr>
            </w:pPr>
          </w:p>
          <w:p w14:paraId="1347491B" w14:textId="77777777" w:rsidR="00726550" w:rsidRDefault="00726550" w:rsidP="00154642">
            <w:pPr>
              <w:spacing w:line="240" w:lineRule="auto"/>
              <w:rPr>
                <w:rFonts w:ascii="Times New Roman" w:hAnsi="Times New Roman" w:cs="Times New Roman"/>
                <w:bCs/>
              </w:rPr>
            </w:pPr>
          </w:p>
          <w:p w14:paraId="29727E87" w14:textId="77777777" w:rsidR="00726550" w:rsidRDefault="00726550" w:rsidP="00154642">
            <w:pPr>
              <w:spacing w:line="240" w:lineRule="auto"/>
              <w:rPr>
                <w:rFonts w:ascii="Times New Roman" w:hAnsi="Times New Roman" w:cs="Times New Roman"/>
                <w:bCs/>
              </w:rPr>
            </w:pPr>
          </w:p>
          <w:p w14:paraId="211E983C" w14:textId="7625F682" w:rsidR="00726550" w:rsidRPr="008F28FC" w:rsidRDefault="00726550" w:rsidP="00154642">
            <w:pPr>
              <w:spacing w:line="240" w:lineRule="auto"/>
              <w:rPr>
                <w:rFonts w:ascii="Times New Roman" w:hAnsi="Times New Roman" w:cs="Times New Roman"/>
                <w:bCs/>
              </w:rPr>
            </w:pPr>
            <w:r>
              <w:rPr>
                <w:rFonts w:ascii="Times New Roman" w:hAnsi="Times New Roman" w:cs="Times New Roman"/>
                <w:bCs/>
              </w:rPr>
              <w:t>Students explain that brackets involve multiplying the outside term by every term inside the brackets, and guide the teacher through some examples</w:t>
            </w:r>
          </w:p>
        </w:tc>
        <w:tc>
          <w:tcPr>
            <w:tcW w:w="786" w:type="dxa"/>
          </w:tcPr>
          <w:p w14:paraId="348C7B72" w14:textId="77777777" w:rsidR="000A6857" w:rsidRDefault="000A6857" w:rsidP="00453891">
            <w:pPr>
              <w:pStyle w:val="ListParagraph"/>
              <w:spacing w:line="240" w:lineRule="atLeast"/>
              <w:ind w:left="360"/>
              <w:jc w:val="both"/>
              <w:rPr>
                <w:rFonts w:ascii="Times New Roman" w:hAnsi="Times New Roman" w:cs="Times New Roman"/>
                <w:bCs/>
              </w:rPr>
            </w:pPr>
          </w:p>
          <w:p w14:paraId="21E593CF" w14:textId="77777777" w:rsidR="00726550" w:rsidRDefault="00726550" w:rsidP="00453891">
            <w:pPr>
              <w:pStyle w:val="ListParagraph"/>
              <w:spacing w:line="240" w:lineRule="atLeast"/>
              <w:ind w:left="360"/>
              <w:jc w:val="both"/>
              <w:rPr>
                <w:rFonts w:ascii="Times New Roman" w:hAnsi="Times New Roman" w:cs="Times New Roman"/>
                <w:bCs/>
              </w:rPr>
            </w:pPr>
          </w:p>
          <w:p w14:paraId="41142B04" w14:textId="77777777" w:rsidR="00726550" w:rsidRDefault="00726550" w:rsidP="00453891">
            <w:pPr>
              <w:pStyle w:val="ListParagraph"/>
              <w:spacing w:line="240" w:lineRule="atLeast"/>
              <w:ind w:left="360"/>
              <w:jc w:val="both"/>
              <w:rPr>
                <w:rFonts w:ascii="Times New Roman" w:hAnsi="Times New Roman" w:cs="Times New Roman"/>
                <w:bCs/>
              </w:rPr>
            </w:pPr>
          </w:p>
          <w:p w14:paraId="3A7162BF" w14:textId="77777777" w:rsidR="00726550" w:rsidRDefault="00726550" w:rsidP="00726550">
            <w:pPr>
              <w:pStyle w:val="ListParagraph"/>
              <w:spacing w:line="240" w:lineRule="atLeast"/>
              <w:ind w:left="0"/>
              <w:jc w:val="both"/>
              <w:rPr>
                <w:rFonts w:ascii="Times New Roman" w:hAnsi="Times New Roman" w:cs="Times New Roman"/>
                <w:bCs/>
              </w:rPr>
            </w:pPr>
            <w:r>
              <w:rPr>
                <w:rFonts w:ascii="Times New Roman" w:hAnsi="Times New Roman" w:cs="Times New Roman"/>
                <w:bCs/>
              </w:rPr>
              <w:t>O, N</w:t>
            </w:r>
          </w:p>
          <w:p w14:paraId="58A48A0F" w14:textId="77777777" w:rsidR="00726550" w:rsidRDefault="00726550" w:rsidP="00726550">
            <w:pPr>
              <w:pStyle w:val="ListParagraph"/>
              <w:spacing w:line="240" w:lineRule="atLeast"/>
              <w:ind w:left="0"/>
              <w:jc w:val="both"/>
              <w:rPr>
                <w:rFonts w:ascii="Times New Roman" w:hAnsi="Times New Roman" w:cs="Times New Roman"/>
                <w:bCs/>
              </w:rPr>
            </w:pPr>
          </w:p>
          <w:p w14:paraId="364278B8" w14:textId="77777777" w:rsidR="00726550" w:rsidRDefault="00726550" w:rsidP="00726550">
            <w:pPr>
              <w:pStyle w:val="ListParagraph"/>
              <w:spacing w:line="240" w:lineRule="atLeast"/>
              <w:ind w:left="0"/>
              <w:jc w:val="both"/>
              <w:rPr>
                <w:rFonts w:ascii="Times New Roman" w:hAnsi="Times New Roman" w:cs="Times New Roman"/>
                <w:bCs/>
              </w:rPr>
            </w:pPr>
          </w:p>
          <w:p w14:paraId="2D646239" w14:textId="77777777" w:rsidR="00726550" w:rsidRDefault="00726550" w:rsidP="00726550">
            <w:pPr>
              <w:pStyle w:val="ListParagraph"/>
              <w:spacing w:line="240" w:lineRule="atLeast"/>
              <w:ind w:left="0"/>
              <w:jc w:val="both"/>
              <w:rPr>
                <w:rFonts w:ascii="Times New Roman" w:hAnsi="Times New Roman" w:cs="Times New Roman"/>
                <w:bCs/>
              </w:rPr>
            </w:pPr>
          </w:p>
          <w:p w14:paraId="79CDD65A" w14:textId="77777777" w:rsidR="00726550" w:rsidRDefault="00726550" w:rsidP="00726550">
            <w:pPr>
              <w:pStyle w:val="ListParagraph"/>
              <w:spacing w:line="240" w:lineRule="atLeast"/>
              <w:ind w:left="0"/>
              <w:jc w:val="both"/>
              <w:rPr>
                <w:rFonts w:ascii="Times New Roman" w:hAnsi="Times New Roman" w:cs="Times New Roman"/>
                <w:bCs/>
              </w:rPr>
            </w:pPr>
          </w:p>
          <w:p w14:paraId="245BAC1E" w14:textId="77777777" w:rsidR="00726550" w:rsidRDefault="00726550" w:rsidP="00726550">
            <w:pPr>
              <w:pStyle w:val="ListParagraph"/>
              <w:spacing w:line="240" w:lineRule="atLeast"/>
              <w:ind w:left="0"/>
              <w:jc w:val="both"/>
              <w:rPr>
                <w:rFonts w:ascii="Times New Roman" w:hAnsi="Times New Roman" w:cs="Times New Roman"/>
                <w:bCs/>
              </w:rPr>
            </w:pPr>
          </w:p>
          <w:p w14:paraId="0C82C1A0" w14:textId="77777777" w:rsidR="00726550" w:rsidRDefault="00726550" w:rsidP="00726550">
            <w:pPr>
              <w:pStyle w:val="ListParagraph"/>
              <w:spacing w:line="240" w:lineRule="atLeast"/>
              <w:ind w:left="0"/>
              <w:jc w:val="both"/>
              <w:rPr>
                <w:rFonts w:ascii="Times New Roman" w:hAnsi="Times New Roman" w:cs="Times New Roman"/>
                <w:bCs/>
              </w:rPr>
            </w:pPr>
          </w:p>
          <w:p w14:paraId="469E2156" w14:textId="77777777" w:rsidR="00726550" w:rsidRDefault="00726550" w:rsidP="00726550">
            <w:pPr>
              <w:pStyle w:val="ListParagraph"/>
              <w:spacing w:line="240" w:lineRule="atLeast"/>
              <w:ind w:left="0"/>
              <w:jc w:val="both"/>
              <w:rPr>
                <w:rFonts w:ascii="Times New Roman" w:hAnsi="Times New Roman" w:cs="Times New Roman"/>
                <w:bCs/>
              </w:rPr>
            </w:pPr>
          </w:p>
          <w:p w14:paraId="16163CA1" w14:textId="77777777" w:rsidR="00726550" w:rsidRDefault="00726550" w:rsidP="00726550">
            <w:pPr>
              <w:pStyle w:val="ListParagraph"/>
              <w:spacing w:line="240" w:lineRule="atLeast"/>
              <w:ind w:left="0"/>
              <w:jc w:val="both"/>
              <w:rPr>
                <w:rFonts w:ascii="Times New Roman" w:hAnsi="Times New Roman" w:cs="Times New Roman"/>
                <w:bCs/>
              </w:rPr>
            </w:pPr>
          </w:p>
          <w:p w14:paraId="774BF9E1" w14:textId="77777777" w:rsidR="00726550" w:rsidRDefault="00726550" w:rsidP="00726550">
            <w:pPr>
              <w:pStyle w:val="ListParagraph"/>
              <w:spacing w:line="240" w:lineRule="atLeast"/>
              <w:ind w:left="0"/>
              <w:jc w:val="both"/>
              <w:rPr>
                <w:rFonts w:ascii="Times New Roman" w:hAnsi="Times New Roman" w:cs="Times New Roman"/>
                <w:bCs/>
              </w:rPr>
            </w:pPr>
          </w:p>
          <w:p w14:paraId="70BE0317" w14:textId="77777777" w:rsidR="00726550" w:rsidRDefault="00726550" w:rsidP="00726550">
            <w:pPr>
              <w:pStyle w:val="ListParagraph"/>
              <w:spacing w:line="240" w:lineRule="atLeast"/>
              <w:ind w:left="0"/>
              <w:jc w:val="both"/>
              <w:rPr>
                <w:rFonts w:ascii="Times New Roman" w:hAnsi="Times New Roman" w:cs="Times New Roman"/>
                <w:bCs/>
              </w:rPr>
            </w:pPr>
          </w:p>
          <w:p w14:paraId="6B102909" w14:textId="77777777" w:rsidR="00726550" w:rsidRDefault="00726550" w:rsidP="00726550">
            <w:pPr>
              <w:pStyle w:val="ListParagraph"/>
              <w:spacing w:line="240" w:lineRule="atLeast"/>
              <w:ind w:left="0"/>
              <w:jc w:val="both"/>
              <w:rPr>
                <w:rFonts w:ascii="Times New Roman" w:hAnsi="Times New Roman" w:cs="Times New Roman"/>
                <w:bCs/>
              </w:rPr>
            </w:pPr>
          </w:p>
          <w:p w14:paraId="24E820A3" w14:textId="77777777" w:rsidR="00726550" w:rsidRDefault="00726550" w:rsidP="00726550">
            <w:pPr>
              <w:pStyle w:val="ListParagraph"/>
              <w:spacing w:line="240" w:lineRule="atLeast"/>
              <w:ind w:left="0"/>
              <w:jc w:val="both"/>
              <w:rPr>
                <w:rFonts w:ascii="Times New Roman" w:hAnsi="Times New Roman" w:cs="Times New Roman"/>
                <w:bCs/>
              </w:rPr>
            </w:pPr>
          </w:p>
          <w:p w14:paraId="34873500" w14:textId="77777777" w:rsidR="00726550" w:rsidRDefault="00726550" w:rsidP="00726550">
            <w:pPr>
              <w:pStyle w:val="ListParagraph"/>
              <w:spacing w:line="240" w:lineRule="atLeast"/>
              <w:ind w:left="0"/>
              <w:jc w:val="both"/>
              <w:rPr>
                <w:rFonts w:ascii="Times New Roman" w:hAnsi="Times New Roman" w:cs="Times New Roman"/>
                <w:bCs/>
              </w:rPr>
            </w:pPr>
          </w:p>
          <w:p w14:paraId="2DC309DE" w14:textId="42090868" w:rsidR="00726550" w:rsidRPr="008F28FC" w:rsidRDefault="00726550" w:rsidP="00726550">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726550" w:rsidRPr="008F28FC" w14:paraId="5A5932DC" w14:textId="77777777" w:rsidTr="00C8551B">
        <w:trPr>
          <w:trHeight w:val="678"/>
        </w:trPr>
        <w:tc>
          <w:tcPr>
            <w:tcW w:w="1379" w:type="dxa"/>
          </w:tcPr>
          <w:p w14:paraId="212EA975" w14:textId="265A4A6D" w:rsidR="00726550" w:rsidRPr="008F28FC" w:rsidRDefault="00726550" w:rsidP="00726550">
            <w:pPr>
              <w:spacing w:line="360" w:lineRule="auto"/>
              <w:rPr>
                <w:rFonts w:ascii="Times New Roman" w:hAnsi="Times New Roman" w:cs="Times New Roman"/>
                <w:bCs/>
              </w:rPr>
            </w:pPr>
            <w:bookmarkStart w:id="13" w:name="_Hlk59269445"/>
            <w:r>
              <w:rPr>
                <w:rFonts w:ascii="Times New Roman" w:hAnsi="Times New Roman" w:cs="Times New Roman"/>
                <w:bCs/>
              </w:rPr>
              <w:t>8 - 39 min</w:t>
            </w:r>
          </w:p>
        </w:tc>
        <w:tc>
          <w:tcPr>
            <w:tcW w:w="3409" w:type="dxa"/>
          </w:tcPr>
          <w:p w14:paraId="70E5FB41" w14:textId="45F8BB74" w:rsidR="00726550" w:rsidRPr="008F28FC" w:rsidRDefault="00726550" w:rsidP="00726550">
            <w:pPr>
              <w:spacing w:after="0" w:line="360" w:lineRule="auto"/>
              <w:rPr>
                <w:rFonts w:ascii="Times New Roman" w:hAnsi="Times New Roman" w:cs="Times New Roman"/>
                <w:color w:val="000000" w:themeColor="text1"/>
              </w:rPr>
            </w:pPr>
            <w:r>
              <w:rPr>
                <w:rFonts w:ascii="Times New Roman" w:hAnsi="Times New Roman" w:cs="Times New Roman"/>
                <w:bCs/>
              </w:rPr>
              <w:t xml:space="preserve">Teacher advises students to attempt </w:t>
            </w:r>
            <w:r>
              <w:rPr>
                <w:rFonts w:ascii="Times New Roman" w:hAnsi="Times New Roman" w:cs="Times New Roman"/>
                <w:color w:val="000000" w:themeColor="text1"/>
              </w:rPr>
              <w:t>Q.15 - 18, p.160</w:t>
            </w:r>
          </w:p>
          <w:p w14:paraId="41E4EDA4" w14:textId="77777777" w:rsidR="00726550" w:rsidRDefault="00726550" w:rsidP="00726550">
            <w:pPr>
              <w:spacing w:line="240" w:lineRule="auto"/>
              <w:rPr>
                <w:rFonts w:ascii="Times New Roman" w:hAnsi="Times New Roman" w:cs="Times New Roman"/>
                <w:bCs/>
              </w:rPr>
            </w:pPr>
          </w:p>
          <w:p w14:paraId="067D7E54" w14:textId="77777777" w:rsidR="00726550" w:rsidRDefault="00726550" w:rsidP="00726550">
            <w:pPr>
              <w:spacing w:line="240" w:lineRule="auto"/>
              <w:rPr>
                <w:rFonts w:ascii="Times New Roman" w:hAnsi="Times New Roman" w:cs="Times New Roman"/>
                <w:bCs/>
              </w:rPr>
            </w:pPr>
          </w:p>
          <w:p w14:paraId="17641683" w14:textId="77777777" w:rsidR="00726550" w:rsidRPr="00F948AB" w:rsidRDefault="00726550" w:rsidP="00726550">
            <w:pPr>
              <w:spacing w:line="240" w:lineRule="auto"/>
              <w:rPr>
                <w:rFonts w:ascii="Times New Roman" w:hAnsi="Times New Roman" w:cs="Times New Roman"/>
                <w:bCs/>
              </w:rPr>
            </w:pPr>
            <w:bookmarkStart w:id="14" w:name="OLE_LINK208"/>
            <w:bookmarkStart w:id="15" w:name="OLE_LINK209"/>
            <w:r w:rsidRPr="00F948AB">
              <w:rPr>
                <w:rFonts w:ascii="Times New Roman" w:hAnsi="Times New Roman" w:cs="Times New Roman"/>
                <w:bCs/>
              </w:rPr>
              <w:lastRenderedPageBreak/>
              <w:t>As students are working, the teacher walks through the class offering assistance to any that are struggling.</w:t>
            </w:r>
          </w:p>
          <w:p w14:paraId="75C069B1" w14:textId="77777777" w:rsidR="00726550" w:rsidRPr="00F948AB" w:rsidRDefault="00726550" w:rsidP="00726550">
            <w:pPr>
              <w:spacing w:line="240" w:lineRule="auto"/>
              <w:rPr>
                <w:rFonts w:ascii="Times New Roman" w:hAnsi="Times New Roman" w:cs="Times New Roman"/>
                <w:bCs/>
              </w:rPr>
            </w:pPr>
            <w:bookmarkStart w:id="16" w:name="OLE_LINK210"/>
            <w:bookmarkStart w:id="17" w:name="OLE_LINK211"/>
            <w:bookmarkEnd w:id="14"/>
            <w:bookmarkEnd w:id="15"/>
            <w:r w:rsidRPr="00F948AB">
              <w:rPr>
                <w:rFonts w:ascii="Times New Roman" w:hAnsi="Times New Roman" w:cs="Times New Roman"/>
                <w:bCs/>
              </w:rPr>
              <w:t>Teacher writes common issues on the board to help students and to promote discussion</w:t>
            </w:r>
          </w:p>
          <w:p w14:paraId="1627AAB9" w14:textId="71A39DCA" w:rsidR="00726550" w:rsidRPr="008F28FC" w:rsidRDefault="00726550" w:rsidP="00726550">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6"/>
            <w:bookmarkEnd w:id="17"/>
          </w:p>
        </w:tc>
        <w:tc>
          <w:tcPr>
            <w:tcW w:w="3442" w:type="dxa"/>
          </w:tcPr>
          <w:p w14:paraId="2CE93D34" w14:textId="77777777" w:rsidR="00726550" w:rsidRDefault="00726550" w:rsidP="00726550">
            <w:pPr>
              <w:spacing w:line="240" w:lineRule="atLeast"/>
              <w:jc w:val="both"/>
              <w:rPr>
                <w:rFonts w:ascii="Times New Roman" w:hAnsi="Times New Roman" w:cs="Times New Roman"/>
                <w:bCs/>
              </w:rPr>
            </w:pPr>
            <w:r>
              <w:rPr>
                <w:rFonts w:ascii="Times New Roman" w:hAnsi="Times New Roman" w:cs="Times New Roman"/>
                <w:bCs/>
              </w:rPr>
              <w:lastRenderedPageBreak/>
              <w:t>Students work individually to answer the questions in their maths copy.</w:t>
            </w:r>
          </w:p>
          <w:p w14:paraId="58B4F3D4" w14:textId="329618F4" w:rsidR="00726550" w:rsidRDefault="00726550" w:rsidP="00726550">
            <w:pPr>
              <w:spacing w:line="240" w:lineRule="atLeast"/>
              <w:jc w:val="both"/>
              <w:rPr>
                <w:rFonts w:ascii="Times New Roman" w:hAnsi="Times New Roman" w:cs="Times New Roman"/>
                <w:bCs/>
              </w:rPr>
            </w:pPr>
            <w:r>
              <w:rPr>
                <w:rFonts w:ascii="Times New Roman" w:hAnsi="Times New Roman" w:cs="Times New Roman"/>
                <w:bCs/>
              </w:rPr>
              <w:t xml:space="preserve">These questions involve multiplying out brackets, combining like terms, </w:t>
            </w:r>
            <w:r>
              <w:rPr>
                <w:rFonts w:ascii="Times New Roman" w:hAnsi="Times New Roman" w:cs="Times New Roman"/>
                <w:bCs/>
              </w:rPr>
              <w:lastRenderedPageBreak/>
              <w:t xml:space="preserve">and isolating the variable to solve linear equations. </w:t>
            </w:r>
          </w:p>
          <w:p w14:paraId="30FAF2D2" w14:textId="77777777" w:rsidR="00726550" w:rsidRDefault="00726550" w:rsidP="00726550">
            <w:pPr>
              <w:spacing w:line="240" w:lineRule="atLeast"/>
              <w:jc w:val="both"/>
              <w:rPr>
                <w:rFonts w:ascii="Times New Roman" w:hAnsi="Times New Roman" w:cs="Times New Roman"/>
                <w:bCs/>
              </w:rPr>
            </w:pPr>
          </w:p>
          <w:p w14:paraId="26421DDC" w14:textId="2B2CE86A" w:rsidR="00726550" w:rsidRPr="001D19B6" w:rsidRDefault="00726550" w:rsidP="00726550">
            <w:pPr>
              <w:spacing w:line="240" w:lineRule="atLeast"/>
              <w:jc w:val="both"/>
              <w:rPr>
                <w:rFonts w:ascii="Times New Roman" w:hAnsi="Times New Roman" w:cs="Times New Roman"/>
                <w:bCs/>
              </w:rPr>
            </w:pPr>
            <w:bookmarkStart w:id="18" w:name="OLE_LINK212"/>
            <w:bookmarkStart w:id="19" w:name="OLE_LINK213"/>
            <w:r>
              <w:rPr>
                <w:rFonts w:ascii="Times New Roman" w:hAnsi="Times New Roman" w:cs="Times New Roman"/>
                <w:bCs/>
              </w:rPr>
              <w:t>Students share their opinions of the right answers, outlining how they multiplied out the brackets and solved each equation.</w:t>
            </w:r>
          </w:p>
          <w:bookmarkEnd w:id="18"/>
          <w:bookmarkEnd w:id="19"/>
          <w:p w14:paraId="518043E8" w14:textId="77777777" w:rsidR="00726550" w:rsidRDefault="00726550" w:rsidP="00726550">
            <w:pPr>
              <w:spacing w:line="240" w:lineRule="atLeast"/>
              <w:jc w:val="both"/>
              <w:rPr>
                <w:rFonts w:ascii="Times New Roman" w:hAnsi="Times New Roman" w:cs="Times New Roman"/>
                <w:bCs/>
              </w:rPr>
            </w:pPr>
          </w:p>
          <w:p w14:paraId="0ACD3E0C" w14:textId="5C9EF292" w:rsidR="00726550" w:rsidRPr="008F28FC" w:rsidRDefault="00726550" w:rsidP="00726550">
            <w:pPr>
              <w:spacing w:line="240" w:lineRule="atLeast"/>
              <w:jc w:val="both"/>
              <w:rPr>
                <w:rFonts w:ascii="Times New Roman" w:hAnsi="Times New Roman" w:cs="Times New Roman"/>
                <w:bCs/>
              </w:rPr>
            </w:pPr>
          </w:p>
        </w:tc>
        <w:tc>
          <w:tcPr>
            <w:tcW w:w="786" w:type="dxa"/>
          </w:tcPr>
          <w:p w14:paraId="40BA03F5" w14:textId="77777777" w:rsidR="00726550" w:rsidRDefault="00726550" w:rsidP="00726550">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3B369E54" w14:textId="77777777" w:rsidR="00726550" w:rsidRDefault="00726550" w:rsidP="00726550">
            <w:pPr>
              <w:spacing w:line="240" w:lineRule="atLeast"/>
              <w:jc w:val="both"/>
              <w:rPr>
                <w:rFonts w:ascii="Times New Roman" w:hAnsi="Times New Roman" w:cs="Times New Roman"/>
                <w:bCs/>
              </w:rPr>
            </w:pPr>
          </w:p>
          <w:p w14:paraId="3964CB91" w14:textId="77777777" w:rsidR="00726550" w:rsidRDefault="00726550" w:rsidP="00726550">
            <w:pPr>
              <w:spacing w:line="240" w:lineRule="atLeast"/>
              <w:jc w:val="both"/>
              <w:rPr>
                <w:rFonts w:ascii="Times New Roman" w:hAnsi="Times New Roman" w:cs="Times New Roman"/>
                <w:bCs/>
              </w:rPr>
            </w:pPr>
          </w:p>
          <w:p w14:paraId="6AE2455A" w14:textId="77777777" w:rsidR="00726550" w:rsidRDefault="00726550" w:rsidP="00726550">
            <w:pPr>
              <w:spacing w:line="240" w:lineRule="atLeast"/>
              <w:jc w:val="both"/>
              <w:rPr>
                <w:rFonts w:ascii="Times New Roman" w:hAnsi="Times New Roman" w:cs="Times New Roman"/>
                <w:bCs/>
              </w:rPr>
            </w:pPr>
          </w:p>
          <w:p w14:paraId="058B7912" w14:textId="77777777" w:rsidR="00726550" w:rsidRDefault="00726550" w:rsidP="00726550">
            <w:pPr>
              <w:spacing w:line="240" w:lineRule="atLeast"/>
              <w:jc w:val="both"/>
              <w:rPr>
                <w:rFonts w:ascii="Times New Roman" w:hAnsi="Times New Roman" w:cs="Times New Roman"/>
                <w:bCs/>
              </w:rPr>
            </w:pPr>
          </w:p>
          <w:p w14:paraId="52B06641" w14:textId="77777777" w:rsidR="00726550" w:rsidRDefault="00726550" w:rsidP="00726550">
            <w:pPr>
              <w:spacing w:line="240" w:lineRule="atLeast"/>
              <w:jc w:val="both"/>
              <w:rPr>
                <w:rFonts w:ascii="Times New Roman" w:hAnsi="Times New Roman" w:cs="Times New Roman"/>
                <w:bCs/>
              </w:rPr>
            </w:pPr>
          </w:p>
          <w:p w14:paraId="544FA6BA" w14:textId="77777777" w:rsidR="00726550" w:rsidRDefault="00726550" w:rsidP="00726550">
            <w:pPr>
              <w:spacing w:line="240" w:lineRule="atLeast"/>
              <w:jc w:val="both"/>
              <w:rPr>
                <w:rFonts w:ascii="Times New Roman" w:hAnsi="Times New Roman" w:cs="Times New Roman"/>
                <w:bCs/>
              </w:rPr>
            </w:pPr>
          </w:p>
          <w:p w14:paraId="0EBC029E" w14:textId="77777777" w:rsidR="00726550" w:rsidRDefault="00726550" w:rsidP="00726550">
            <w:pPr>
              <w:spacing w:line="240" w:lineRule="atLeast"/>
              <w:jc w:val="both"/>
              <w:rPr>
                <w:rFonts w:ascii="Times New Roman" w:hAnsi="Times New Roman" w:cs="Times New Roman"/>
                <w:bCs/>
              </w:rPr>
            </w:pPr>
            <w:r>
              <w:rPr>
                <w:rFonts w:ascii="Times New Roman" w:hAnsi="Times New Roman" w:cs="Times New Roman"/>
                <w:bCs/>
              </w:rPr>
              <w:t>MA</w:t>
            </w:r>
          </w:p>
          <w:p w14:paraId="5DBD2117" w14:textId="77777777" w:rsidR="00726550" w:rsidRDefault="00726550" w:rsidP="00726550">
            <w:pPr>
              <w:spacing w:line="240" w:lineRule="atLeast"/>
              <w:jc w:val="both"/>
              <w:rPr>
                <w:rFonts w:ascii="Times New Roman" w:hAnsi="Times New Roman" w:cs="Times New Roman"/>
                <w:bCs/>
              </w:rPr>
            </w:pPr>
          </w:p>
          <w:p w14:paraId="3BAB6A50" w14:textId="77777777" w:rsidR="00726550" w:rsidRDefault="00726550" w:rsidP="00726550">
            <w:pPr>
              <w:spacing w:line="240" w:lineRule="atLeast"/>
              <w:jc w:val="both"/>
              <w:rPr>
                <w:rFonts w:ascii="Times New Roman" w:hAnsi="Times New Roman" w:cs="Times New Roman"/>
                <w:bCs/>
              </w:rPr>
            </w:pPr>
          </w:p>
          <w:p w14:paraId="3A1A5BAD" w14:textId="77777777" w:rsidR="00726550" w:rsidRDefault="00726550" w:rsidP="00726550">
            <w:pPr>
              <w:spacing w:line="240" w:lineRule="atLeast"/>
              <w:jc w:val="both"/>
              <w:rPr>
                <w:rFonts w:ascii="Times New Roman" w:hAnsi="Times New Roman" w:cs="Times New Roman"/>
                <w:bCs/>
              </w:rPr>
            </w:pPr>
            <w:r>
              <w:rPr>
                <w:rFonts w:ascii="Times New Roman" w:hAnsi="Times New Roman" w:cs="Times New Roman"/>
                <w:bCs/>
              </w:rPr>
              <w:t>O, CL</w:t>
            </w:r>
          </w:p>
          <w:p w14:paraId="203BC2CF" w14:textId="77777777" w:rsidR="00726550" w:rsidRDefault="00726550" w:rsidP="00726550">
            <w:pPr>
              <w:spacing w:line="240" w:lineRule="atLeast"/>
              <w:jc w:val="both"/>
              <w:rPr>
                <w:rFonts w:ascii="Times New Roman" w:hAnsi="Times New Roman" w:cs="Times New Roman"/>
                <w:bCs/>
              </w:rPr>
            </w:pPr>
          </w:p>
          <w:p w14:paraId="7ED206BB" w14:textId="58CCBB48" w:rsidR="00726550" w:rsidRPr="008F28FC" w:rsidRDefault="00726550" w:rsidP="00726550">
            <w:pPr>
              <w:spacing w:line="240" w:lineRule="atLeast"/>
              <w:jc w:val="both"/>
              <w:rPr>
                <w:rFonts w:ascii="Times New Roman" w:hAnsi="Times New Roman" w:cs="Times New Roman"/>
                <w:bCs/>
              </w:rPr>
            </w:pPr>
          </w:p>
        </w:tc>
      </w:tr>
      <w:bookmarkEnd w:id="13"/>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726550" w:rsidRPr="008F28FC" w14:paraId="2B86320B" w14:textId="77777777" w:rsidTr="00C8551B">
        <w:trPr>
          <w:trHeight w:val="678"/>
        </w:trPr>
        <w:tc>
          <w:tcPr>
            <w:tcW w:w="1379" w:type="dxa"/>
          </w:tcPr>
          <w:p w14:paraId="137A1A5F" w14:textId="261DC76B" w:rsidR="00726550" w:rsidRPr="008F28FC" w:rsidRDefault="00726550" w:rsidP="00726550">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E526F79" w14:textId="3E61CD67" w:rsidR="00726550" w:rsidRPr="008F28FC" w:rsidRDefault="00726550" w:rsidP="00726550">
            <w:pPr>
              <w:spacing w:line="240" w:lineRule="auto"/>
              <w:rPr>
                <w:rFonts w:ascii="Times New Roman" w:hAnsi="Times New Roman" w:cs="Times New Roman"/>
                <w:bCs/>
              </w:rPr>
            </w:pPr>
            <w:r>
              <w:rPr>
                <w:rFonts w:ascii="Times New Roman" w:hAnsi="Times New Roman" w:cs="Times New Roman"/>
                <w:bCs/>
              </w:rPr>
              <w:t>Teacher will give a brief recap of what we learnt today about solving equations by first multiplying out brackets and then solving by isolating the variable.</w:t>
            </w:r>
          </w:p>
        </w:tc>
        <w:tc>
          <w:tcPr>
            <w:tcW w:w="3442" w:type="dxa"/>
          </w:tcPr>
          <w:p w14:paraId="1C5F8041" w14:textId="77777777" w:rsidR="00726550" w:rsidRDefault="00726550" w:rsidP="00726550">
            <w:pPr>
              <w:spacing w:line="240" w:lineRule="atLeast"/>
              <w:jc w:val="both"/>
              <w:rPr>
                <w:rFonts w:ascii="Times New Roman" w:hAnsi="Times New Roman" w:cs="Times New Roman"/>
                <w:bCs/>
              </w:rPr>
            </w:pPr>
          </w:p>
          <w:p w14:paraId="16C800E7" w14:textId="77777777" w:rsidR="00726550" w:rsidRDefault="00726550" w:rsidP="00726550">
            <w:pPr>
              <w:spacing w:line="240" w:lineRule="atLeast"/>
              <w:jc w:val="both"/>
              <w:rPr>
                <w:rFonts w:ascii="Times New Roman" w:hAnsi="Times New Roman" w:cs="Times New Roman"/>
                <w:bCs/>
              </w:rPr>
            </w:pPr>
          </w:p>
          <w:p w14:paraId="4B8B614E" w14:textId="11D755BE" w:rsidR="00726550" w:rsidRPr="008F28FC" w:rsidRDefault="00726550" w:rsidP="00726550">
            <w:pPr>
              <w:spacing w:line="240" w:lineRule="atLeast"/>
              <w:jc w:val="both"/>
              <w:rPr>
                <w:rFonts w:ascii="Times New Roman" w:hAnsi="Times New Roman" w:cs="Times New Roman"/>
                <w:bCs/>
              </w:rPr>
            </w:pPr>
            <w:r>
              <w:rPr>
                <w:rFonts w:ascii="Times New Roman" w:hAnsi="Times New Roman" w:cs="Times New Roman"/>
                <w:bCs/>
              </w:rPr>
              <w:t>Students disinfect their tables before leaving for the next class.</w:t>
            </w:r>
          </w:p>
        </w:tc>
        <w:tc>
          <w:tcPr>
            <w:tcW w:w="786" w:type="dxa"/>
          </w:tcPr>
          <w:p w14:paraId="3D20B9D7" w14:textId="77777777" w:rsidR="00726550" w:rsidRPr="008F28FC" w:rsidRDefault="00726550" w:rsidP="00726550">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DE17F6" w:rsidRPr="008F28FC" w14:paraId="2DE4C737" w14:textId="77777777" w:rsidTr="00037703">
        <w:trPr>
          <w:trHeight w:val="678"/>
        </w:trPr>
        <w:tc>
          <w:tcPr>
            <w:tcW w:w="4677" w:type="dxa"/>
          </w:tcPr>
          <w:p w14:paraId="3992830E"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 xml:space="preserve">Leaving Cert Maths </w:t>
            </w:r>
          </w:p>
          <w:p w14:paraId="44BA83A2"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Text &amp; Tests: Foundation Level Maths’</w:t>
            </w:r>
          </w:p>
          <w:p w14:paraId="4258A5A2"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The Celtic Press</w:t>
            </w:r>
          </w:p>
          <w:p w14:paraId="5DD71223" w14:textId="55813094" w:rsidR="00DE17F6" w:rsidRDefault="00DE17F6" w:rsidP="00DE17F6">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160</w:t>
            </w:r>
          </w:p>
          <w:p w14:paraId="1EDFC433" w14:textId="77777777" w:rsidR="00DE17F6" w:rsidRPr="00FB4F9B" w:rsidRDefault="00DE17F6" w:rsidP="00DE17F6">
            <w:pPr>
              <w:pStyle w:val="NoSpacing"/>
              <w:rPr>
                <w:rFonts w:ascii="Times New Roman" w:hAnsi="Times New Roman" w:cs="Times New Roman"/>
              </w:rPr>
            </w:pPr>
          </w:p>
          <w:p w14:paraId="09769932" w14:textId="77777777" w:rsidR="00DE17F6" w:rsidRPr="00F948AB" w:rsidRDefault="00DE17F6" w:rsidP="00DE17F6">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25DFBD47" w14:textId="77777777" w:rsidR="00DE17F6" w:rsidRPr="008F28FC" w:rsidRDefault="00DE17F6" w:rsidP="00DE17F6">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DE17F6" w:rsidRPr="008F28FC" w:rsidRDefault="00DE17F6" w:rsidP="00DE17F6">
            <w:pPr>
              <w:spacing w:line="240" w:lineRule="atLeast"/>
              <w:jc w:val="both"/>
              <w:rPr>
                <w:rFonts w:ascii="Times New Roman" w:hAnsi="Times New Roman" w:cs="Times New Roman"/>
                <w:bCs/>
              </w:rPr>
            </w:pPr>
          </w:p>
        </w:tc>
        <w:tc>
          <w:tcPr>
            <w:tcW w:w="4678" w:type="dxa"/>
          </w:tcPr>
          <w:p w14:paraId="136D036B"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 xml:space="preserve">Leaving Cert Maths </w:t>
            </w:r>
          </w:p>
          <w:p w14:paraId="5828E34E"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Text &amp; Tests: Foundation Level Maths’</w:t>
            </w:r>
          </w:p>
          <w:p w14:paraId="33A51375"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The Celtic Press</w:t>
            </w:r>
          </w:p>
          <w:p w14:paraId="5EE84D76" w14:textId="19BECF72"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160</w:t>
            </w:r>
          </w:p>
          <w:p w14:paraId="10F09F88" w14:textId="77777777" w:rsidR="00DE17F6" w:rsidRPr="00F948AB" w:rsidRDefault="00DE17F6" w:rsidP="00DE17F6">
            <w:pPr>
              <w:pStyle w:val="NoSpacing"/>
              <w:rPr>
                <w:rFonts w:ascii="Times New Roman" w:hAnsi="Times New Roman" w:cs="Times New Roman"/>
              </w:rPr>
            </w:pPr>
          </w:p>
          <w:p w14:paraId="7A24DAF3" w14:textId="77777777" w:rsidR="00DE17F6" w:rsidRPr="00F948AB" w:rsidRDefault="00DE17F6" w:rsidP="00DE17F6">
            <w:pPr>
              <w:pStyle w:val="NoSpacing"/>
              <w:rPr>
                <w:rFonts w:ascii="Times New Roman" w:hAnsi="Times New Roman" w:cs="Times New Roman"/>
              </w:rPr>
            </w:pPr>
            <w:r w:rsidRPr="00F948AB">
              <w:rPr>
                <w:rFonts w:ascii="Times New Roman" w:hAnsi="Times New Roman" w:cs="Times New Roman"/>
              </w:rPr>
              <w:t>Maths copy</w:t>
            </w:r>
          </w:p>
          <w:p w14:paraId="72F0A578" w14:textId="77777777" w:rsidR="00DE17F6" w:rsidRPr="00F948AB" w:rsidRDefault="00DE17F6" w:rsidP="00DE17F6">
            <w:pPr>
              <w:pStyle w:val="NoSpacing"/>
              <w:rPr>
                <w:rFonts w:ascii="Times New Roman" w:hAnsi="Times New Roman" w:cs="Times New Roman"/>
              </w:rPr>
            </w:pPr>
          </w:p>
          <w:p w14:paraId="3D2775F3" w14:textId="1508DCEA" w:rsidR="00DE17F6" w:rsidRPr="008F28FC" w:rsidRDefault="00DE17F6" w:rsidP="00DE17F6">
            <w:pPr>
              <w:spacing w:line="240" w:lineRule="atLeast"/>
              <w:jc w:val="both"/>
              <w:rPr>
                <w:rFonts w:ascii="Times New Roman" w:hAnsi="Times New Roman" w:cs="Times New Roman"/>
                <w:bCs/>
              </w:rPr>
            </w:pPr>
            <w:r w:rsidRPr="00F948AB">
              <w:rPr>
                <w:rFonts w:ascii="Times New Roman" w:hAnsi="Times New Roman" w:cs="Times New Roman"/>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4900F83E" w:rsidR="00E40597" w:rsidRPr="008F28FC" w:rsidRDefault="006D06EE" w:rsidP="00F5581B">
            <w:pPr>
              <w:spacing w:line="240" w:lineRule="atLeast"/>
              <w:jc w:val="both"/>
              <w:rPr>
                <w:rFonts w:ascii="Times New Roman" w:hAnsi="Times New Roman" w:cs="Times New Roman"/>
                <w:bCs/>
              </w:rPr>
            </w:pPr>
            <w:r>
              <w:rPr>
                <w:rFonts w:ascii="Times New Roman" w:hAnsi="Times New Roman" w:cs="Times New Roman"/>
                <w:bCs/>
              </w:rPr>
              <w:t xml:space="preserve">One student can be very quiet in class and I do be wary of calling on her. </w:t>
            </w:r>
            <w:r w:rsidR="00172D7B">
              <w:rPr>
                <w:rFonts w:ascii="Times New Roman" w:hAnsi="Times New Roman" w:cs="Times New Roman"/>
                <w:bCs/>
              </w:rPr>
              <w:t>"I'm sure we can do it if we break it down step by step" helped motivated the student and it was nice to see her eyes smile above her mask</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63A290B8" w:rsidR="00E40597" w:rsidRPr="008F28FC" w:rsidRDefault="00726550" w:rsidP="00F5581B">
            <w:pPr>
              <w:spacing w:line="240" w:lineRule="atLeast"/>
              <w:jc w:val="both"/>
              <w:rPr>
                <w:rFonts w:ascii="Times New Roman" w:hAnsi="Times New Roman" w:cs="Times New Roman"/>
                <w:bCs/>
              </w:rPr>
            </w:pPr>
            <w:r>
              <w:rPr>
                <w:rFonts w:ascii="Times New Roman" w:hAnsi="Times New Roman" w:cs="Times New Roman"/>
                <w:bCs/>
              </w:rPr>
              <w:t>I found myself accidentally asking students to balance the equations, especially when multiplication and division were involved. Adapting my teaching style to better suit my co-operating teacher is something I'm working on, and it can be hard at times, but I am grateful for the opportunity.</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1BA4B2" w14:textId="77777777" w:rsidR="00FC0F5D" w:rsidRDefault="00FC0F5D">
      <w:r>
        <w:separator/>
      </w:r>
    </w:p>
  </w:endnote>
  <w:endnote w:type="continuationSeparator" w:id="0">
    <w:p w14:paraId="3BABA714" w14:textId="77777777" w:rsidR="00FC0F5D" w:rsidRDefault="00FC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C378E" w14:textId="77777777" w:rsidR="00FC0F5D" w:rsidRDefault="00FC0F5D">
      <w:r>
        <w:separator/>
      </w:r>
    </w:p>
  </w:footnote>
  <w:footnote w:type="continuationSeparator" w:id="0">
    <w:p w14:paraId="39AA1A33" w14:textId="77777777" w:rsidR="00FC0F5D" w:rsidRDefault="00FC0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46B"/>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5E96"/>
    <w:rsid w:val="000C7D0C"/>
    <w:rsid w:val="000D3DAD"/>
    <w:rsid w:val="000E01FC"/>
    <w:rsid w:val="000F394A"/>
    <w:rsid w:val="001008E5"/>
    <w:rsid w:val="00101BEB"/>
    <w:rsid w:val="00103CBF"/>
    <w:rsid w:val="001142A2"/>
    <w:rsid w:val="00116FF1"/>
    <w:rsid w:val="00127139"/>
    <w:rsid w:val="00133604"/>
    <w:rsid w:val="0014092E"/>
    <w:rsid w:val="001437D3"/>
    <w:rsid w:val="0014662B"/>
    <w:rsid w:val="00154642"/>
    <w:rsid w:val="00164F96"/>
    <w:rsid w:val="00172D7B"/>
    <w:rsid w:val="00173919"/>
    <w:rsid w:val="00184C3E"/>
    <w:rsid w:val="001A2778"/>
    <w:rsid w:val="001A59EE"/>
    <w:rsid w:val="001B7DE2"/>
    <w:rsid w:val="001C692B"/>
    <w:rsid w:val="001D0C72"/>
    <w:rsid w:val="001D77D5"/>
    <w:rsid w:val="001E075A"/>
    <w:rsid w:val="001F1207"/>
    <w:rsid w:val="001F1250"/>
    <w:rsid w:val="00204D54"/>
    <w:rsid w:val="00212B4A"/>
    <w:rsid w:val="00214878"/>
    <w:rsid w:val="00214B03"/>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5DEC"/>
    <w:rsid w:val="00386783"/>
    <w:rsid w:val="003A6986"/>
    <w:rsid w:val="003A6F5A"/>
    <w:rsid w:val="003A7AEE"/>
    <w:rsid w:val="003B59CA"/>
    <w:rsid w:val="003D225F"/>
    <w:rsid w:val="003D2F6F"/>
    <w:rsid w:val="003E2FBC"/>
    <w:rsid w:val="003E6066"/>
    <w:rsid w:val="003F4DC6"/>
    <w:rsid w:val="00407242"/>
    <w:rsid w:val="004119A9"/>
    <w:rsid w:val="004120D4"/>
    <w:rsid w:val="004138B3"/>
    <w:rsid w:val="0043354B"/>
    <w:rsid w:val="00435789"/>
    <w:rsid w:val="004454C1"/>
    <w:rsid w:val="004733A6"/>
    <w:rsid w:val="004748B0"/>
    <w:rsid w:val="0048357A"/>
    <w:rsid w:val="004A17CC"/>
    <w:rsid w:val="004A5FD2"/>
    <w:rsid w:val="004B3BAF"/>
    <w:rsid w:val="004B5561"/>
    <w:rsid w:val="004C1D54"/>
    <w:rsid w:val="004C309B"/>
    <w:rsid w:val="004C5C50"/>
    <w:rsid w:val="004E10E1"/>
    <w:rsid w:val="004F0626"/>
    <w:rsid w:val="004F4E2E"/>
    <w:rsid w:val="00500A7C"/>
    <w:rsid w:val="005152A0"/>
    <w:rsid w:val="00515DC4"/>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4361"/>
    <w:rsid w:val="005F5B33"/>
    <w:rsid w:val="00600619"/>
    <w:rsid w:val="006058CC"/>
    <w:rsid w:val="00606F6F"/>
    <w:rsid w:val="006070A5"/>
    <w:rsid w:val="00616B24"/>
    <w:rsid w:val="006254EE"/>
    <w:rsid w:val="00632CC5"/>
    <w:rsid w:val="00633A87"/>
    <w:rsid w:val="00637022"/>
    <w:rsid w:val="006378DF"/>
    <w:rsid w:val="00645855"/>
    <w:rsid w:val="006570C9"/>
    <w:rsid w:val="006627F6"/>
    <w:rsid w:val="00670756"/>
    <w:rsid w:val="00683CCB"/>
    <w:rsid w:val="00690A8E"/>
    <w:rsid w:val="00696BB3"/>
    <w:rsid w:val="006A1809"/>
    <w:rsid w:val="006A508D"/>
    <w:rsid w:val="006B28D8"/>
    <w:rsid w:val="006B2AA6"/>
    <w:rsid w:val="006B7A26"/>
    <w:rsid w:val="006C4F6D"/>
    <w:rsid w:val="006D06EE"/>
    <w:rsid w:val="006D69C6"/>
    <w:rsid w:val="006E0AA9"/>
    <w:rsid w:val="006E0F4E"/>
    <w:rsid w:val="006E7DA1"/>
    <w:rsid w:val="006F36A9"/>
    <w:rsid w:val="006F58FE"/>
    <w:rsid w:val="00704503"/>
    <w:rsid w:val="00726550"/>
    <w:rsid w:val="00731082"/>
    <w:rsid w:val="0073562A"/>
    <w:rsid w:val="0073714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0245"/>
    <w:rsid w:val="008739AA"/>
    <w:rsid w:val="0087465E"/>
    <w:rsid w:val="00875A0C"/>
    <w:rsid w:val="00881E77"/>
    <w:rsid w:val="0089540D"/>
    <w:rsid w:val="008954BD"/>
    <w:rsid w:val="008A0FF2"/>
    <w:rsid w:val="008A3448"/>
    <w:rsid w:val="008A5A35"/>
    <w:rsid w:val="008A7761"/>
    <w:rsid w:val="008B12F3"/>
    <w:rsid w:val="008B2B06"/>
    <w:rsid w:val="008B533C"/>
    <w:rsid w:val="008D0B6E"/>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7072D"/>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15BD4"/>
    <w:rsid w:val="00A35A6E"/>
    <w:rsid w:val="00A40E22"/>
    <w:rsid w:val="00A4171D"/>
    <w:rsid w:val="00A42072"/>
    <w:rsid w:val="00A504C4"/>
    <w:rsid w:val="00A54266"/>
    <w:rsid w:val="00A60BA2"/>
    <w:rsid w:val="00A61E2A"/>
    <w:rsid w:val="00A73460"/>
    <w:rsid w:val="00A82C18"/>
    <w:rsid w:val="00A83E03"/>
    <w:rsid w:val="00A943E9"/>
    <w:rsid w:val="00AA6DE8"/>
    <w:rsid w:val="00AB7250"/>
    <w:rsid w:val="00AC1E85"/>
    <w:rsid w:val="00AC216E"/>
    <w:rsid w:val="00AC6671"/>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49DE"/>
    <w:rsid w:val="00CA5428"/>
    <w:rsid w:val="00CB441D"/>
    <w:rsid w:val="00CC2E5A"/>
    <w:rsid w:val="00CD0728"/>
    <w:rsid w:val="00CD366C"/>
    <w:rsid w:val="00D053A7"/>
    <w:rsid w:val="00D10779"/>
    <w:rsid w:val="00D30A0C"/>
    <w:rsid w:val="00D4609C"/>
    <w:rsid w:val="00D7471C"/>
    <w:rsid w:val="00D77EE1"/>
    <w:rsid w:val="00D87988"/>
    <w:rsid w:val="00D90378"/>
    <w:rsid w:val="00D9324E"/>
    <w:rsid w:val="00D9422F"/>
    <w:rsid w:val="00DA3370"/>
    <w:rsid w:val="00DB71C9"/>
    <w:rsid w:val="00DC2B80"/>
    <w:rsid w:val="00DC5183"/>
    <w:rsid w:val="00DD6E3B"/>
    <w:rsid w:val="00DE17F6"/>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B6DA4"/>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0F5D"/>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26</cp:revision>
  <cp:lastPrinted>2020-05-06T17:33:00Z</cp:lastPrinted>
  <dcterms:created xsi:type="dcterms:W3CDTF">2020-09-26T15:21:00Z</dcterms:created>
  <dcterms:modified xsi:type="dcterms:W3CDTF">2020-12-19T12:31:00Z</dcterms:modified>
</cp:coreProperties>
</file>