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1F4E5F"/>
          <w:sz w:val="60"/>
          <w:szCs w:val="60"/>
        </w:rPr>
        <w:t xml:space="preserve">PULSEFORGE</w:t>
      </w:r>
    </w:p>
    <w:p>
      <w:pPr>
        <w:spacing w:after="300"/>
        <w:jc w:val="center"/>
      </w:pPr>
      <w:r>
        <w:rPr>
          <w:i/>
          <w:iCs/>
          <w:color w:val="2E7D6B"/>
          <w:sz w:val="28"/>
          <w:szCs w:val="28"/>
        </w:rPr>
        <w:t xml:space="preserve">From Front-End Demo to Live, Reliable App</w:t>
      </w:r>
    </w:p>
    <w:p>
      <w:pPr>
        <w:spacing w:after="60"/>
        <w:jc w:val="center"/>
      </w:pPr>
      <w:r>
        <w:rPr>
          <w:color w:val="444444"/>
          <w:sz w:val="24"/>
          <w:szCs w:val="24"/>
        </w:rPr>
        <w:t xml:space="preserve">A Plain-English Study Guide to APIs, Webhooks, Supabase, Authentication and Security</w:t>
      </w:r>
    </w:p>
    <w:p>
      <w:pPr>
        <w:spacing w:before="800"/>
        <w:jc w:val="center"/>
      </w:pPr>
      <w:r>
        <w:rPr>
          <w:color w:val="6B6B6B"/>
          <w:sz w:val="20"/>
          <w:szCs w:val="20"/>
        </w:rPr>
        <w:t xml:space="preserve">Prepared for the PulseForge build — 3 August 2026</w:t>
      </w:r>
    </w:p>
    <w:p>
      <w:r>
        <w:br w:type="page"/>
      </w:r>
    </w:p>
    <w:p>
      <w:pPr>
        <w:pStyle w:val="Heading1"/>
        <w:pBdr>
          <w:bottom w:val="single" w:color="1F4E5F" w:sz="8" w:space="4"/>
        </w:pBdr>
        <w:spacing w:after="200" w:before="400"/>
      </w:pPr>
      <w:r>
        <w:rPr>
          <w:b/>
          <w:bCs/>
          <w:color w:val="1F4E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4E5F" w:sz="8" w:space="4"/>
        </w:pBdr>
        <w:spacing w:after="200" w:before="400"/>
      </w:pPr>
      <w:r>
        <w:rPr>
          <w:b/>
          <w:bCs/>
          <w:color w:val="1F4E5F"/>
          <w:sz w:val="32"/>
          <w:szCs w:val="32"/>
        </w:rPr>
        <w:t xml:space="preserve">1. The Big Picture — How Everything Connects</w:t>
      </w:r>
    </w:p>
    <w:p>
      <w:pPr>
        <w:spacing w:after="160" w:line="300"/>
      </w:pPr>
      <w:r>
        <w:rPr>
          <w:sz w:val="22"/>
          <w:szCs w:val="22"/>
        </w:rPr>
        <w:t xml:space="preserve">Think of your PulseForge app as a restaurant.</w:t>
      </w:r>
    </w:p>
    <w:p>
      <w:pPr>
        <w:pStyle w:val="ListParagraph"/>
        <w:numPr>
          <w:ilvl w:val="0"/>
          <w:numId w:val="2"/>
        </w:numPr>
        <w:spacing w:after="90" w:line="290"/>
      </w:pPr>
      <w:r>
        <w:rPr>
          <w:b/>
          <w:bCs/>
          <w:sz w:val="22"/>
          <w:szCs w:val="22"/>
        </w:rPr>
        <w:t xml:space="preserve">The front end (what Claude Code built)</w:t>
      </w:r>
      <w:r>
        <w:rPr>
          <w:sz w:val="22"/>
          <w:szCs w:val="22"/>
        </w:rPr>
        <w:t xml:space="preserve"> is the dining room and the menu — what the customer (your client, the micro-creator) sees and touches: buttons, forms, charts, the “Log a workout” screen.</w:t>
      </w:r>
    </w:p>
    <w:p>
      <w:pPr>
        <w:pStyle w:val="ListParagraph"/>
        <w:numPr>
          <w:ilvl w:val="0"/>
          <w:numId w:val="2"/>
        </w:numPr>
        <w:spacing w:after="90" w:line="290"/>
      </w:pPr>
      <w:r>
        <w:rPr>
          <w:b/>
          <w:bCs/>
          <w:sz w:val="22"/>
          <w:szCs w:val="22"/>
        </w:rPr>
        <w:t xml:space="preserve">The backend</w:t>
      </w:r>
      <w:r>
        <w:rPr>
          <w:sz w:val="22"/>
          <w:szCs w:val="22"/>
        </w:rPr>
        <w:t xml:space="preserve"> is the kitchen — where the real work happens. Nobody outside sees it, but it's what actually cooks the order.</w:t>
      </w:r>
    </w:p>
    <w:p>
      <w:pPr>
        <w:pStyle w:val="ListParagraph"/>
        <w:numPr>
          <w:ilvl w:val="0"/>
          <w:numId w:val="2"/>
        </w:numPr>
        <w:spacing w:after="90" w:line="290"/>
      </w:pPr>
      <w:r>
        <w:rPr>
          <w:b/>
          <w:bCs/>
          <w:sz w:val="22"/>
          <w:szCs w:val="22"/>
        </w:rPr>
        <w:t xml:space="preserve">Supabase</w:t>
      </w:r>
      <w:r>
        <w:rPr>
          <w:sz w:val="22"/>
          <w:szCs w:val="22"/>
        </w:rPr>
        <w:t xml:space="preserve"> is your walk-in fridge and stock room (the database) plus a head chef (built-in tools for logins, security rules and automatic actions). It stores every workout, every meal, every measurement.</w:t>
      </w:r>
    </w:p>
    <w:p>
      <w:pPr>
        <w:pStyle w:val="ListParagraph"/>
        <w:numPr>
          <w:ilvl w:val="0"/>
          <w:numId w:val="2"/>
        </w:numPr>
        <w:spacing w:after="90" w:line="290"/>
      </w:pPr>
      <w:r>
        <w:rPr>
          <w:b/>
          <w:bCs/>
          <w:sz w:val="22"/>
          <w:szCs w:val="22"/>
        </w:rPr>
        <w:t xml:space="preserve">An API</w:t>
      </w:r>
      <w:r>
        <w:rPr>
          <w:sz w:val="22"/>
          <w:szCs w:val="22"/>
        </w:rPr>
        <w:t xml:space="preserve"> is the waiter. It carries a request from the dining room to the kitchen (“customer wants a burger”) and carries the result back (“burger's ready”).</w:t>
      </w:r>
    </w:p>
    <w:p>
      <w:pPr>
        <w:pStyle w:val="ListParagraph"/>
        <w:numPr>
          <w:ilvl w:val="0"/>
          <w:numId w:val="2"/>
        </w:numPr>
        <w:spacing w:after="90" w:line="290"/>
      </w:pPr>
      <w:r>
        <w:rPr>
          <w:b/>
          <w:bCs/>
          <w:sz w:val="22"/>
          <w:szCs w:val="22"/>
        </w:rPr>
        <w:t xml:space="preserve">A webhook</w:t>
      </w:r>
      <w:r>
        <w:rPr>
          <w:sz w:val="22"/>
          <w:szCs w:val="22"/>
        </w:rPr>
        <w:t xml:space="preserve"> is different — it's the kitchen phoning the customer without being asked, the moment something happens on its own schedule. Example: Stripe (payment company) rings PulseForge the instant a client's card payment clears, so the app doesn't have to keep asking “is it paid yet? is it paid yet?”</w:t>
      </w:r>
    </w:p>
    <w:p>
      <w:pPr>
        <w:spacing w:after="100"/>
      </w:pPr>
    </w:p>
    <w:p>
      <w:pPr>
        <w:spacing w:after="160" w:line="300"/>
      </w:pPr>
      <w:r>
        <w:rPr>
          <w:sz w:val="22"/>
          <w:szCs w:val="22"/>
        </w:rPr>
        <w:t xml:space="preserve">So the short version of the relationship you asked about:</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You (the app) ask Supabase for something → that's an API call, done by you, whenever you want. Something happens elsewhere (a payment, a Strava run finishing) and that other service tells you about it without being asked → that's a webhook, done by them, on their timing. Supabase can also send webhooks internally (called ‘Database Webhooks’) when a row in your own database changes — more on that in Section 4.4 (PR Board).</w:t>
      </w:r>
    </w:p>
    <w:p>
      <w:pPr>
        <w:spacing w:after="160" w:line="300"/>
      </w:pPr>
      <w:r>
        <w:rPr>
          <w:sz w:val="22"/>
          <w:szCs w:val="22"/>
        </w:rPr>
        <w:t xml:space="preserve">Every feature in your app falls into one of three buckets:</w:t>
      </w:r>
    </w:p>
    <w:p>
      <w:pPr>
        <w:pStyle w:val="ListParagraph"/>
        <w:numPr>
          <w:ilvl w:val="0"/>
          <w:numId w:val="2"/>
        </w:numPr>
        <w:spacing w:after="90" w:line="290"/>
      </w:pPr>
      <w:r>
        <w:rPr>
          <w:sz w:val="22"/>
          <w:szCs w:val="22"/>
        </w:rPr>
        <w:t xml:space="preserve">Pure front end — pure display/animation logic, no data is saved or fetched. Genuinely nothing to build.</w:t>
      </w:r>
    </w:p>
    <w:p>
      <w:pPr>
        <w:pStyle w:val="ListParagraph"/>
        <w:numPr>
          <w:ilvl w:val="0"/>
          <w:numId w:val="2"/>
        </w:numPr>
        <w:spacing w:after="90" w:line="290"/>
      </w:pPr>
      <w:r>
        <w:rPr>
          <w:sz w:val="22"/>
          <w:szCs w:val="22"/>
        </w:rPr>
        <w:t xml:space="preserve">Needs an API to Supabase — something is saved, read, updated or calculated from stored data. This is most of your features.</w:t>
      </w:r>
    </w:p>
    <w:p>
      <w:pPr>
        <w:pStyle w:val="ListParagraph"/>
        <w:numPr>
          <w:ilvl w:val="0"/>
          <w:numId w:val="2"/>
        </w:numPr>
        <w:spacing w:after="90" w:line="290"/>
      </w:pPr>
      <w:r>
        <w:rPr>
          <w:sz w:val="22"/>
          <w:szCs w:val="22"/>
        </w:rPr>
        <w:t xml:space="preserve">Needs a webhook — an outside service (Stripe, Strava, Whoop) needs to notify your app the moment something happens.</w:t>
      </w:r>
    </w:p>
    <w:p>
      <w:pPr>
        <w:spacing w:after="160" w:line="300"/>
      </w:pPr>
      <w:r>
        <w:rPr>
          <w:sz w:val="22"/>
          <w:szCs w:val="22"/>
        </w:rPr>
        <w:t xml:space="preserve">Below, every feature you listed is sorted into one of these buckets, in plain English.</w:t>
      </w:r>
    </w:p>
    <w:p>
      <w:r>
        <w:br w:type="page"/>
      </w:r>
    </w:p>
    <w:p>
      <w:pPr>
        <w:pStyle w:val="Heading1"/>
        <w:pBdr>
          <w:bottom w:val="single" w:color="1F4E5F" w:sz="8" w:space="4"/>
        </w:pBdr>
        <w:spacing w:after="200" w:before="400"/>
      </w:pPr>
      <w:r>
        <w:rPr>
          <w:b/>
          <w:bCs/>
          <w:color w:val="1F4E5F"/>
          <w:sz w:val="32"/>
          <w:szCs w:val="32"/>
        </w:rPr>
        <w:t xml:space="preserve">2. Study Vocabulary — The Ten Words You Need</w:t>
      </w:r>
    </w:p>
    <w:p>
      <w:pPr>
        <w:spacing w:after="160" w:line="300"/>
      </w:pPr>
      <w:r>
        <w:rPr>
          <w:sz w:val="22"/>
          <w:szCs w:val="22"/>
        </w:rPr>
        <w:t xml:space="preserve">Learn these once. Every explanation later in this guide reuses them.</w:t>
      </w:r>
    </w:p>
    <w:p>
      <w:pPr>
        <w:spacing w:after="140" w:line="290"/>
      </w:pPr>
      <w:r>
        <w:rPr>
          <w:b/>
          <w:bCs/>
          <w:color w:val="1F4E5F"/>
          <w:sz w:val="22"/>
          <w:szCs w:val="22"/>
        </w:rPr>
        <w:t xml:space="preserve">Backend: </w:t>
      </w:r>
      <w:r>
        <w:rPr>
          <w:sz w:val="22"/>
          <w:szCs w:val="22"/>
        </w:rPr>
        <w:t xml:space="preserve">The part of the app that runs on a server, not on the client's phone/browser. It holds the real logic and the secrets (API keys, passwords). Your front end currently has none of this — it's all display.</w:t>
      </w:r>
    </w:p>
    <w:p>
      <w:pPr>
        <w:spacing w:after="140" w:line="290"/>
      </w:pPr>
      <w:r>
        <w:rPr>
          <w:b/>
          <w:bCs/>
          <w:color w:val="1F4E5F"/>
          <w:sz w:val="22"/>
          <w:szCs w:val="22"/>
        </w:rPr>
        <w:t xml:space="preserve">Database: </w:t>
      </w:r>
      <w:r>
        <w:rPr>
          <w:sz w:val="22"/>
          <w:szCs w:val="22"/>
        </w:rPr>
        <w:t xml:space="preserve">Where information is permanently stored in organised tables (rows and columns), like a spreadsheet that never forgets. Supabase's database is built on Postgres, one of the most trusted database engines in the world.</w:t>
      </w:r>
    </w:p>
    <w:p>
      <w:pPr>
        <w:spacing w:after="140" w:line="290"/>
      </w:pPr>
      <w:r>
        <w:rPr>
          <w:b/>
          <w:bCs/>
          <w:color w:val="1F4E5F"/>
          <w:sz w:val="22"/>
          <w:szCs w:val="22"/>
        </w:rPr>
        <w:t xml:space="preserve">Supabase: </w:t>
      </w:r>
      <w:r>
        <w:rPr>
          <w:sz w:val="22"/>
          <w:szCs w:val="22"/>
        </w:rPr>
        <w:t xml:space="preserve">A company/platform that gives you a ready-made backend: a Postgres database, a login system (Auth), file storage, auto-generated APIs, and ‘Edge Functions’ (small pieces of custom backend code you can write yourself). It saves you from building a backend from scratch.</w:t>
      </w:r>
    </w:p>
    <w:p>
      <w:pPr>
        <w:spacing w:after="140" w:line="290"/>
      </w:pPr>
      <w:r>
        <w:rPr>
          <w:b/>
          <w:bCs/>
          <w:color w:val="1F4E5F"/>
          <w:sz w:val="22"/>
          <w:szCs w:val="22"/>
        </w:rPr>
        <w:t xml:space="preserve">API (Application Programming Interface): </w:t>
      </w:r>
      <w:r>
        <w:rPr>
          <w:sz w:val="22"/>
          <w:szCs w:val="22"/>
        </w:rPr>
        <w:t xml:space="preserve">A defined way for one piece of software to ask another for something and get an answer back. When your app “saves a workout” it is calling Supabase's API with the workout details; Supabase's API replies “saved, here is your new row” or “error, try again.”</w:t>
      </w:r>
    </w:p>
    <w:p>
      <w:pPr>
        <w:spacing w:after="140" w:line="290"/>
      </w:pPr>
      <w:r>
        <w:rPr>
          <w:b/>
          <w:bCs/>
          <w:color w:val="1F4E5F"/>
          <w:sz w:val="22"/>
          <w:szCs w:val="22"/>
        </w:rPr>
        <w:t xml:space="preserve">API key / secret key: </w:t>
      </w:r>
      <w:r>
        <w:rPr>
          <w:sz w:val="22"/>
          <w:szCs w:val="22"/>
        </w:rPr>
        <w:t xml:space="preserve">A password that identifies your app to another service (e.g. USDA FoodData Central, Stripe). Supabase actually gives you two different keys — an ‘anon’ (public) key that is safe to put in front-end code because it is limited by security rules, and a ‘service role’ key that can bypass all rules and must NEVER appear in front-end code, only on a secure server.</w:t>
      </w:r>
    </w:p>
    <w:p>
      <w:pPr>
        <w:spacing w:after="140" w:line="290"/>
      </w:pPr>
      <w:r>
        <w:rPr>
          <w:b/>
          <w:bCs/>
          <w:color w:val="1F4E5F"/>
          <w:sz w:val="22"/>
          <w:szCs w:val="22"/>
        </w:rPr>
        <w:t xml:space="preserve">Webhook: </w:t>
      </w:r>
      <w:r>
        <w:rPr>
          <w:sz w:val="22"/>
          <w:szCs w:val="22"/>
        </w:rPr>
        <w:t xml:space="preserve">A message one service sends automatically to a URL on your server the instant an event happens (payment succeeded, a run was uploaded to Strava). You give that service a web address in advance; they ‘call’ it when something occurs, like a doorbell.</w:t>
      </w:r>
    </w:p>
    <w:p>
      <w:pPr>
        <w:spacing w:after="140" w:line="290"/>
      </w:pPr>
      <w:r>
        <w:rPr>
          <w:b/>
          <w:bCs/>
          <w:color w:val="1F4E5F"/>
          <w:sz w:val="22"/>
          <w:szCs w:val="22"/>
        </w:rPr>
        <w:t xml:space="preserve">Authentication (Auth): </w:t>
      </w:r>
      <w:r>
        <w:rPr>
          <w:sz w:val="22"/>
          <w:szCs w:val="22"/>
        </w:rPr>
        <w:t xml:space="preserve">Proving who a user is — usually with an email/password or a ‘Sign in with Apple/Google’ button. Supabase Auth handles this and hands your app a signed digital ticket (a JWT token) proving “this is really user #482.”</w:t>
      </w:r>
    </w:p>
    <w:p>
      <w:pPr>
        <w:spacing w:after="140" w:line="290"/>
      </w:pPr>
      <w:r>
        <w:rPr>
          <w:b/>
          <w:bCs/>
          <w:color w:val="1F4E5F"/>
          <w:sz w:val="22"/>
          <w:szCs w:val="22"/>
        </w:rPr>
        <w:t xml:space="preserve">Authorisation / Row Level Security (RLS): </w:t>
      </w:r>
      <w:r>
        <w:rPr>
          <w:sz w:val="22"/>
          <w:szCs w:val="22"/>
        </w:rPr>
        <w:t xml:space="preserve">Once we know who someone is, RLS is the rulebook deciding what they're allowed to see or change — e.g. “a user may only read and edit their own logbook rows, never anyone else's.” This is set up inside Supabase and is one of the most important security features for a fitness app, since health data is personal.</w:t>
      </w:r>
    </w:p>
    <w:p>
      <w:pPr>
        <w:spacing w:after="140" w:line="290"/>
      </w:pPr>
      <w:r>
        <w:rPr>
          <w:b/>
          <w:bCs/>
          <w:color w:val="1F4E5F"/>
          <w:sz w:val="22"/>
          <w:szCs w:val="22"/>
        </w:rPr>
        <w:t xml:space="preserve">MCP (Model Context Protocol): </w:t>
      </w:r>
      <w:r>
        <w:rPr>
          <w:sz w:val="22"/>
          <w:szCs w:val="22"/>
        </w:rPr>
        <w:t xml:space="preserve">This is a separate thing from all of the above, and it's easy to mix up. MCP is how an AI coding assistant (like Claude Code, sitting on your PC) connects to tools — e.g. it lets Claude read your Supabase project directly while you're building, or open a GitHub repo. Your finished app's users will never touch MCP; it is a development-time convenience for you, not a piece of the live product's architecture.</w:t>
      </w:r>
    </w:p>
    <w:p>
      <w:pPr>
        <w:spacing w:after="140" w:line="290"/>
      </w:pPr>
      <w:r>
        <w:rPr>
          <w:b/>
          <w:bCs/>
          <w:color w:val="1F4E5F"/>
          <w:sz w:val="22"/>
          <w:szCs w:val="22"/>
        </w:rPr>
        <w:t xml:space="preserve">OAuth: </w:t>
      </w:r>
      <w:r>
        <w:rPr>
          <w:sz w:val="22"/>
          <w:szCs w:val="22"/>
        </w:rPr>
        <w:t xml:space="preserve">A standard way for a user to grant one app permission to read their data on another app, without handing over their password. This is exactly the mechanism you'll use for ‘Connect Strava’ or ‘Connect Whoop’ buttons.</w:t>
      </w:r>
    </w:p>
    <w:p>
      <w:r>
        <w:br w:type="page"/>
      </w:r>
    </w:p>
    <w:p>
      <w:pPr>
        <w:pStyle w:val="Heading1"/>
        <w:pBdr>
          <w:bottom w:val="single" w:color="1F4E5F" w:sz="8" w:space="4"/>
        </w:pBdr>
        <w:spacing w:after="200" w:before="400"/>
      </w:pPr>
      <w:r>
        <w:rPr>
          <w:b/>
          <w:bCs/>
          <w:color w:val="1F4E5F"/>
          <w:sz w:val="32"/>
          <w:szCs w:val="32"/>
        </w:rPr>
        <w:t xml:space="preserve">3. Your Supabase Database, Explained Simply</w:t>
      </w:r>
    </w:p>
    <w:p>
      <w:pPr>
        <w:spacing w:after="160" w:line="300"/>
      </w:pPr>
      <w:r>
        <w:rPr>
          <w:sz w:val="22"/>
          <w:szCs w:val="22"/>
        </w:rPr>
        <w:t xml:space="preserve">Before touching any feature, picture Supabase as a filing cabinet with one drawer (a ‘table’) per type of information. For PulseForge you'll want drawers roughly like:</w:t>
      </w:r>
    </w:p>
    <w:p>
      <w:pPr>
        <w:pStyle w:val="ListParagraph"/>
        <w:numPr>
          <w:ilvl w:val="0"/>
          <w:numId w:val="2"/>
        </w:numPr>
        <w:spacing w:after="90" w:line="290"/>
      </w:pPr>
      <w:r>
        <w:rPr>
          <w:sz w:val="22"/>
          <w:szCs w:val="22"/>
        </w:rPr>
        <w:t xml:space="preserve">profiles — one row per client (name, niche, follower count, coach notes)</w:t>
      </w:r>
    </w:p>
    <w:p>
      <w:pPr>
        <w:pStyle w:val="ListParagraph"/>
        <w:numPr>
          <w:ilvl w:val="0"/>
          <w:numId w:val="2"/>
        </w:numPr>
        <w:spacing w:after="90" w:line="290"/>
      </w:pPr>
      <w:r>
        <w:rPr>
          <w:sz w:val="22"/>
          <w:szCs w:val="22"/>
        </w:rPr>
        <w:t xml:space="preserve">logbook_entries — one row per logged workout / run / sparring / sleep / weight entry</w:t>
      </w:r>
    </w:p>
    <w:p>
      <w:pPr>
        <w:pStyle w:val="ListParagraph"/>
        <w:numPr>
          <w:ilvl w:val="0"/>
          <w:numId w:val="2"/>
        </w:numPr>
        <w:spacing w:after="90" w:line="290"/>
      </w:pPr>
      <w:r>
        <w:rPr>
          <w:sz w:val="22"/>
          <w:szCs w:val="22"/>
        </w:rPr>
        <w:t xml:space="preserve">measurements — one row per body-measurement check-in</w:t>
      </w:r>
    </w:p>
    <w:p>
      <w:pPr>
        <w:pStyle w:val="ListParagraph"/>
        <w:numPr>
          <w:ilvl w:val="0"/>
          <w:numId w:val="2"/>
        </w:numPr>
        <w:spacing w:after="90" w:line="290"/>
      </w:pPr>
      <w:r>
        <w:rPr>
          <w:sz w:val="22"/>
          <w:szCs w:val="22"/>
        </w:rPr>
        <w:t xml:space="preserve">personal_records — one row per PR, auto-created</w:t>
      </w:r>
    </w:p>
    <w:p>
      <w:pPr>
        <w:pStyle w:val="ListParagraph"/>
        <w:numPr>
          <w:ilvl w:val="0"/>
          <w:numId w:val="2"/>
        </w:numPr>
        <w:spacing w:after="90" w:line="290"/>
      </w:pPr>
      <w:r>
        <w:rPr>
          <w:sz w:val="22"/>
          <w:szCs w:val="22"/>
        </w:rPr>
        <w:t xml:space="preserve">nutrition_logs — one row per food/meal logged</w:t>
      </w:r>
    </w:p>
    <w:p>
      <w:pPr>
        <w:pStyle w:val="ListParagraph"/>
        <w:numPr>
          <w:ilvl w:val="0"/>
          <w:numId w:val="2"/>
        </w:numPr>
        <w:spacing w:after="90" w:line="290"/>
      </w:pPr>
      <w:r>
        <w:rPr>
          <w:sz w:val="22"/>
          <w:szCs w:val="22"/>
        </w:rPr>
        <w:t xml:space="preserve">activity_sessions — workouts/runs pulled in from wearables or logged manually, with calories burned</w:t>
      </w:r>
    </w:p>
    <w:p>
      <w:pPr>
        <w:pStyle w:val="ListParagraph"/>
        <w:numPr>
          <w:ilvl w:val="0"/>
          <w:numId w:val="2"/>
        </w:numPr>
        <w:spacing w:after="90" w:line="290"/>
      </w:pPr>
      <w:r>
        <w:rPr>
          <w:sz w:val="22"/>
          <w:szCs w:val="22"/>
        </w:rPr>
        <w:t xml:space="preserve">programs / program_days — the weekly split, run plan, fight camp schedule</w:t>
      </w:r>
    </w:p>
    <w:p>
      <w:pPr>
        <w:pStyle w:val="ListParagraph"/>
        <w:numPr>
          <w:ilvl w:val="0"/>
          <w:numId w:val="2"/>
        </w:numPr>
        <w:spacing w:after="90" w:line="290"/>
      </w:pPr>
      <w:r>
        <w:rPr>
          <w:sz w:val="22"/>
          <w:szCs w:val="22"/>
        </w:rPr>
        <w:t xml:space="preserve">leaderboard entries — usually not its own table; normally calculated on the fly from the tables above</w:t>
      </w:r>
    </w:p>
    <w:p>
      <w:pPr>
        <w:pStyle w:val="ListParagraph"/>
        <w:numPr>
          <w:ilvl w:val="0"/>
          <w:numId w:val="2"/>
        </w:numPr>
        <w:spacing w:after="90" w:line="290"/>
      </w:pPr>
      <w:r>
        <w:rPr>
          <w:sz w:val="22"/>
          <w:szCs w:val="22"/>
        </w:rPr>
        <w:t xml:space="preserve">comments — one row per comment, linked to a leaderboard entry or post</w:t>
      </w:r>
    </w:p>
    <w:p>
      <w:pPr>
        <w:pStyle w:val="ListParagraph"/>
        <w:numPr>
          <w:ilvl w:val="0"/>
          <w:numId w:val="2"/>
        </w:numPr>
        <w:spacing w:after="90" w:line="290"/>
      </w:pPr>
      <w:r>
        <w:rPr>
          <w:sz w:val="22"/>
          <w:szCs w:val="22"/>
        </w:rPr>
        <w:t xml:space="preserve">subscriptions — one row per client's payment/subscription status, kept in sync by Stripe webhooks</w:t>
      </w:r>
    </w:p>
    <w:p>
      <w:pPr>
        <w:spacing w:after="100"/>
      </w:pPr>
    </w:p>
    <w:p>
      <w:pPr>
        <w:spacing w:after="160" w:line="300"/>
      </w:pPr>
      <w:r>
        <w:rPr>
          <w:sz w:val="22"/>
          <w:szCs w:val="22"/>
        </w:rPr>
        <w:t xml:space="preserve">Every drawer has a lock on it — that's Row Level Security. By default in Supabase, a new table is completely locked (nobody can read or write anything) until you write a policy that opens it. A typical policy in plain English: “A logged-in user may INSERT and SELECT rows in logbook_entries only where user_id matches their own ID.” This single idea is what stops client A from ever seeing client B's private health data — essential for a fitness app you're selling trust on.</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It's like a hotel where every guest has a keycard. The keycard (JWT token from Supabase Auth) only opens your own room (your own rows) — even though everyone is inside the same building (the same database).</w:t>
      </w:r>
    </w:p>
    <w:p>
      <w:r>
        <w:br w:type="page"/>
      </w:r>
    </w:p>
    <w:p>
      <w:pPr>
        <w:pStyle w:val="Heading1"/>
        <w:pBdr>
          <w:bottom w:val="single" w:color="1F4E5F" w:sz="8" w:space="4"/>
        </w:pBdr>
        <w:spacing w:after="200" w:before="400"/>
      </w:pPr>
      <w:r>
        <w:rPr>
          <w:b/>
          <w:bCs/>
          <w:color w:val="1F4E5F"/>
          <w:sz w:val="32"/>
          <w:szCs w:val="32"/>
        </w:rPr>
        <w:t xml:space="preserve">4. Feature-by-Feature: What Needs Backend Work</w:t>
      </w:r>
    </w:p>
    <w:p>
      <w:pPr>
        <w:spacing w:after="160" w:line="300"/>
      </w:pPr>
      <w:r>
        <w:rPr>
          <w:sz w:val="22"/>
          <w:szCs w:val="22"/>
        </w:rPr>
        <w:t xml:space="preserve">Here is your full feature list, addressing each assumption you made.</w:t>
      </w:r>
    </w:p>
    <w:p>
      <w:pPr>
        <w:pStyle w:val="Heading2"/>
        <w:spacing w:after="140" w:before="300"/>
      </w:pPr>
      <w:r>
        <w:rPr>
          <w:b/>
          <w:bCs/>
          <w:color w:val="2E7D6B"/>
          <w:sz w:val="26"/>
          <w:szCs w:val="26"/>
        </w:rPr>
        <w:t xml:space="preserve">4.1 ‘Pray’ Section — Log Workout / Run / Sparring / Sleep / Weight</w:t>
      </w:r>
    </w:p>
    <w:p>
      <w:pPr>
        <w:spacing w:after="160" w:line="300"/>
      </w:pPr>
      <w:r>
        <w:rPr>
          <w:sz w:val="22"/>
          <w:szCs w:val="22"/>
        </w:rPr>
        <w:t xml:space="preserve">Your instinct is correct: this needs an API to Supabase. Here's the flow in simple steps:</w:t>
      </w:r>
    </w:p>
    <w:p>
      <w:pPr>
        <w:pStyle w:val="ListParagraph"/>
        <w:numPr>
          <w:ilvl w:val="0"/>
          <w:numId w:val="2"/>
        </w:numPr>
        <w:spacing w:after="90" w:line="290"/>
      </w:pPr>
      <w:r>
        <w:rPr>
          <w:sz w:val="22"/>
          <w:szCs w:val="22"/>
        </w:rPr>
        <w:t xml:space="preserve">1. Client taps ‘Log workout’ and fills the form on the front end.</w:t>
      </w:r>
    </w:p>
    <w:p>
      <w:pPr>
        <w:pStyle w:val="ListParagraph"/>
        <w:numPr>
          <w:ilvl w:val="0"/>
          <w:numId w:val="2"/>
        </w:numPr>
        <w:spacing w:after="90" w:line="290"/>
      </w:pPr>
      <w:r>
        <w:rPr>
          <w:sz w:val="22"/>
          <w:szCs w:val="22"/>
        </w:rPr>
        <w:t xml:space="preserve">2. The front-end code calls Supabase's auto-generated API (using the supabase-js library Claude Code will add) and sends an INSERT request: “add this row to logbook_entries.”</w:t>
      </w:r>
    </w:p>
    <w:p>
      <w:pPr>
        <w:pStyle w:val="ListParagraph"/>
        <w:numPr>
          <w:ilvl w:val="0"/>
          <w:numId w:val="2"/>
        </w:numPr>
        <w:spacing w:after="90" w:line="290"/>
      </w:pPr>
      <w:r>
        <w:rPr>
          <w:sz w:val="22"/>
          <w:szCs w:val="22"/>
        </w:rPr>
        <w:t xml:space="preserve">3. Supabase checks the RLS rule — is this user allowed to insert with this user_id? — then saves the row and immediately sends back a response: success + the saved row, or an error message.</w:t>
      </w:r>
    </w:p>
    <w:p>
      <w:pPr>
        <w:pStyle w:val="ListParagraph"/>
        <w:numPr>
          <w:ilvl w:val="0"/>
          <w:numId w:val="2"/>
        </w:numPr>
        <w:spacing w:after="90" w:line="290"/>
      </w:pPr>
      <w:r>
        <w:rPr>
          <w:sz w:val="22"/>
          <w:szCs w:val="22"/>
        </w:rPr>
        <w:t xml:space="preserve">4. The front end reads that response. On success it adds the new row straight into the Logbook table on screen (no page reload needed); on failure it shows an error toast.</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This is identical to submitting an online food order: you tap ‘place order’, the app talks to the restaurant's server, and you get an instant ‘order placed’ or ‘card declined’ back — you don't have to refresh the page and hope.</w:t>
      </w:r>
    </w:p>
    <w:p>
      <w:pPr>
        <w:pStyle w:val="Heading2"/>
        <w:spacing w:after="140" w:before="300"/>
      </w:pPr>
      <w:r>
        <w:rPr>
          <w:b/>
          <w:bCs/>
          <w:color w:val="2E7D6B"/>
          <w:sz w:val="26"/>
          <w:szCs w:val="26"/>
        </w:rPr>
        <w:t xml:space="preserve">4.2 Logbook Table</w:t>
      </w:r>
    </w:p>
    <w:p>
      <w:pPr>
        <w:spacing w:after="160" w:line="300"/>
      </w:pPr>
      <w:r>
        <w:rPr>
          <w:sz w:val="22"/>
          <w:szCs w:val="22"/>
        </w:rPr>
        <w:t xml:space="preserve">No new work beyond 4.1. The Logbook is simply a SELECT query — “give me all logbook_entries for this user, newest first” — displayed as a table. Optionally, Supabase Realtime can push new rows to the screen live if logged from a second device, but that's a nice-to-have, not a requirement.</w:t>
      </w:r>
    </w:p>
    <w:p>
      <w:pPr>
        <w:pStyle w:val="Heading2"/>
        <w:spacing w:after="140" w:before="300"/>
      </w:pPr>
      <w:r>
        <w:rPr>
          <w:b/>
          <w:bCs/>
          <w:color w:val="2E7D6B"/>
          <w:sz w:val="26"/>
          <w:szCs w:val="26"/>
        </w:rPr>
        <w:t xml:space="preserve">4.3 Habit Streaks (workout, hydration, protein, sleep, mobility, steps)</w:t>
      </w:r>
    </w:p>
    <w:p>
      <w:pPr>
        <w:spacing w:after="160" w:line="300"/>
      </w:pPr>
      <w:r>
        <w:rPr>
          <w:sz w:val="22"/>
          <w:szCs w:val="22"/>
        </w:rPr>
        <w:t xml:space="preserve">Correcting your assumption here: this is not pure front end. A streak (“12 days in a row hitting your protein goal”) has to be calculated from historical rows in the database — the front end alone has no memory of past days unless it re-fetches everything, and doing the maths differently in five different screens invites bugs and mismatched numbers.</w:t>
      </w:r>
    </w:p>
    <w:p>
      <w:pPr>
        <w:spacing w:after="160" w:line="300"/>
      </w:pPr>
      <w:r>
        <w:rPr>
          <w:sz w:val="22"/>
          <w:szCs w:val="22"/>
        </w:rPr>
        <w:t xml:space="preserve">The reliable approach: write the streak logic once, in one place, and reuse it everywhere it's needed (the streaks widget, the community leaderboard, etc.). Two good options in Supabase:</w:t>
      </w:r>
    </w:p>
    <w:p>
      <w:pPr>
        <w:pStyle w:val="ListParagraph"/>
        <w:numPr>
          <w:ilvl w:val="0"/>
          <w:numId w:val="2"/>
        </w:numPr>
        <w:spacing w:after="90" w:line="290"/>
      </w:pPr>
      <w:r>
        <w:rPr>
          <w:sz w:val="22"/>
          <w:szCs w:val="22"/>
        </w:rPr>
        <w:t xml:space="preserve">A Postgres ‘view’ or function — a saved SQL query that calculates streaks whenever asked.</w:t>
      </w:r>
    </w:p>
    <w:p>
      <w:pPr>
        <w:pStyle w:val="ListParagraph"/>
        <w:numPr>
          <w:ilvl w:val="0"/>
          <w:numId w:val="2"/>
        </w:numPr>
        <w:spacing w:after="90" w:line="290"/>
      </w:pPr>
      <w:r>
        <w:rPr>
          <w:sz w:val="22"/>
          <w:szCs w:val="22"/>
        </w:rPr>
        <w:t xml:space="preserve">A Supabase Edge Function — a small custom backend script (written in TypeScript) that runs the calculation and returns the result to the app.</w:t>
      </w:r>
    </w:p>
    <w:p>
      <w:pPr>
        <w:spacing w:after="160" w:line="300"/>
      </w:pPr>
      <w:r>
        <w:rPr>
          <w:sz w:val="22"/>
          <w:szCs w:val="22"/>
        </w:rPr>
        <w:t xml:space="preserve">Either way, the front end still just calls an API and displays a number/flame icon — it just shouldn't invent the streak logic itself from scratch.</w:t>
      </w:r>
    </w:p>
    <w:p>
      <w:pPr>
        <w:pStyle w:val="Heading2"/>
        <w:spacing w:after="140" w:before="300"/>
      </w:pPr>
      <w:r>
        <w:rPr>
          <w:b/>
          <w:bCs/>
          <w:color w:val="2E7D6B"/>
          <w:sz w:val="26"/>
          <w:szCs w:val="26"/>
        </w:rPr>
        <w:t xml:space="preserve">4.4 Progress Timeline</w:t>
      </w:r>
    </w:p>
    <w:p>
      <w:pPr>
        <w:spacing w:after="160" w:line="300"/>
      </w:pPr>
      <w:r>
        <w:rPr>
          <w:sz w:val="22"/>
          <w:szCs w:val="22"/>
        </w:rPr>
        <w:t xml:space="preserve">This needs a read API too — “give me this user's logbook_entries and measurements between date X and today.” The front end then draws that data as a timeline/chart. So: backend supplies the data, front end supplies the visuals. Not ‘front end handles it itself’ in the sense of inventing data — but yes, once the data arrives, Claude Code can absolutely handle all the drawing.</w:t>
      </w:r>
    </w:p>
    <w:p>
      <w:pPr>
        <w:pStyle w:val="Heading2"/>
        <w:spacing w:after="140" w:before="300"/>
      </w:pPr>
      <w:r>
        <w:rPr>
          <w:b/>
          <w:bCs/>
          <w:color w:val="2E7D6B"/>
          <w:sz w:val="26"/>
          <w:szCs w:val="26"/>
        </w:rPr>
        <w:t xml:space="preserve">4.5 Measurements Table (weight, waist, chest, arms, body fat %)</w:t>
      </w:r>
    </w:p>
    <w:p>
      <w:pPr>
        <w:spacing w:after="160" w:line="300"/>
      </w:pPr>
      <w:r>
        <w:rPr>
          <w:sz w:val="22"/>
          <w:szCs w:val="22"/>
        </w:rPr>
        <w:t xml:space="preserve">Same pattern as the Logbook: an INSERT API call saves each new check-in to the measurements table, protected by RLS, and a SELECT API call reads them back into the table view. You correctly flagged this needs backend work — it's essentially a twin of the logbook feature.</w:t>
      </w:r>
    </w:p>
    <w:p>
      <w:pPr>
        <w:pStyle w:val="Heading2"/>
        <w:spacing w:after="140" w:before="300"/>
      </w:pPr>
      <w:r>
        <w:rPr>
          <w:b/>
          <w:bCs/>
          <w:color w:val="2E7D6B"/>
          <w:sz w:val="26"/>
          <w:szCs w:val="26"/>
        </w:rPr>
        <w:t xml:space="preserve">4.6 PR Board (Personal Records)</w:t>
      </w:r>
    </w:p>
    <w:p>
      <w:pPr>
        <w:spacing w:after="160" w:line="300"/>
      </w:pPr>
      <w:r>
        <w:rPr>
          <w:sz w:val="22"/>
          <w:szCs w:val="22"/>
        </w:rPr>
        <w:t xml:space="preserve">Good question — and yes, this needs a specific backend function, because ‘is this a new PR?’ requires comparing today's entry against every past entry for that same exercise, which only the database can do reliably.</w:t>
      </w:r>
    </w:p>
    <w:p>
      <w:pPr>
        <w:spacing w:after="160" w:line="300"/>
      </w:pPr>
      <w:r>
        <w:rPr>
          <w:sz w:val="22"/>
          <w:szCs w:val="22"/>
        </w:rPr>
        <w:t xml:space="preserve">The cleanest way to build this uses a feature actually called a Database Webhook inside Supabase (not to be confused with an external webhook from Stripe): you configure Supabase so that every time a new row is inserted into logbook_entries, it automatically fires a call to a small Edge Function. That function checks “is this weight/reps higher than anything recorded before for this lift?” and if so, inserts a row into personal_records. The PR board then just reads that table.</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Think of it like a bank's fraud system: it doesn't wait for you to ask ‘was that a big transaction?’ — the moment a transaction is saved, an automatic rule checks it and flags anything unusual, instantly and consistently, without a human (or the front end) having to trigger it.</w:t>
      </w:r>
    </w:p>
    <w:p>
      <w:pPr>
        <w:pStyle w:val="Heading2"/>
        <w:spacing w:after="140" w:before="300"/>
      </w:pPr>
      <w:r>
        <w:rPr>
          <w:b/>
          <w:bCs/>
          <w:color w:val="2E7D6B"/>
          <w:sz w:val="26"/>
          <w:szCs w:val="26"/>
        </w:rPr>
        <w:t xml:space="preserve">4.7 Program (Weekly Split), Run Plan, Fight Camp Timeline</w:t>
      </w:r>
    </w:p>
    <w:p>
      <w:pPr>
        <w:spacing w:after="160" w:line="300"/>
      </w:pPr>
      <w:r>
        <w:rPr>
          <w:sz w:val="22"/>
          <w:szCs w:val="22"/>
        </w:rPr>
        <w:t xml:space="preserve">This depends on one question: is the content the same for every client, or personalised per client / changes week to week?</w:t>
      </w:r>
    </w:p>
    <w:p>
      <w:pPr>
        <w:pStyle w:val="ListParagraph"/>
        <w:numPr>
          <w:ilvl w:val="0"/>
          <w:numId w:val="2"/>
        </w:numPr>
        <w:spacing w:after="90" w:line="290"/>
      </w:pPr>
      <w:r>
        <w:rPr>
          <w:sz w:val="22"/>
          <w:szCs w:val="22"/>
        </w:rPr>
        <w:t xml:space="preserve">If it's a fixed template shown to everyone — correct, Claude Code can hardcode it in the front end, no backend needed.</w:t>
      </w:r>
    </w:p>
    <w:p>
      <w:pPr>
        <w:pStyle w:val="ListParagraph"/>
        <w:numPr>
          <w:ilvl w:val="0"/>
          <w:numId w:val="2"/>
        </w:numPr>
        <w:spacing w:after="90" w:line="290"/>
      </w:pPr>
      <w:r>
        <w:rPr>
          <w:sz w:val="22"/>
          <w:szCs w:val="22"/>
        </w:rPr>
        <w:t xml:space="preserve">If a coach assigns different splits per client, or it updates week-to-week automatically (e.g. ‘fight camp week 6 of 12’ counting down from a real date), it needs a small programs table and a read API, so each client sees their own current plan.</w:t>
      </w:r>
    </w:p>
    <w:p>
      <w:pPr>
        <w:spacing w:after="160" w:line="300"/>
      </w:pPr>
      <w:r>
        <w:rPr>
          <w:sz w:val="22"/>
          <w:szCs w:val="22"/>
        </w:rPr>
        <w:t xml:space="preserve">Given you're selling this as a product to many different micro-creators, personalisation is very likely part of the pitch — worth deciding this deliberately rather than defaulting to hardcoded.</w:t>
      </w:r>
    </w:p>
    <w:p>
      <w:pPr>
        <w:pStyle w:val="Heading2"/>
        <w:spacing w:after="140" w:before="300"/>
      </w:pPr>
      <w:r>
        <w:rPr>
          <w:b/>
          <w:bCs/>
          <w:color w:val="2E7D6B"/>
          <w:sz w:val="26"/>
          <w:szCs w:val="26"/>
        </w:rPr>
        <w:t xml:space="preserve">4.8 Nutrition (Macros, Calories, USDA FoodData Central)</w:t>
      </w:r>
    </w:p>
    <w:p>
      <w:pPr>
        <w:spacing w:after="160" w:line="300"/>
      </w:pPr>
      <w:r>
        <w:rPr>
          <w:sz w:val="22"/>
          <w:szCs w:val="22"/>
        </w:rPr>
        <w:t xml:space="preserve">Yes — you were right that this needs backend work, for two reasons: saving the log, and talking to an outside API safely.</w:t>
      </w:r>
    </w:p>
    <w:p>
      <w:pPr>
        <w:pStyle w:val="ListParagraph"/>
        <w:numPr>
          <w:ilvl w:val="0"/>
          <w:numId w:val="2"/>
        </w:numPr>
        <w:spacing w:after="90" w:line="290"/>
      </w:pPr>
      <w:r>
        <w:rPr>
          <w:sz w:val="22"/>
          <w:szCs w:val="22"/>
        </w:rPr>
        <w:t xml:space="preserve">Saving: same INSERT/SELECT pattern as the logbook — a nutrition_logs table.</w:t>
      </w:r>
    </w:p>
    <w:p>
      <w:pPr>
        <w:pStyle w:val="ListParagraph"/>
        <w:numPr>
          <w:ilvl w:val="0"/>
          <w:numId w:val="2"/>
        </w:numPr>
        <w:spacing w:after="90" w:line="290"/>
      </w:pPr>
      <w:r>
        <w:rPr>
          <w:sz w:val="22"/>
          <w:szCs w:val="22"/>
        </w:rPr>
        <w:t xml:space="preserve">USDA lookup: when a client searches ‘chicken breast’, that search should NOT be called directly from the front end. External API keys (like your USDA FoodData Central key) must be kept on a server, never inside browser JavaScript, because anyone can open a browser's developer tools and read any key sitting in front-end code. The fix: build a small Supabase Edge Function that receives the search term from the front end, adds your secret USDA key on the server side, calls USDA, and passes the nutrition numbers back.</w:t>
      </w:r>
    </w:p>
    <w:p>
      <w:pPr>
        <w:spacing w:after="160" w:line="300"/>
      </w:pPr>
      <w:r>
        <w:rPr>
          <w:sz w:val="22"/>
          <w:szCs w:val="22"/>
        </w:rPr>
        <w:t xml:space="preserve">Bonus: cache USDA results inside your own Supabase table after the first lookup. Then the second time any client searches ‘chicken breast’, you read your own cache instead of calling USDA again — faster, and keeps you under USDA's free rate limits.</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This is exactly like a restaurant not letting customers walk into the walk-in fridge themselves — the waiter (your Edge Function) fetches what's needed from the supplier (USDA) and brings back only the answer, keeping the storeroom key safely behind the counter.</w:t>
      </w:r>
    </w:p>
    <w:p>
      <w:pPr>
        <w:pStyle w:val="Heading2"/>
        <w:spacing w:after="140" w:before="300"/>
      </w:pPr>
      <w:r>
        <w:rPr>
          <w:b/>
          <w:bCs/>
          <w:color w:val="2E7D6B"/>
          <w:sz w:val="26"/>
          <w:szCs w:val="26"/>
        </w:rPr>
        <w:t xml:space="preserve">4.9 Activity / Calories Burned + Wearables (Whoop, Strava, Apple Health)</w:t>
      </w:r>
    </w:p>
    <w:p>
      <w:pPr>
        <w:spacing w:after="160" w:line="300"/>
      </w:pPr>
      <w:r>
        <w:rPr>
          <w:sz w:val="22"/>
          <w:szCs w:val="22"/>
        </w:rPr>
        <w:t xml:space="preserve">Two separate things are bundled in this feature — worth splitting them:</w:t>
      </w:r>
    </w:p>
    <w:p>
      <w:pPr>
        <w:pStyle w:val="ListParagraph"/>
        <w:numPr>
          <w:ilvl w:val="0"/>
          <w:numId w:val="2"/>
        </w:numPr>
        <w:spacing w:after="90" w:line="290"/>
      </w:pPr>
      <w:r>
        <w:rPr>
          <w:sz w:val="22"/>
          <w:szCs w:val="22"/>
        </w:rPr>
        <w:t xml:space="preserve">Calorie-burn estimate for manually logged workouts: a formula-based calculation (commonly a ‘MET value’ × body weight × duration). This can live in an Edge Function or even be calculated in Postgres — either way it's backend logic, not something to eyeball on the front end.</w:t>
      </w:r>
    </w:p>
    <w:p>
      <w:pPr>
        <w:pStyle w:val="ListParagraph"/>
        <w:numPr>
          <w:ilvl w:val="0"/>
          <w:numId w:val="2"/>
        </w:numPr>
        <w:spacing w:after="90" w:line="290"/>
      </w:pPr>
      <w:r>
        <w:rPr>
          <w:sz w:val="22"/>
          <w:szCs w:val="22"/>
        </w:rPr>
        <w:t xml:space="preserve">Wearable sync (Strava, Whoop, Apple Health): this is the real backend project. It uses OAuth (from Section 2) plus webhooks.</w:t>
      </w:r>
    </w:p>
    <w:p>
      <w:pPr>
        <w:spacing w:after="160" w:line="300"/>
      </w:pPr>
      <w:r>
        <w:rPr>
          <w:sz w:val="22"/>
          <w:szCs w:val="22"/>
        </w:rPr>
        <w:t xml:space="preserve">How wearable sync actually works, step by step:</w:t>
      </w:r>
    </w:p>
    <w:p>
      <w:pPr>
        <w:pStyle w:val="ListParagraph"/>
        <w:numPr>
          <w:ilvl w:val="0"/>
          <w:numId w:val="2"/>
        </w:numPr>
        <w:spacing w:after="90" w:line="290"/>
      </w:pPr>
      <w:r>
        <w:rPr>
          <w:sz w:val="22"/>
          <w:szCs w:val="22"/>
        </w:rPr>
        <w:t xml:space="preserve">1. Client clicks ‘Connect Strava’ — they're sent to Strava's own website to log in and approve PulseForge (OAuth). Your app never sees their Strava password, only a permission token afterwards.</w:t>
      </w:r>
    </w:p>
    <w:p>
      <w:pPr>
        <w:pStyle w:val="ListParagraph"/>
        <w:numPr>
          <w:ilvl w:val="0"/>
          <w:numId w:val="2"/>
        </w:numPr>
        <w:spacing w:after="90" w:line="290"/>
      </w:pPr>
      <w:r>
        <w:rPr>
          <w:sz w:val="22"/>
          <w:szCs w:val="22"/>
        </w:rPr>
        <w:t xml:space="preserve">2. You register a webhook subscription with Strava's API, giving them a URL on your backend, e.g. yourapp.com/webhooks/strava.</w:t>
      </w:r>
    </w:p>
    <w:p>
      <w:pPr>
        <w:pStyle w:val="ListParagraph"/>
        <w:numPr>
          <w:ilvl w:val="0"/>
          <w:numId w:val="2"/>
        </w:numPr>
        <w:spacing w:after="90" w:line="290"/>
      </w:pPr>
      <w:r>
        <w:rPr>
          <w:sz w:val="22"/>
          <w:szCs w:val="22"/>
        </w:rPr>
        <w:t xml:space="preserve">3. Whenever that client finishes a run and it uploads to Strava, Strava calls your webhook URL automatically with the activity details.</w:t>
      </w:r>
    </w:p>
    <w:p>
      <w:pPr>
        <w:pStyle w:val="ListParagraph"/>
        <w:numPr>
          <w:ilvl w:val="0"/>
          <w:numId w:val="2"/>
        </w:numPr>
        <w:spacing w:after="90" w:line="290"/>
      </w:pPr>
      <w:r>
        <w:rPr>
          <w:sz w:val="22"/>
          <w:szCs w:val="22"/>
        </w:rPr>
        <w:t xml:space="preserve">4. Your backend verifies the request really came from Strava (checking a signature/secret — critical, see Security section), then saves it into activity_sessions.</w:t>
      </w:r>
    </w:p>
    <w:p>
      <w:pPr>
        <w:spacing w:after="160" w:line="300"/>
      </w:pPr>
      <w:r>
        <w:rPr>
          <w:sz w:val="22"/>
          <w:szCs w:val="22"/>
        </w:rPr>
        <w:t xml:space="preserve">Important caveat on Apple Health specifically: HealthKit (Apple's health data system) only works inside a native iOS app installed on the phone — a website cannot read Apple Health data directly, no matter what backend you build. If Apple Health is a must-have, it needs either a small companion iOS app, or leaning on Whoop/Strava (which do have web APIs) as the practical route for a web-based product.</w:t>
      </w:r>
    </w:p>
    <w:p>
      <w:pPr>
        <w:pStyle w:val="Heading2"/>
        <w:spacing w:after="140" w:before="300"/>
      </w:pPr>
      <w:r>
        <w:rPr>
          <w:b/>
          <w:bCs/>
          <w:color w:val="2E7D6B"/>
          <w:sz w:val="26"/>
          <w:szCs w:val="26"/>
        </w:rPr>
        <w:t xml:space="preserve">4.10 Bar Graph — Activity Minutes This Week</w:t>
      </w:r>
    </w:p>
    <w:p>
      <w:pPr>
        <w:spacing w:after="160" w:line="300"/>
      </w:pPr>
      <w:r>
        <w:rPr>
          <w:sz w:val="22"/>
          <w:szCs w:val="22"/>
        </w:rPr>
        <w:t xml:space="preserve">Clarifying this one for you: no separate API is needed here. Once the activity data has already been fetched from Supabase for the Activity section above, the bar graph is just a different way of drawing data you already have in memory — grouped by day and totalled. That grouping/totalling can be plain front-end JavaScript. So: front end, correctly, as you guessed — but only because an API already brought the raw data in first.</w:t>
      </w:r>
    </w:p>
    <w:p>
      <w:pPr>
        <w:pStyle w:val="Heading2"/>
        <w:spacing w:after="140" w:before="300"/>
      </w:pPr>
      <w:r>
        <w:rPr>
          <w:b/>
          <w:bCs/>
          <w:color w:val="2E7D6B"/>
          <w:sz w:val="26"/>
          <w:szCs w:val="26"/>
        </w:rPr>
        <w:t xml:space="preserve">4.11 Community — Weekly Leaderboard</w:t>
      </w:r>
    </w:p>
    <w:p>
      <w:pPr>
        <w:spacing w:after="160" w:line="300"/>
      </w:pPr>
      <w:r>
        <w:rPr>
          <w:sz w:val="22"/>
          <w:szCs w:val="22"/>
        </w:rPr>
        <w:t xml:space="preserve">You're right that backend work is needed, and there's an extra security wrinkle: a leaderboard needs to read data across many users, not just “my own rows” — which is the opposite of the RLS rule described in Section 3.</w:t>
      </w:r>
    </w:p>
    <w:p>
      <w:pPr>
        <w:spacing w:after="160" w:line="300"/>
      </w:pPr>
      <w:r>
        <w:rPr>
          <w:sz w:val="22"/>
          <w:szCs w:val="22"/>
        </w:rPr>
        <w:t xml:space="preserve">The safe way to do this: don't relax your main RLS rules. Instead, create a separate, deliberately-limited database view (e.g. leaderboard_weekly) that only exposes safe public fields — display name, total volume, streak length, distance — never raw health data like body weight or sleep. That view is what the leaderboard's read API points to. This keeps private data private while still allowing a public ranking.</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It's like a gym's whiteboard leaderboard: it shows your name and your total reps for the week, but nobody scrawls your body-fat percentage or your bank details up there too. You deliberately choose what's public.</w:t>
      </w:r>
    </w:p>
    <w:p>
      <w:pPr>
        <w:pStyle w:val="Heading2"/>
        <w:spacing w:after="140" w:before="300"/>
      </w:pPr>
      <w:r>
        <w:rPr>
          <w:b/>
          <w:bCs/>
          <w:color w:val="2E7D6B"/>
          <w:sz w:val="26"/>
          <w:szCs w:val="26"/>
        </w:rPr>
        <w:t xml:space="preserve">4.12 Comments</w:t>
      </w:r>
    </w:p>
    <w:p>
      <w:pPr>
        <w:spacing w:after="160" w:line="300"/>
      </w:pPr>
      <w:r>
        <w:rPr>
          <w:sz w:val="22"/>
          <w:szCs w:val="22"/>
        </w:rPr>
        <w:t xml:space="preserve">Yes, this needs backend work — clarifying since you were unsure. A comments table (text, author, which leaderboard entry or post it's replying to, timestamp) with an INSERT API (add a comment) and a SELECT API (load comments) is required, protected by: must be logged in to post; users can delete their own comments; consider basic rate-limiting (e.g. max 1 comment every few seconds) to stop spam, and optionally a simple profanity filter given clients will see each other's comments.</w:t>
      </w:r>
    </w:p>
    <w:p>
      <w:r>
        <w:br w:type="page"/>
      </w:r>
    </w:p>
    <w:p>
      <w:pPr>
        <w:pStyle w:val="Heading1"/>
        <w:pBdr>
          <w:bottom w:val="single" w:color="1F4E5F" w:sz="8" w:space="4"/>
        </w:pBdr>
        <w:spacing w:after="200" w:before="400"/>
      </w:pPr>
      <w:r>
        <w:rPr>
          <w:b/>
          <w:bCs/>
          <w:color w:val="1F4E5F"/>
          <w:sz w:val="32"/>
          <w:szCs w:val="32"/>
        </w:rPr>
        <w:t xml:space="preserve">5. Summary Table — Every Feature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2600"/>
        <w:gridCol w:w="2100"/>
      </w:tblGrid>
      <w:tr>
        <w:tc>
          <w:tcPr>
            <w:tcW w:type="dxa" w:w="3300"/>
            <w:shd w:fill="1F4E5F" w:color="auto" w:val="clear"/>
            <w:tcMar>
              <w:top w:type="dxa" w:w="100"/>
              <w:left w:type="dxa" w:w="100"/>
              <w:bottom w:type="dxa" w:w="100"/>
              <w:right w:type="dxa" w:w="100"/>
            </w:tcMar>
            <w:vAlign w:val="center"/>
          </w:tcPr>
          <w:p>
            <w:r>
              <w:rPr>
                <w:b/>
                <w:bCs/>
                <w:color w:val="FFFFFF"/>
                <w:sz w:val="19"/>
                <w:szCs w:val="19"/>
              </w:rPr>
              <w:t xml:space="preserve">Feature</w:t>
            </w:r>
          </w:p>
        </w:tc>
        <w:tc>
          <w:tcPr>
            <w:tcW w:type="dxa" w:w="1600"/>
            <w:shd w:fill="1F4E5F" w:color="auto" w:val="clear"/>
            <w:tcMar>
              <w:top w:type="dxa" w:w="100"/>
              <w:left w:type="dxa" w:w="100"/>
              <w:bottom w:type="dxa" w:w="100"/>
              <w:right w:type="dxa" w:w="100"/>
            </w:tcMar>
            <w:vAlign w:val="center"/>
          </w:tcPr>
          <w:p>
            <w:r>
              <w:rPr>
                <w:b/>
                <w:bCs/>
                <w:color w:val="FFFFFF"/>
                <w:sz w:val="19"/>
                <w:szCs w:val="19"/>
              </w:rPr>
              <w:t xml:space="preserve">Backend needed?</w:t>
            </w:r>
          </w:p>
        </w:tc>
        <w:tc>
          <w:tcPr>
            <w:tcW w:type="dxa" w:w="2600"/>
            <w:shd w:fill="1F4E5F" w:color="auto" w:val="clear"/>
            <w:tcMar>
              <w:top w:type="dxa" w:w="100"/>
              <w:left w:type="dxa" w:w="100"/>
              <w:bottom w:type="dxa" w:w="100"/>
              <w:right w:type="dxa" w:w="100"/>
            </w:tcMar>
            <w:vAlign w:val="center"/>
          </w:tcPr>
          <w:p>
            <w:r>
              <w:rPr>
                <w:b/>
                <w:bCs/>
                <w:color w:val="FFFFFF"/>
                <w:sz w:val="19"/>
                <w:szCs w:val="19"/>
              </w:rPr>
              <w:t xml:space="preserve">What Supabase does</w:t>
            </w:r>
          </w:p>
        </w:tc>
        <w:tc>
          <w:tcPr>
            <w:tcW w:type="dxa" w:w="2100"/>
            <w:shd w:fill="1F4E5F" w:color="auto" w:val="clear"/>
            <w:tcMar>
              <w:top w:type="dxa" w:w="100"/>
              <w:left w:type="dxa" w:w="100"/>
              <w:bottom w:type="dxa" w:w="100"/>
              <w:right w:type="dxa" w:w="100"/>
            </w:tcMar>
            <w:vAlign w:val="center"/>
          </w:tcPr>
          <w:p>
            <w:r>
              <w:rPr>
                <w:b/>
                <w:bCs/>
                <w:color w:val="FFFFFF"/>
                <w:sz w:val="19"/>
                <w:szCs w:val="19"/>
              </w:rPr>
              <w:t xml:space="preserve">Extra piece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Log workout/run/sparring/sleep/weight</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INSERT + RLS</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Logbook table</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 (read)</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SELECT</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Optional: Realtime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Habit streaks</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Function/view over logged data</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Progress timeline</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 (read)</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SELECT over date range</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Measurements table</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INSERT + SELECT + RLS</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PR board</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Database Webhook → Edge Function</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Program / run plan / fight camp</w:t>
            </w:r>
          </w:p>
        </w:tc>
        <w:tc>
          <w:tcPr>
            <w:tcW w:type="dxa" w:w="1600"/>
            <w:tcMar>
              <w:top w:type="dxa" w:w="100"/>
              <w:left w:type="dxa" w:w="100"/>
              <w:bottom w:type="dxa" w:w="100"/>
              <w:right w:type="dxa" w:w="100"/>
            </w:tcMar>
            <w:vAlign w:val="center"/>
          </w:tcPr>
          <w:p>
            <w:r>
              <w:rPr>
                <w:b w:val="false"/>
                <w:bCs w:val="false"/>
                <w:color w:val="222222"/>
                <w:sz w:val="19"/>
                <w:szCs w:val="19"/>
              </w:rPr>
              <w:t xml:space="preserve">Depends</w:t>
            </w:r>
          </w:p>
        </w:tc>
        <w:tc>
          <w:tcPr>
            <w:tcW w:type="dxa" w:w="2600"/>
            <w:tcMar>
              <w:top w:type="dxa" w:w="100"/>
              <w:left w:type="dxa" w:w="100"/>
              <w:bottom w:type="dxa" w:w="100"/>
              <w:right w:type="dxa" w:w="100"/>
            </w:tcMar>
            <w:vAlign w:val="center"/>
          </w:tcPr>
          <w:p>
            <w:r>
              <w:rPr>
                <w:b w:val="false"/>
                <w:bCs w:val="false"/>
                <w:color w:val="222222"/>
                <w:sz w:val="19"/>
                <w:szCs w:val="19"/>
              </w:rPr>
              <w:t xml:space="preserve">Only if personalised</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Nutrition &amp; macros</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INSERT + SELECT, cache table</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USDA FoodData API key (server-side)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Calories burned (manual)</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Edge Function formula</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Wearable sync (Strava/Whoop)</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Stores incoming data</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OAuth + external webhooks</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Apple Health</w:t>
            </w:r>
          </w:p>
        </w:tc>
        <w:tc>
          <w:tcPr>
            <w:tcW w:type="dxa" w:w="1600"/>
            <w:tcMar>
              <w:top w:type="dxa" w:w="100"/>
              <w:left w:type="dxa" w:w="100"/>
              <w:bottom w:type="dxa" w:w="100"/>
              <w:right w:type="dxa" w:w="100"/>
            </w:tcMar>
            <w:vAlign w:val="center"/>
          </w:tcPr>
          <w:p>
            <w:r>
              <w:rPr>
                <w:b w:val="false"/>
                <w:bCs w:val="false"/>
                <w:color w:val="222222"/>
                <w:sz w:val="19"/>
                <w:szCs w:val="19"/>
              </w:rPr>
              <w:t xml:space="preserve">Native app only</w:t>
            </w:r>
          </w:p>
        </w:tc>
        <w:tc>
          <w:tcPr>
            <w:tcW w:type="dxa" w:w="2600"/>
            <w:tcMar>
              <w:top w:type="dxa" w:w="100"/>
              <w:left w:type="dxa" w:w="100"/>
              <w:bottom w:type="dxa" w:w="100"/>
              <w:right w:type="dxa" w:w="100"/>
            </w:tcMar>
            <w:vAlign w:val="center"/>
          </w:tcPr>
          <w:p>
            <w:r>
              <w:rPr>
                <w:b w:val="false"/>
                <w:bCs w:val="false"/>
                <w:color w:val="222222"/>
                <w:sz w:val="19"/>
                <w:szCs w:val="19"/>
              </w:rPr>
              <w:t xml:space="preserve">—</w:t>
            </w:r>
          </w:p>
        </w:tc>
        <w:tc>
          <w:tcPr>
            <w:tcW w:type="dxa" w:w="2100"/>
            <w:tcMar>
              <w:top w:type="dxa" w:w="100"/>
              <w:left w:type="dxa" w:w="100"/>
              <w:bottom w:type="dxa" w:w="100"/>
              <w:right w:type="dxa" w:w="100"/>
            </w:tcMar>
            <w:vAlign w:val="center"/>
          </w:tcPr>
          <w:p>
            <w:r>
              <w:rPr>
                <w:b w:val="false"/>
                <w:bCs w:val="false"/>
                <w:color w:val="222222"/>
                <w:sz w:val="19"/>
                <w:szCs w:val="19"/>
              </w:rPr>
              <w:t xml:space="preserve">Requires iOS app, not web</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Bar graph — activity minutes</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No (reuses fetched data)</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Weekly leaderboard</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Restricted public view</w:t>
            </w:r>
          </w:p>
        </w:tc>
        <w:tc>
          <w:tcPr>
            <w:tcW w:type="dxa" w:w="2100"/>
            <w:tcMar>
              <w:top w:type="dxa" w:w="100"/>
              <w:left w:type="dxa" w:w="100"/>
              <w:bottom w:type="dxa" w:w="100"/>
              <w:right w:type="dxa" w:w="100"/>
            </w:tcMar>
            <w:vAlign w:val="center"/>
          </w:tcPr>
          <w:p>
            <w:r>
              <w:rPr>
                <w:b w:val="false"/>
                <w:bCs w:val="false"/>
                <w:color w:val="222222"/>
                <w:sz w:val="19"/>
                <w:szCs w:val="19"/>
              </w:rPr>
              <w:t xml:space="preserve">—</w:t>
            </w:r>
          </w:p>
        </w:tc>
      </w:tr>
      <w:tr>
        <w:tc>
          <w:tcPr>
            <w:tcW w:type="dxa" w:w="3300"/>
            <w:shd w:fill="F5F8F7" w:color="auto" w:val="clear"/>
            <w:tcMar>
              <w:top w:type="dxa" w:w="100"/>
              <w:left w:type="dxa" w:w="100"/>
              <w:bottom w:type="dxa" w:w="100"/>
              <w:right w:type="dxa" w:w="100"/>
            </w:tcMar>
            <w:vAlign w:val="center"/>
          </w:tcPr>
          <w:p>
            <w:r>
              <w:rPr>
                <w:b w:val="false"/>
                <w:bCs w:val="false"/>
                <w:color w:val="222222"/>
                <w:sz w:val="19"/>
                <w:szCs w:val="19"/>
              </w:rPr>
              <w:t xml:space="preserve">Comments</w:t>
            </w:r>
          </w:p>
        </w:tc>
        <w:tc>
          <w:tcPr>
            <w:tcW w:type="dxa" w:w="1600"/>
            <w:shd w:fill="F5F8F7" w:color="auto" w:val="clear"/>
            <w:tcMar>
              <w:top w:type="dxa" w:w="100"/>
              <w:left w:type="dxa" w:w="100"/>
              <w:bottom w:type="dxa" w:w="100"/>
              <w:right w:type="dxa" w:w="100"/>
            </w:tcMar>
            <w:vAlign w:val="center"/>
          </w:tcPr>
          <w:p>
            <w:r>
              <w:rPr>
                <w:b w:val="false"/>
                <w:bCs w:val="false"/>
                <w:color w:val="222222"/>
                <w:sz w:val="19"/>
                <w:szCs w:val="19"/>
              </w:rPr>
              <w:t xml:space="preserve">Yes</w:t>
            </w:r>
          </w:p>
        </w:tc>
        <w:tc>
          <w:tcPr>
            <w:tcW w:type="dxa" w:w="2600"/>
            <w:shd w:fill="F5F8F7" w:color="auto" w:val="clear"/>
            <w:tcMar>
              <w:top w:type="dxa" w:w="100"/>
              <w:left w:type="dxa" w:w="100"/>
              <w:bottom w:type="dxa" w:w="100"/>
              <w:right w:type="dxa" w:w="100"/>
            </w:tcMar>
            <w:vAlign w:val="center"/>
          </w:tcPr>
          <w:p>
            <w:r>
              <w:rPr>
                <w:b w:val="false"/>
                <w:bCs w:val="false"/>
                <w:color w:val="222222"/>
                <w:sz w:val="19"/>
                <w:szCs w:val="19"/>
              </w:rPr>
              <w:t xml:space="preserve">INSERT + SELECT + RLS</w:t>
            </w:r>
          </w:p>
        </w:tc>
        <w:tc>
          <w:tcPr>
            <w:tcW w:type="dxa" w:w="2100"/>
            <w:shd w:fill="F5F8F7" w:color="auto" w:val="clear"/>
            <w:tcMar>
              <w:top w:type="dxa" w:w="100"/>
              <w:left w:type="dxa" w:w="100"/>
              <w:bottom w:type="dxa" w:w="100"/>
              <w:right w:type="dxa" w:w="100"/>
            </w:tcMar>
            <w:vAlign w:val="center"/>
          </w:tcPr>
          <w:p>
            <w:r>
              <w:rPr>
                <w:b w:val="false"/>
                <w:bCs w:val="false"/>
                <w:color w:val="222222"/>
                <w:sz w:val="19"/>
                <w:szCs w:val="19"/>
              </w:rPr>
              <w:t xml:space="preserve">Rate limiting</w:t>
            </w:r>
          </w:p>
        </w:tc>
      </w:tr>
      <w:tr>
        <w:tc>
          <w:tcPr>
            <w:tcW w:type="dxa" w:w="3300"/>
            <w:tcMar>
              <w:top w:type="dxa" w:w="100"/>
              <w:left w:type="dxa" w:w="100"/>
              <w:bottom w:type="dxa" w:w="100"/>
              <w:right w:type="dxa" w:w="100"/>
            </w:tcMar>
            <w:vAlign w:val="center"/>
          </w:tcPr>
          <w:p>
            <w:r>
              <w:rPr>
                <w:b w:val="false"/>
                <w:bCs w:val="false"/>
                <w:color w:val="222222"/>
                <w:sz w:val="19"/>
                <w:szCs w:val="19"/>
              </w:rPr>
              <w:t xml:space="preserve">Payment page</w:t>
            </w:r>
          </w:p>
        </w:tc>
        <w:tc>
          <w:tcPr>
            <w:tcW w:type="dxa" w:w="1600"/>
            <w:tcMar>
              <w:top w:type="dxa" w:w="100"/>
              <w:left w:type="dxa" w:w="100"/>
              <w:bottom w:type="dxa" w:w="100"/>
              <w:right w:type="dxa" w:w="100"/>
            </w:tcMar>
            <w:vAlign w:val="center"/>
          </w:tcPr>
          <w:p>
            <w:r>
              <w:rPr>
                <w:b w:val="false"/>
                <w:bCs w:val="false"/>
                <w:color w:val="222222"/>
                <w:sz w:val="19"/>
                <w:szCs w:val="19"/>
              </w:rPr>
              <w:t xml:space="preserve">Yes</w:t>
            </w:r>
          </w:p>
        </w:tc>
        <w:tc>
          <w:tcPr>
            <w:tcW w:type="dxa" w:w="2600"/>
            <w:tcMar>
              <w:top w:type="dxa" w:w="100"/>
              <w:left w:type="dxa" w:w="100"/>
              <w:bottom w:type="dxa" w:w="100"/>
              <w:right w:type="dxa" w:w="100"/>
            </w:tcMar>
            <w:vAlign w:val="center"/>
          </w:tcPr>
          <w:p>
            <w:r>
              <w:rPr>
                <w:b w:val="false"/>
                <w:bCs w:val="false"/>
                <w:color w:val="222222"/>
                <w:sz w:val="19"/>
                <w:szCs w:val="19"/>
              </w:rPr>
              <w:t xml:space="preserve">subscriptions table kept in sync</w:t>
            </w:r>
          </w:p>
        </w:tc>
        <w:tc>
          <w:tcPr>
            <w:tcW w:type="dxa" w:w="2100"/>
            <w:tcMar>
              <w:top w:type="dxa" w:w="100"/>
              <w:left w:type="dxa" w:w="100"/>
              <w:bottom w:type="dxa" w:w="100"/>
              <w:right w:type="dxa" w:w="100"/>
            </w:tcMar>
            <w:vAlign w:val="center"/>
          </w:tcPr>
          <w:p>
            <w:r>
              <w:rPr>
                <w:b w:val="false"/>
                <w:bCs w:val="false"/>
                <w:color w:val="222222"/>
                <w:sz w:val="19"/>
                <w:szCs w:val="19"/>
              </w:rPr>
              <w:t xml:space="preserve">Stripe + webhook</w:t>
            </w:r>
          </w:p>
        </w:tc>
      </w:tr>
    </w:tbl>
    <w:p>
      <w:r>
        <w:br w:type="page"/>
      </w:r>
    </w:p>
    <w:p>
      <w:pPr>
        <w:pStyle w:val="Heading1"/>
        <w:pBdr>
          <w:bottom w:val="single" w:color="1F4E5F" w:sz="8" w:space="4"/>
        </w:pBdr>
        <w:spacing w:after="200" w:before="400"/>
      </w:pPr>
      <w:r>
        <w:rPr>
          <w:b/>
          <w:bCs/>
          <w:color w:val="1F4E5F"/>
          <w:sz w:val="32"/>
          <w:szCs w:val="32"/>
        </w:rPr>
        <w:t xml:space="preserve">6. Payments — Making the Payment Page Real</w:t>
      </w:r>
    </w:p>
    <w:p>
      <w:pPr>
        <w:spacing w:after="160" w:line="300"/>
      </w:pPr>
      <w:r>
        <w:rPr>
          <w:sz w:val="22"/>
          <w:szCs w:val="22"/>
        </w:rPr>
        <w:t xml:space="preserve">This is the part most worth getting right, since it's literally how your agency gets paid. The industry-standard, secure way is Stripe (or a similar processor) — you should never build your own credit-card handling; that requires PCI-DSS compliance most agencies rightly avoid by using Stripe's ready-made secure checkout.</w:t>
      </w:r>
    </w:p>
    <w:p>
      <w:pPr>
        <w:pStyle w:val="Heading2"/>
        <w:spacing w:after="140" w:before="300"/>
      </w:pPr>
      <w:r>
        <w:rPr>
          <w:b/>
          <w:bCs/>
          <w:color w:val="2E7D6B"/>
          <w:sz w:val="26"/>
          <w:szCs w:val="26"/>
        </w:rPr>
        <w:t xml:space="preserve">6.1 The flow, step by step</w:t>
      </w:r>
    </w:p>
    <w:p>
      <w:pPr>
        <w:pStyle w:val="ListParagraph"/>
        <w:numPr>
          <w:ilvl w:val="0"/>
          <w:numId w:val="2"/>
        </w:numPr>
        <w:spacing w:after="90" w:line="290"/>
      </w:pPr>
      <w:r>
        <w:rPr>
          <w:sz w:val="22"/>
          <w:szCs w:val="22"/>
        </w:rPr>
        <w:t xml:space="preserve">1. Client clicks ‘Subscribe’ on your payment page.</w:t>
      </w:r>
    </w:p>
    <w:p>
      <w:pPr>
        <w:pStyle w:val="ListParagraph"/>
        <w:numPr>
          <w:ilvl w:val="0"/>
          <w:numId w:val="2"/>
        </w:numPr>
        <w:spacing w:after="90" w:line="290"/>
      </w:pPr>
      <w:r>
        <w:rPr>
          <w:sz w:val="22"/>
          <w:szCs w:val="22"/>
        </w:rPr>
        <w:t xml:space="preserve">2. Your backend (not the front end) asks Stripe to create a ‘Checkout Session’ — this must happen server-side because it uses your Stripe secret key.</w:t>
      </w:r>
    </w:p>
    <w:p>
      <w:pPr>
        <w:pStyle w:val="ListParagraph"/>
        <w:numPr>
          <w:ilvl w:val="0"/>
          <w:numId w:val="2"/>
        </w:numPr>
        <w:spacing w:after="90" w:line="290"/>
      </w:pPr>
      <w:r>
        <w:rPr>
          <w:sz w:val="22"/>
          <w:szCs w:val="22"/>
        </w:rPr>
        <w:t xml:space="preserve">3. The client is sent to Stripe's own secure payment page to enter card details — PulseForge never sees or stores the card number itself, which massively reduces your security burden.</w:t>
      </w:r>
    </w:p>
    <w:p>
      <w:pPr>
        <w:pStyle w:val="ListParagraph"/>
        <w:numPr>
          <w:ilvl w:val="0"/>
          <w:numId w:val="2"/>
        </w:numPr>
        <w:spacing w:after="90" w:line="290"/>
      </w:pPr>
      <w:r>
        <w:rPr>
          <w:sz w:val="22"/>
          <w:szCs w:val="22"/>
        </w:rPr>
        <w:t xml:space="preserve">4. Stripe processes the payment, then instantly sends a webhook to a URL you registered, e.g. yourapp.com/webhooks/stripe, containing an event like checkout.session.completed.</w:t>
      </w:r>
    </w:p>
    <w:p>
      <w:pPr>
        <w:pStyle w:val="ListParagraph"/>
        <w:numPr>
          <w:ilvl w:val="0"/>
          <w:numId w:val="2"/>
        </w:numPr>
        <w:spacing w:after="90" w:line="290"/>
      </w:pPr>
      <w:r>
        <w:rPr>
          <w:sz w:val="22"/>
          <w:szCs w:val="22"/>
        </w:rPr>
        <w:t xml:space="preserve">5. Your backend verifies the webhook is genuinely from Stripe (checking Stripe's signature header against a secret — skipping this check is a real vulnerability, since without it anyone could fake a ‘payment succeeded’ message), then updates the subscriptions table and unlocks the client's account.</w:t>
      </w:r>
    </w:p>
    <w:p>
      <w:pPr>
        <w:pStyle w:val="ListParagraph"/>
        <w:numPr>
          <w:ilvl w:val="0"/>
          <w:numId w:val="2"/>
        </w:numPr>
        <w:spacing w:after="90" w:line="290"/>
      </w:pPr>
      <w:r>
        <w:rPr>
          <w:sz w:val="22"/>
          <w:szCs w:val="22"/>
        </w:rPr>
        <w:t xml:space="preserve">6. For subscriptions, Stripe also sends recurring webhooks — invoice.paid each renewal, customer.subscription.deleted on cancellation — keeping access automatically in sync with what's actually been paid, with no manual admin work for you.</w:t>
      </w:r>
    </w:p>
    <w:p>
      <w:pPr>
        <w:pBdr>
          <w:top w:val="single" w:color="2E7D6B" w:sz="4" w:space="6"/>
          <w:bottom w:val="single" w:color="2E7D6B" w:sz="4" w:space="6"/>
          <w:left w:val="single" w:color="2E7D6B" w:sz="4" w:space="6"/>
          <w:right w:val="single" w:color="2E7D6B" w:sz="4" w:space="6"/>
        </w:pBdr>
        <w:shd w:fill="EAF2F0" w:color="auto" w:val="clear"/>
        <w:spacing w:after="220" w:before="100" w:line="290"/>
        <w:ind w:left="200" w:right="200"/>
      </w:pPr>
      <w:r>
        <w:rPr>
          <w:b/>
          <w:bCs/>
          <w:i/>
          <w:iCs/>
          <w:color w:val="2E7D6B"/>
          <w:sz w:val="21"/>
          <w:szCs w:val="21"/>
        </w:rPr>
        <w:t xml:space="preserve">Real-life example: </w:t>
      </w:r>
      <w:r>
        <w:rPr>
          <w:i/>
          <w:iCs/>
          <w:color w:val="333333"/>
          <w:sz w:val="21"/>
          <w:szCs w:val="21"/>
        </w:rPr>
        <w:t xml:space="preserve">This is why almost every SaaS company (Netflix, Spotify, etc.) can instantly grant or revoke access the moment a card is charged or a subscription lapses — they aren't polling Stripe every few seconds asking ‘has it been paid yet?’; Stripe tells them the moment it happens.</w:t>
      </w:r>
    </w:p>
    <w:p>
      <w:pPr>
        <w:pStyle w:val="Heading2"/>
        <w:spacing w:after="140" w:before="300"/>
      </w:pPr>
      <w:r>
        <w:rPr>
          <w:b/>
          <w:bCs/>
          <w:color w:val="2E7D6B"/>
          <w:sz w:val="26"/>
          <w:szCs w:val="26"/>
        </w:rPr>
        <w:t xml:space="preserve">6.2 Why the webhook matters, not just the redirect</w:t>
      </w:r>
    </w:p>
    <w:p>
      <w:pPr>
        <w:spacing w:after="160" w:line="300"/>
      </w:pPr>
      <w:r>
        <w:rPr>
          <w:sz w:val="22"/>
          <w:szCs w:val="22"/>
        </w:rPr>
        <w:t xml:space="preserve">It's tempting to just redirect the client to a ‘success’ page after checkout and call it done — but a client can close the tab, lose connection, or the redirect can fail, while the payment still went through (or, rarer, someone could try to fake landing on a success URL without paying). The webhook is the source of truth because it comes directly from Stripe's servers to yours, not through the client's browser at all, so it can't be faked or skipped.</w:t>
      </w:r>
    </w:p>
    <w:p>
      <w:r>
        <w:br w:type="page"/>
      </w:r>
    </w:p>
    <w:p>
      <w:pPr>
        <w:pStyle w:val="Heading1"/>
        <w:pBdr>
          <w:bottom w:val="single" w:color="1F4E5F" w:sz="8" w:space="4"/>
        </w:pBdr>
        <w:spacing w:after="200" w:before="400"/>
      </w:pPr>
      <w:r>
        <w:rPr>
          <w:b/>
          <w:bCs/>
          <w:color w:val="1F4E5F"/>
          <w:sz w:val="32"/>
          <w:szCs w:val="32"/>
        </w:rPr>
        <w:t xml:space="preserve">7. Authentication — Signing Clients In</w:t>
      </w:r>
    </w:p>
    <w:p>
      <w:pPr>
        <w:spacing w:after="160" w:line="300"/>
      </w:pPr>
      <w:r>
        <w:rPr>
          <w:sz w:val="22"/>
          <w:szCs w:val="22"/>
        </w:rPr>
        <w:t xml:space="preserve">Supabase Auth handles this so you don't build a login system from scratch. Typical setup for PulseForge:</w:t>
      </w:r>
    </w:p>
    <w:p>
      <w:pPr>
        <w:pStyle w:val="ListParagraph"/>
        <w:numPr>
          <w:ilvl w:val="0"/>
          <w:numId w:val="2"/>
        </w:numPr>
        <w:spacing w:after="90" w:line="290"/>
      </w:pPr>
      <w:r>
        <w:rPr>
          <w:sz w:val="22"/>
          <w:szCs w:val="22"/>
        </w:rPr>
        <w:t xml:space="preserve">Email + password, and/or ‘Sign in with Apple’ / ‘Sign in with Google’ (fitness apps do well with social login — fewer forgotten passwords, faster signup for your creators).</w:t>
      </w:r>
    </w:p>
    <w:p>
      <w:pPr>
        <w:pStyle w:val="ListParagraph"/>
        <w:numPr>
          <w:ilvl w:val="0"/>
          <w:numId w:val="2"/>
        </w:numPr>
        <w:spacing w:after="90" w:line="290"/>
      </w:pPr>
      <w:r>
        <w:rPr>
          <w:sz w:val="22"/>
          <w:szCs w:val="22"/>
        </w:rPr>
        <w:t xml:space="preserve">On success, Supabase hands the app a JWT (a signed digital ticket) proving who the user is, stored securely and attached automatically to every future API call.</w:t>
      </w:r>
    </w:p>
    <w:p>
      <w:pPr>
        <w:pStyle w:val="ListParagraph"/>
        <w:numPr>
          <w:ilvl w:val="0"/>
          <w:numId w:val="2"/>
        </w:numPr>
        <w:spacing w:after="90" w:line="290"/>
      </w:pPr>
      <w:r>
        <w:rPr>
          <w:sz w:val="22"/>
          <w:szCs w:val="22"/>
        </w:rPr>
        <w:t xml:space="preserve">Every table's RLS policy checks that ticket (auth.uid()) before allowing any read or write — this is what actually enforces ‘you can only see your own data’ described in Section 3.</w:t>
      </w:r>
    </w:p>
    <w:p>
      <w:pPr>
        <w:spacing w:after="160" w:line="300"/>
      </w:pPr>
      <w:r>
        <w:rPr>
          <w:sz w:val="22"/>
          <w:szCs w:val="22"/>
        </w:rPr>
        <w:t xml:space="preserve">For your agency specifically, you'll likely also want a simple role system: a client role (their own data only) versus an admin/coach role (you) who may need to see multiple clients' data for support purposes — this is an extra, deliberate RLS policy, not a default.</w:t>
      </w:r>
    </w:p>
    <w:p>
      <w:r>
        <w:br w:type="page"/>
      </w:r>
    </w:p>
    <w:p>
      <w:pPr>
        <w:pStyle w:val="Heading1"/>
        <w:pBdr>
          <w:bottom w:val="single" w:color="1F4E5F" w:sz="8" w:space="4"/>
        </w:pBdr>
        <w:spacing w:after="200" w:before="400"/>
      </w:pPr>
      <w:r>
        <w:rPr>
          <w:b/>
          <w:bCs/>
          <w:color w:val="1F4E5F"/>
          <w:sz w:val="32"/>
          <w:szCs w:val="32"/>
        </w:rPr>
        <w:t xml:space="preserve">8. Security Checklist Before Going Live</w:t>
      </w:r>
    </w:p>
    <w:p>
      <w:pPr>
        <w:pStyle w:val="ListParagraph"/>
        <w:numPr>
          <w:ilvl w:val="0"/>
          <w:numId w:val="2"/>
        </w:numPr>
        <w:spacing w:after="90" w:line="290"/>
      </w:pPr>
      <w:r>
        <w:rPr>
          <w:b/>
          <w:bCs/>
          <w:sz w:val="22"/>
          <w:szCs w:val="22"/>
        </w:rPr>
        <w:t xml:space="preserve">Never expose the Supabase service role key</w:t>
      </w:r>
      <w:r>
        <w:rPr>
          <w:sz w:val="22"/>
          <w:szCs w:val="22"/>
        </w:rPr>
        <w:t xml:space="preserve"> in front-end code — only the anon key, which is safe because RLS limits what it can do.</w:t>
      </w:r>
    </w:p>
    <w:p>
      <w:pPr>
        <w:pStyle w:val="ListParagraph"/>
        <w:numPr>
          <w:ilvl w:val="0"/>
          <w:numId w:val="2"/>
        </w:numPr>
        <w:spacing w:after="90" w:line="290"/>
      </w:pPr>
      <w:r>
        <w:rPr>
          <w:b/>
          <w:bCs/>
          <w:sz w:val="22"/>
          <w:szCs w:val="22"/>
        </w:rPr>
        <w:t xml:space="preserve">Turn RLS on for every table</w:t>
      </w:r>
      <w:r>
        <w:rPr>
          <w:sz w:val="22"/>
          <w:szCs w:val="22"/>
        </w:rPr>
        <w:t xml:space="preserve"> and test it — by default a forgotten policy either blocks everything (annoying) or, worse, a misconfigured ‘allow all’ policy exposes everyone's data (dangerous). Test as two different fake users.</w:t>
      </w:r>
    </w:p>
    <w:p>
      <w:pPr>
        <w:pStyle w:val="ListParagraph"/>
        <w:numPr>
          <w:ilvl w:val="0"/>
          <w:numId w:val="2"/>
        </w:numPr>
        <w:spacing w:after="90" w:line="290"/>
      </w:pPr>
      <w:r>
        <w:rPr>
          <w:b/>
          <w:bCs/>
          <w:sz w:val="22"/>
          <w:szCs w:val="22"/>
        </w:rPr>
        <w:t xml:space="preserve">Verify every webhook's signature</w:t>
      </w:r>
      <w:r>
        <w:rPr>
          <w:sz w:val="22"/>
          <w:szCs w:val="22"/>
        </w:rPr>
        <w:t xml:space="preserve"> (Stripe, Strava, Whoop all provide a way to do this) so nobody can send a fake ‘payment succeeded’ or fake ‘workout synced’ request to your server.</w:t>
      </w:r>
    </w:p>
    <w:p>
      <w:pPr>
        <w:pStyle w:val="ListParagraph"/>
        <w:numPr>
          <w:ilvl w:val="0"/>
          <w:numId w:val="2"/>
        </w:numPr>
        <w:spacing w:after="90" w:line="290"/>
      </w:pPr>
      <w:r>
        <w:rPr>
          <w:b/>
          <w:bCs/>
          <w:sz w:val="22"/>
          <w:szCs w:val="22"/>
        </w:rPr>
        <w:t xml:space="preserve">Keep all external API keys</w:t>
      </w:r>
      <w:r>
        <w:rPr>
          <w:sz w:val="22"/>
          <w:szCs w:val="22"/>
        </w:rPr>
        <w:t xml:space="preserve"> (USDA, Stripe secret key, wearable client secrets) in environment variables on the server/Edge Functions — never committed to your code repository, never in the browser.</w:t>
      </w:r>
    </w:p>
    <w:p>
      <w:pPr>
        <w:pStyle w:val="ListParagraph"/>
        <w:numPr>
          <w:ilvl w:val="0"/>
          <w:numId w:val="2"/>
        </w:numPr>
        <w:spacing w:after="90" w:line="290"/>
      </w:pPr>
      <w:r>
        <w:rPr>
          <w:b/>
          <w:bCs/>
          <w:sz w:val="22"/>
          <w:szCs w:val="22"/>
        </w:rPr>
        <w:t xml:space="preserve">HTTPS everywhere</w:t>
      </w:r>
      <w:r>
        <w:rPr>
          <w:sz w:val="22"/>
          <w:szCs w:val="22"/>
        </w:rPr>
        <w:t xml:space="preserve"> — your hosting provider (e.g. Vercel/Netlify) gives you this automatically; never accept plain HTTP for anything handling logins or payments.</w:t>
      </w:r>
    </w:p>
    <w:p>
      <w:pPr>
        <w:pStyle w:val="ListParagraph"/>
        <w:numPr>
          <w:ilvl w:val="0"/>
          <w:numId w:val="2"/>
        </w:numPr>
        <w:spacing w:after="90" w:line="290"/>
      </w:pPr>
      <w:r>
        <w:rPr>
          <w:b/>
          <w:bCs/>
          <w:sz w:val="22"/>
          <w:szCs w:val="22"/>
        </w:rPr>
        <w:t xml:space="preserve">Rate-limit sensitive endpoints</w:t>
      </w:r>
      <w:r>
        <w:rPr>
          <w:sz w:val="22"/>
          <w:szCs w:val="22"/>
        </w:rPr>
        <w:t xml:space="preserve"> (login attempts, comment posting) to blunt basic abuse and bots.</w:t>
      </w:r>
    </w:p>
    <w:p>
      <w:pPr>
        <w:pStyle w:val="ListParagraph"/>
        <w:numPr>
          <w:ilvl w:val="0"/>
          <w:numId w:val="2"/>
        </w:numPr>
        <w:spacing w:after="90" w:line="290"/>
      </w:pPr>
      <w:r>
        <w:rPr>
          <w:b/>
          <w:bCs/>
          <w:sz w:val="22"/>
          <w:szCs w:val="22"/>
        </w:rPr>
        <w:t xml:space="preserve">Validate input on the server, not just the front end</w:t>
      </w:r>
      <w:r>
        <w:rPr>
          <w:sz w:val="22"/>
          <w:szCs w:val="22"/>
        </w:rPr>
        <w:t xml:space="preserve"> — a determined user can bypass your front-end form entirely and call the API directly, so checks like ‘body weight must be a sensible number’ need to also exist as database constraints or Edge Function checks.</w:t>
      </w:r>
    </w:p>
    <w:p>
      <w:pPr>
        <w:pStyle w:val="ListParagraph"/>
        <w:numPr>
          <w:ilvl w:val="0"/>
          <w:numId w:val="2"/>
        </w:numPr>
        <w:spacing w:after="90" w:line="290"/>
      </w:pPr>
      <w:r>
        <w:rPr>
          <w:b/>
          <w:bCs/>
          <w:sz w:val="22"/>
          <w:szCs w:val="22"/>
        </w:rPr>
        <w:t xml:space="preserve">Treat health data as sensitive</w:t>
      </w:r>
      <w:r>
        <w:rPr>
          <w:sz w:val="22"/>
          <w:szCs w:val="22"/>
        </w:rPr>
        <w:t xml:space="preserve"> — sleep, weight, body fat % are personal. Have a short privacy policy, let clients export or delete their data on request, and only collect what the features actually need. This matters both legally (GDPR, since your clients or their followers may be EU-based) and for the trust you're explicitly trying to build.</w:t>
      </w:r>
    </w:p>
    <w:p>
      <w:pPr>
        <w:pStyle w:val="ListParagraph"/>
        <w:numPr>
          <w:ilvl w:val="0"/>
          <w:numId w:val="2"/>
        </w:numPr>
        <w:spacing w:after="90" w:line="290"/>
      </w:pPr>
      <w:r>
        <w:rPr>
          <w:b/>
          <w:bCs/>
          <w:sz w:val="22"/>
          <w:szCs w:val="22"/>
        </w:rPr>
        <w:t xml:space="preserve">Back up your database</w:t>
      </w:r>
      <w:r>
        <w:rPr>
          <w:sz w:val="22"/>
          <w:szCs w:val="22"/>
        </w:rPr>
        <w:t xml:space="preserve"> — Supabase offers automatic daily backups on paid tiers; confirm this is switched on before you have real client data in there.</w:t>
      </w:r>
    </w:p>
    <w:p>
      <w:r>
        <w:br w:type="page"/>
      </w:r>
    </w:p>
    <w:p>
      <w:pPr>
        <w:pStyle w:val="Heading1"/>
        <w:pBdr>
          <w:bottom w:val="single" w:color="1F4E5F" w:sz="8" w:space="4"/>
        </w:pBdr>
        <w:spacing w:after="200" w:before="400"/>
      </w:pPr>
      <w:r>
        <w:rPr>
          <w:b/>
          <w:bCs/>
          <w:color w:val="1F4E5F"/>
          <w:sz w:val="32"/>
          <w:szCs w:val="32"/>
        </w:rPr>
        <w:t xml:space="preserve">9. Roadmap — Turning the Demo Into a Live App</w:t>
      </w:r>
    </w:p>
    <w:p>
      <w:pPr>
        <w:pStyle w:val="ListParagraph"/>
        <w:numPr>
          <w:ilvl w:val="0"/>
          <w:numId w:val="2"/>
        </w:numPr>
        <w:spacing w:after="90" w:line="290"/>
      </w:pPr>
      <w:r>
        <w:rPr>
          <w:sz w:val="22"/>
          <w:szCs w:val="22"/>
        </w:rPr>
        <w:t xml:space="preserve">1. Create a production Supabase project (separate from any test project); design the tables from Section 3.</w:t>
      </w:r>
    </w:p>
    <w:p>
      <w:pPr>
        <w:pStyle w:val="ListParagraph"/>
        <w:numPr>
          <w:ilvl w:val="0"/>
          <w:numId w:val="2"/>
        </w:numPr>
        <w:spacing w:after="90" w:line="290"/>
      </w:pPr>
      <w:r>
        <w:rPr>
          <w:sz w:val="22"/>
          <w:szCs w:val="22"/>
        </w:rPr>
        <w:t xml:space="preserve">2. Write RLS policies for every table before adding any real data.</w:t>
      </w:r>
    </w:p>
    <w:p>
      <w:pPr>
        <w:pStyle w:val="ListParagraph"/>
        <w:numPr>
          <w:ilvl w:val="0"/>
          <w:numId w:val="2"/>
        </w:numPr>
        <w:spacing w:after="90" w:line="290"/>
      </w:pPr>
      <w:r>
        <w:rPr>
          <w:sz w:val="22"/>
          <w:szCs w:val="22"/>
        </w:rPr>
        <w:t xml:space="preserve">3. Wire the front end to Supabase using the supabase-js library and environment variables for the URL and anon key.</w:t>
      </w:r>
    </w:p>
    <w:p>
      <w:pPr>
        <w:pStyle w:val="ListParagraph"/>
        <w:numPr>
          <w:ilvl w:val="0"/>
          <w:numId w:val="2"/>
        </w:numPr>
        <w:spacing w:after="90" w:line="290"/>
      </w:pPr>
      <w:r>
        <w:rPr>
          <w:sz w:val="22"/>
          <w:szCs w:val="22"/>
        </w:rPr>
        <w:t xml:space="preserve">4. Build the small set of Edge Functions needed: PR-board calculator, USDA nutrition proxy, Stripe webhook handler, wearable webhook handlers.</w:t>
      </w:r>
    </w:p>
    <w:p>
      <w:pPr>
        <w:pStyle w:val="ListParagraph"/>
        <w:numPr>
          <w:ilvl w:val="0"/>
          <w:numId w:val="2"/>
        </w:numPr>
        <w:spacing w:after="90" w:line="290"/>
      </w:pPr>
      <w:r>
        <w:rPr>
          <w:sz w:val="22"/>
          <w:szCs w:val="22"/>
        </w:rPr>
        <w:t xml:space="preserve">5. Set up a Stripe account, create your product/price(s), build the checkout flow, and register your webhook endpoint in the Stripe dashboard.</w:t>
      </w:r>
    </w:p>
    <w:p>
      <w:pPr>
        <w:pStyle w:val="ListParagraph"/>
        <w:numPr>
          <w:ilvl w:val="0"/>
          <w:numId w:val="2"/>
        </w:numPr>
        <w:spacing w:after="90" w:line="290"/>
      </w:pPr>
      <w:r>
        <w:rPr>
          <w:sz w:val="22"/>
          <w:szCs w:val="22"/>
        </w:rPr>
        <w:t xml:space="preserve">6. Register developer apps with Strava and Whoop to get OAuth credentials for ‘Connect your wearable’ buttons; decide your Apple Health approach given the native-app limitation.</w:t>
      </w:r>
    </w:p>
    <w:p>
      <w:pPr>
        <w:pStyle w:val="ListParagraph"/>
        <w:numPr>
          <w:ilvl w:val="0"/>
          <w:numId w:val="2"/>
        </w:numPr>
        <w:spacing w:after="90" w:line="290"/>
      </w:pPr>
      <w:r>
        <w:rPr>
          <w:sz w:val="22"/>
          <w:szCs w:val="22"/>
        </w:rPr>
        <w:t xml:space="preserve">7. Deploy the front end (e.g. Vercel or Netlify) with a proper domain and automatic HTTPS.</w:t>
      </w:r>
    </w:p>
    <w:p>
      <w:pPr>
        <w:pStyle w:val="ListParagraph"/>
        <w:numPr>
          <w:ilvl w:val="0"/>
          <w:numId w:val="2"/>
        </w:numPr>
        <w:spacing w:after="90" w:line="290"/>
      </w:pPr>
      <w:r>
        <w:rPr>
          <w:sz w:val="22"/>
          <w:szCs w:val="22"/>
        </w:rPr>
        <w:t xml:space="preserve">8. Test the whole payment flow in Stripe's test mode, including simulating webhook events, before going live.</w:t>
      </w:r>
    </w:p>
    <w:p>
      <w:pPr>
        <w:pStyle w:val="ListParagraph"/>
        <w:numPr>
          <w:ilvl w:val="0"/>
          <w:numId w:val="2"/>
        </w:numPr>
        <w:spacing w:after="90" w:line="290"/>
      </w:pPr>
      <w:r>
        <w:rPr>
          <w:sz w:val="22"/>
          <w:szCs w:val="22"/>
        </w:rPr>
        <w:t xml:space="preserve">9. Add basic monitoring (Supabase's own logs, plus an error tracker) so you notice problems before clients do.</w:t>
      </w:r>
    </w:p>
    <w:p>
      <w:pPr>
        <w:pStyle w:val="ListParagraph"/>
        <w:numPr>
          <w:ilvl w:val="0"/>
          <w:numId w:val="2"/>
        </w:numPr>
        <w:spacing w:after="90" w:line="290"/>
      </w:pPr>
      <w:r>
        <w:rPr>
          <w:sz w:val="22"/>
          <w:szCs w:val="22"/>
        </w:rPr>
        <w:t xml:space="preserve">10. Write a short privacy policy and terms of service — genuinely useful for closing deals with creators who'll ask ‘what happens to my followers'/my data?’</w:t>
      </w:r>
    </w:p>
    <w:p>
      <w:pPr>
        <w:spacing w:after="100"/>
      </w:pPr>
    </w:p>
    <w:p>
      <w:pPr>
        <w:spacing w:after="160" w:line="300"/>
      </w:pPr>
      <w:r>
        <w:rPr>
          <w:sz w:val="22"/>
          <w:szCs w:val="22"/>
        </w:rPr>
        <w:t xml:space="preserve">Once this is in place, you'll be able to walk a prospective client through the entire journey — from tapping ‘log workout’ on their phone, to their PR board updating itself, to their subscription payment confirming automatically — and explain, in their own words, why it's trustworthy: their data is theirs alone (RLS), payments are handled by a company processing billions of dollars a year (Stripe), and nothing important depends on hope or a page refresh (webhooks).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2026-08-03T17:37:23.869Z</dcterms:created>
  <dcterms:modified xsi:type="dcterms:W3CDTF">2026-08-03T17:37:23.869Z</dcterms:modified>
</cp:coreProperties>
</file>

<file path=docProps/custom.xml><?xml version="1.0" encoding="utf-8"?>
<Properties xmlns="http://schemas.openxmlformats.org/officeDocument/2006/custom-properties" xmlns:vt="http://schemas.openxmlformats.org/officeDocument/2006/docPropsVTypes"/>
</file>