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DFB7A" w14:textId="77777777" w:rsidR="005F7673" w:rsidRDefault="005F7673" w:rsidP="00F118F6">
      <w:pPr>
        <w:ind w:left="360" w:hanging="360"/>
      </w:pPr>
    </w:p>
    <w:p w14:paraId="4AEF29B4" w14:textId="7BDE878B" w:rsidR="005F7673" w:rsidRPr="005F7673" w:rsidRDefault="005F7673" w:rsidP="005F7673">
      <w:pPr>
        <w:rPr>
          <w:b/>
          <w:bCs/>
        </w:rPr>
      </w:pPr>
      <w:r w:rsidRPr="005F7673">
        <w:rPr>
          <w:rFonts w:hint="eastAsia"/>
          <w:b/>
          <w:bCs/>
        </w:rPr>
        <w:t>注意事项：</w:t>
      </w:r>
    </w:p>
    <w:p w14:paraId="2302E026" w14:textId="77777777" w:rsidR="005F7673" w:rsidRDefault="005F7673" w:rsidP="005F7673"/>
    <w:p w14:paraId="48E25110" w14:textId="554CEDF0" w:rsidR="0041483C" w:rsidRPr="00776022" w:rsidRDefault="00F33751" w:rsidP="005F7673">
      <w:r w:rsidRPr="005F7673">
        <w:rPr>
          <w:rFonts w:hint="eastAsia"/>
          <w:color w:val="FF0000"/>
        </w:rPr>
        <w:t>模2运算</w:t>
      </w:r>
      <w:r w:rsidR="005F7673" w:rsidRPr="005F7673">
        <w:rPr>
          <w:rFonts w:hint="eastAsia"/>
          <w:color w:val="FF0000"/>
        </w:rPr>
        <w:t>！！</w:t>
      </w:r>
      <w:r w:rsidR="00776022" w:rsidRPr="00776022">
        <w:rPr>
          <w:rFonts w:hint="eastAsia"/>
        </w:rPr>
        <w:t>r</w:t>
      </w:r>
      <w:r w:rsidR="00776022" w:rsidRPr="00776022">
        <w:t>em()</w:t>
      </w:r>
    </w:p>
    <w:p w14:paraId="300B838D" w14:textId="71EB345D" w:rsidR="00F118F6" w:rsidRDefault="00F118F6" w:rsidP="00F118F6"/>
    <w:p w14:paraId="74E113FE" w14:textId="463E192B" w:rsidR="00F118F6" w:rsidRDefault="00F118F6" w:rsidP="00F118F6">
      <w:r>
        <w:rPr>
          <w:rFonts w:hint="eastAsia"/>
        </w:rPr>
        <w:t>BPSK调制：</w:t>
      </w:r>
      <w:r w:rsidR="00737469">
        <w:t>{</w:t>
      </w:r>
      <w:r>
        <w:t>0, 1</w:t>
      </w:r>
      <w:r w:rsidR="00737469">
        <w:t>}</w:t>
      </w:r>
      <w:r w:rsidR="007069AA">
        <w:t xml:space="preserve"> </w:t>
      </w:r>
      <w:r>
        <w:t>--&gt;</w:t>
      </w:r>
      <w:r w:rsidR="007069AA">
        <w:t xml:space="preserve"> </w:t>
      </w:r>
      <w:r w:rsidR="00737469">
        <w:t>{</w:t>
      </w:r>
      <w:r>
        <w:t>-1, 1</w:t>
      </w:r>
      <w:r w:rsidR="00737469">
        <w:t>}</w:t>
      </w:r>
    </w:p>
    <w:p w14:paraId="6173E1FC" w14:textId="77777777" w:rsidR="005F7673" w:rsidRDefault="005F7673" w:rsidP="00F118F6"/>
    <w:p w14:paraId="318FB7A8" w14:textId="54299DA7" w:rsidR="00707147" w:rsidRDefault="00707147" w:rsidP="00F118F6">
      <w:r>
        <w:rPr>
          <w:rFonts w:hint="eastAsia"/>
        </w:rPr>
        <w:t>A</w:t>
      </w:r>
      <w:r>
        <w:t>WGN</w:t>
      </w:r>
      <w:r w:rsidR="00961574">
        <w:rPr>
          <w:rFonts w:hint="eastAsia"/>
        </w:rPr>
        <w:t>信道</w:t>
      </w:r>
      <w:r>
        <w:t xml:space="preserve">: </w:t>
      </w:r>
      <w:r>
        <w:rPr>
          <w:rFonts w:hint="eastAsia"/>
        </w:rPr>
        <w:t>只有噪声</w:t>
      </w:r>
      <w:r w:rsidR="00397146">
        <w:rPr>
          <w:rFonts w:hint="eastAsia"/>
        </w:rPr>
        <w:t xml:space="preserve"> awgn</w:t>
      </w:r>
      <w:r w:rsidR="00397146">
        <w:t>()</w:t>
      </w:r>
    </w:p>
    <w:p w14:paraId="1119889B" w14:textId="1B9A4D3F" w:rsidR="00F904CE" w:rsidRDefault="00F904CE" w:rsidP="00F118F6"/>
    <w:p w14:paraId="09922070" w14:textId="7BC19468" w:rsidR="00F904CE" w:rsidRDefault="00F904CE" w:rsidP="00F118F6">
      <w:r>
        <w:rPr>
          <w:rFonts w:hint="eastAsia"/>
        </w:rPr>
        <w:t>BPSK解调</w:t>
      </w:r>
      <w:r w:rsidR="00397146">
        <w:rPr>
          <w:rFonts w:hint="eastAsia"/>
        </w:rPr>
        <w:t>：</w:t>
      </w:r>
      <w:r w:rsidR="00C318A4">
        <w:rPr>
          <w:rFonts w:hint="eastAsia"/>
        </w:rPr>
        <w:t>s</w:t>
      </w:r>
      <w:r w:rsidR="00C318A4">
        <w:t>ign()</w:t>
      </w:r>
      <w:r w:rsidR="00E97227">
        <w:rPr>
          <w:rFonts w:hint="eastAsia"/>
        </w:rPr>
        <w:t xml:space="preserve"> </w:t>
      </w:r>
      <w:r w:rsidR="00B8009F">
        <w:t>--&gt;</w:t>
      </w:r>
      <w:r w:rsidR="00E97227">
        <w:t xml:space="preserve"> </w:t>
      </w:r>
      <w:r w:rsidR="00C318A4">
        <w:t xml:space="preserve">{-1, </w:t>
      </w:r>
      <w:r w:rsidR="000A5C56">
        <w:t xml:space="preserve">0, </w:t>
      </w:r>
      <w:r w:rsidR="00C318A4">
        <w:t>1}</w:t>
      </w:r>
      <w:r w:rsidR="007069AA">
        <w:t xml:space="preserve"> </w:t>
      </w:r>
      <w:r w:rsidR="00C318A4">
        <w:t>--&gt;</w:t>
      </w:r>
      <w:r w:rsidR="007069AA">
        <w:t xml:space="preserve"> </w:t>
      </w:r>
      <w:r w:rsidR="00C318A4">
        <w:t>{0, 1}</w:t>
      </w:r>
    </w:p>
    <w:p w14:paraId="7956109E" w14:textId="75C88278" w:rsidR="00035252" w:rsidRDefault="00035252" w:rsidP="00F118F6"/>
    <w:p w14:paraId="28422636" w14:textId="7964B8FF" w:rsidR="00035252" w:rsidRDefault="00035252" w:rsidP="00F118F6">
      <w:r>
        <w:rPr>
          <w:rFonts w:hint="eastAsia"/>
        </w:rPr>
        <w:t>误码率曲线：BER</w:t>
      </w:r>
      <w:r>
        <w:t xml:space="preserve"> </w:t>
      </w:r>
      <w:r>
        <w:rPr>
          <w:rFonts w:hint="eastAsia"/>
        </w:rPr>
        <w:t>v.s.</w:t>
      </w:r>
      <w:r>
        <w:t xml:space="preserve"> SNR</w:t>
      </w:r>
    </w:p>
    <w:p w14:paraId="2819F8BD" w14:textId="076825EF" w:rsidR="00CF3CA0" w:rsidRDefault="00CF3CA0" w:rsidP="00F118F6"/>
    <w:p w14:paraId="7A3C6D9B" w14:textId="7E1C6063" w:rsidR="00CF3CA0" w:rsidRDefault="00CF3CA0" w:rsidP="00F118F6">
      <w:r>
        <w:rPr>
          <w:rFonts w:hint="eastAsia"/>
        </w:rPr>
        <w:t>提高误码率曲线</w:t>
      </w:r>
      <w:r w:rsidR="00590746">
        <w:rPr>
          <w:rFonts w:hint="eastAsia"/>
        </w:rPr>
        <w:t>精度</w:t>
      </w:r>
      <w:r>
        <w:rPr>
          <w:rFonts w:hint="eastAsia"/>
        </w:rPr>
        <w:t>：</w:t>
      </w:r>
    </w:p>
    <w:p w14:paraId="015A881A" w14:textId="77777777" w:rsidR="00590746" w:rsidRPr="00590746" w:rsidRDefault="00590746" w:rsidP="00F118F6"/>
    <w:p w14:paraId="4183E8F0" w14:textId="5BB3D30B" w:rsidR="00CF3CA0" w:rsidRDefault="00CF3CA0" w:rsidP="00F118F6">
      <w:r>
        <w:rPr>
          <w:rFonts w:hint="eastAsia"/>
        </w:rPr>
        <w:t>1、增加</w:t>
      </w:r>
      <w:r w:rsidR="00054302">
        <w:rPr>
          <w:rFonts w:hint="eastAsia"/>
        </w:rPr>
        <w:t>单次</w:t>
      </w:r>
      <w:r>
        <w:rPr>
          <w:rFonts w:hint="eastAsia"/>
        </w:rPr>
        <w:t>信息序列长度</w:t>
      </w:r>
      <w:r w:rsidR="00D24880">
        <w:rPr>
          <w:rFonts w:hint="eastAsia"/>
        </w:rPr>
        <w:t>（</w:t>
      </w:r>
      <w:r w:rsidR="004B38B6">
        <w:rPr>
          <w:rFonts w:hint="eastAsia"/>
        </w:rPr>
        <w:t>增加矩阵的s</w:t>
      </w:r>
      <w:r w:rsidR="004B38B6">
        <w:t>ize</w:t>
      </w:r>
      <w:r w:rsidR="004B38B6">
        <w:rPr>
          <w:rFonts w:hint="eastAsia"/>
        </w:rPr>
        <w:t>，</w:t>
      </w:r>
      <w:r w:rsidR="00D24880">
        <w:rPr>
          <w:rFonts w:hint="eastAsia"/>
        </w:rPr>
        <w:t>对电脑性能要求高）</w:t>
      </w:r>
    </w:p>
    <w:p w14:paraId="484CA885" w14:textId="12EBCF27" w:rsidR="00035252" w:rsidRDefault="00CF3CA0" w:rsidP="00F118F6">
      <w:r>
        <w:rPr>
          <w:rFonts w:hint="eastAsia"/>
        </w:rPr>
        <w:t>2、</w:t>
      </w:r>
      <w:r w:rsidR="00054302">
        <w:rPr>
          <w:rFonts w:hint="eastAsia"/>
        </w:rPr>
        <w:t>蒙特卡洛仿真：</w:t>
      </w:r>
      <w:r>
        <w:rPr>
          <w:rFonts w:hint="eastAsia"/>
        </w:rPr>
        <w:t>多次重复</w:t>
      </w:r>
      <w:r w:rsidR="00B3777B">
        <w:rPr>
          <w:rFonts w:hint="eastAsia"/>
        </w:rPr>
        <w:t xml:space="preserve"> </w:t>
      </w:r>
      <w:r>
        <w:rPr>
          <w:rFonts w:hint="eastAsia"/>
        </w:rPr>
        <w:t>求误码率平均值</w:t>
      </w:r>
      <w:r w:rsidR="00054302">
        <w:rPr>
          <w:rFonts w:hint="eastAsia"/>
        </w:rPr>
        <w:t>（</w:t>
      </w:r>
      <w:r w:rsidR="00054302" w:rsidRPr="00A35CD2">
        <w:rPr>
          <w:rFonts w:hint="eastAsia"/>
          <w:color w:val="FF0000"/>
        </w:rPr>
        <w:t>建议</w:t>
      </w:r>
      <w:r w:rsidR="00054302">
        <w:rPr>
          <w:rFonts w:hint="eastAsia"/>
        </w:rPr>
        <w:t>）</w:t>
      </w:r>
    </w:p>
    <w:p w14:paraId="08D4D558" w14:textId="0F65CB88" w:rsidR="00035252" w:rsidRDefault="00035252" w:rsidP="00F118F6"/>
    <w:sectPr w:rsidR="000352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9702" w14:textId="77777777" w:rsidR="00A83ECA" w:rsidRDefault="00A83ECA" w:rsidP="00F33751">
      <w:r>
        <w:separator/>
      </w:r>
    </w:p>
  </w:endnote>
  <w:endnote w:type="continuationSeparator" w:id="0">
    <w:p w14:paraId="5205F3E6" w14:textId="77777777" w:rsidR="00A83ECA" w:rsidRDefault="00A83ECA" w:rsidP="00F3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1DF1" w14:textId="77777777" w:rsidR="00A83ECA" w:rsidRDefault="00A83ECA" w:rsidP="00F33751">
      <w:r>
        <w:separator/>
      </w:r>
    </w:p>
  </w:footnote>
  <w:footnote w:type="continuationSeparator" w:id="0">
    <w:p w14:paraId="35CB10CA" w14:textId="77777777" w:rsidR="00A83ECA" w:rsidRDefault="00A83ECA" w:rsidP="00F3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577A9"/>
    <w:multiLevelType w:val="hybridMultilevel"/>
    <w:tmpl w:val="DC821EFA"/>
    <w:lvl w:ilvl="0" w:tplc="5204D1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514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4D"/>
    <w:rsid w:val="00035252"/>
    <w:rsid w:val="00054302"/>
    <w:rsid w:val="000A5C56"/>
    <w:rsid w:val="00312BCD"/>
    <w:rsid w:val="00324886"/>
    <w:rsid w:val="00365F77"/>
    <w:rsid w:val="00397146"/>
    <w:rsid w:val="0041483C"/>
    <w:rsid w:val="004573B9"/>
    <w:rsid w:val="004868D1"/>
    <w:rsid w:val="004B38B6"/>
    <w:rsid w:val="004C744D"/>
    <w:rsid w:val="00590746"/>
    <w:rsid w:val="005B749F"/>
    <w:rsid w:val="005F7673"/>
    <w:rsid w:val="0063144E"/>
    <w:rsid w:val="007069AA"/>
    <w:rsid w:val="00707147"/>
    <w:rsid w:val="00737469"/>
    <w:rsid w:val="00776022"/>
    <w:rsid w:val="00795F58"/>
    <w:rsid w:val="0082224D"/>
    <w:rsid w:val="00961574"/>
    <w:rsid w:val="009B3AC9"/>
    <w:rsid w:val="00A35CD2"/>
    <w:rsid w:val="00A83ECA"/>
    <w:rsid w:val="00A92ED5"/>
    <w:rsid w:val="00AD3552"/>
    <w:rsid w:val="00B3777B"/>
    <w:rsid w:val="00B8009F"/>
    <w:rsid w:val="00B828E4"/>
    <w:rsid w:val="00BC582C"/>
    <w:rsid w:val="00C14B6F"/>
    <w:rsid w:val="00C1607C"/>
    <w:rsid w:val="00C318A4"/>
    <w:rsid w:val="00CA241A"/>
    <w:rsid w:val="00CF2AA6"/>
    <w:rsid w:val="00CF3CA0"/>
    <w:rsid w:val="00D24880"/>
    <w:rsid w:val="00DC7555"/>
    <w:rsid w:val="00E97227"/>
    <w:rsid w:val="00F118F6"/>
    <w:rsid w:val="00F33751"/>
    <w:rsid w:val="00F554EC"/>
    <w:rsid w:val="00F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4CD51"/>
  <w15:chartTrackingRefBased/>
  <w15:docId w15:val="{4D48D799-8827-4F89-A781-12EB4AD3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751"/>
    <w:rPr>
      <w:sz w:val="18"/>
      <w:szCs w:val="18"/>
    </w:rPr>
  </w:style>
  <w:style w:type="paragraph" w:styleId="a7">
    <w:name w:val="List Paragraph"/>
    <w:basedOn w:val="a"/>
    <w:uiPriority w:val="34"/>
    <w:qFormat/>
    <w:rsid w:val="00F11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</dc:creator>
  <cp:keywords/>
  <dc:description/>
  <cp:lastModifiedBy>WT</cp:lastModifiedBy>
  <cp:revision>52</cp:revision>
  <dcterms:created xsi:type="dcterms:W3CDTF">2022-06-02T02:30:00Z</dcterms:created>
  <dcterms:modified xsi:type="dcterms:W3CDTF">2022-06-02T05:32:00Z</dcterms:modified>
</cp:coreProperties>
</file>