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3BF" w:rsidRDefault="00DA03BF" w:rsidP="002679E6">
      <w:pPr>
        <w:tabs>
          <w:tab w:val="left" w:pos="2552"/>
        </w:tabs>
        <w:jc w:val="left"/>
      </w:pPr>
      <w:r>
        <w:t>Model</w:t>
      </w:r>
      <w:r w:rsidR="002679E6">
        <w:tab/>
        <w:t>0</w:t>
      </w:r>
    </w:p>
    <w:p w:rsidR="00DA03BF" w:rsidRDefault="00DA03BF" w:rsidP="002679E6">
      <w:pPr>
        <w:tabs>
          <w:tab w:val="left" w:pos="2552"/>
        </w:tabs>
        <w:jc w:val="left"/>
      </w:pPr>
      <w:r>
        <w:t>Release date</w:t>
      </w:r>
      <w:r w:rsidR="002679E6">
        <w:tab/>
      </w:r>
      <w:r w:rsidR="0084202F">
        <w:t>0</w:t>
      </w:r>
    </w:p>
    <w:p w:rsidR="00DA03BF" w:rsidRDefault="00DA03BF" w:rsidP="002679E6">
      <w:pPr>
        <w:tabs>
          <w:tab w:val="left" w:pos="2552"/>
        </w:tabs>
        <w:jc w:val="left"/>
      </w:pPr>
      <w:r>
        <w:t>Max resolution</w:t>
      </w:r>
      <w:r w:rsidR="002679E6">
        <w:tab/>
      </w:r>
      <w:r w:rsidR="0084202F">
        <w:t>1</w:t>
      </w:r>
      <w:bookmarkStart w:id="0" w:name="_GoBack"/>
      <w:bookmarkEnd w:id="0"/>
    </w:p>
    <w:p w:rsidR="00DA03BF" w:rsidRDefault="00DA03BF" w:rsidP="002679E6">
      <w:pPr>
        <w:tabs>
          <w:tab w:val="left" w:pos="2552"/>
        </w:tabs>
        <w:jc w:val="left"/>
      </w:pPr>
      <w:r>
        <w:t>Low resolution</w:t>
      </w:r>
      <w:r w:rsidR="002679E6">
        <w:tab/>
      </w:r>
      <w:r w:rsidR="0084202F">
        <w:t>2</w:t>
      </w:r>
    </w:p>
    <w:p w:rsidR="00DA03BF" w:rsidRDefault="00DA03BF" w:rsidP="002679E6">
      <w:pPr>
        <w:tabs>
          <w:tab w:val="left" w:pos="2552"/>
        </w:tabs>
        <w:jc w:val="left"/>
      </w:pPr>
      <w:r>
        <w:t>Effective pixels</w:t>
      </w:r>
      <w:r w:rsidR="002679E6">
        <w:tab/>
      </w:r>
      <w:r w:rsidR="0084202F">
        <w:t>3</w:t>
      </w:r>
    </w:p>
    <w:p w:rsidR="00DA03BF" w:rsidRDefault="00DA03BF" w:rsidP="002679E6">
      <w:pPr>
        <w:tabs>
          <w:tab w:val="left" w:pos="2552"/>
        </w:tabs>
        <w:jc w:val="left"/>
      </w:pPr>
      <w:r>
        <w:t>Zoom wide (W)</w:t>
      </w:r>
      <w:r w:rsidR="002679E6">
        <w:tab/>
      </w:r>
      <w:r w:rsidR="0084202F">
        <w:t>4</w:t>
      </w:r>
    </w:p>
    <w:p w:rsidR="00DA03BF" w:rsidRDefault="00DA03BF" w:rsidP="002679E6">
      <w:pPr>
        <w:tabs>
          <w:tab w:val="left" w:pos="2552"/>
        </w:tabs>
        <w:jc w:val="left"/>
      </w:pPr>
      <w:r>
        <w:t xml:space="preserve">Zoom </w:t>
      </w:r>
      <w:proofErr w:type="spellStart"/>
      <w:r>
        <w:t>tele</w:t>
      </w:r>
      <w:proofErr w:type="spellEnd"/>
      <w:r>
        <w:t xml:space="preserve"> (T)</w:t>
      </w:r>
      <w:r w:rsidR="002679E6">
        <w:tab/>
      </w:r>
      <w:r w:rsidR="0084202F">
        <w:t>5</w:t>
      </w:r>
    </w:p>
    <w:p w:rsidR="00DA03BF" w:rsidRDefault="00DA03BF" w:rsidP="002679E6">
      <w:pPr>
        <w:tabs>
          <w:tab w:val="left" w:pos="2552"/>
        </w:tabs>
        <w:jc w:val="left"/>
      </w:pPr>
      <w:r>
        <w:t>Normal focus range</w:t>
      </w:r>
      <w:r w:rsidR="002679E6">
        <w:tab/>
      </w:r>
      <w:r w:rsidR="0084202F">
        <w:t>6</w:t>
      </w:r>
    </w:p>
    <w:p w:rsidR="00DA03BF" w:rsidRDefault="00DA03BF" w:rsidP="002679E6">
      <w:pPr>
        <w:tabs>
          <w:tab w:val="left" w:pos="2552"/>
        </w:tabs>
        <w:jc w:val="left"/>
      </w:pPr>
      <w:r>
        <w:t>Macro focus range</w:t>
      </w:r>
      <w:r w:rsidR="002679E6">
        <w:tab/>
      </w:r>
      <w:r w:rsidR="0084202F">
        <w:t>7</w:t>
      </w:r>
    </w:p>
    <w:p w:rsidR="00DA03BF" w:rsidRDefault="00DA03BF" w:rsidP="002679E6">
      <w:pPr>
        <w:tabs>
          <w:tab w:val="left" w:pos="2552"/>
        </w:tabs>
        <w:jc w:val="left"/>
      </w:pPr>
      <w:r>
        <w:t>Storage included</w:t>
      </w:r>
      <w:r w:rsidR="002679E6">
        <w:tab/>
      </w:r>
      <w:r w:rsidR="0084202F">
        <w:t>8</w:t>
      </w:r>
    </w:p>
    <w:p w:rsidR="00DA03BF" w:rsidRDefault="00DA03BF" w:rsidP="002679E6">
      <w:pPr>
        <w:tabs>
          <w:tab w:val="left" w:pos="2552"/>
        </w:tabs>
        <w:jc w:val="left"/>
      </w:pPr>
      <w:r>
        <w:t>Weight (</w:t>
      </w:r>
      <w:proofErr w:type="spellStart"/>
      <w:r>
        <w:t>inc.</w:t>
      </w:r>
      <w:proofErr w:type="spellEnd"/>
      <w:r>
        <w:t xml:space="preserve"> batteries)</w:t>
      </w:r>
      <w:r w:rsidR="002679E6">
        <w:tab/>
      </w:r>
      <w:r w:rsidR="0084202F">
        <w:t>9</w:t>
      </w:r>
    </w:p>
    <w:p w:rsidR="00DA03BF" w:rsidRDefault="00DA03BF" w:rsidP="002679E6">
      <w:pPr>
        <w:tabs>
          <w:tab w:val="left" w:pos="2552"/>
        </w:tabs>
        <w:jc w:val="left"/>
      </w:pPr>
      <w:r>
        <w:t>Dimensions</w:t>
      </w:r>
      <w:r w:rsidR="002679E6">
        <w:tab/>
        <w:t>1</w:t>
      </w:r>
      <w:r w:rsidR="0084202F">
        <w:t>0</w:t>
      </w:r>
    </w:p>
    <w:p w:rsidR="00A63DB5" w:rsidRDefault="00DA03BF" w:rsidP="002679E6">
      <w:pPr>
        <w:tabs>
          <w:tab w:val="left" w:pos="2552"/>
        </w:tabs>
        <w:jc w:val="left"/>
      </w:pPr>
      <w:r w:rsidRPr="00DA03BF">
        <w:t>Price</w:t>
      </w:r>
      <w:r w:rsidR="002679E6">
        <w:tab/>
      </w:r>
      <w:r w:rsidR="0084202F">
        <w:t>11</w:t>
      </w:r>
    </w:p>
    <w:p w:rsidR="00DA03BF" w:rsidRDefault="00DA03BF" w:rsidP="00DA03BF">
      <w:pPr>
        <w:jc w:val="left"/>
      </w:pPr>
    </w:p>
    <w:p w:rsidR="00DA03BF" w:rsidRDefault="00DA03BF" w:rsidP="00DA03BF">
      <w:pPr>
        <w:jc w:val="left"/>
      </w:pPr>
    </w:p>
    <w:p w:rsidR="00DA03BF" w:rsidRDefault="00DA03BF" w:rsidP="00DA03BF">
      <w:pPr>
        <w:jc w:val="left"/>
      </w:pPr>
    </w:p>
    <w:p w:rsidR="00DA03BF" w:rsidRDefault="00DA03BF" w:rsidP="00DA03BF">
      <w:pPr>
        <w:jc w:val="left"/>
      </w:pPr>
      <w:r>
        <w:t xml:space="preserve">Agfa </w:t>
      </w:r>
      <w:proofErr w:type="spellStart"/>
      <w:r>
        <w:t>ePhoto</w:t>
      </w:r>
      <w:proofErr w:type="spellEnd"/>
      <w:r>
        <w:t xml:space="preserve"> 1280</w:t>
      </w:r>
    </w:p>
    <w:p w:rsidR="00DA03BF" w:rsidRDefault="00DA03BF" w:rsidP="00DA03BF">
      <w:pPr>
        <w:jc w:val="left"/>
      </w:pPr>
      <w:r>
        <w:t>1997</w:t>
      </w:r>
    </w:p>
    <w:p w:rsidR="00DA03BF" w:rsidRDefault="00DA03BF" w:rsidP="00DA03BF">
      <w:pPr>
        <w:jc w:val="left"/>
      </w:pPr>
      <w:r>
        <w:t>1024.0</w:t>
      </w:r>
    </w:p>
    <w:p w:rsidR="00DA03BF" w:rsidRDefault="00DA03BF" w:rsidP="00DA03BF">
      <w:pPr>
        <w:jc w:val="left"/>
      </w:pPr>
      <w:r>
        <w:t>640.0</w:t>
      </w:r>
    </w:p>
    <w:p w:rsidR="00DA03BF" w:rsidRDefault="00DA03BF" w:rsidP="00DA03BF">
      <w:pPr>
        <w:jc w:val="left"/>
      </w:pPr>
      <w:r>
        <w:t>0.0</w:t>
      </w:r>
    </w:p>
    <w:p w:rsidR="00DA03BF" w:rsidRDefault="00DA03BF" w:rsidP="00DA03BF">
      <w:pPr>
        <w:jc w:val="left"/>
      </w:pPr>
      <w:r>
        <w:t>38.0</w:t>
      </w:r>
    </w:p>
    <w:p w:rsidR="00DA03BF" w:rsidRDefault="00DA03BF" w:rsidP="00DA03BF">
      <w:pPr>
        <w:jc w:val="left"/>
      </w:pPr>
      <w:r>
        <w:t>114.0</w:t>
      </w:r>
    </w:p>
    <w:p w:rsidR="00DA03BF" w:rsidRDefault="00DA03BF" w:rsidP="00DA03BF">
      <w:pPr>
        <w:jc w:val="left"/>
      </w:pPr>
      <w:r>
        <w:t>70.0</w:t>
      </w:r>
    </w:p>
    <w:p w:rsidR="00DA03BF" w:rsidRDefault="00DA03BF" w:rsidP="00DA03BF">
      <w:pPr>
        <w:jc w:val="left"/>
      </w:pPr>
      <w:r>
        <w:t>40.0</w:t>
      </w:r>
    </w:p>
    <w:p w:rsidR="00DA03BF" w:rsidRDefault="00DA03BF" w:rsidP="00DA03BF">
      <w:pPr>
        <w:jc w:val="left"/>
      </w:pPr>
      <w:r>
        <w:t>4.0</w:t>
      </w:r>
    </w:p>
    <w:p w:rsidR="00DA03BF" w:rsidRDefault="00DA03BF" w:rsidP="00DA03BF">
      <w:pPr>
        <w:jc w:val="left"/>
      </w:pPr>
      <w:r w:rsidRPr="00DA03BF">
        <w:t>420.</w:t>
      </w:r>
      <w:r>
        <w:t>0</w:t>
      </w:r>
    </w:p>
    <w:p w:rsidR="00DA03BF" w:rsidRDefault="00DA03BF" w:rsidP="00DA03BF">
      <w:pPr>
        <w:jc w:val="left"/>
      </w:pPr>
      <w:r>
        <w:t>95.0</w:t>
      </w:r>
    </w:p>
    <w:p w:rsidR="00DA03BF" w:rsidRDefault="00DA03BF" w:rsidP="00DA03BF">
      <w:pPr>
        <w:jc w:val="left"/>
      </w:pPr>
      <w:r w:rsidRPr="00DA03BF">
        <w:t>179.0</w:t>
      </w:r>
    </w:p>
    <w:p w:rsidR="00FB303D" w:rsidRDefault="00FB303D" w:rsidP="00DA03BF">
      <w:pPr>
        <w:jc w:val="left"/>
      </w:pPr>
    </w:p>
    <w:p w:rsidR="00FB303D" w:rsidRDefault="007B7253" w:rsidP="00DA03BF">
      <w:pPr>
        <w:jc w:val="left"/>
      </w:pPr>
      <w:r>
        <w:t>Agfa</w:t>
      </w:r>
    </w:p>
    <w:p w:rsidR="007B7253" w:rsidRDefault="007B7253" w:rsidP="00DA03BF">
      <w:pPr>
        <w:jc w:val="left"/>
      </w:pPr>
      <w:r>
        <w:t>Canon</w:t>
      </w:r>
    </w:p>
    <w:p w:rsidR="007B7253" w:rsidRDefault="007B7253" w:rsidP="00DA03BF">
      <w:pPr>
        <w:jc w:val="left"/>
      </w:pPr>
      <w:r>
        <w:t>Casio</w:t>
      </w:r>
    </w:p>
    <w:p w:rsidR="007B7253" w:rsidRDefault="007B7253" w:rsidP="00DA03BF">
      <w:pPr>
        <w:jc w:val="left"/>
      </w:pPr>
      <w:proofErr w:type="spellStart"/>
      <w:r>
        <w:t>Contax</w:t>
      </w:r>
      <w:proofErr w:type="spellEnd"/>
    </w:p>
    <w:p w:rsidR="007B7253" w:rsidRDefault="007B7253" w:rsidP="00DA03BF">
      <w:pPr>
        <w:jc w:val="left"/>
      </w:pPr>
      <w:r>
        <w:t>Epson</w:t>
      </w:r>
    </w:p>
    <w:p w:rsidR="007B7253" w:rsidRDefault="007B7253" w:rsidP="00DA03BF">
      <w:pPr>
        <w:jc w:val="left"/>
      </w:pPr>
      <w:r>
        <w:t>Fujifilm</w:t>
      </w:r>
    </w:p>
    <w:p w:rsidR="007B7253" w:rsidRDefault="007B7253" w:rsidP="00DA03BF">
      <w:pPr>
        <w:jc w:val="left"/>
      </w:pPr>
      <w:r>
        <w:t xml:space="preserve">HP </w:t>
      </w:r>
      <w:proofErr w:type="spellStart"/>
      <w:r>
        <w:t>Photosmart</w:t>
      </w:r>
      <w:proofErr w:type="spellEnd"/>
    </w:p>
    <w:p w:rsidR="007B7253" w:rsidRDefault="007B7253" w:rsidP="00DA03BF">
      <w:pPr>
        <w:jc w:val="left"/>
      </w:pPr>
      <w:r>
        <w:t>JVC</w:t>
      </w:r>
    </w:p>
    <w:p w:rsidR="007B7253" w:rsidRDefault="007B7253" w:rsidP="00DA03BF">
      <w:pPr>
        <w:jc w:val="left"/>
      </w:pPr>
      <w:r>
        <w:t>Kodak</w:t>
      </w:r>
    </w:p>
    <w:p w:rsidR="007B7253" w:rsidRDefault="007B7253" w:rsidP="00DA03BF">
      <w:pPr>
        <w:jc w:val="left"/>
      </w:pPr>
      <w:r>
        <w:t>Kyocera</w:t>
      </w:r>
    </w:p>
    <w:p w:rsidR="007B7253" w:rsidRDefault="007B7253" w:rsidP="00DA03BF">
      <w:pPr>
        <w:jc w:val="left"/>
      </w:pPr>
      <w:r>
        <w:t>Leica</w:t>
      </w:r>
    </w:p>
    <w:p w:rsidR="007B7253" w:rsidRDefault="007B7253" w:rsidP="00DA03BF">
      <w:pPr>
        <w:jc w:val="left"/>
      </w:pPr>
      <w:r>
        <w:t>Nikon</w:t>
      </w:r>
    </w:p>
    <w:p w:rsidR="007B7253" w:rsidRDefault="007B7253" w:rsidP="00DA03BF">
      <w:pPr>
        <w:jc w:val="left"/>
      </w:pPr>
      <w:r>
        <w:t>Olympus</w:t>
      </w:r>
    </w:p>
    <w:p w:rsidR="007B7253" w:rsidRDefault="007B7253" w:rsidP="00DA03BF">
      <w:pPr>
        <w:jc w:val="left"/>
      </w:pPr>
      <w:r>
        <w:t>Panasonic</w:t>
      </w:r>
    </w:p>
    <w:p w:rsidR="007B7253" w:rsidRDefault="007B7253" w:rsidP="00DA03BF">
      <w:pPr>
        <w:jc w:val="left"/>
      </w:pPr>
      <w:r>
        <w:t>Pentax</w:t>
      </w:r>
    </w:p>
    <w:p w:rsidR="007B7253" w:rsidRDefault="007B7253" w:rsidP="00DA03BF">
      <w:pPr>
        <w:jc w:val="left"/>
      </w:pPr>
      <w:r>
        <w:lastRenderedPageBreak/>
        <w:t>Ricoh</w:t>
      </w:r>
    </w:p>
    <w:p w:rsidR="007B7253" w:rsidRDefault="007B7253" w:rsidP="00DA03BF">
      <w:pPr>
        <w:jc w:val="left"/>
      </w:pPr>
      <w:r>
        <w:t>Samsung</w:t>
      </w:r>
    </w:p>
    <w:p w:rsidR="007B7253" w:rsidRDefault="007B7253" w:rsidP="00DA03BF">
      <w:pPr>
        <w:jc w:val="left"/>
      </w:pPr>
      <w:r>
        <w:t>Sanyo</w:t>
      </w:r>
    </w:p>
    <w:p w:rsidR="007B7253" w:rsidRDefault="007B7253" w:rsidP="00DA03BF">
      <w:pPr>
        <w:jc w:val="left"/>
      </w:pPr>
      <w:r>
        <w:t>Sigma</w:t>
      </w:r>
    </w:p>
    <w:p w:rsidR="007B7253" w:rsidRDefault="007B7253" w:rsidP="00DA03BF">
      <w:pPr>
        <w:jc w:val="left"/>
      </w:pPr>
      <w:r>
        <w:t>Sony</w:t>
      </w:r>
    </w:p>
    <w:p w:rsidR="007B7253" w:rsidRDefault="007B7253" w:rsidP="00DA03BF">
      <w:pPr>
        <w:jc w:val="left"/>
      </w:pPr>
      <w:r>
        <w:t>Toshiba</w:t>
      </w:r>
    </w:p>
    <w:sectPr w:rsidR="007B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BF"/>
    <w:rsid w:val="002679E6"/>
    <w:rsid w:val="006F4241"/>
    <w:rsid w:val="007B7253"/>
    <w:rsid w:val="0084202F"/>
    <w:rsid w:val="00A63DB5"/>
    <w:rsid w:val="00DA03BF"/>
    <w:rsid w:val="00F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Pompus</dc:creator>
  <cp:lastModifiedBy>Pompus</cp:lastModifiedBy>
  <cp:revision>1</cp:revision>
  <dcterms:created xsi:type="dcterms:W3CDTF">2015-12-06T14:42:00Z</dcterms:created>
  <dcterms:modified xsi:type="dcterms:W3CDTF">2015-12-07T00:52:00Z</dcterms:modified>
</cp:coreProperties>
</file>