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0ECE" w14:textId="248C61DE" w:rsidR="00BA2E57" w:rsidRPr="00696CC6" w:rsidRDefault="00BB2665" w:rsidP="000F1108">
      <w:pPr>
        <w:pStyle w:val="1TITLE"/>
        <w:rPr>
          <w:noProof/>
          <w:sz w:val="22"/>
          <w:szCs w:val="22"/>
        </w:rPr>
      </w:pPr>
      <w:r w:rsidRPr="00696CC6">
        <w:rPr>
          <w:noProof/>
          <w:sz w:val="22"/>
          <w:szCs w:val="22"/>
        </w:rPr>
        <w:t xml:space="preserve">Example of a Paper </w:t>
      </w:r>
      <w:r w:rsidR="00C876F3" w:rsidRPr="00696CC6">
        <w:rPr>
          <w:noProof/>
          <w:sz w:val="22"/>
          <w:szCs w:val="22"/>
        </w:rPr>
        <w:t>Submitted to</w:t>
      </w:r>
      <w:r w:rsidR="000675B1" w:rsidRPr="00696CC6">
        <w:rPr>
          <w:noProof/>
          <w:sz w:val="22"/>
          <w:szCs w:val="22"/>
        </w:rPr>
        <w:t xml:space="preserve"> MedInfo</w:t>
      </w:r>
      <w:r w:rsidR="003238ED" w:rsidRPr="00696CC6">
        <w:rPr>
          <w:noProof/>
          <w:sz w:val="22"/>
          <w:szCs w:val="22"/>
        </w:rPr>
        <w:t xml:space="preserve"> 2021</w:t>
      </w:r>
    </w:p>
    <w:p w14:paraId="20FABB6C" w14:textId="74934A3C" w:rsidR="00FF7BDC" w:rsidRPr="00696CC6" w:rsidRDefault="002412C2" w:rsidP="00BB2665">
      <w:pPr>
        <w:pStyle w:val="2Authors"/>
        <w:rPr>
          <w:sz w:val="22"/>
          <w:szCs w:val="22"/>
        </w:rPr>
      </w:pPr>
      <w:r w:rsidRPr="00696CC6">
        <w:rPr>
          <w:sz w:val="22"/>
          <w:szCs w:val="22"/>
        </w:rPr>
        <w:t xml:space="preserve">First </w:t>
      </w:r>
      <w:r w:rsidRPr="00696CC6">
        <w:rPr>
          <w:noProof/>
          <w:sz w:val="22"/>
          <w:szCs w:val="22"/>
        </w:rPr>
        <w:t>Author</w:t>
      </w:r>
      <w:r w:rsidR="001F49F3" w:rsidRPr="00696CC6">
        <w:rPr>
          <w:noProof/>
          <w:sz w:val="22"/>
          <w:szCs w:val="22"/>
          <w:vertAlign w:val="superscript"/>
        </w:rPr>
        <w:t>a</w:t>
      </w:r>
      <w:r w:rsidR="00BB2665" w:rsidRPr="00696CC6">
        <w:rPr>
          <w:sz w:val="22"/>
          <w:szCs w:val="22"/>
        </w:rPr>
        <w:t xml:space="preserve">, </w:t>
      </w:r>
      <w:r w:rsidRPr="00696CC6">
        <w:rPr>
          <w:sz w:val="22"/>
          <w:szCs w:val="22"/>
        </w:rPr>
        <w:t xml:space="preserve">Second </w:t>
      </w:r>
      <w:r w:rsidR="00BB2665" w:rsidRPr="00696CC6">
        <w:rPr>
          <w:noProof/>
          <w:sz w:val="22"/>
          <w:szCs w:val="22"/>
        </w:rPr>
        <w:t>Author</w:t>
      </w:r>
      <w:r w:rsidR="00BB2665" w:rsidRPr="00696CC6">
        <w:rPr>
          <w:noProof/>
          <w:sz w:val="22"/>
          <w:szCs w:val="22"/>
          <w:vertAlign w:val="superscript"/>
        </w:rPr>
        <w:t>b</w:t>
      </w:r>
      <w:r w:rsidR="00BB2665" w:rsidRPr="00696CC6">
        <w:rPr>
          <w:sz w:val="22"/>
          <w:szCs w:val="22"/>
        </w:rPr>
        <w:t xml:space="preserve">, </w:t>
      </w:r>
      <w:r w:rsidRPr="00696CC6">
        <w:rPr>
          <w:sz w:val="22"/>
          <w:szCs w:val="22"/>
        </w:rPr>
        <w:t xml:space="preserve">Third </w:t>
      </w:r>
      <w:proofErr w:type="spellStart"/>
      <w:r w:rsidR="00BB2665" w:rsidRPr="00696CC6">
        <w:rPr>
          <w:sz w:val="22"/>
          <w:szCs w:val="22"/>
        </w:rPr>
        <w:t>Author</w:t>
      </w:r>
      <w:r w:rsidR="00BB2665" w:rsidRPr="00696CC6">
        <w:rPr>
          <w:sz w:val="22"/>
          <w:szCs w:val="22"/>
          <w:vertAlign w:val="superscript"/>
        </w:rPr>
        <w:t>b</w:t>
      </w:r>
      <w:proofErr w:type="spellEnd"/>
    </w:p>
    <w:p w14:paraId="4DF4D5C1" w14:textId="31405A6E" w:rsidR="00BB2665" w:rsidRPr="00696CC6" w:rsidRDefault="00FF7BDC" w:rsidP="00BB2665">
      <w:pPr>
        <w:pStyle w:val="3Affiliations"/>
        <w:rPr>
          <w:sz w:val="22"/>
          <w:szCs w:val="22"/>
        </w:rPr>
      </w:pPr>
      <w:r w:rsidRPr="00696CC6">
        <w:rPr>
          <w:b/>
          <w:bCs/>
          <w:iCs/>
          <w:noProof/>
          <w:sz w:val="22"/>
          <w:szCs w:val="22"/>
          <w:vertAlign w:val="superscript"/>
        </w:rPr>
        <w:t>a</w:t>
      </w:r>
      <w:r w:rsidR="002E3E86" w:rsidRPr="00696CC6">
        <w:rPr>
          <w:b/>
          <w:bCs/>
          <w:iCs/>
          <w:noProof/>
          <w:sz w:val="22"/>
          <w:szCs w:val="22"/>
          <w:vertAlign w:val="superscript"/>
        </w:rPr>
        <w:t xml:space="preserve"> </w:t>
      </w:r>
      <w:r w:rsidR="00BB2665" w:rsidRPr="00696CC6">
        <w:rPr>
          <w:sz w:val="22"/>
          <w:szCs w:val="22"/>
        </w:rPr>
        <w:t>Department of Biomedical Informatics, University One, City One,</w:t>
      </w:r>
      <w:r w:rsidR="0031795D" w:rsidRPr="00696CC6">
        <w:rPr>
          <w:sz w:val="22"/>
          <w:szCs w:val="22"/>
        </w:rPr>
        <w:t xml:space="preserve"> State One,</w:t>
      </w:r>
      <w:r w:rsidR="00BB2665" w:rsidRPr="00696CC6">
        <w:rPr>
          <w:sz w:val="22"/>
          <w:szCs w:val="22"/>
        </w:rPr>
        <w:t xml:space="preserve"> Country One, </w:t>
      </w:r>
    </w:p>
    <w:p w14:paraId="44B93DCE" w14:textId="0CD9E8EF" w:rsidR="00BB2665" w:rsidRPr="00696CC6" w:rsidRDefault="00BB2665" w:rsidP="00BB2665">
      <w:pPr>
        <w:pStyle w:val="3Affiliations"/>
        <w:rPr>
          <w:noProof/>
          <w:sz w:val="22"/>
          <w:szCs w:val="22"/>
        </w:rPr>
      </w:pPr>
      <w:r w:rsidRPr="00696CC6">
        <w:rPr>
          <w:b/>
          <w:bCs/>
          <w:iCs/>
          <w:noProof/>
          <w:sz w:val="22"/>
          <w:szCs w:val="22"/>
          <w:vertAlign w:val="superscript"/>
        </w:rPr>
        <w:t xml:space="preserve"> a </w:t>
      </w:r>
      <w:r w:rsidRPr="00696CC6">
        <w:rPr>
          <w:sz w:val="22"/>
          <w:szCs w:val="22"/>
        </w:rPr>
        <w:t>Department of Medical Imaging, Institute Two, City Two,</w:t>
      </w:r>
      <w:r w:rsidR="0031795D" w:rsidRPr="00696CC6">
        <w:rPr>
          <w:sz w:val="22"/>
          <w:szCs w:val="22"/>
        </w:rPr>
        <w:t xml:space="preserve"> State Two,</w:t>
      </w:r>
      <w:r w:rsidRPr="00696CC6">
        <w:rPr>
          <w:sz w:val="22"/>
          <w:szCs w:val="22"/>
        </w:rPr>
        <w:t xml:space="preserve"> Country Two</w:t>
      </w:r>
    </w:p>
    <w:p w14:paraId="1184E8DF" w14:textId="77777777" w:rsidR="00FF7BDC" w:rsidRPr="00696CC6" w:rsidRDefault="00FF7BDC" w:rsidP="00BA534A">
      <w:pPr>
        <w:pStyle w:val="3Affiliations"/>
        <w:rPr>
          <w:noProof/>
          <w:sz w:val="22"/>
          <w:szCs w:val="22"/>
        </w:rPr>
      </w:pPr>
    </w:p>
    <w:p w14:paraId="32E66F1B" w14:textId="77777777" w:rsidR="00392AFA" w:rsidRPr="00696CC6" w:rsidRDefault="00392AFA" w:rsidP="005D5684">
      <w:pPr>
        <w:pStyle w:val="4HeaderSpacer"/>
      </w:pPr>
    </w:p>
    <w:p w14:paraId="4D412C36" w14:textId="77777777" w:rsidR="00392AFA" w:rsidRPr="00696CC6" w:rsidRDefault="00392AFA">
      <w:pPr>
        <w:jc w:val="center"/>
        <w:rPr>
          <w:noProof/>
          <w:sz w:val="22"/>
        </w:rPr>
        <w:sectPr w:rsidR="00392AFA" w:rsidRPr="00696CC6" w:rsidSect="007F64F2">
          <w:type w:val="continuous"/>
          <w:pgSz w:w="11907" w:h="16840" w:code="9"/>
          <w:pgMar w:top="562" w:right="567" w:bottom="562" w:left="567" w:header="0" w:footer="1440" w:gutter="0"/>
          <w:cols w:space="1152"/>
          <w:noEndnote/>
        </w:sectPr>
      </w:pPr>
    </w:p>
    <w:p w14:paraId="5849DF72" w14:textId="77777777" w:rsidR="00392AFA" w:rsidRPr="00696CC6" w:rsidRDefault="003C3DD9" w:rsidP="00C449B0">
      <w:pPr>
        <w:pStyle w:val="5AbstractHeader"/>
        <w:rPr>
          <w:sz w:val="22"/>
          <w:szCs w:val="22"/>
        </w:rPr>
      </w:pPr>
      <w:r w:rsidRPr="00696CC6">
        <w:rPr>
          <w:sz w:val="22"/>
          <w:szCs w:val="22"/>
        </w:rPr>
        <w:t>Abstract</w:t>
      </w:r>
    </w:p>
    <w:p w14:paraId="250DEB5D" w14:textId="44388E9C" w:rsidR="00E2722D" w:rsidRPr="00696CC6" w:rsidRDefault="00BB2665" w:rsidP="00E2722D">
      <w:pPr>
        <w:pStyle w:val="6AbstractText"/>
        <w:rPr>
          <w:i w:val="0"/>
          <w:iCs/>
          <w:sz w:val="22"/>
          <w:szCs w:val="22"/>
        </w:rPr>
      </w:pPr>
      <w:r w:rsidRPr="00696CC6">
        <w:rPr>
          <w:i w:val="0"/>
          <w:iCs/>
          <w:sz w:val="22"/>
          <w:szCs w:val="22"/>
        </w:rPr>
        <w:t xml:space="preserve">This is </w:t>
      </w:r>
      <w:r w:rsidR="00241756" w:rsidRPr="00696CC6">
        <w:rPr>
          <w:i w:val="0"/>
          <w:iCs/>
          <w:sz w:val="22"/>
          <w:szCs w:val="22"/>
        </w:rPr>
        <w:t xml:space="preserve">the section where authors provide an abstract of their work. There are no sub-headings in the abstract. </w:t>
      </w:r>
      <w:r w:rsidRPr="00696CC6">
        <w:rPr>
          <w:i w:val="0"/>
          <w:iCs/>
          <w:sz w:val="22"/>
          <w:szCs w:val="22"/>
        </w:rPr>
        <w:t>For posters, the length of the abstract is 50-75 words. For papers and proposals, the length of the abstract is 125-15</w:t>
      </w:r>
      <w:r w:rsidR="00876A67" w:rsidRPr="00696CC6">
        <w:rPr>
          <w:i w:val="0"/>
          <w:iCs/>
          <w:sz w:val="22"/>
          <w:szCs w:val="22"/>
        </w:rPr>
        <w:t>0</w:t>
      </w:r>
      <w:r w:rsidRPr="00696CC6">
        <w:rPr>
          <w:i w:val="0"/>
          <w:iCs/>
          <w:sz w:val="22"/>
          <w:szCs w:val="22"/>
        </w:rPr>
        <w:t xml:space="preserve"> words. Please summarize your work within the word limits noted for the abstracts.</w:t>
      </w:r>
    </w:p>
    <w:p w14:paraId="220B052F" w14:textId="77777777" w:rsidR="00E25618" w:rsidRPr="00696CC6" w:rsidRDefault="00392AFA" w:rsidP="008F3AF0">
      <w:pPr>
        <w:pStyle w:val="7KeywordHeader"/>
        <w:rPr>
          <w:sz w:val="22"/>
          <w:szCs w:val="22"/>
        </w:rPr>
      </w:pPr>
      <w:r w:rsidRPr="00696CC6">
        <w:rPr>
          <w:sz w:val="22"/>
          <w:szCs w:val="22"/>
        </w:rPr>
        <w:t>Keywords</w:t>
      </w:r>
      <w:r w:rsidR="00B25DA6" w:rsidRPr="00696CC6">
        <w:rPr>
          <w:sz w:val="22"/>
          <w:szCs w:val="22"/>
        </w:rPr>
        <w:t xml:space="preserve">: </w:t>
      </w:r>
    </w:p>
    <w:p w14:paraId="1BD2B0F8" w14:textId="5216E6DC" w:rsidR="00392AFA" w:rsidRPr="00696CC6" w:rsidRDefault="0077223C" w:rsidP="000675B1">
      <w:pPr>
        <w:pStyle w:val="8KeywordList"/>
        <w:jc w:val="both"/>
        <w:rPr>
          <w:sz w:val="22"/>
          <w:szCs w:val="22"/>
        </w:rPr>
      </w:pPr>
      <w:r w:rsidRPr="00696CC6">
        <w:rPr>
          <w:sz w:val="22"/>
          <w:szCs w:val="22"/>
        </w:rPr>
        <w:t xml:space="preserve">A </w:t>
      </w:r>
      <w:r w:rsidR="002412C2" w:rsidRPr="00696CC6">
        <w:rPr>
          <w:sz w:val="22"/>
          <w:szCs w:val="22"/>
        </w:rPr>
        <w:t xml:space="preserve">maximum of three keywords </w:t>
      </w:r>
      <w:r w:rsidR="0059647C" w:rsidRPr="00696CC6">
        <w:rPr>
          <w:sz w:val="22"/>
          <w:szCs w:val="22"/>
        </w:rPr>
        <w:t>using Medical Subject Headings (MeSH®) descriptors</w:t>
      </w:r>
      <w:r w:rsidRPr="00696CC6">
        <w:rPr>
          <w:sz w:val="22"/>
          <w:szCs w:val="22"/>
        </w:rPr>
        <w:t xml:space="preserve"> </w:t>
      </w:r>
      <w:r w:rsidR="000675B1" w:rsidRPr="00696CC6">
        <w:rPr>
          <w:sz w:val="22"/>
          <w:szCs w:val="22"/>
        </w:rPr>
        <w:t>is</w:t>
      </w:r>
      <w:r w:rsidRPr="00696CC6">
        <w:rPr>
          <w:sz w:val="22"/>
          <w:szCs w:val="22"/>
        </w:rPr>
        <w:t xml:space="preserve"> provided here. Authors may search for relevant descriptors and keywords at this website: </w:t>
      </w:r>
      <w:hyperlink r:id="rId8" w:history="1">
        <w:r w:rsidR="0059647C" w:rsidRPr="00696CC6">
          <w:rPr>
            <w:rStyle w:val="Hyperlink"/>
            <w:sz w:val="22"/>
            <w:szCs w:val="22"/>
          </w:rPr>
          <w:t>https://www.nlm.nih.gov/mesh/MBrowser.html</w:t>
        </w:r>
      </w:hyperlink>
      <w:r w:rsidR="0059647C" w:rsidRPr="00696CC6">
        <w:rPr>
          <w:sz w:val="22"/>
          <w:szCs w:val="22"/>
        </w:rPr>
        <w:t xml:space="preserve">. </w:t>
      </w:r>
    </w:p>
    <w:p w14:paraId="7CDBEC36" w14:textId="77777777" w:rsidR="00392AFA" w:rsidRPr="00696CC6" w:rsidRDefault="008F30A7" w:rsidP="0061081C">
      <w:pPr>
        <w:pStyle w:val="ALevelOneHeader"/>
        <w:rPr>
          <w:sz w:val="22"/>
          <w:szCs w:val="22"/>
        </w:rPr>
      </w:pPr>
      <w:r w:rsidRPr="00696CC6">
        <w:rPr>
          <w:sz w:val="22"/>
          <w:szCs w:val="22"/>
        </w:rPr>
        <w:t>Introduction</w:t>
      </w:r>
    </w:p>
    <w:p w14:paraId="1C01D6D2" w14:textId="2C82BED4" w:rsidR="00160CA4" w:rsidRPr="00696CC6" w:rsidRDefault="00D659B3" w:rsidP="00160CA4">
      <w:pPr>
        <w:pStyle w:val="DBodyText"/>
        <w:rPr>
          <w:sz w:val="22"/>
          <w:szCs w:val="22"/>
        </w:rPr>
      </w:pPr>
      <w:r w:rsidRPr="00696CC6">
        <w:rPr>
          <w:sz w:val="22"/>
          <w:szCs w:val="22"/>
        </w:rPr>
        <w:t xml:space="preserve">This is the section where </w:t>
      </w:r>
      <w:r w:rsidR="00876A67" w:rsidRPr="00696CC6">
        <w:rPr>
          <w:sz w:val="22"/>
          <w:szCs w:val="22"/>
        </w:rPr>
        <w:t xml:space="preserve">the </w:t>
      </w:r>
      <w:r w:rsidRPr="00696CC6">
        <w:rPr>
          <w:sz w:val="22"/>
          <w:szCs w:val="22"/>
        </w:rPr>
        <w:t xml:space="preserve">authors introduce their work. This section </w:t>
      </w:r>
      <w:r w:rsidR="000D3B40" w:rsidRPr="00696CC6">
        <w:rPr>
          <w:sz w:val="22"/>
          <w:szCs w:val="22"/>
        </w:rPr>
        <w:t xml:space="preserve">usually </w:t>
      </w:r>
      <w:r w:rsidRPr="00696CC6">
        <w:rPr>
          <w:sz w:val="22"/>
          <w:szCs w:val="22"/>
        </w:rPr>
        <w:t>contain</w:t>
      </w:r>
      <w:r w:rsidR="00876A67" w:rsidRPr="00696CC6">
        <w:rPr>
          <w:sz w:val="22"/>
          <w:szCs w:val="22"/>
        </w:rPr>
        <w:t>s</w:t>
      </w:r>
      <w:r w:rsidRPr="00696CC6">
        <w:rPr>
          <w:sz w:val="22"/>
          <w:szCs w:val="22"/>
        </w:rPr>
        <w:t xml:space="preserve"> </w:t>
      </w:r>
      <w:r w:rsidR="00876A67" w:rsidRPr="00696CC6">
        <w:rPr>
          <w:sz w:val="22"/>
          <w:szCs w:val="22"/>
        </w:rPr>
        <w:t xml:space="preserve">the </w:t>
      </w:r>
      <w:r w:rsidR="00890C91" w:rsidRPr="00696CC6">
        <w:rPr>
          <w:sz w:val="22"/>
          <w:szCs w:val="22"/>
        </w:rPr>
        <w:t xml:space="preserve">research </w:t>
      </w:r>
      <w:r w:rsidR="00876A67" w:rsidRPr="00696CC6">
        <w:rPr>
          <w:sz w:val="22"/>
          <w:szCs w:val="22"/>
        </w:rPr>
        <w:t>objective</w:t>
      </w:r>
      <w:r w:rsidR="00241756" w:rsidRPr="00696CC6">
        <w:rPr>
          <w:sz w:val="22"/>
          <w:szCs w:val="22"/>
        </w:rPr>
        <w:t xml:space="preserve"> </w:t>
      </w:r>
      <w:r w:rsidR="00876A67" w:rsidRPr="00696CC6">
        <w:rPr>
          <w:sz w:val="22"/>
          <w:szCs w:val="22"/>
        </w:rPr>
        <w:t>(s)</w:t>
      </w:r>
      <w:r w:rsidR="00EF3875" w:rsidRPr="00696CC6">
        <w:rPr>
          <w:sz w:val="22"/>
          <w:szCs w:val="22"/>
        </w:rPr>
        <w:t xml:space="preserve">, </w:t>
      </w:r>
      <w:r w:rsidR="00876A67" w:rsidRPr="00696CC6">
        <w:rPr>
          <w:sz w:val="22"/>
          <w:szCs w:val="22"/>
        </w:rPr>
        <w:t>the research</w:t>
      </w:r>
      <w:r w:rsidR="00890C91" w:rsidRPr="00696CC6">
        <w:rPr>
          <w:sz w:val="22"/>
          <w:szCs w:val="22"/>
        </w:rPr>
        <w:t xml:space="preserve"> </w:t>
      </w:r>
      <w:r w:rsidR="00876A67" w:rsidRPr="00696CC6">
        <w:rPr>
          <w:sz w:val="22"/>
          <w:szCs w:val="22"/>
        </w:rPr>
        <w:t>question</w:t>
      </w:r>
      <w:r w:rsidR="00241756" w:rsidRPr="00696CC6">
        <w:rPr>
          <w:sz w:val="22"/>
          <w:szCs w:val="22"/>
        </w:rPr>
        <w:t xml:space="preserve"> </w:t>
      </w:r>
      <w:r w:rsidR="00890C91" w:rsidRPr="00696CC6">
        <w:rPr>
          <w:sz w:val="22"/>
          <w:szCs w:val="22"/>
        </w:rPr>
        <w:t>(s)</w:t>
      </w:r>
      <w:r w:rsidR="00EF3875" w:rsidRPr="00696CC6">
        <w:rPr>
          <w:sz w:val="22"/>
          <w:szCs w:val="22"/>
        </w:rPr>
        <w:t>,</w:t>
      </w:r>
      <w:r w:rsidR="00876A67" w:rsidRPr="00696CC6">
        <w:rPr>
          <w:sz w:val="22"/>
          <w:szCs w:val="22"/>
        </w:rPr>
        <w:t xml:space="preserve"> </w:t>
      </w:r>
      <w:r w:rsidR="00BD2431" w:rsidRPr="00696CC6">
        <w:rPr>
          <w:sz w:val="22"/>
          <w:szCs w:val="22"/>
        </w:rPr>
        <w:t>and/</w:t>
      </w:r>
      <w:r w:rsidR="00876A67" w:rsidRPr="00696CC6">
        <w:rPr>
          <w:sz w:val="22"/>
          <w:szCs w:val="22"/>
        </w:rPr>
        <w:t xml:space="preserve">or </w:t>
      </w:r>
      <w:r w:rsidR="00890C91" w:rsidRPr="00696CC6">
        <w:rPr>
          <w:sz w:val="22"/>
          <w:szCs w:val="22"/>
        </w:rPr>
        <w:t xml:space="preserve">the </w:t>
      </w:r>
      <w:r w:rsidR="00876A67" w:rsidRPr="00696CC6">
        <w:rPr>
          <w:sz w:val="22"/>
          <w:szCs w:val="22"/>
        </w:rPr>
        <w:t>hy</w:t>
      </w:r>
      <w:r w:rsidR="00BD2431" w:rsidRPr="00696CC6">
        <w:rPr>
          <w:sz w:val="22"/>
          <w:szCs w:val="22"/>
        </w:rPr>
        <w:t xml:space="preserve">potheses. </w:t>
      </w:r>
      <w:r w:rsidR="00EF3875" w:rsidRPr="00696CC6">
        <w:rPr>
          <w:sz w:val="22"/>
          <w:szCs w:val="22"/>
        </w:rPr>
        <w:t xml:space="preserve">In addition, </w:t>
      </w:r>
      <w:r w:rsidR="00890C91" w:rsidRPr="00696CC6">
        <w:rPr>
          <w:sz w:val="22"/>
          <w:szCs w:val="22"/>
        </w:rPr>
        <w:t xml:space="preserve">this section </w:t>
      </w:r>
      <w:r w:rsidR="00EF3875" w:rsidRPr="00696CC6">
        <w:rPr>
          <w:sz w:val="22"/>
          <w:szCs w:val="22"/>
        </w:rPr>
        <w:t xml:space="preserve">may contain </w:t>
      </w:r>
      <w:r w:rsidR="00876A67" w:rsidRPr="00696CC6">
        <w:rPr>
          <w:sz w:val="22"/>
          <w:szCs w:val="22"/>
        </w:rPr>
        <w:t>b</w:t>
      </w:r>
      <w:r w:rsidRPr="00696CC6">
        <w:rPr>
          <w:sz w:val="22"/>
          <w:szCs w:val="22"/>
        </w:rPr>
        <w:t>ackground</w:t>
      </w:r>
      <w:r w:rsidR="000D3B40" w:rsidRPr="00696CC6">
        <w:rPr>
          <w:sz w:val="22"/>
          <w:szCs w:val="22"/>
        </w:rPr>
        <w:t xml:space="preserve"> </w:t>
      </w:r>
      <w:r w:rsidR="00876A67" w:rsidRPr="00696CC6">
        <w:rPr>
          <w:sz w:val="22"/>
          <w:szCs w:val="22"/>
        </w:rPr>
        <w:t>to</w:t>
      </w:r>
      <w:r w:rsidR="000D3B40" w:rsidRPr="00696CC6">
        <w:rPr>
          <w:sz w:val="22"/>
          <w:szCs w:val="22"/>
        </w:rPr>
        <w:t xml:space="preserve"> the </w:t>
      </w:r>
      <w:r w:rsidR="00EF3875" w:rsidRPr="00696CC6">
        <w:rPr>
          <w:sz w:val="22"/>
          <w:szCs w:val="22"/>
        </w:rPr>
        <w:t xml:space="preserve">present work, </w:t>
      </w:r>
      <w:r w:rsidR="00890C91" w:rsidRPr="00696CC6">
        <w:rPr>
          <w:sz w:val="22"/>
          <w:szCs w:val="22"/>
        </w:rPr>
        <w:t>a</w:t>
      </w:r>
      <w:r w:rsidRPr="00696CC6">
        <w:rPr>
          <w:sz w:val="22"/>
          <w:szCs w:val="22"/>
        </w:rPr>
        <w:t xml:space="preserve"> summary of the existing literature</w:t>
      </w:r>
      <w:r w:rsidR="00EF3875" w:rsidRPr="00696CC6">
        <w:rPr>
          <w:sz w:val="22"/>
          <w:szCs w:val="22"/>
        </w:rPr>
        <w:t>,</w:t>
      </w:r>
      <w:r w:rsidRPr="00696CC6">
        <w:rPr>
          <w:sz w:val="22"/>
          <w:szCs w:val="22"/>
        </w:rPr>
        <w:t xml:space="preserve"> </w:t>
      </w:r>
      <w:r w:rsidR="00BD2431" w:rsidRPr="00696CC6">
        <w:rPr>
          <w:sz w:val="22"/>
          <w:szCs w:val="22"/>
        </w:rPr>
        <w:t>and/</w:t>
      </w:r>
      <w:r w:rsidRPr="00696CC6">
        <w:rPr>
          <w:sz w:val="22"/>
          <w:szCs w:val="22"/>
        </w:rPr>
        <w:t xml:space="preserve">or </w:t>
      </w:r>
      <w:r w:rsidR="00EF3875" w:rsidRPr="00696CC6">
        <w:rPr>
          <w:sz w:val="22"/>
          <w:szCs w:val="22"/>
        </w:rPr>
        <w:t xml:space="preserve">a brief review of </w:t>
      </w:r>
      <w:r w:rsidR="00890C91" w:rsidRPr="00696CC6">
        <w:rPr>
          <w:sz w:val="22"/>
          <w:szCs w:val="22"/>
        </w:rPr>
        <w:t xml:space="preserve">the </w:t>
      </w:r>
      <w:r w:rsidRPr="00696CC6">
        <w:rPr>
          <w:sz w:val="22"/>
          <w:szCs w:val="22"/>
        </w:rPr>
        <w:t>state of the art</w:t>
      </w:r>
      <w:r w:rsidR="00EF3875" w:rsidRPr="00696CC6">
        <w:rPr>
          <w:sz w:val="22"/>
          <w:szCs w:val="22"/>
        </w:rPr>
        <w:t xml:space="preserve"> in the field. </w:t>
      </w:r>
      <w:r w:rsidR="00890C91" w:rsidRPr="00696CC6">
        <w:rPr>
          <w:sz w:val="22"/>
          <w:szCs w:val="22"/>
        </w:rPr>
        <w:t>An overview of the</w:t>
      </w:r>
      <w:r w:rsidR="00EF3875" w:rsidRPr="00696CC6">
        <w:rPr>
          <w:sz w:val="22"/>
          <w:szCs w:val="22"/>
        </w:rPr>
        <w:t xml:space="preserve"> work presented in the</w:t>
      </w:r>
      <w:r w:rsidR="00890C91" w:rsidRPr="00696CC6">
        <w:rPr>
          <w:sz w:val="22"/>
          <w:szCs w:val="22"/>
        </w:rPr>
        <w:t xml:space="preserve"> p</w:t>
      </w:r>
      <w:r w:rsidRPr="00696CC6">
        <w:rPr>
          <w:sz w:val="22"/>
          <w:szCs w:val="22"/>
        </w:rPr>
        <w:t>aper, poster, or proposal</w:t>
      </w:r>
      <w:r w:rsidR="00890C91" w:rsidRPr="00696CC6">
        <w:rPr>
          <w:sz w:val="22"/>
          <w:szCs w:val="22"/>
        </w:rPr>
        <w:t xml:space="preserve"> </w:t>
      </w:r>
      <w:r w:rsidR="00EF3875" w:rsidRPr="00696CC6">
        <w:rPr>
          <w:sz w:val="22"/>
          <w:szCs w:val="22"/>
        </w:rPr>
        <w:t>may also be noted here</w:t>
      </w:r>
      <w:r w:rsidR="00890C91" w:rsidRPr="00696CC6">
        <w:rPr>
          <w:sz w:val="22"/>
          <w:szCs w:val="22"/>
        </w:rPr>
        <w:t>.</w:t>
      </w:r>
    </w:p>
    <w:p w14:paraId="0D9AEBDE" w14:textId="7594C5CB" w:rsidR="00FA3522" w:rsidRPr="00696CC6" w:rsidRDefault="00FA3522" w:rsidP="00160CA4">
      <w:pPr>
        <w:pStyle w:val="DBodyText"/>
        <w:rPr>
          <w:sz w:val="22"/>
          <w:szCs w:val="22"/>
        </w:rPr>
      </w:pPr>
      <w:r w:rsidRPr="00696CC6">
        <w:rPr>
          <w:sz w:val="22"/>
          <w:szCs w:val="22"/>
        </w:rPr>
        <w:t xml:space="preserve">It is important that authors </w:t>
      </w:r>
      <w:r w:rsidR="00890C91" w:rsidRPr="00696CC6">
        <w:rPr>
          <w:sz w:val="22"/>
          <w:szCs w:val="22"/>
        </w:rPr>
        <w:t>follow</w:t>
      </w:r>
      <w:r w:rsidRPr="00696CC6">
        <w:rPr>
          <w:sz w:val="22"/>
          <w:szCs w:val="22"/>
        </w:rPr>
        <w:t xml:space="preserve"> the formatting </w:t>
      </w:r>
      <w:r w:rsidR="002412C2" w:rsidRPr="00696CC6">
        <w:rPr>
          <w:sz w:val="22"/>
          <w:szCs w:val="22"/>
        </w:rPr>
        <w:t>in</w:t>
      </w:r>
      <w:r w:rsidRPr="00696CC6">
        <w:rPr>
          <w:sz w:val="22"/>
          <w:szCs w:val="22"/>
        </w:rPr>
        <w:t xml:space="preserve"> this template with regard to the </w:t>
      </w:r>
      <w:r w:rsidR="00241756" w:rsidRPr="00696CC6">
        <w:rPr>
          <w:sz w:val="22"/>
          <w:szCs w:val="22"/>
        </w:rPr>
        <w:t xml:space="preserve">A4 page size, </w:t>
      </w:r>
      <w:r w:rsidRPr="00696CC6">
        <w:rPr>
          <w:sz w:val="22"/>
          <w:szCs w:val="22"/>
        </w:rPr>
        <w:t>margins, font, spacing, and 2</w:t>
      </w:r>
      <w:r w:rsidR="00241756" w:rsidRPr="00696CC6">
        <w:rPr>
          <w:sz w:val="22"/>
          <w:szCs w:val="22"/>
        </w:rPr>
        <w:t xml:space="preserve"> </w:t>
      </w:r>
      <w:r w:rsidRPr="00696CC6">
        <w:rPr>
          <w:sz w:val="22"/>
          <w:szCs w:val="22"/>
        </w:rPr>
        <w:t>column layout.</w:t>
      </w:r>
      <w:r w:rsidR="00241756" w:rsidRPr="00696CC6">
        <w:rPr>
          <w:sz w:val="22"/>
          <w:szCs w:val="22"/>
        </w:rPr>
        <w:t xml:space="preserve"> </w:t>
      </w:r>
      <w:r w:rsidR="0017289A" w:rsidRPr="00696CC6">
        <w:rPr>
          <w:sz w:val="22"/>
          <w:szCs w:val="22"/>
        </w:rPr>
        <w:t>The font and spacing requirements are in the table below</w:t>
      </w:r>
      <w:r w:rsidR="0017289A" w:rsidRPr="00696CC6">
        <w:rPr>
          <w:b/>
          <w:bCs/>
          <w:sz w:val="22"/>
          <w:szCs w:val="22"/>
        </w:rPr>
        <w:t>.</w:t>
      </w:r>
      <w:r w:rsidR="00EF3875" w:rsidRPr="00696CC6">
        <w:rPr>
          <w:b/>
          <w:bCs/>
          <w:sz w:val="22"/>
          <w:szCs w:val="22"/>
        </w:rPr>
        <w:t xml:space="preserve"> </w:t>
      </w:r>
      <w:r w:rsidR="00241756" w:rsidRPr="00696CC6">
        <w:rPr>
          <w:b/>
          <w:bCs/>
          <w:sz w:val="22"/>
          <w:szCs w:val="22"/>
        </w:rPr>
        <w:t>The only permitted font style is Times New Roman.</w:t>
      </w:r>
      <w:r w:rsidR="00241756" w:rsidRPr="00696CC6">
        <w:rPr>
          <w:sz w:val="22"/>
          <w:szCs w:val="22"/>
        </w:rPr>
        <w:t xml:space="preserve"> </w:t>
      </w:r>
      <w:r w:rsidR="00EF3875" w:rsidRPr="00696CC6">
        <w:rPr>
          <w:sz w:val="22"/>
          <w:szCs w:val="22"/>
        </w:rPr>
        <w:t>Changes or modifications to the formatting</w:t>
      </w:r>
      <w:r w:rsidR="00890C91" w:rsidRPr="00696CC6">
        <w:rPr>
          <w:sz w:val="22"/>
          <w:szCs w:val="22"/>
        </w:rPr>
        <w:t xml:space="preserve"> may lead</w:t>
      </w:r>
      <w:r w:rsidR="00EF3875" w:rsidRPr="00696CC6">
        <w:rPr>
          <w:sz w:val="22"/>
          <w:szCs w:val="22"/>
        </w:rPr>
        <w:t xml:space="preserve"> to</w:t>
      </w:r>
      <w:r w:rsidR="00890C91" w:rsidRPr="00696CC6">
        <w:rPr>
          <w:sz w:val="22"/>
          <w:szCs w:val="22"/>
        </w:rPr>
        <w:t xml:space="preserve"> </w:t>
      </w:r>
      <w:r w:rsidR="002412C2" w:rsidRPr="00696CC6">
        <w:rPr>
          <w:sz w:val="22"/>
          <w:szCs w:val="22"/>
        </w:rPr>
        <w:t>rejection of your submission.</w:t>
      </w:r>
      <w:r w:rsidR="00241756" w:rsidRPr="00696CC6">
        <w:rPr>
          <w:sz w:val="22"/>
          <w:szCs w:val="22"/>
        </w:rPr>
        <w:t xml:space="preserve"> Please refer to the instructions to authors for </w:t>
      </w:r>
      <w:r w:rsidR="003F1B3D" w:rsidRPr="00696CC6">
        <w:rPr>
          <w:sz w:val="22"/>
          <w:szCs w:val="22"/>
        </w:rPr>
        <w:t xml:space="preserve">details and </w:t>
      </w:r>
      <w:r w:rsidR="00241756" w:rsidRPr="00696CC6">
        <w:rPr>
          <w:sz w:val="22"/>
          <w:szCs w:val="22"/>
        </w:rPr>
        <w:t>page limits.</w:t>
      </w:r>
    </w:p>
    <w:p w14:paraId="7368B4BB" w14:textId="0AD96F4A" w:rsidR="000F720A" w:rsidRPr="00696CC6" w:rsidRDefault="000D3B40" w:rsidP="00160CA4">
      <w:pPr>
        <w:pStyle w:val="DBodyText"/>
        <w:rPr>
          <w:rStyle w:val="Hyperlink"/>
          <w:sz w:val="22"/>
          <w:szCs w:val="22"/>
        </w:rPr>
      </w:pPr>
      <w:r w:rsidRPr="00696CC6">
        <w:rPr>
          <w:sz w:val="22"/>
          <w:szCs w:val="22"/>
        </w:rPr>
        <w:t xml:space="preserve">The format and style for citations </w:t>
      </w:r>
      <w:r w:rsidR="000675B1" w:rsidRPr="00696CC6">
        <w:rPr>
          <w:sz w:val="22"/>
          <w:szCs w:val="22"/>
        </w:rPr>
        <w:t>are</w:t>
      </w:r>
      <w:r w:rsidRPr="00696CC6">
        <w:rPr>
          <w:sz w:val="22"/>
          <w:szCs w:val="22"/>
        </w:rPr>
        <w:t xml:space="preserve"> </w:t>
      </w:r>
      <w:r w:rsidR="007E7F70" w:rsidRPr="00696CC6">
        <w:rPr>
          <w:i/>
          <w:sz w:val="22"/>
          <w:szCs w:val="22"/>
        </w:rPr>
        <w:t>IOS Press</w:t>
      </w:r>
      <w:r w:rsidR="005A62AF" w:rsidRPr="00696CC6">
        <w:rPr>
          <w:sz w:val="22"/>
          <w:szCs w:val="22"/>
        </w:rPr>
        <w:t xml:space="preserve"> </w:t>
      </w:r>
      <w:r w:rsidRPr="00696CC6">
        <w:rPr>
          <w:sz w:val="22"/>
          <w:szCs w:val="22"/>
        </w:rPr>
        <w:t xml:space="preserve">with citations appearing in the text in </w:t>
      </w:r>
      <w:r w:rsidR="000675B1" w:rsidRPr="00696CC6">
        <w:rPr>
          <w:sz w:val="22"/>
          <w:szCs w:val="22"/>
        </w:rPr>
        <w:t>a</w:t>
      </w:r>
      <w:r w:rsidR="002412C2" w:rsidRPr="00696CC6">
        <w:rPr>
          <w:sz w:val="22"/>
          <w:szCs w:val="22"/>
        </w:rPr>
        <w:t xml:space="preserve">rabic numerals in </w:t>
      </w:r>
      <w:r w:rsidRPr="00696CC6">
        <w:rPr>
          <w:sz w:val="22"/>
          <w:szCs w:val="22"/>
        </w:rPr>
        <w:t>square brackets such as this</w:t>
      </w:r>
      <w:r w:rsidR="00511081" w:rsidRPr="00696CC6">
        <w:rPr>
          <w:sz w:val="22"/>
          <w:szCs w:val="22"/>
        </w:rPr>
        <w:t xml:space="preserve"> textbook </w:t>
      </w:r>
      <w:r w:rsidR="00EA63D8" w:rsidRPr="00696CC6">
        <w:rPr>
          <w:sz w:val="22"/>
          <w:szCs w:val="22"/>
        </w:rPr>
        <w:t>[2]</w:t>
      </w:r>
      <w:r w:rsidR="00511081" w:rsidRPr="00696CC6">
        <w:rPr>
          <w:sz w:val="22"/>
          <w:szCs w:val="22"/>
        </w:rPr>
        <w:t xml:space="preserve"> or published paper</w:t>
      </w:r>
      <w:r w:rsidR="00EA63D8" w:rsidRPr="00696CC6">
        <w:rPr>
          <w:sz w:val="22"/>
          <w:szCs w:val="22"/>
        </w:rPr>
        <w:t xml:space="preserve"> [3]</w:t>
      </w:r>
      <w:r w:rsidRPr="00696CC6">
        <w:rPr>
          <w:sz w:val="22"/>
          <w:szCs w:val="22"/>
        </w:rPr>
        <w:t xml:space="preserve">. </w:t>
      </w:r>
      <w:r w:rsidR="005A62AF" w:rsidRPr="00696CC6">
        <w:rPr>
          <w:sz w:val="22"/>
          <w:szCs w:val="22"/>
        </w:rPr>
        <w:t>It is recommended that authors use a citation or bibliography manager such EndNote to format their citations.</w:t>
      </w:r>
      <w:r w:rsidR="007E7F70" w:rsidRPr="00696CC6">
        <w:rPr>
          <w:sz w:val="22"/>
          <w:szCs w:val="22"/>
        </w:rPr>
        <w:t xml:space="preserve"> The IOS Press</w:t>
      </w:r>
      <w:r w:rsidR="00EA63D8" w:rsidRPr="00696CC6">
        <w:rPr>
          <w:sz w:val="22"/>
          <w:szCs w:val="22"/>
        </w:rPr>
        <w:t xml:space="preserve"> EndNote style file is at</w:t>
      </w:r>
      <w:r w:rsidR="007E7F70" w:rsidRPr="00696CC6">
        <w:rPr>
          <w:sz w:val="22"/>
          <w:szCs w:val="22"/>
        </w:rPr>
        <w:t xml:space="preserve">: </w:t>
      </w:r>
      <w:hyperlink r:id="rId9" w:history="1">
        <w:r w:rsidR="007E7F70" w:rsidRPr="00696CC6">
          <w:rPr>
            <w:rStyle w:val="Hyperlink"/>
            <w:sz w:val="22"/>
            <w:szCs w:val="22"/>
          </w:rPr>
          <w:t>http://endnote.com/downloads/style/ios-press</w:t>
        </w:r>
      </w:hyperlink>
      <w:r w:rsidR="007B4AEE" w:rsidRPr="00696CC6">
        <w:rPr>
          <w:rStyle w:val="Hyperlink"/>
          <w:sz w:val="22"/>
          <w:szCs w:val="22"/>
        </w:rPr>
        <w:t>.</w:t>
      </w:r>
    </w:p>
    <w:p w14:paraId="1ECF930E" w14:textId="77777777" w:rsidR="00726FB1" w:rsidRPr="00696CC6" w:rsidRDefault="00726FB1" w:rsidP="001205A6">
      <w:pPr>
        <w:pStyle w:val="DBodyText"/>
        <w:rPr>
          <w:rStyle w:val="Hyperlink"/>
          <w:color w:val="auto"/>
          <w:sz w:val="22"/>
          <w:szCs w:val="22"/>
          <w:u w:val="none"/>
        </w:rPr>
      </w:pPr>
    </w:p>
    <w:p w14:paraId="4020A36A" w14:textId="77777777" w:rsidR="00726FB1" w:rsidRPr="00696CC6" w:rsidRDefault="00726FB1" w:rsidP="001205A6">
      <w:pPr>
        <w:pStyle w:val="DBodyText"/>
        <w:rPr>
          <w:rStyle w:val="Hyperlink"/>
          <w:color w:val="auto"/>
          <w:sz w:val="22"/>
          <w:szCs w:val="22"/>
          <w:u w:val="none"/>
        </w:rPr>
      </w:pPr>
    </w:p>
    <w:p w14:paraId="12EA53E3" w14:textId="1C49391C" w:rsidR="000F720A" w:rsidRPr="00696CC6" w:rsidRDefault="000F720A" w:rsidP="001205A6">
      <w:pPr>
        <w:pStyle w:val="DBodyText"/>
        <w:rPr>
          <w:sz w:val="22"/>
          <w:szCs w:val="22"/>
        </w:rPr>
      </w:pPr>
      <w:r w:rsidRPr="00696CC6">
        <w:rPr>
          <w:rStyle w:val="Hyperlink"/>
          <w:color w:val="auto"/>
          <w:sz w:val="22"/>
          <w:szCs w:val="22"/>
          <w:u w:val="none"/>
        </w:rPr>
        <w:t xml:space="preserve">Full papers </w:t>
      </w:r>
      <w:r w:rsidR="001205A6" w:rsidRPr="00696CC6">
        <w:rPr>
          <w:rStyle w:val="Hyperlink"/>
          <w:color w:val="auto"/>
          <w:sz w:val="22"/>
          <w:szCs w:val="22"/>
          <w:u w:val="none"/>
        </w:rPr>
        <w:t xml:space="preserve">and Student papers </w:t>
      </w:r>
      <w:r w:rsidRPr="00696CC6">
        <w:rPr>
          <w:rStyle w:val="Hyperlink"/>
          <w:color w:val="auto"/>
          <w:sz w:val="22"/>
          <w:szCs w:val="22"/>
          <w:u w:val="none"/>
        </w:rPr>
        <w:t>are</w:t>
      </w:r>
      <w:r w:rsidR="001205A6" w:rsidRPr="00696CC6">
        <w:rPr>
          <w:rStyle w:val="Hyperlink"/>
          <w:color w:val="auto"/>
          <w:sz w:val="22"/>
          <w:szCs w:val="22"/>
          <w:u w:val="none"/>
        </w:rPr>
        <w:t xml:space="preserve"> maximum </w:t>
      </w:r>
      <w:r w:rsidRPr="00696CC6">
        <w:rPr>
          <w:rStyle w:val="Hyperlink"/>
          <w:color w:val="auto"/>
          <w:sz w:val="22"/>
          <w:szCs w:val="22"/>
          <w:u w:val="none"/>
        </w:rPr>
        <w:t xml:space="preserve">5 pages in length including references. </w:t>
      </w:r>
      <w:r w:rsidRPr="00696CC6">
        <w:rPr>
          <w:sz w:val="22"/>
          <w:szCs w:val="22"/>
        </w:rPr>
        <w:t xml:space="preserve">Papers are descriptions of original research on the use of information methods, </w:t>
      </w:r>
      <w:r w:rsidRPr="00696CC6">
        <w:rPr>
          <w:sz w:val="22"/>
          <w:szCs w:val="22"/>
        </w:rPr>
        <w:t>systems and technologies to improve quality and safety of care, enhance care outcomes, promote patient-centered care, facilitate translational research, enable precision medicine, and improve education and skills in informatics.</w:t>
      </w:r>
      <w:r w:rsidR="001205A6" w:rsidRPr="00696CC6">
        <w:rPr>
          <w:sz w:val="22"/>
          <w:szCs w:val="22"/>
        </w:rPr>
        <w:t xml:space="preserve"> For Strudent Paper a student-led research project or development effort with the student being the first author. </w:t>
      </w:r>
    </w:p>
    <w:p w14:paraId="5CC0CA42" w14:textId="5A1FC70D" w:rsidR="000F720A" w:rsidRPr="00696CC6" w:rsidRDefault="000F720A" w:rsidP="006B3AC3">
      <w:pPr>
        <w:pStyle w:val="DBodyText"/>
        <w:rPr>
          <w:color w:val="000000"/>
          <w:sz w:val="22"/>
          <w:szCs w:val="22"/>
          <w:shd w:val="clear" w:color="auto" w:fill="FFFFFF"/>
        </w:rPr>
      </w:pPr>
      <w:r w:rsidRPr="00696CC6">
        <w:rPr>
          <w:sz w:val="22"/>
          <w:szCs w:val="22"/>
        </w:rPr>
        <w:t>Poster</w:t>
      </w:r>
      <w:r w:rsidR="00AE244A" w:rsidRPr="00696CC6">
        <w:rPr>
          <w:sz w:val="22"/>
          <w:szCs w:val="22"/>
        </w:rPr>
        <w:t xml:space="preserve"> submissions</w:t>
      </w:r>
      <w:r w:rsidRPr="00696CC6">
        <w:rPr>
          <w:sz w:val="22"/>
          <w:szCs w:val="22"/>
        </w:rPr>
        <w:t xml:space="preserve"> are </w:t>
      </w:r>
      <w:r w:rsidR="001205A6" w:rsidRPr="00696CC6">
        <w:rPr>
          <w:sz w:val="22"/>
          <w:szCs w:val="22"/>
        </w:rPr>
        <w:t xml:space="preserve">maximum </w:t>
      </w:r>
      <w:r w:rsidR="006B3AC3" w:rsidRPr="00696CC6">
        <w:rPr>
          <w:sz w:val="22"/>
          <w:szCs w:val="22"/>
        </w:rPr>
        <w:t>2</w:t>
      </w:r>
      <w:r w:rsidRPr="00696CC6">
        <w:rPr>
          <w:sz w:val="22"/>
          <w:szCs w:val="22"/>
        </w:rPr>
        <w:t xml:space="preserve"> page</w:t>
      </w:r>
      <w:r w:rsidR="006B3AC3" w:rsidRPr="00696CC6">
        <w:rPr>
          <w:sz w:val="22"/>
          <w:szCs w:val="22"/>
        </w:rPr>
        <w:t>s</w:t>
      </w:r>
      <w:r w:rsidRPr="00696CC6">
        <w:rPr>
          <w:sz w:val="22"/>
          <w:szCs w:val="22"/>
        </w:rPr>
        <w:t xml:space="preserve"> in length including references. </w:t>
      </w:r>
      <w:r w:rsidRPr="00696CC6">
        <w:rPr>
          <w:color w:val="000000"/>
          <w:sz w:val="22"/>
          <w:szCs w:val="22"/>
          <w:shd w:val="clear" w:color="auto" w:fill="FFFFFF"/>
        </w:rPr>
        <w:t>Poster submissions must follow the same structure as regular papers and should contain an Abstract (50-75 words); however the discussion section may be omitted.</w:t>
      </w:r>
    </w:p>
    <w:p w14:paraId="2FFB60B4" w14:textId="77777777" w:rsidR="008F30A7" w:rsidRPr="00696CC6" w:rsidRDefault="008F30A7" w:rsidP="008F30A7">
      <w:pPr>
        <w:pStyle w:val="ALevelOneHeader"/>
        <w:rPr>
          <w:sz w:val="22"/>
          <w:szCs w:val="22"/>
        </w:rPr>
      </w:pPr>
      <w:r w:rsidRPr="00696CC6">
        <w:rPr>
          <w:sz w:val="22"/>
          <w:szCs w:val="22"/>
        </w:rPr>
        <w:t>Methods</w:t>
      </w:r>
    </w:p>
    <w:p w14:paraId="59B9B21B" w14:textId="0F0FFCE8" w:rsidR="008F30A7" w:rsidRPr="00696CC6" w:rsidRDefault="00A50A6B" w:rsidP="008F30A7">
      <w:pPr>
        <w:pStyle w:val="DBodyText"/>
        <w:rPr>
          <w:sz w:val="22"/>
          <w:szCs w:val="22"/>
        </w:rPr>
      </w:pPr>
      <w:r w:rsidRPr="00696CC6">
        <w:rPr>
          <w:sz w:val="22"/>
          <w:szCs w:val="22"/>
        </w:rPr>
        <w:t xml:space="preserve">This is the section </w:t>
      </w:r>
      <w:r w:rsidR="00EA63D8" w:rsidRPr="00696CC6">
        <w:rPr>
          <w:sz w:val="22"/>
          <w:szCs w:val="22"/>
        </w:rPr>
        <w:t>where the authors describe</w:t>
      </w:r>
      <w:r w:rsidRPr="00696CC6">
        <w:rPr>
          <w:sz w:val="22"/>
          <w:szCs w:val="22"/>
        </w:rPr>
        <w:t xml:space="preserve"> the methods used at the level of detail necessary to convey the</w:t>
      </w:r>
      <w:r w:rsidR="00890C91" w:rsidRPr="00696CC6">
        <w:rPr>
          <w:sz w:val="22"/>
          <w:szCs w:val="22"/>
        </w:rPr>
        <w:t xml:space="preserve"> </w:t>
      </w:r>
      <w:r w:rsidR="00D44A0A" w:rsidRPr="00696CC6">
        <w:rPr>
          <w:sz w:val="22"/>
          <w:szCs w:val="22"/>
        </w:rPr>
        <w:t xml:space="preserve">sample size, </w:t>
      </w:r>
      <w:r w:rsidRPr="00696CC6">
        <w:rPr>
          <w:sz w:val="22"/>
          <w:szCs w:val="22"/>
        </w:rPr>
        <w:t xml:space="preserve">setting, </w:t>
      </w:r>
      <w:r w:rsidR="00890C91" w:rsidRPr="00696CC6">
        <w:rPr>
          <w:sz w:val="22"/>
          <w:szCs w:val="22"/>
        </w:rPr>
        <w:t xml:space="preserve">procedure, </w:t>
      </w:r>
      <w:r w:rsidRPr="00696CC6">
        <w:rPr>
          <w:sz w:val="22"/>
          <w:szCs w:val="22"/>
        </w:rPr>
        <w:t xml:space="preserve">datasets, </w:t>
      </w:r>
      <w:r w:rsidR="00EE6BAF" w:rsidRPr="00696CC6">
        <w:rPr>
          <w:sz w:val="22"/>
          <w:szCs w:val="22"/>
        </w:rPr>
        <w:t>analytic plan</w:t>
      </w:r>
      <w:r w:rsidR="00EA63D8" w:rsidRPr="00696CC6">
        <w:rPr>
          <w:sz w:val="22"/>
          <w:szCs w:val="22"/>
        </w:rPr>
        <w:t xml:space="preserve">, and other relevant </w:t>
      </w:r>
      <w:r w:rsidR="0061551C" w:rsidRPr="00696CC6">
        <w:rPr>
          <w:sz w:val="22"/>
          <w:szCs w:val="22"/>
        </w:rPr>
        <w:t>particulars</w:t>
      </w:r>
      <w:r w:rsidR="00EE6BAF" w:rsidRPr="00696CC6">
        <w:rPr>
          <w:sz w:val="22"/>
          <w:szCs w:val="22"/>
        </w:rPr>
        <w:t xml:space="preserve"> to the reader.</w:t>
      </w:r>
    </w:p>
    <w:p w14:paraId="43F2920C" w14:textId="77777777" w:rsidR="008F30A7" w:rsidRPr="00696CC6" w:rsidRDefault="008F30A7" w:rsidP="008F30A7">
      <w:pPr>
        <w:pStyle w:val="ALevelOneHeader"/>
        <w:rPr>
          <w:sz w:val="22"/>
          <w:szCs w:val="22"/>
        </w:rPr>
      </w:pPr>
      <w:r w:rsidRPr="00696CC6">
        <w:rPr>
          <w:sz w:val="22"/>
          <w:szCs w:val="22"/>
        </w:rPr>
        <w:t>Results</w:t>
      </w:r>
    </w:p>
    <w:p w14:paraId="5966BB86" w14:textId="73660122" w:rsidR="00877B8D" w:rsidRPr="00696CC6" w:rsidRDefault="00EE6BAF" w:rsidP="00877B8D">
      <w:pPr>
        <w:pStyle w:val="DBodyText"/>
        <w:rPr>
          <w:sz w:val="22"/>
          <w:szCs w:val="22"/>
        </w:rPr>
      </w:pPr>
      <w:r w:rsidRPr="00696CC6">
        <w:rPr>
          <w:sz w:val="22"/>
          <w:szCs w:val="22"/>
        </w:rPr>
        <w:t>The results are presented here. Authors may choose a c</w:t>
      </w:r>
      <w:r w:rsidR="000C2055" w:rsidRPr="00696CC6">
        <w:rPr>
          <w:sz w:val="22"/>
          <w:szCs w:val="22"/>
        </w:rPr>
        <w:t xml:space="preserve">ombination of text, tables, </w:t>
      </w:r>
      <w:r w:rsidRPr="00696CC6">
        <w:rPr>
          <w:sz w:val="22"/>
          <w:szCs w:val="22"/>
        </w:rPr>
        <w:t>figures</w:t>
      </w:r>
      <w:r w:rsidR="000C2055" w:rsidRPr="00696CC6">
        <w:rPr>
          <w:sz w:val="22"/>
          <w:szCs w:val="22"/>
        </w:rPr>
        <w:t>, and graphs</w:t>
      </w:r>
      <w:r w:rsidRPr="00696CC6">
        <w:rPr>
          <w:sz w:val="22"/>
          <w:szCs w:val="22"/>
        </w:rPr>
        <w:t xml:space="preserve"> to convey the results of their work to the reader. There are no set limitati</w:t>
      </w:r>
      <w:r w:rsidR="000C2055" w:rsidRPr="00696CC6">
        <w:rPr>
          <w:sz w:val="22"/>
          <w:szCs w:val="22"/>
        </w:rPr>
        <w:t xml:space="preserve">ons on the number of tables, </w:t>
      </w:r>
      <w:r w:rsidRPr="00696CC6">
        <w:rPr>
          <w:sz w:val="22"/>
          <w:szCs w:val="22"/>
        </w:rPr>
        <w:t>figures</w:t>
      </w:r>
      <w:r w:rsidR="000C2055" w:rsidRPr="00696CC6">
        <w:rPr>
          <w:sz w:val="22"/>
          <w:szCs w:val="22"/>
        </w:rPr>
        <w:t>, and graphs</w:t>
      </w:r>
      <w:r w:rsidRPr="00696CC6">
        <w:rPr>
          <w:sz w:val="22"/>
          <w:szCs w:val="22"/>
        </w:rPr>
        <w:t xml:space="preserve"> that may be used in papers, posters, and proposals.</w:t>
      </w:r>
      <w:r w:rsidR="008F30A7" w:rsidRPr="00696CC6">
        <w:rPr>
          <w:sz w:val="22"/>
          <w:szCs w:val="22"/>
        </w:rPr>
        <w:t xml:space="preserve"> </w:t>
      </w:r>
      <w:r w:rsidR="0022364C" w:rsidRPr="00696CC6">
        <w:rPr>
          <w:sz w:val="22"/>
          <w:szCs w:val="22"/>
        </w:rPr>
        <w:t>Large figures and tables may span two</w:t>
      </w:r>
      <w:r w:rsidR="007D7ECF" w:rsidRPr="00696CC6">
        <w:rPr>
          <w:sz w:val="22"/>
          <w:szCs w:val="22"/>
        </w:rPr>
        <w:t xml:space="preserve"> </w:t>
      </w:r>
      <w:r w:rsidR="0022364C" w:rsidRPr="00696CC6">
        <w:rPr>
          <w:sz w:val="22"/>
          <w:szCs w:val="22"/>
        </w:rPr>
        <w:t>columns.</w:t>
      </w:r>
      <w:r w:rsidR="00890C91" w:rsidRPr="00696CC6">
        <w:rPr>
          <w:sz w:val="22"/>
          <w:szCs w:val="22"/>
        </w:rPr>
        <w:t xml:space="preserve"> </w:t>
      </w:r>
      <w:r w:rsidR="00C876F3" w:rsidRPr="00696CC6">
        <w:rPr>
          <w:sz w:val="22"/>
          <w:szCs w:val="22"/>
        </w:rPr>
        <w:t>Please number tables and figures and reference them appropriately in the text.</w:t>
      </w:r>
    </w:p>
    <w:p w14:paraId="417FC055" w14:textId="5534FA11" w:rsidR="008F30A7" w:rsidRPr="00696CC6" w:rsidRDefault="008F30A7" w:rsidP="00877B8D">
      <w:pPr>
        <w:pStyle w:val="ALevelOneHeader"/>
        <w:rPr>
          <w:sz w:val="22"/>
          <w:szCs w:val="22"/>
        </w:rPr>
      </w:pPr>
      <w:r w:rsidRPr="00696CC6">
        <w:rPr>
          <w:sz w:val="22"/>
          <w:szCs w:val="22"/>
        </w:rPr>
        <w:t>Discussion</w:t>
      </w:r>
    </w:p>
    <w:p w14:paraId="3CE8F6B1" w14:textId="5E527A7B" w:rsidR="00B06DFF" w:rsidRPr="00696CC6" w:rsidRDefault="00877B8D" w:rsidP="008F30A7">
      <w:pPr>
        <w:pStyle w:val="DBodyText"/>
        <w:rPr>
          <w:sz w:val="22"/>
          <w:szCs w:val="22"/>
        </w:rPr>
      </w:pPr>
      <w:r w:rsidRPr="00696CC6">
        <w:rPr>
          <w:sz w:val="22"/>
          <w:szCs w:val="22"/>
        </w:rPr>
        <w:t>The results are discussed in</w:t>
      </w:r>
      <w:r w:rsidR="000675B1" w:rsidRPr="00696CC6">
        <w:rPr>
          <w:sz w:val="22"/>
          <w:szCs w:val="22"/>
        </w:rPr>
        <w:t xml:space="preserve"> the</w:t>
      </w:r>
      <w:r w:rsidRPr="00696CC6">
        <w:rPr>
          <w:sz w:val="22"/>
          <w:szCs w:val="22"/>
        </w:rPr>
        <w:t xml:space="preserve"> context </w:t>
      </w:r>
      <w:r w:rsidR="00D44A0A" w:rsidRPr="00696CC6">
        <w:rPr>
          <w:sz w:val="22"/>
          <w:szCs w:val="22"/>
        </w:rPr>
        <w:t>of</w:t>
      </w:r>
      <w:r w:rsidRPr="00696CC6">
        <w:rPr>
          <w:sz w:val="22"/>
          <w:szCs w:val="22"/>
        </w:rPr>
        <w:t xml:space="preserve"> present and other relevant work here</w:t>
      </w:r>
      <w:r w:rsidR="00EF3875" w:rsidRPr="00696CC6">
        <w:rPr>
          <w:sz w:val="22"/>
          <w:szCs w:val="22"/>
        </w:rPr>
        <w:t xml:space="preserve">.  Authors </w:t>
      </w:r>
      <w:r w:rsidR="00980168" w:rsidRPr="00696CC6">
        <w:rPr>
          <w:sz w:val="22"/>
          <w:szCs w:val="22"/>
        </w:rPr>
        <w:t>offer</w:t>
      </w:r>
      <w:r w:rsidR="00890C91" w:rsidRPr="00696CC6">
        <w:rPr>
          <w:sz w:val="22"/>
          <w:szCs w:val="22"/>
        </w:rPr>
        <w:t xml:space="preserve"> their </w:t>
      </w:r>
      <w:r w:rsidR="00EE6BAF" w:rsidRPr="00696CC6">
        <w:rPr>
          <w:sz w:val="22"/>
          <w:szCs w:val="22"/>
        </w:rPr>
        <w:t>perspective</w:t>
      </w:r>
      <w:r w:rsidR="00890C91" w:rsidRPr="00696CC6">
        <w:rPr>
          <w:sz w:val="22"/>
          <w:szCs w:val="22"/>
        </w:rPr>
        <w:t>s</w:t>
      </w:r>
      <w:r w:rsidR="00EE6BAF" w:rsidRPr="00696CC6">
        <w:rPr>
          <w:sz w:val="22"/>
          <w:szCs w:val="22"/>
        </w:rPr>
        <w:t xml:space="preserve"> and insights into their results</w:t>
      </w:r>
      <w:r w:rsidR="00CD79AE" w:rsidRPr="00696CC6">
        <w:rPr>
          <w:sz w:val="22"/>
          <w:szCs w:val="22"/>
        </w:rPr>
        <w:t xml:space="preserve"> in this section. P</w:t>
      </w:r>
      <w:r w:rsidR="00EE6BAF" w:rsidRPr="00696CC6">
        <w:rPr>
          <w:sz w:val="22"/>
          <w:szCs w:val="22"/>
        </w:rPr>
        <w:t xml:space="preserve">otential impacts, </w:t>
      </w:r>
      <w:r w:rsidR="002412C2" w:rsidRPr="00696CC6">
        <w:rPr>
          <w:sz w:val="22"/>
          <w:szCs w:val="22"/>
        </w:rPr>
        <w:t>plans</w:t>
      </w:r>
      <w:r w:rsidR="00241756" w:rsidRPr="00696CC6">
        <w:rPr>
          <w:sz w:val="22"/>
          <w:szCs w:val="22"/>
        </w:rPr>
        <w:t>,</w:t>
      </w:r>
      <w:r w:rsidR="002412C2" w:rsidRPr="00696CC6">
        <w:rPr>
          <w:sz w:val="22"/>
          <w:szCs w:val="22"/>
        </w:rPr>
        <w:t xml:space="preserve"> and recommendations</w:t>
      </w:r>
      <w:r w:rsidR="00CD79AE" w:rsidRPr="00696CC6">
        <w:rPr>
          <w:sz w:val="22"/>
          <w:szCs w:val="22"/>
        </w:rPr>
        <w:t xml:space="preserve"> for</w:t>
      </w:r>
      <w:r w:rsidR="002412C2" w:rsidRPr="00696CC6">
        <w:rPr>
          <w:sz w:val="22"/>
          <w:szCs w:val="22"/>
        </w:rPr>
        <w:t xml:space="preserve"> </w:t>
      </w:r>
      <w:r w:rsidR="00EE6BAF" w:rsidRPr="00696CC6">
        <w:rPr>
          <w:sz w:val="22"/>
          <w:szCs w:val="22"/>
        </w:rPr>
        <w:t>future work</w:t>
      </w:r>
      <w:r w:rsidR="00CD79AE" w:rsidRPr="00696CC6">
        <w:rPr>
          <w:sz w:val="22"/>
          <w:szCs w:val="22"/>
        </w:rPr>
        <w:t xml:space="preserve"> </w:t>
      </w:r>
      <w:r w:rsidR="00BD2431" w:rsidRPr="00696CC6">
        <w:rPr>
          <w:sz w:val="22"/>
          <w:szCs w:val="22"/>
        </w:rPr>
        <w:t>may</w:t>
      </w:r>
      <w:r w:rsidR="00CD79AE" w:rsidRPr="00696CC6">
        <w:rPr>
          <w:sz w:val="22"/>
          <w:szCs w:val="22"/>
        </w:rPr>
        <w:t xml:space="preserve"> also</w:t>
      </w:r>
      <w:r w:rsidR="00BD2431" w:rsidRPr="00696CC6">
        <w:rPr>
          <w:sz w:val="22"/>
          <w:szCs w:val="22"/>
        </w:rPr>
        <w:t xml:space="preserve"> be</w:t>
      </w:r>
      <w:r w:rsidR="00CD79AE" w:rsidRPr="00696CC6">
        <w:rPr>
          <w:sz w:val="22"/>
          <w:szCs w:val="22"/>
        </w:rPr>
        <w:t xml:space="preserve"> presented here</w:t>
      </w:r>
      <w:r w:rsidR="00EE6BAF" w:rsidRPr="00696CC6">
        <w:rPr>
          <w:sz w:val="22"/>
          <w:szCs w:val="22"/>
        </w:rPr>
        <w:t>. It is important for authors to include</w:t>
      </w:r>
      <w:r w:rsidR="00890C91" w:rsidRPr="00696CC6">
        <w:rPr>
          <w:sz w:val="22"/>
          <w:szCs w:val="22"/>
        </w:rPr>
        <w:t xml:space="preserve"> a discussion of</w:t>
      </w:r>
      <w:r w:rsidR="00EE6BAF" w:rsidRPr="00696CC6">
        <w:rPr>
          <w:sz w:val="22"/>
          <w:szCs w:val="22"/>
        </w:rPr>
        <w:t xml:space="preserve"> </w:t>
      </w:r>
      <w:r w:rsidR="00890C91" w:rsidRPr="00696CC6">
        <w:rPr>
          <w:sz w:val="22"/>
          <w:szCs w:val="22"/>
        </w:rPr>
        <w:t xml:space="preserve">the </w:t>
      </w:r>
      <w:r w:rsidR="00EE6BAF" w:rsidRPr="00696CC6">
        <w:rPr>
          <w:sz w:val="22"/>
          <w:szCs w:val="22"/>
        </w:rPr>
        <w:t xml:space="preserve">limitations of their work and potential pitfalls in </w:t>
      </w:r>
      <w:r w:rsidR="00890C91" w:rsidRPr="00696CC6">
        <w:rPr>
          <w:sz w:val="22"/>
          <w:szCs w:val="22"/>
        </w:rPr>
        <w:t xml:space="preserve">the </w:t>
      </w:r>
      <w:r w:rsidR="00EE6BAF" w:rsidRPr="00696CC6">
        <w:rPr>
          <w:sz w:val="22"/>
          <w:szCs w:val="22"/>
        </w:rPr>
        <w:t xml:space="preserve">interpretation of their results. </w:t>
      </w:r>
    </w:p>
    <w:p w14:paraId="3C0536B1" w14:textId="3838B371" w:rsidR="008F30A7" w:rsidRPr="00696CC6" w:rsidRDefault="008F30A7" w:rsidP="008F30A7">
      <w:pPr>
        <w:pStyle w:val="ALevelOneHeader"/>
        <w:rPr>
          <w:sz w:val="22"/>
          <w:szCs w:val="22"/>
        </w:rPr>
      </w:pPr>
      <w:r w:rsidRPr="00696CC6">
        <w:rPr>
          <w:sz w:val="22"/>
          <w:szCs w:val="22"/>
        </w:rPr>
        <w:t>Conclusion</w:t>
      </w:r>
      <w:r w:rsidR="000F720A" w:rsidRPr="00696CC6">
        <w:rPr>
          <w:sz w:val="22"/>
          <w:szCs w:val="22"/>
        </w:rPr>
        <w:t>s</w:t>
      </w:r>
    </w:p>
    <w:p w14:paraId="2F0FF467" w14:textId="0F262176" w:rsidR="008F30A7" w:rsidRPr="00696CC6" w:rsidRDefault="00BF04D7" w:rsidP="008F30A7">
      <w:pPr>
        <w:pStyle w:val="DBodyText"/>
        <w:rPr>
          <w:sz w:val="22"/>
          <w:szCs w:val="22"/>
        </w:rPr>
      </w:pPr>
      <w:r w:rsidRPr="00696CC6">
        <w:rPr>
          <w:sz w:val="22"/>
          <w:szCs w:val="22"/>
        </w:rPr>
        <w:t xml:space="preserve">The conclusions are presented here in one to two paragraphs. </w:t>
      </w:r>
      <w:r w:rsidR="00EA63D8" w:rsidRPr="00696CC6">
        <w:rPr>
          <w:sz w:val="22"/>
          <w:szCs w:val="22"/>
        </w:rPr>
        <w:t>A</w:t>
      </w:r>
      <w:r w:rsidR="002412C2" w:rsidRPr="00696CC6">
        <w:rPr>
          <w:sz w:val="22"/>
          <w:szCs w:val="22"/>
        </w:rPr>
        <w:t xml:space="preserve">uthors </w:t>
      </w:r>
      <w:r w:rsidR="00EE6BAF" w:rsidRPr="00696CC6">
        <w:rPr>
          <w:sz w:val="22"/>
          <w:szCs w:val="22"/>
        </w:rPr>
        <w:t xml:space="preserve">summarize their work and </w:t>
      </w:r>
      <w:r w:rsidR="00890C91" w:rsidRPr="00696CC6">
        <w:rPr>
          <w:sz w:val="22"/>
          <w:szCs w:val="22"/>
        </w:rPr>
        <w:t xml:space="preserve">describe </w:t>
      </w:r>
      <w:r w:rsidR="00890C91" w:rsidRPr="00696CC6">
        <w:rPr>
          <w:sz w:val="22"/>
          <w:szCs w:val="22"/>
        </w:rPr>
        <w:lastRenderedPageBreak/>
        <w:t>how the research answered the objectives, research questions</w:t>
      </w:r>
      <w:r w:rsidR="003F1B3D" w:rsidRPr="00696CC6">
        <w:rPr>
          <w:sz w:val="22"/>
          <w:szCs w:val="22"/>
        </w:rPr>
        <w:t>,</w:t>
      </w:r>
      <w:r w:rsidR="00890C91" w:rsidRPr="00696CC6">
        <w:rPr>
          <w:sz w:val="22"/>
          <w:szCs w:val="22"/>
        </w:rPr>
        <w:t xml:space="preserve"> or hypotheses</w:t>
      </w:r>
      <w:r w:rsidR="002412C2" w:rsidRPr="00696CC6">
        <w:rPr>
          <w:sz w:val="22"/>
          <w:szCs w:val="22"/>
        </w:rPr>
        <w:t xml:space="preserve"> set forth in the introduction</w:t>
      </w:r>
      <w:r w:rsidR="00EE6BAF" w:rsidRPr="00696CC6">
        <w:rPr>
          <w:sz w:val="22"/>
          <w:szCs w:val="22"/>
        </w:rPr>
        <w:t>.</w:t>
      </w:r>
      <w:r w:rsidR="00EA63D8" w:rsidRPr="00696CC6">
        <w:rPr>
          <w:sz w:val="22"/>
          <w:szCs w:val="22"/>
        </w:rPr>
        <w:t xml:space="preserve"> </w:t>
      </w:r>
    </w:p>
    <w:p w14:paraId="121FCD91" w14:textId="77777777" w:rsidR="00392AFA" w:rsidRPr="00696CC6" w:rsidRDefault="00C547DD" w:rsidP="0061081C">
      <w:pPr>
        <w:pStyle w:val="BLevelTwoHeader"/>
        <w:rPr>
          <w:sz w:val="22"/>
          <w:szCs w:val="22"/>
        </w:rPr>
      </w:pPr>
      <w:r w:rsidRPr="00696CC6">
        <w:rPr>
          <w:sz w:val="22"/>
          <w:szCs w:val="22"/>
        </w:rPr>
        <w:t>Level 2 Header</w:t>
      </w:r>
    </w:p>
    <w:p w14:paraId="46305292" w14:textId="46DC8A93" w:rsidR="00581235" w:rsidRPr="00696CC6" w:rsidRDefault="00890C91" w:rsidP="00DF0947">
      <w:pPr>
        <w:pStyle w:val="DBodyText"/>
        <w:rPr>
          <w:sz w:val="22"/>
          <w:szCs w:val="22"/>
        </w:rPr>
      </w:pPr>
      <w:r w:rsidRPr="00696CC6">
        <w:rPr>
          <w:sz w:val="22"/>
          <w:szCs w:val="22"/>
        </w:rPr>
        <w:t>L</w:t>
      </w:r>
      <w:r w:rsidR="00EE6BAF" w:rsidRPr="00696CC6">
        <w:rPr>
          <w:sz w:val="22"/>
          <w:szCs w:val="22"/>
        </w:rPr>
        <w:t xml:space="preserve">evel </w:t>
      </w:r>
      <w:r w:rsidRPr="00696CC6">
        <w:rPr>
          <w:sz w:val="22"/>
          <w:szCs w:val="22"/>
        </w:rPr>
        <w:t xml:space="preserve">2 </w:t>
      </w:r>
      <w:r w:rsidR="00EE6BAF" w:rsidRPr="00696CC6">
        <w:rPr>
          <w:sz w:val="22"/>
          <w:szCs w:val="22"/>
        </w:rPr>
        <w:t xml:space="preserve">headers </w:t>
      </w:r>
      <w:r w:rsidRPr="00696CC6">
        <w:rPr>
          <w:sz w:val="22"/>
          <w:szCs w:val="22"/>
        </w:rPr>
        <w:t>are used to</w:t>
      </w:r>
      <w:r w:rsidR="00EE6BAF" w:rsidRPr="00696CC6">
        <w:rPr>
          <w:sz w:val="22"/>
          <w:szCs w:val="22"/>
        </w:rPr>
        <w:t xml:space="preserve"> indicate </w:t>
      </w:r>
      <w:r w:rsidR="002412C2" w:rsidRPr="00696CC6">
        <w:rPr>
          <w:sz w:val="22"/>
          <w:szCs w:val="22"/>
        </w:rPr>
        <w:t>sub-</w:t>
      </w:r>
      <w:r w:rsidRPr="00696CC6">
        <w:rPr>
          <w:sz w:val="22"/>
          <w:szCs w:val="22"/>
        </w:rPr>
        <w:t xml:space="preserve">section headings </w:t>
      </w:r>
      <w:r w:rsidR="002412C2" w:rsidRPr="00696CC6">
        <w:rPr>
          <w:sz w:val="22"/>
          <w:szCs w:val="22"/>
        </w:rPr>
        <w:t>under</w:t>
      </w:r>
      <w:r w:rsidR="00B473CC" w:rsidRPr="00696CC6">
        <w:rPr>
          <w:sz w:val="22"/>
          <w:szCs w:val="22"/>
        </w:rPr>
        <w:t xml:space="preserve"> Methods, </w:t>
      </w:r>
      <w:r w:rsidR="00EE6BAF" w:rsidRPr="00696CC6">
        <w:rPr>
          <w:sz w:val="22"/>
          <w:szCs w:val="22"/>
        </w:rPr>
        <w:t>Results</w:t>
      </w:r>
      <w:r w:rsidR="00B473CC" w:rsidRPr="00696CC6">
        <w:rPr>
          <w:sz w:val="22"/>
          <w:szCs w:val="22"/>
        </w:rPr>
        <w:t>, and Discussion</w:t>
      </w:r>
      <w:r w:rsidR="00EE6BAF" w:rsidRPr="00696CC6">
        <w:rPr>
          <w:sz w:val="22"/>
          <w:szCs w:val="22"/>
        </w:rPr>
        <w:t xml:space="preserve">. </w:t>
      </w:r>
    </w:p>
    <w:p w14:paraId="3AF497F2" w14:textId="77777777" w:rsidR="00DC5700" w:rsidRPr="00696CC6" w:rsidRDefault="00DC5700" w:rsidP="0061081C">
      <w:pPr>
        <w:pStyle w:val="CLevelThreeHeader"/>
        <w:rPr>
          <w:sz w:val="22"/>
          <w:szCs w:val="22"/>
        </w:rPr>
      </w:pPr>
      <w:r w:rsidRPr="00696CC6">
        <w:rPr>
          <w:sz w:val="22"/>
          <w:szCs w:val="22"/>
        </w:rPr>
        <w:t>Level 3 Header</w:t>
      </w:r>
    </w:p>
    <w:p w14:paraId="5475E81E" w14:textId="21976E0A" w:rsidR="00C7362C" w:rsidRPr="00696CC6" w:rsidRDefault="00890C91" w:rsidP="00C7362C">
      <w:pPr>
        <w:pStyle w:val="DBodyText"/>
        <w:rPr>
          <w:sz w:val="22"/>
          <w:szCs w:val="22"/>
        </w:rPr>
      </w:pPr>
      <w:r w:rsidRPr="00696CC6">
        <w:rPr>
          <w:sz w:val="22"/>
          <w:szCs w:val="22"/>
        </w:rPr>
        <w:t xml:space="preserve">Level 3 headers are used to indicate </w:t>
      </w:r>
      <w:r w:rsidR="00DD6495" w:rsidRPr="00696CC6">
        <w:rPr>
          <w:sz w:val="22"/>
          <w:szCs w:val="22"/>
        </w:rPr>
        <w:t>sub-section</w:t>
      </w:r>
      <w:r w:rsidRPr="00696CC6">
        <w:rPr>
          <w:sz w:val="22"/>
          <w:szCs w:val="22"/>
        </w:rPr>
        <w:t xml:space="preserve"> headings </w:t>
      </w:r>
      <w:r w:rsidR="00DD6495" w:rsidRPr="00696CC6">
        <w:rPr>
          <w:sz w:val="22"/>
          <w:szCs w:val="22"/>
        </w:rPr>
        <w:t xml:space="preserve">such as </w:t>
      </w:r>
      <w:r w:rsidR="002412C2" w:rsidRPr="00696CC6">
        <w:rPr>
          <w:sz w:val="22"/>
          <w:szCs w:val="22"/>
        </w:rPr>
        <w:t>setting, procedure, datasets, sample size, and analytic plan</w:t>
      </w:r>
      <w:r w:rsidR="002412C2" w:rsidRPr="00696CC6" w:rsidDel="002412C2">
        <w:rPr>
          <w:sz w:val="22"/>
          <w:szCs w:val="22"/>
        </w:rPr>
        <w:t xml:space="preserve"> </w:t>
      </w:r>
      <w:r w:rsidRPr="00696CC6">
        <w:rPr>
          <w:sz w:val="22"/>
          <w:szCs w:val="22"/>
        </w:rPr>
        <w:t xml:space="preserve"> section </w:t>
      </w:r>
      <w:r w:rsidR="00DD6495" w:rsidRPr="00696CC6">
        <w:rPr>
          <w:sz w:val="22"/>
          <w:szCs w:val="22"/>
        </w:rPr>
        <w:t>Methods</w:t>
      </w:r>
      <w:r w:rsidR="002412C2" w:rsidRPr="00696CC6">
        <w:rPr>
          <w:sz w:val="22"/>
          <w:szCs w:val="22"/>
        </w:rPr>
        <w:t xml:space="preserve"> or </w:t>
      </w:r>
      <w:r w:rsidR="001F0C1E" w:rsidRPr="00696CC6">
        <w:rPr>
          <w:sz w:val="22"/>
          <w:szCs w:val="22"/>
        </w:rPr>
        <w:t>subsections in Results</w:t>
      </w:r>
      <w:r w:rsidR="00DD6495" w:rsidRPr="00696CC6">
        <w:rPr>
          <w:sz w:val="22"/>
          <w:szCs w:val="22"/>
        </w:rPr>
        <w:t xml:space="preserve">. </w:t>
      </w:r>
      <w:r w:rsidR="00C7362C" w:rsidRPr="00696CC6">
        <w:rPr>
          <w:sz w:val="22"/>
          <w:szCs w:val="22"/>
        </w:rPr>
        <w:t xml:space="preserve"> </w:t>
      </w:r>
    </w:p>
    <w:p w14:paraId="4A56B27F" w14:textId="77777777" w:rsidR="00AF0BCE" w:rsidRPr="00696CC6" w:rsidRDefault="0012276C" w:rsidP="00E8514B">
      <w:pPr>
        <w:pStyle w:val="CLevelThreeHeader"/>
        <w:rPr>
          <w:sz w:val="22"/>
          <w:szCs w:val="22"/>
        </w:rPr>
      </w:pPr>
      <w:r w:rsidRPr="00696CC6">
        <w:rPr>
          <w:sz w:val="22"/>
          <w:szCs w:val="22"/>
        </w:rPr>
        <w:t>Bullets</w:t>
      </w:r>
    </w:p>
    <w:p w14:paraId="45AE40E1" w14:textId="5FD1101F" w:rsidR="001F0C1E" w:rsidRPr="00696CC6" w:rsidRDefault="001F0C1E" w:rsidP="00DB6F55">
      <w:pPr>
        <w:pStyle w:val="DBulletlevel1"/>
        <w:numPr>
          <w:ilvl w:val="0"/>
          <w:numId w:val="0"/>
        </w:numPr>
        <w:rPr>
          <w:sz w:val="22"/>
          <w:szCs w:val="22"/>
        </w:rPr>
      </w:pPr>
      <w:r w:rsidRPr="00696CC6">
        <w:rPr>
          <w:sz w:val="22"/>
          <w:szCs w:val="22"/>
        </w:rPr>
        <w:t>Authors may use bulleted lists</w:t>
      </w:r>
      <w:r w:rsidR="00246F1C" w:rsidRPr="00696CC6">
        <w:rPr>
          <w:sz w:val="22"/>
          <w:szCs w:val="22"/>
        </w:rPr>
        <w:t xml:space="preserve"> in their submissions</w:t>
      </w:r>
      <w:r w:rsidR="00241756" w:rsidRPr="00696CC6">
        <w:rPr>
          <w:sz w:val="22"/>
          <w:szCs w:val="22"/>
        </w:rPr>
        <w:t>.</w:t>
      </w:r>
    </w:p>
    <w:p w14:paraId="5DB7525B" w14:textId="77777777" w:rsidR="00C77915" w:rsidRPr="00696CC6" w:rsidRDefault="00C77915" w:rsidP="00882F06">
      <w:pPr>
        <w:pStyle w:val="DBulletlevel1"/>
        <w:rPr>
          <w:sz w:val="22"/>
          <w:szCs w:val="22"/>
        </w:rPr>
      </w:pPr>
      <w:r w:rsidRPr="00696CC6">
        <w:rPr>
          <w:sz w:val="22"/>
          <w:szCs w:val="22"/>
        </w:rPr>
        <w:t>This is a first level bullet</w:t>
      </w:r>
      <w:r w:rsidR="00966857" w:rsidRPr="00696CC6">
        <w:rPr>
          <w:sz w:val="22"/>
          <w:szCs w:val="22"/>
        </w:rPr>
        <w:t xml:space="preserve"> (level 1)</w:t>
      </w:r>
    </w:p>
    <w:p w14:paraId="5CDF477F" w14:textId="77777777" w:rsidR="00392AFA" w:rsidRPr="00696CC6" w:rsidRDefault="00392AFA" w:rsidP="00882F06">
      <w:pPr>
        <w:pStyle w:val="DBulletlevel2"/>
        <w:rPr>
          <w:sz w:val="22"/>
          <w:szCs w:val="22"/>
        </w:rPr>
      </w:pPr>
      <w:r w:rsidRPr="00696CC6">
        <w:rPr>
          <w:sz w:val="22"/>
          <w:szCs w:val="22"/>
        </w:rPr>
        <w:t>This is a sub</w:t>
      </w:r>
      <w:r w:rsidR="00966857" w:rsidRPr="00696CC6">
        <w:rPr>
          <w:sz w:val="22"/>
          <w:szCs w:val="22"/>
        </w:rPr>
        <w:t>-</w:t>
      </w:r>
      <w:r w:rsidRPr="00696CC6">
        <w:rPr>
          <w:sz w:val="22"/>
          <w:szCs w:val="22"/>
        </w:rPr>
        <w:t>bullet level</w:t>
      </w:r>
      <w:r w:rsidR="008028F3" w:rsidRPr="00696CC6">
        <w:rPr>
          <w:sz w:val="22"/>
          <w:szCs w:val="22"/>
        </w:rPr>
        <w:t xml:space="preserve"> (level 2)</w:t>
      </w:r>
    </w:p>
    <w:p w14:paraId="7CC6B630" w14:textId="77777777" w:rsidR="00882F06" w:rsidRPr="00696CC6" w:rsidRDefault="00882F06" w:rsidP="00882F06">
      <w:pPr>
        <w:pStyle w:val="DBulletlevel2"/>
        <w:rPr>
          <w:sz w:val="22"/>
          <w:szCs w:val="22"/>
        </w:rPr>
      </w:pPr>
      <w:r w:rsidRPr="00696CC6">
        <w:rPr>
          <w:sz w:val="22"/>
          <w:szCs w:val="22"/>
        </w:rPr>
        <w:t>This is a sub</w:t>
      </w:r>
      <w:r w:rsidR="00966857" w:rsidRPr="00696CC6">
        <w:rPr>
          <w:sz w:val="22"/>
          <w:szCs w:val="22"/>
        </w:rPr>
        <w:t>-</w:t>
      </w:r>
      <w:r w:rsidR="008028F3" w:rsidRPr="00696CC6">
        <w:rPr>
          <w:sz w:val="22"/>
          <w:szCs w:val="22"/>
        </w:rPr>
        <w:t>b</w:t>
      </w:r>
      <w:r w:rsidRPr="00696CC6">
        <w:rPr>
          <w:sz w:val="22"/>
          <w:szCs w:val="22"/>
        </w:rPr>
        <w:t>ullet level (level 2)</w:t>
      </w:r>
    </w:p>
    <w:p w14:paraId="6E485495" w14:textId="77777777" w:rsidR="00392AFA" w:rsidRPr="00696CC6" w:rsidRDefault="00392AFA">
      <w:pPr>
        <w:pStyle w:val="Heading3"/>
        <w:rPr>
          <w:noProof/>
          <w:sz w:val="22"/>
          <w:szCs w:val="22"/>
        </w:rPr>
      </w:pPr>
      <w:r w:rsidRPr="00696CC6">
        <w:rPr>
          <w:noProof/>
          <w:sz w:val="22"/>
          <w:szCs w:val="22"/>
        </w:rPr>
        <w:t>Enumerated lists</w:t>
      </w:r>
    </w:p>
    <w:p w14:paraId="7EFA5410" w14:textId="54E49265" w:rsidR="001F0C1E" w:rsidRPr="00696CC6" w:rsidRDefault="001F0C1E" w:rsidP="00DB6F55">
      <w:pPr>
        <w:pStyle w:val="DEnumeratedList"/>
        <w:numPr>
          <w:ilvl w:val="0"/>
          <w:numId w:val="0"/>
        </w:numPr>
        <w:rPr>
          <w:sz w:val="22"/>
          <w:szCs w:val="22"/>
        </w:rPr>
      </w:pPr>
      <w:r w:rsidRPr="00696CC6">
        <w:rPr>
          <w:sz w:val="22"/>
          <w:szCs w:val="22"/>
        </w:rPr>
        <w:t>Authors may use enumerated lists</w:t>
      </w:r>
      <w:r w:rsidR="00246F1C" w:rsidRPr="00696CC6">
        <w:rPr>
          <w:sz w:val="22"/>
          <w:szCs w:val="22"/>
        </w:rPr>
        <w:t xml:space="preserve"> in their submissions</w:t>
      </w:r>
      <w:r w:rsidR="00241756" w:rsidRPr="00696CC6">
        <w:rPr>
          <w:sz w:val="22"/>
          <w:szCs w:val="22"/>
        </w:rPr>
        <w:t>.</w:t>
      </w:r>
    </w:p>
    <w:p w14:paraId="67E1CFCA" w14:textId="6477F687" w:rsidR="00B2011B" w:rsidRPr="00696CC6" w:rsidRDefault="00B2011B" w:rsidP="00B2011B">
      <w:pPr>
        <w:pStyle w:val="DEnumeratedList"/>
        <w:rPr>
          <w:sz w:val="22"/>
          <w:szCs w:val="22"/>
        </w:rPr>
      </w:pPr>
      <w:r w:rsidRPr="00696CC6">
        <w:rPr>
          <w:sz w:val="22"/>
          <w:szCs w:val="22"/>
        </w:rPr>
        <w:t>Enumerated list item</w:t>
      </w:r>
    </w:p>
    <w:p w14:paraId="5CED555E" w14:textId="77777777" w:rsidR="00392AFA" w:rsidRPr="00696CC6" w:rsidRDefault="00B2011B" w:rsidP="00B2011B">
      <w:pPr>
        <w:pStyle w:val="DEnumeratedList"/>
        <w:rPr>
          <w:sz w:val="22"/>
          <w:szCs w:val="22"/>
        </w:rPr>
      </w:pPr>
      <w:r w:rsidRPr="00696CC6">
        <w:rPr>
          <w:sz w:val="22"/>
          <w:szCs w:val="22"/>
        </w:rPr>
        <w:t>Enumerated list item</w:t>
      </w:r>
    </w:p>
    <w:p w14:paraId="17F0E0F3" w14:textId="77777777" w:rsidR="00B2011B" w:rsidRPr="00696CC6" w:rsidRDefault="00B2011B" w:rsidP="00B2011B">
      <w:pPr>
        <w:pStyle w:val="DEnumeratedList"/>
        <w:rPr>
          <w:sz w:val="22"/>
          <w:szCs w:val="22"/>
        </w:rPr>
      </w:pPr>
      <w:r w:rsidRPr="00696CC6">
        <w:rPr>
          <w:sz w:val="22"/>
          <w:szCs w:val="22"/>
        </w:rPr>
        <w:t>Enumerated list item</w:t>
      </w:r>
    </w:p>
    <w:p w14:paraId="0A8C873C" w14:textId="2260DDF6" w:rsidR="00D772D2" w:rsidRPr="00696CC6" w:rsidRDefault="00D772D2" w:rsidP="00581235">
      <w:pPr>
        <w:pStyle w:val="DEnumeratedList"/>
        <w:rPr>
          <w:sz w:val="22"/>
          <w:szCs w:val="22"/>
        </w:rPr>
      </w:pPr>
      <w:r w:rsidRPr="00696CC6">
        <w:rPr>
          <w:sz w:val="22"/>
          <w:szCs w:val="22"/>
        </w:rPr>
        <w:t>Enumerated list item</w:t>
      </w:r>
    </w:p>
    <w:p w14:paraId="6E71818B" w14:textId="13839920" w:rsidR="00246F1C" w:rsidRPr="00696CC6" w:rsidRDefault="00246F1C" w:rsidP="00581235">
      <w:pPr>
        <w:pStyle w:val="DEnumeratedList"/>
        <w:rPr>
          <w:sz w:val="22"/>
          <w:szCs w:val="22"/>
        </w:rPr>
      </w:pPr>
      <w:r w:rsidRPr="00696CC6">
        <w:rPr>
          <w:sz w:val="22"/>
          <w:szCs w:val="22"/>
        </w:rPr>
        <w:t>Enumerated list item</w:t>
      </w:r>
    </w:p>
    <w:p w14:paraId="4C2CB3BB" w14:textId="77777777" w:rsidR="00392AFA" w:rsidRPr="00696CC6" w:rsidRDefault="00392AFA">
      <w:pPr>
        <w:pStyle w:val="Heading3"/>
        <w:rPr>
          <w:noProof/>
          <w:sz w:val="22"/>
          <w:szCs w:val="22"/>
        </w:rPr>
      </w:pPr>
      <w:r w:rsidRPr="00696CC6">
        <w:rPr>
          <w:noProof/>
          <w:sz w:val="22"/>
          <w:szCs w:val="22"/>
        </w:rPr>
        <w:t>Tables</w:t>
      </w:r>
    </w:p>
    <w:p w14:paraId="4AE9DED2" w14:textId="619D5F40" w:rsidR="001F0C1E" w:rsidRPr="00696CC6" w:rsidRDefault="001F0C1E" w:rsidP="00DB6F55">
      <w:pPr>
        <w:spacing w:before="60" w:after="60"/>
        <w:rPr>
          <w:sz w:val="22"/>
          <w:szCs w:val="22"/>
        </w:rPr>
      </w:pPr>
      <w:r w:rsidRPr="00696CC6">
        <w:rPr>
          <w:sz w:val="22"/>
          <w:szCs w:val="22"/>
        </w:rPr>
        <w:t>Authors may use tables to display data and results.</w:t>
      </w:r>
      <w:r w:rsidR="00963024" w:rsidRPr="00696CC6">
        <w:rPr>
          <w:sz w:val="22"/>
          <w:szCs w:val="22"/>
        </w:rPr>
        <w:t xml:space="preserve"> Tables should be in the format shown below in black &amp; white.</w:t>
      </w:r>
      <w:r w:rsidR="0037639A" w:rsidRPr="00696CC6">
        <w:rPr>
          <w:sz w:val="22"/>
          <w:szCs w:val="22"/>
        </w:rPr>
        <w:t xml:space="preserve"> Tables may span both columns. </w:t>
      </w:r>
    </w:p>
    <w:p w14:paraId="69F7E9D8" w14:textId="77777777" w:rsidR="00392AFA" w:rsidRPr="00696CC6" w:rsidRDefault="00392AFA">
      <w:pPr>
        <w:pStyle w:val="DTableTitle"/>
        <w:rPr>
          <w:sz w:val="22"/>
          <w:szCs w:val="22"/>
        </w:rPr>
      </w:pPr>
      <w:r w:rsidRPr="00696CC6">
        <w:rPr>
          <w:sz w:val="22"/>
          <w:szCs w:val="22"/>
        </w:rPr>
        <w:t xml:space="preserve">Table </w:t>
      </w:r>
      <w:r w:rsidR="001751EF" w:rsidRPr="00696CC6">
        <w:rPr>
          <w:sz w:val="22"/>
          <w:szCs w:val="22"/>
        </w:rPr>
        <w:t>Number– Table Legend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900"/>
        <w:gridCol w:w="720"/>
        <w:gridCol w:w="810"/>
      </w:tblGrid>
      <w:tr w:rsidR="00392AFA" w:rsidRPr="00696CC6" w14:paraId="53BA37EA" w14:textId="77777777" w:rsidTr="008B5715"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D2E64C" w14:textId="77777777" w:rsidR="00392AFA" w:rsidRPr="00696CC6" w:rsidRDefault="00392AFA" w:rsidP="005C35B6">
            <w:pPr>
              <w:rPr>
                <w:b/>
                <w:noProof/>
                <w:sz w:val="22"/>
                <w:szCs w:val="22"/>
              </w:rPr>
            </w:pPr>
            <w:r w:rsidRPr="00696CC6">
              <w:rPr>
                <w:b/>
                <w:noProof/>
                <w:sz w:val="22"/>
                <w:szCs w:val="22"/>
              </w:rPr>
              <w:t>Object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D9E1DA" w14:textId="77777777" w:rsidR="00392AFA" w:rsidRPr="00696CC6" w:rsidRDefault="00392AFA" w:rsidP="005C35B6">
            <w:pPr>
              <w:rPr>
                <w:b/>
                <w:noProof/>
                <w:sz w:val="22"/>
                <w:szCs w:val="22"/>
              </w:rPr>
            </w:pPr>
            <w:r w:rsidRPr="00696CC6">
              <w:rPr>
                <w:b/>
                <w:noProof/>
                <w:sz w:val="22"/>
                <w:szCs w:val="22"/>
              </w:rPr>
              <w:t>Font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A45C9" w14:textId="77777777" w:rsidR="00392AFA" w:rsidRPr="00696CC6" w:rsidRDefault="00392AFA" w:rsidP="005C35B6">
            <w:pPr>
              <w:rPr>
                <w:b/>
                <w:noProof/>
                <w:sz w:val="22"/>
                <w:szCs w:val="22"/>
              </w:rPr>
            </w:pPr>
            <w:r w:rsidRPr="00696CC6">
              <w:rPr>
                <w:b/>
                <w:noProof/>
                <w:sz w:val="22"/>
                <w:szCs w:val="22"/>
              </w:rPr>
              <w:t>Align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13DE7A" w14:textId="77777777" w:rsidR="00392AFA" w:rsidRPr="00696CC6" w:rsidRDefault="00392AFA" w:rsidP="005C35B6">
            <w:pPr>
              <w:rPr>
                <w:b/>
                <w:noProof/>
                <w:sz w:val="22"/>
                <w:szCs w:val="22"/>
              </w:rPr>
            </w:pPr>
            <w:r w:rsidRPr="00696CC6">
              <w:rPr>
                <w:b/>
                <w:noProof/>
                <w:sz w:val="22"/>
                <w:szCs w:val="22"/>
              </w:rPr>
              <w:t>Space</w:t>
            </w:r>
            <w:r w:rsidRPr="00696CC6">
              <w:rPr>
                <w:b/>
                <w:noProof/>
                <w:sz w:val="22"/>
                <w:szCs w:val="22"/>
              </w:rPr>
              <w:br/>
              <w:t>above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AB979" w14:textId="77777777" w:rsidR="00392AFA" w:rsidRPr="00696CC6" w:rsidRDefault="00392AFA" w:rsidP="005C35B6">
            <w:pPr>
              <w:rPr>
                <w:b/>
                <w:noProof/>
                <w:sz w:val="22"/>
                <w:szCs w:val="22"/>
              </w:rPr>
            </w:pPr>
            <w:r w:rsidRPr="00696CC6">
              <w:rPr>
                <w:b/>
                <w:noProof/>
                <w:sz w:val="22"/>
                <w:szCs w:val="22"/>
              </w:rPr>
              <w:t>Space</w:t>
            </w:r>
            <w:r w:rsidRPr="00696CC6">
              <w:rPr>
                <w:b/>
                <w:noProof/>
                <w:sz w:val="22"/>
                <w:szCs w:val="22"/>
              </w:rPr>
              <w:br/>
              <w:t>below</w:t>
            </w:r>
          </w:p>
        </w:tc>
      </w:tr>
      <w:tr w:rsidR="00392AFA" w:rsidRPr="00696CC6" w14:paraId="375C9AA8" w14:textId="77777777" w:rsidTr="008B5715">
        <w:tc>
          <w:tcPr>
            <w:tcW w:w="1170" w:type="dxa"/>
            <w:tcBorders>
              <w:top w:val="single" w:sz="4" w:space="0" w:color="auto"/>
            </w:tcBorders>
          </w:tcPr>
          <w:p w14:paraId="29FFE77F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960C4A8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14pt bold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06552D8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centered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28254C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60pt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12BC620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</w:t>
            </w:r>
          </w:p>
        </w:tc>
      </w:tr>
      <w:tr w:rsidR="00392AFA" w:rsidRPr="00696CC6" w14:paraId="33481102" w14:textId="77777777" w:rsidTr="008B5715">
        <w:tc>
          <w:tcPr>
            <w:tcW w:w="1170" w:type="dxa"/>
          </w:tcPr>
          <w:p w14:paraId="76A6018F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Author(s)</w:t>
            </w:r>
          </w:p>
        </w:tc>
        <w:tc>
          <w:tcPr>
            <w:tcW w:w="1530" w:type="dxa"/>
          </w:tcPr>
          <w:p w14:paraId="5996C5AE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 bold</w:t>
            </w:r>
          </w:p>
        </w:tc>
        <w:tc>
          <w:tcPr>
            <w:tcW w:w="900" w:type="dxa"/>
          </w:tcPr>
          <w:p w14:paraId="082A926F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centered</w:t>
            </w:r>
          </w:p>
        </w:tc>
        <w:tc>
          <w:tcPr>
            <w:tcW w:w="720" w:type="dxa"/>
          </w:tcPr>
          <w:p w14:paraId="64406737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</w:t>
            </w:r>
          </w:p>
        </w:tc>
        <w:tc>
          <w:tcPr>
            <w:tcW w:w="810" w:type="dxa"/>
          </w:tcPr>
          <w:p w14:paraId="15C4A058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</w:t>
            </w:r>
          </w:p>
        </w:tc>
      </w:tr>
      <w:tr w:rsidR="00392AFA" w:rsidRPr="00696CC6" w14:paraId="5F267AD0" w14:textId="77777777" w:rsidTr="008B5715">
        <w:tc>
          <w:tcPr>
            <w:tcW w:w="1170" w:type="dxa"/>
          </w:tcPr>
          <w:p w14:paraId="6EC146AD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Addresses</w:t>
            </w:r>
          </w:p>
        </w:tc>
        <w:tc>
          <w:tcPr>
            <w:tcW w:w="1530" w:type="dxa"/>
          </w:tcPr>
          <w:p w14:paraId="07C14998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10pt italics</w:t>
            </w:r>
          </w:p>
        </w:tc>
        <w:tc>
          <w:tcPr>
            <w:tcW w:w="900" w:type="dxa"/>
          </w:tcPr>
          <w:p w14:paraId="1D3111AE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centered</w:t>
            </w:r>
          </w:p>
        </w:tc>
        <w:tc>
          <w:tcPr>
            <w:tcW w:w="720" w:type="dxa"/>
          </w:tcPr>
          <w:p w14:paraId="7E80024B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 </w:t>
            </w:r>
            <w:r w:rsidR="00392AFA" w:rsidRPr="00696CC6">
              <w:rPr>
                <w:noProof/>
                <w:sz w:val="22"/>
                <w:szCs w:val="22"/>
              </w:rPr>
              <w:t>0pt</w:t>
            </w:r>
          </w:p>
        </w:tc>
        <w:tc>
          <w:tcPr>
            <w:tcW w:w="810" w:type="dxa"/>
          </w:tcPr>
          <w:p w14:paraId="0FE4FF65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 </w:t>
            </w:r>
            <w:r w:rsidR="00392AFA" w:rsidRPr="00696CC6">
              <w:rPr>
                <w:noProof/>
                <w:sz w:val="22"/>
                <w:szCs w:val="22"/>
              </w:rPr>
              <w:t>0pt</w:t>
            </w:r>
          </w:p>
        </w:tc>
      </w:tr>
      <w:tr w:rsidR="00392AFA" w:rsidRPr="00696CC6" w14:paraId="042A30B8" w14:textId="77777777" w:rsidTr="008B5715">
        <w:tc>
          <w:tcPr>
            <w:tcW w:w="1170" w:type="dxa"/>
          </w:tcPr>
          <w:p w14:paraId="62427572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Heading1</w:t>
            </w:r>
          </w:p>
        </w:tc>
        <w:tc>
          <w:tcPr>
            <w:tcW w:w="1530" w:type="dxa"/>
          </w:tcPr>
          <w:p w14:paraId="2AA0883B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 bold</w:t>
            </w:r>
          </w:p>
        </w:tc>
        <w:tc>
          <w:tcPr>
            <w:tcW w:w="900" w:type="dxa"/>
          </w:tcPr>
          <w:p w14:paraId="6B9715E6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left</w:t>
            </w:r>
          </w:p>
        </w:tc>
        <w:tc>
          <w:tcPr>
            <w:tcW w:w="720" w:type="dxa"/>
          </w:tcPr>
          <w:p w14:paraId="1E3009EC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</w:t>
            </w:r>
          </w:p>
        </w:tc>
        <w:tc>
          <w:tcPr>
            <w:tcW w:w="810" w:type="dxa"/>
          </w:tcPr>
          <w:p w14:paraId="33F975D5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</w:t>
            </w:r>
          </w:p>
        </w:tc>
      </w:tr>
      <w:tr w:rsidR="00392AFA" w:rsidRPr="00696CC6" w14:paraId="0BD5F763" w14:textId="77777777" w:rsidTr="008B5715">
        <w:tc>
          <w:tcPr>
            <w:tcW w:w="1170" w:type="dxa"/>
          </w:tcPr>
          <w:p w14:paraId="619BA921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Heading2</w:t>
            </w:r>
          </w:p>
        </w:tc>
        <w:tc>
          <w:tcPr>
            <w:tcW w:w="1530" w:type="dxa"/>
          </w:tcPr>
          <w:p w14:paraId="2BB45039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10pt bold</w:t>
            </w:r>
          </w:p>
        </w:tc>
        <w:tc>
          <w:tcPr>
            <w:tcW w:w="900" w:type="dxa"/>
          </w:tcPr>
          <w:p w14:paraId="3F767080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left</w:t>
            </w:r>
          </w:p>
        </w:tc>
        <w:tc>
          <w:tcPr>
            <w:tcW w:w="720" w:type="dxa"/>
          </w:tcPr>
          <w:p w14:paraId="3DC6B784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 </w:t>
            </w:r>
            <w:r w:rsidR="00392AFA" w:rsidRPr="00696CC6">
              <w:rPr>
                <w:noProof/>
                <w:sz w:val="22"/>
                <w:szCs w:val="22"/>
              </w:rPr>
              <w:t>6pt</w:t>
            </w:r>
          </w:p>
        </w:tc>
        <w:tc>
          <w:tcPr>
            <w:tcW w:w="810" w:type="dxa"/>
          </w:tcPr>
          <w:p w14:paraId="0B7B14B4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 </w:t>
            </w:r>
            <w:r w:rsidR="00392AFA" w:rsidRPr="00696CC6">
              <w:rPr>
                <w:noProof/>
                <w:sz w:val="22"/>
                <w:szCs w:val="22"/>
              </w:rPr>
              <w:t>6pt</w:t>
            </w:r>
          </w:p>
        </w:tc>
      </w:tr>
      <w:tr w:rsidR="00392AFA" w:rsidRPr="00696CC6" w14:paraId="06CF3B71" w14:textId="77777777" w:rsidTr="008B5715">
        <w:tc>
          <w:tcPr>
            <w:tcW w:w="1170" w:type="dxa"/>
          </w:tcPr>
          <w:p w14:paraId="2A805B12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Heading3</w:t>
            </w:r>
          </w:p>
        </w:tc>
        <w:tc>
          <w:tcPr>
            <w:tcW w:w="1530" w:type="dxa"/>
          </w:tcPr>
          <w:p w14:paraId="19328DAB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10pt bold italics</w:t>
            </w:r>
          </w:p>
        </w:tc>
        <w:tc>
          <w:tcPr>
            <w:tcW w:w="900" w:type="dxa"/>
          </w:tcPr>
          <w:p w14:paraId="4371A194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left</w:t>
            </w:r>
          </w:p>
        </w:tc>
        <w:tc>
          <w:tcPr>
            <w:tcW w:w="720" w:type="dxa"/>
          </w:tcPr>
          <w:p w14:paraId="7950770A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 </w:t>
            </w:r>
            <w:r w:rsidR="00392AFA" w:rsidRPr="00696CC6">
              <w:rPr>
                <w:noProof/>
                <w:sz w:val="22"/>
                <w:szCs w:val="22"/>
              </w:rPr>
              <w:t>3pt</w:t>
            </w:r>
          </w:p>
        </w:tc>
        <w:tc>
          <w:tcPr>
            <w:tcW w:w="810" w:type="dxa"/>
          </w:tcPr>
          <w:p w14:paraId="1EF3B764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</w:t>
            </w:r>
            <w:r w:rsidR="00392AFA" w:rsidRPr="00696CC6">
              <w:rPr>
                <w:noProof/>
                <w:sz w:val="22"/>
                <w:szCs w:val="22"/>
              </w:rPr>
              <w:t>3pt</w:t>
            </w:r>
          </w:p>
        </w:tc>
      </w:tr>
      <w:tr w:rsidR="00392AFA" w:rsidRPr="00696CC6" w14:paraId="49DA38A7" w14:textId="77777777" w:rsidTr="008B5715">
        <w:tc>
          <w:tcPr>
            <w:tcW w:w="1170" w:type="dxa"/>
          </w:tcPr>
          <w:p w14:paraId="572815CC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Body</w:t>
            </w:r>
          </w:p>
        </w:tc>
        <w:tc>
          <w:tcPr>
            <w:tcW w:w="1530" w:type="dxa"/>
          </w:tcPr>
          <w:p w14:paraId="37D91258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10pt</w:t>
            </w:r>
          </w:p>
        </w:tc>
        <w:tc>
          <w:tcPr>
            <w:tcW w:w="900" w:type="dxa"/>
          </w:tcPr>
          <w:p w14:paraId="1DA18EA4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justified</w:t>
            </w:r>
          </w:p>
        </w:tc>
        <w:tc>
          <w:tcPr>
            <w:tcW w:w="720" w:type="dxa"/>
          </w:tcPr>
          <w:p w14:paraId="59E9E6CB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 </w:t>
            </w:r>
            <w:r w:rsidR="00392AFA" w:rsidRPr="00696CC6">
              <w:rPr>
                <w:noProof/>
                <w:sz w:val="22"/>
                <w:szCs w:val="22"/>
              </w:rPr>
              <w:t>3pt</w:t>
            </w:r>
          </w:p>
        </w:tc>
        <w:tc>
          <w:tcPr>
            <w:tcW w:w="810" w:type="dxa"/>
          </w:tcPr>
          <w:p w14:paraId="7D47E2F1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</w:t>
            </w:r>
            <w:r w:rsidR="00392AFA" w:rsidRPr="00696CC6">
              <w:rPr>
                <w:noProof/>
                <w:sz w:val="22"/>
                <w:szCs w:val="22"/>
              </w:rPr>
              <w:t>3pt</w:t>
            </w:r>
          </w:p>
        </w:tc>
      </w:tr>
      <w:tr w:rsidR="00392AFA" w:rsidRPr="00696CC6" w14:paraId="6E59F8BE" w14:textId="77777777" w:rsidTr="008B5715">
        <w:tc>
          <w:tcPr>
            <w:tcW w:w="1170" w:type="dxa"/>
          </w:tcPr>
          <w:p w14:paraId="53BC374F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Bullet</w:t>
            </w:r>
          </w:p>
        </w:tc>
        <w:tc>
          <w:tcPr>
            <w:tcW w:w="1530" w:type="dxa"/>
          </w:tcPr>
          <w:p w14:paraId="76A2A6F7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10pt</w:t>
            </w:r>
          </w:p>
        </w:tc>
        <w:tc>
          <w:tcPr>
            <w:tcW w:w="900" w:type="dxa"/>
          </w:tcPr>
          <w:p w14:paraId="58EC46B1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justified</w:t>
            </w:r>
          </w:p>
        </w:tc>
        <w:tc>
          <w:tcPr>
            <w:tcW w:w="720" w:type="dxa"/>
          </w:tcPr>
          <w:p w14:paraId="7B60E2F7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 </w:t>
            </w:r>
            <w:r w:rsidR="00392AFA" w:rsidRPr="00696CC6">
              <w:rPr>
                <w:noProof/>
                <w:sz w:val="22"/>
                <w:szCs w:val="22"/>
              </w:rPr>
              <w:t>3pt</w:t>
            </w:r>
            <w:r w:rsidRPr="00696CC6"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14:paraId="4EF028CC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</w:t>
            </w:r>
            <w:r w:rsidR="00392AFA" w:rsidRPr="00696CC6">
              <w:rPr>
                <w:noProof/>
                <w:sz w:val="22"/>
                <w:szCs w:val="22"/>
              </w:rPr>
              <w:t>3pt</w:t>
            </w:r>
          </w:p>
        </w:tc>
      </w:tr>
      <w:tr w:rsidR="00392AFA" w:rsidRPr="00696CC6" w14:paraId="3C82039A" w14:textId="77777777" w:rsidTr="008B5715">
        <w:tc>
          <w:tcPr>
            <w:tcW w:w="1170" w:type="dxa"/>
          </w:tcPr>
          <w:p w14:paraId="0CA87AAD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Table title</w:t>
            </w:r>
          </w:p>
        </w:tc>
        <w:tc>
          <w:tcPr>
            <w:tcW w:w="1530" w:type="dxa"/>
          </w:tcPr>
          <w:p w14:paraId="3676F6D2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10pt italics</w:t>
            </w:r>
          </w:p>
        </w:tc>
        <w:tc>
          <w:tcPr>
            <w:tcW w:w="900" w:type="dxa"/>
          </w:tcPr>
          <w:p w14:paraId="0CE7A411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centered</w:t>
            </w:r>
          </w:p>
        </w:tc>
        <w:tc>
          <w:tcPr>
            <w:tcW w:w="720" w:type="dxa"/>
          </w:tcPr>
          <w:p w14:paraId="2D8DE87C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</w:t>
            </w:r>
          </w:p>
        </w:tc>
        <w:tc>
          <w:tcPr>
            <w:tcW w:w="810" w:type="dxa"/>
          </w:tcPr>
          <w:p w14:paraId="381C9B63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</w:t>
            </w:r>
            <w:r w:rsidR="00392AFA" w:rsidRPr="00696CC6">
              <w:rPr>
                <w:noProof/>
                <w:sz w:val="22"/>
                <w:szCs w:val="22"/>
              </w:rPr>
              <w:t>6pt</w:t>
            </w:r>
          </w:p>
        </w:tc>
      </w:tr>
      <w:tr w:rsidR="00392AFA" w:rsidRPr="00696CC6" w14:paraId="01C25441" w14:textId="77777777" w:rsidTr="008B5715">
        <w:tc>
          <w:tcPr>
            <w:tcW w:w="1170" w:type="dxa"/>
            <w:tcBorders>
              <w:bottom w:val="single" w:sz="4" w:space="0" w:color="auto"/>
            </w:tcBorders>
          </w:tcPr>
          <w:p w14:paraId="62D0EE3B" w14:textId="7EEF4326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Figure</w:t>
            </w:r>
            <w:r w:rsidR="000B1D12" w:rsidRPr="00696CC6">
              <w:rPr>
                <w:noProof/>
                <w:sz w:val="22"/>
                <w:szCs w:val="22"/>
              </w:rPr>
              <w:t xml:space="preserve"> or Graph</w:t>
            </w:r>
            <w:r w:rsidRPr="00696CC6">
              <w:rPr>
                <w:noProof/>
                <w:sz w:val="22"/>
                <w:szCs w:val="22"/>
              </w:rPr>
              <w:t xml:space="preserve"> title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4502B9F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10pt italics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2A6329B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centered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F00E7F" w14:textId="77777777" w:rsidR="00392AFA" w:rsidRPr="00696CC6" w:rsidRDefault="00966857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 xml:space="preserve">  </w:t>
            </w:r>
            <w:r w:rsidR="00392AFA" w:rsidRPr="00696CC6">
              <w:rPr>
                <w:noProof/>
                <w:sz w:val="22"/>
                <w:szCs w:val="22"/>
              </w:rPr>
              <w:t>6pt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00F848C" w14:textId="77777777" w:rsidR="00392AFA" w:rsidRPr="00696CC6" w:rsidRDefault="00392AFA">
            <w:pPr>
              <w:rPr>
                <w:noProof/>
                <w:sz w:val="22"/>
                <w:szCs w:val="22"/>
              </w:rPr>
            </w:pPr>
            <w:r w:rsidRPr="00696CC6">
              <w:rPr>
                <w:noProof/>
                <w:sz w:val="22"/>
                <w:szCs w:val="22"/>
              </w:rPr>
              <w:t>12pt</w:t>
            </w:r>
          </w:p>
          <w:p w14:paraId="7068DBBA" w14:textId="77777777" w:rsidR="000B1D12" w:rsidRPr="00696CC6" w:rsidRDefault="000B1D12">
            <w:pPr>
              <w:rPr>
                <w:noProof/>
                <w:sz w:val="22"/>
                <w:szCs w:val="22"/>
              </w:rPr>
            </w:pPr>
          </w:p>
        </w:tc>
      </w:tr>
    </w:tbl>
    <w:p w14:paraId="0A19059C" w14:textId="77777777" w:rsidR="00483099" w:rsidRPr="00696CC6" w:rsidRDefault="00483099" w:rsidP="00581235">
      <w:pPr>
        <w:pStyle w:val="CLevelThreeHeader"/>
        <w:rPr>
          <w:noProof w:val="0"/>
          <w:sz w:val="22"/>
          <w:szCs w:val="22"/>
        </w:rPr>
      </w:pPr>
    </w:p>
    <w:p w14:paraId="63CFF7F8" w14:textId="03146266" w:rsidR="00A7554C" w:rsidRPr="00696CC6" w:rsidRDefault="00A7554C" w:rsidP="00581235">
      <w:pPr>
        <w:pStyle w:val="CLevelThreeHeader"/>
        <w:rPr>
          <w:sz w:val="22"/>
          <w:szCs w:val="22"/>
        </w:rPr>
      </w:pPr>
      <w:r w:rsidRPr="00696CC6">
        <w:rPr>
          <w:sz w:val="22"/>
          <w:szCs w:val="22"/>
        </w:rPr>
        <w:t>Figure</w:t>
      </w:r>
      <w:r w:rsidR="00963024" w:rsidRPr="00696CC6">
        <w:rPr>
          <w:sz w:val="22"/>
          <w:szCs w:val="22"/>
        </w:rPr>
        <w:t>s</w:t>
      </w:r>
      <w:r w:rsidR="000B1D12" w:rsidRPr="00696CC6">
        <w:rPr>
          <w:sz w:val="22"/>
          <w:szCs w:val="22"/>
        </w:rPr>
        <w:t xml:space="preserve"> and Graphs</w:t>
      </w:r>
    </w:p>
    <w:p w14:paraId="3C68C334" w14:textId="00FF2320" w:rsidR="00A7554C" w:rsidRPr="00696CC6" w:rsidRDefault="00A30333" w:rsidP="00581235">
      <w:pPr>
        <w:rPr>
          <w:sz w:val="22"/>
          <w:szCs w:val="22"/>
        </w:rPr>
      </w:pPr>
      <w:r w:rsidRPr="00696CC6">
        <w:rPr>
          <w:sz w:val="22"/>
          <w:szCs w:val="22"/>
        </w:rPr>
        <w:t>Authors may use</w:t>
      </w:r>
      <w:r w:rsidR="00963024" w:rsidRPr="00696CC6">
        <w:rPr>
          <w:sz w:val="22"/>
          <w:szCs w:val="22"/>
        </w:rPr>
        <w:t xml:space="preserve"> color or black &amp; white figures and graphs in their submissions. </w:t>
      </w:r>
      <w:r w:rsidR="003F1B3D" w:rsidRPr="00696CC6">
        <w:rPr>
          <w:sz w:val="22"/>
          <w:szCs w:val="22"/>
        </w:rPr>
        <w:t>Please note that figures and graphs submitted in color will remain in color in the online proceedings</w:t>
      </w:r>
      <w:r w:rsidR="00614D97" w:rsidRPr="00696CC6">
        <w:rPr>
          <w:sz w:val="22"/>
          <w:szCs w:val="22"/>
        </w:rPr>
        <w:t>.</w:t>
      </w:r>
      <w:r w:rsidR="003F1B3D" w:rsidRPr="00696CC6">
        <w:rPr>
          <w:sz w:val="22"/>
          <w:szCs w:val="22"/>
        </w:rPr>
        <w:t xml:space="preserve"> </w:t>
      </w:r>
      <w:r w:rsidR="00963024" w:rsidRPr="00696CC6">
        <w:rPr>
          <w:sz w:val="22"/>
          <w:szCs w:val="22"/>
        </w:rPr>
        <w:t>Please ensure that figures and graphs are readable if printed in black &amp; white.</w:t>
      </w:r>
      <w:r w:rsidR="0037639A" w:rsidRPr="00696CC6">
        <w:rPr>
          <w:sz w:val="22"/>
          <w:szCs w:val="22"/>
        </w:rPr>
        <w:t xml:space="preserve"> Figures and graphs may span both columns. </w:t>
      </w:r>
    </w:p>
    <w:p w14:paraId="39590D5D" w14:textId="77777777" w:rsidR="00436B89" w:rsidRPr="00696CC6" w:rsidRDefault="00436B89" w:rsidP="00581235">
      <w:pPr>
        <w:rPr>
          <w:sz w:val="22"/>
          <w:szCs w:val="22"/>
        </w:rPr>
      </w:pPr>
    </w:p>
    <w:p w14:paraId="65A1ACA6" w14:textId="43DD3702" w:rsidR="00436B89" w:rsidRPr="00696CC6" w:rsidRDefault="00436B89" w:rsidP="00436B89">
      <w:pPr>
        <w:rPr>
          <w:sz w:val="22"/>
          <w:szCs w:val="22"/>
        </w:rPr>
      </w:pPr>
    </w:p>
    <w:p w14:paraId="0669504C" w14:textId="77777777" w:rsidR="00436B89" w:rsidRPr="00696CC6" w:rsidRDefault="00436B89" w:rsidP="00436B89">
      <w:pPr>
        <w:spacing w:before="100" w:beforeAutospacing="1"/>
        <w:jc w:val="center"/>
        <w:rPr>
          <w:i/>
          <w:noProof/>
          <w:sz w:val="22"/>
          <w:szCs w:val="22"/>
        </w:rPr>
      </w:pPr>
      <w:r w:rsidRPr="00696CC6">
        <w:rPr>
          <w:i/>
          <w:noProof/>
          <w:sz w:val="22"/>
          <w:szCs w:val="22"/>
        </w:rPr>
        <w:t>Figure Number– Figure Legend</w:t>
      </w:r>
    </w:p>
    <w:p w14:paraId="5996D9E1" w14:textId="77777777" w:rsidR="00483099" w:rsidRPr="00696CC6" w:rsidRDefault="00483099" w:rsidP="00581235">
      <w:pPr>
        <w:rPr>
          <w:sz w:val="22"/>
          <w:szCs w:val="22"/>
        </w:rPr>
      </w:pPr>
    </w:p>
    <w:p w14:paraId="422CD562" w14:textId="4D02EA24" w:rsidR="00AC358F" w:rsidRPr="00696CC6" w:rsidRDefault="00AC358F" w:rsidP="00581235">
      <w:pPr>
        <w:pStyle w:val="ALevelOneHeader"/>
        <w:rPr>
          <w:sz w:val="22"/>
          <w:szCs w:val="22"/>
        </w:rPr>
      </w:pPr>
      <w:r w:rsidRPr="00696CC6">
        <w:rPr>
          <w:sz w:val="22"/>
          <w:szCs w:val="22"/>
        </w:rPr>
        <w:t>Acknowledgements</w:t>
      </w:r>
    </w:p>
    <w:p w14:paraId="03DD433E" w14:textId="4C118460" w:rsidR="00AC358F" w:rsidRPr="00696CC6" w:rsidRDefault="00AC358F" w:rsidP="00AC358F">
      <w:pPr>
        <w:rPr>
          <w:sz w:val="22"/>
          <w:szCs w:val="22"/>
        </w:rPr>
      </w:pPr>
      <w:r w:rsidRPr="00696CC6">
        <w:rPr>
          <w:sz w:val="22"/>
          <w:szCs w:val="22"/>
        </w:rPr>
        <w:t>Funding sources</w:t>
      </w:r>
      <w:r w:rsidR="00964C4F" w:rsidRPr="00696CC6">
        <w:rPr>
          <w:sz w:val="22"/>
          <w:szCs w:val="22"/>
        </w:rPr>
        <w:t xml:space="preserve"> for the work</w:t>
      </w:r>
      <w:r w:rsidRPr="00696CC6">
        <w:rPr>
          <w:sz w:val="22"/>
          <w:szCs w:val="22"/>
        </w:rPr>
        <w:t xml:space="preserve"> and other</w:t>
      </w:r>
      <w:r w:rsidR="006B6C91" w:rsidRPr="00696CC6">
        <w:rPr>
          <w:sz w:val="22"/>
          <w:szCs w:val="22"/>
        </w:rPr>
        <w:t xml:space="preserve"> relevant</w:t>
      </w:r>
      <w:r w:rsidRPr="00696CC6">
        <w:rPr>
          <w:sz w:val="22"/>
          <w:szCs w:val="22"/>
        </w:rPr>
        <w:t xml:space="preserve"> </w:t>
      </w:r>
      <w:r w:rsidRPr="00696CC6">
        <w:rPr>
          <w:noProof/>
          <w:sz w:val="22"/>
          <w:szCs w:val="22"/>
        </w:rPr>
        <w:t>acknowledgments</w:t>
      </w:r>
      <w:r w:rsidRPr="00696CC6">
        <w:rPr>
          <w:sz w:val="22"/>
          <w:szCs w:val="22"/>
        </w:rPr>
        <w:t xml:space="preserve"> are noted here. </w:t>
      </w:r>
      <w:r w:rsidR="006B6C91" w:rsidRPr="00696CC6">
        <w:rPr>
          <w:sz w:val="22"/>
          <w:szCs w:val="22"/>
        </w:rPr>
        <w:t xml:space="preserve">Authors may also present disclosures or disclaimers to their work in this section. </w:t>
      </w:r>
    </w:p>
    <w:p w14:paraId="11F8F8B9" w14:textId="676D528A" w:rsidR="00CA1E45" w:rsidRPr="00696CC6" w:rsidRDefault="00511081" w:rsidP="00581235">
      <w:pPr>
        <w:pStyle w:val="ALevelOneHeader"/>
        <w:rPr>
          <w:sz w:val="22"/>
          <w:szCs w:val="22"/>
        </w:rPr>
      </w:pPr>
      <w:r w:rsidRPr="00696CC6">
        <w:rPr>
          <w:sz w:val="22"/>
          <w:szCs w:val="22"/>
        </w:rPr>
        <w:t>References</w:t>
      </w:r>
    </w:p>
    <w:p w14:paraId="74258964" w14:textId="242AA757" w:rsidR="00A7554C" w:rsidRPr="00696CC6" w:rsidRDefault="00483099" w:rsidP="00581235">
      <w:pPr>
        <w:ind w:left="270" w:hanging="270"/>
        <w:rPr>
          <w:sz w:val="22"/>
          <w:szCs w:val="22"/>
          <w:lang w:eastAsia="en-US"/>
        </w:rPr>
      </w:pPr>
      <w:r w:rsidRPr="00696CC6">
        <w:rPr>
          <w:sz w:val="22"/>
          <w:szCs w:val="22"/>
          <w:lang w:eastAsia="en-US"/>
        </w:rPr>
        <w:t>[1] References in IOS Press style. Examples are given below.</w:t>
      </w:r>
    </w:p>
    <w:p w14:paraId="364F883F" w14:textId="77777777" w:rsidR="00483099" w:rsidRPr="00696CC6" w:rsidRDefault="00483099" w:rsidP="00581235">
      <w:pPr>
        <w:ind w:left="270" w:hanging="270"/>
        <w:rPr>
          <w:sz w:val="22"/>
          <w:szCs w:val="22"/>
          <w:lang w:eastAsia="en-US"/>
        </w:rPr>
      </w:pPr>
    </w:p>
    <w:p w14:paraId="42455388" w14:textId="638864CD" w:rsidR="00483099" w:rsidRPr="00696CC6" w:rsidRDefault="00483099" w:rsidP="00483099">
      <w:pPr>
        <w:ind w:left="270" w:hanging="270"/>
        <w:rPr>
          <w:sz w:val="22"/>
          <w:szCs w:val="22"/>
        </w:rPr>
      </w:pPr>
      <w:r w:rsidRPr="00696CC6">
        <w:rPr>
          <w:sz w:val="22"/>
          <w:szCs w:val="22"/>
        </w:rPr>
        <w:t xml:space="preserve">[2] American Nurses Association, </w:t>
      </w:r>
      <w:r w:rsidRPr="00696CC6">
        <w:rPr>
          <w:i/>
          <w:sz w:val="22"/>
          <w:szCs w:val="22"/>
        </w:rPr>
        <w:t xml:space="preserve">Nursing Informatics: Scope and Standards of Practice, 2nd Edition, </w:t>
      </w:r>
      <w:r w:rsidRPr="00696CC6">
        <w:rPr>
          <w:sz w:val="22"/>
          <w:szCs w:val="22"/>
        </w:rPr>
        <w:t>American Nurses Association, Silver Spring, MD, 2014.</w:t>
      </w:r>
    </w:p>
    <w:p w14:paraId="78A26A69" w14:textId="77777777" w:rsidR="00483099" w:rsidRPr="00696CC6" w:rsidRDefault="00483099" w:rsidP="00483099">
      <w:pPr>
        <w:rPr>
          <w:sz w:val="22"/>
          <w:szCs w:val="22"/>
        </w:rPr>
      </w:pPr>
    </w:p>
    <w:p w14:paraId="6F294675" w14:textId="241F0106" w:rsidR="00A7554C" w:rsidRPr="00696CC6" w:rsidRDefault="00483099" w:rsidP="00581235">
      <w:pPr>
        <w:ind w:left="270" w:hanging="270"/>
        <w:rPr>
          <w:sz w:val="22"/>
          <w:szCs w:val="22"/>
          <w:lang w:eastAsia="en-US"/>
        </w:rPr>
      </w:pPr>
      <w:r w:rsidRPr="00696CC6">
        <w:rPr>
          <w:sz w:val="22"/>
          <w:szCs w:val="22"/>
        </w:rPr>
        <w:t xml:space="preserve">[3] </w:t>
      </w:r>
      <w:r w:rsidRPr="00696CC6">
        <w:rPr>
          <w:sz w:val="22"/>
          <w:szCs w:val="22"/>
          <w:lang w:eastAsia="en-US"/>
        </w:rPr>
        <w:t xml:space="preserve">A.K. Jha, D. Doolan, D. </w:t>
      </w:r>
      <w:proofErr w:type="spellStart"/>
      <w:r w:rsidRPr="00696CC6">
        <w:rPr>
          <w:sz w:val="22"/>
          <w:szCs w:val="22"/>
          <w:lang w:eastAsia="en-US"/>
        </w:rPr>
        <w:t>Grandt</w:t>
      </w:r>
      <w:proofErr w:type="spellEnd"/>
      <w:r w:rsidRPr="00696CC6">
        <w:rPr>
          <w:sz w:val="22"/>
          <w:szCs w:val="22"/>
          <w:lang w:eastAsia="en-US"/>
        </w:rPr>
        <w:t xml:space="preserve">, T. Scott, and D.W. Bates, </w:t>
      </w:r>
      <w:proofErr w:type="gramStart"/>
      <w:r w:rsidRPr="00696CC6">
        <w:rPr>
          <w:sz w:val="22"/>
          <w:szCs w:val="22"/>
          <w:lang w:eastAsia="en-US"/>
        </w:rPr>
        <w:t>The</w:t>
      </w:r>
      <w:proofErr w:type="gramEnd"/>
      <w:r w:rsidRPr="00696CC6">
        <w:rPr>
          <w:sz w:val="22"/>
          <w:szCs w:val="22"/>
          <w:lang w:eastAsia="en-US"/>
        </w:rPr>
        <w:t xml:space="preserve"> use of health information technology in seven nations, </w:t>
      </w:r>
      <w:r w:rsidRPr="00696CC6">
        <w:rPr>
          <w:i/>
          <w:iCs/>
          <w:sz w:val="22"/>
          <w:szCs w:val="22"/>
          <w:lang w:eastAsia="en-US"/>
        </w:rPr>
        <w:t>Int J Med Inform</w:t>
      </w:r>
      <w:r w:rsidRPr="00696CC6">
        <w:rPr>
          <w:sz w:val="22"/>
          <w:szCs w:val="22"/>
          <w:lang w:eastAsia="en-US"/>
        </w:rPr>
        <w:t xml:space="preserve"> </w:t>
      </w:r>
      <w:r w:rsidRPr="00696CC6">
        <w:rPr>
          <w:b/>
          <w:bCs/>
          <w:sz w:val="22"/>
          <w:szCs w:val="22"/>
          <w:lang w:eastAsia="en-US"/>
        </w:rPr>
        <w:t>77</w:t>
      </w:r>
      <w:r w:rsidRPr="00696CC6">
        <w:rPr>
          <w:sz w:val="22"/>
          <w:szCs w:val="22"/>
          <w:lang w:eastAsia="en-US"/>
        </w:rPr>
        <w:t xml:space="preserve"> (2008), 848-854.</w:t>
      </w:r>
    </w:p>
    <w:p w14:paraId="547702B8" w14:textId="77777777" w:rsidR="00483099" w:rsidRPr="00696CC6" w:rsidRDefault="00483099" w:rsidP="00581235">
      <w:pPr>
        <w:ind w:left="270" w:hanging="270"/>
        <w:rPr>
          <w:sz w:val="22"/>
          <w:szCs w:val="22"/>
          <w:lang w:eastAsia="en-US"/>
        </w:rPr>
      </w:pPr>
    </w:p>
    <w:p w14:paraId="74B027E1" w14:textId="77777777" w:rsidR="00483099" w:rsidRPr="00696CC6" w:rsidRDefault="00483099" w:rsidP="00581235">
      <w:pPr>
        <w:ind w:left="270" w:hanging="270"/>
        <w:rPr>
          <w:sz w:val="22"/>
          <w:szCs w:val="22"/>
          <w:lang w:eastAsia="en-US"/>
        </w:rPr>
      </w:pPr>
    </w:p>
    <w:p w14:paraId="24F6D72E" w14:textId="7EFF7516" w:rsidR="00483099" w:rsidRPr="00696CC6" w:rsidRDefault="00483099" w:rsidP="00581235">
      <w:pPr>
        <w:rPr>
          <w:b/>
          <w:sz w:val="22"/>
          <w:szCs w:val="22"/>
        </w:rPr>
      </w:pPr>
      <w:r w:rsidRPr="00696CC6">
        <w:rPr>
          <w:b/>
          <w:sz w:val="22"/>
          <w:szCs w:val="22"/>
        </w:rPr>
        <w:t>Address for correspondence</w:t>
      </w:r>
    </w:p>
    <w:p w14:paraId="36C00152" w14:textId="77777777" w:rsidR="00483099" w:rsidRPr="00696CC6" w:rsidRDefault="00483099" w:rsidP="00581235">
      <w:pPr>
        <w:rPr>
          <w:b/>
          <w:sz w:val="22"/>
          <w:szCs w:val="22"/>
        </w:rPr>
      </w:pPr>
    </w:p>
    <w:p w14:paraId="6C660580" w14:textId="581F4108" w:rsidR="00086506" w:rsidRPr="00696CC6" w:rsidRDefault="00A66E65">
      <w:pPr>
        <w:rPr>
          <w:noProof/>
          <w:sz w:val="22"/>
          <w:szCs w:val="22"/>
        </w:rPr>
      </w:pPr>
      <w:r w:rsidRPr="00696CC6">
        <w:rPr>
          <w:noProof/>
          <w:sz w:val="22"/>
          <w:szCs w:val="22"/>
        </w:rPr>
        <w:t>Corresponding a</w:t>
      </w:r>
      <w:r w:rsidR="00483099" w:rsidRPr="00696CC6">
        <w:rPr>
          <w:noProof/>
          <w:sz w:val="22"/>
          <w:szCs w:val="22"/>
        </w:rPr>
        <w:t>uthor</w:t>
      </w:r>
      <w:r w:rsidRPr="00696CC6">
        <w:rPr>
          <w:noProof/>
          <w:sz w:val="22"/>
          <w:szCs w:val="22"/>
        </w:rPr>
        <w:t xml:space="preserve"> </w:t>
      </w:r>
      <w:r w:rsidR="00483099" w:rsidRPr="00696CC6">
        <w:rPr>
          <w:noProof/>
          <w:sz w:val="22"/>
          <w:szCs w:val="22"/>
        </w:rPr>
        <w:t>name and preferred method of contact</w:t>
      </w:r>
      <w:r w:rsidR="00BF6C16" w:rsidRPr="00696CC6">
        <w:rPr>
          <w:noProof/>
          <w:sz w:val="22"/>
          <w:szCs w:val="22"/>
        </w:rPr>
        <w:t xml:space="preserve"> are</w:t>
      </w:r>
      <w:r w:rsidR="00561EBD" w:rsidRPr="00696CC6">
        <w:rPr>
          <w:noProof/>
          <w:sz w:val="22"/>
          <w:szCs w:val="22"/>
        </w:rPr>
        <w:t xml:space="preserve"> noted here.</w:t>
      </w:r>
      <w:r w:rsidR="00483099" w:rsidRPr="00696CC6">
        <w:rPr>
          <w:noProof/>
          <w:sz w:val="22"/>
          <w:szCs w:val="22"/>
        </w:rPr>
        <w:t xml:space="preserve"> </w:t>
      </w:r>
      <w:r w:rsidR="006B3AC3" w:rsidRPr="00696CC6">
        <w:rPr>
          <w:noProof/>
          <w:sz w:val="22"/>
          <w:szCs w:val="22"/>
        </w:rPr>
        <w:t>The a</w:t>
      </w:r>
      <w:r w:rsidR="00D36D16" w:rsidRPr="00696CC6">
        <w:rPr>
          <w:noProof/>
          <w:sz w:val="22"/>
          <w:szCs w:val="22"/>
        </w:rPr>
        <w:t>uthor m</w:t>
      </w:r>
      <w:r w:rsidR="00483099" w:rsidRPr="00696CC6">
        <w:rPr>
          <w:noProof/>
          <w:sz w:val="22"/>
          <w:szCs w:val="22"/>
        </w:rPr>
        <w:t>ay include full mailing address, email, phone, and/or fax number</w:t>
      </w:r>
      <w:r w:rsidR="00D36D16" w:rsidRPr="00696CC6">
        <w:rPr>
          <w:noProof/>
          <w:sz w:val="22"/>
          <w:szCs w:val="22"/>
        </w:rPr>
        <w:t>.</w:t>
      </w:r>
      <w:r w:rsidR="00EA63D8" w:rsidRPr="00696CC6">
        <w:rPr>
          <w:noProof/>
          <w:sz w:val="22"/>
          <w:szCs w:val="22"/>
        </w:rPr>
        <w:fldChar w:fldCharType="begin"/>
      </w:r>
      <w:r w:rsidR="00EA63D8" w:rsidRPr="00696CC6">
        <w:rPr>
          <w:noProof/>
          <w:sz w:val="22"/>
          <w:szCs w:val="22"/>
        </w:rPr>
        <w:instrText xml:space="preserve"> ADDIN EN.REFLIST </w:instrText>
      </w:r>
      <w:r w:rsidR="00EA63D8" w:rsidRPr="00696CC6">
        <w:rPr>
          <w:noProof/>
          <w:sz w:val="22"/>
          <w:szCs w:val="22"/>
        </w:rPr>
        <w:fldChar w:fldCharType="end"/>
      </w:r>
    </w:p>
    <w:sectPr w:rsidR="00086506" w:rsidRPr="00696CC6" w:rsidSect="007F64F2">
      <w:type w:val="continuous"/>
      <w:pgSz w:w="11907" w:h="16840" w:code="9"/>
      <w:pgMar w:top="562" w:right="567" w:bottom="562" w:left="567" w:header="0" w:footer="1440" w:gutter="0"/>
      <w:cols w:num="2" w:space="706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A4DEC" w14:textId="77777777" w:rsidR="0088721A" w:rsidRDefault="0088721A">
      <w:r>
        <w:separator/>
      </w:r>
    </w:p>
  </w:endnote>
  <w:endnote w:type="continuationSeparator" w:id="0">
    <w:p w14:paraId="37A32AD8" w14:textId="77777777" w:rsidR="0088721A" w:rsidRDefault="0088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0AFDD" w14:textId="77777777" w:rsidR="0088721A" w:rsidRDefault="0088721A">
      <w:r>
        <w:separator/>
      </w:r>
    </w:p>
  </w:footnote>
  <w:footnote w:type="continuationSeparator" w:id="0">
    <w:p w14:paraId="47403418" w14:textId="77777777" w:rsidR="0088721A" w:rsidRDefault="0088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6A33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6C6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BCB4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51E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33253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52D9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864A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5C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7C1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F20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BE23E9C"/>
    <w:lvl w:ilvl="0">
      <w:numFmt w:val="bullet"/>
      <w:pStyle w:val="DBulletlevel2"/>
      <w:lvlText w:val="*"/>
      <w:lvlJc w:val="left"/>
    </w:lvl>
  </w:abstractNum>
  <w:abstractNum w:abstractNumId="11" w15:restartNumberingAfterBreak="0">
    <w:nsid w:val="026F7C4A"/>
    <w:multiLevelType w:val="hybridMultilevel"/>
    <w:tmpl w:val="5EAEB7DC"/>
    <w:lvl w:ilvl="0" w:tplc="FD0075E2">
      <w:start w:val="1"/>
      <w:numFmt w:val="bullet"/>
      <w:pStyle w:val="D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34A8C"/>
    <w:multiLevelType w:val="singleLevel"/>
    <w:tmpl w:val="1846BD48"/>
    <w:lvl w:ilvl="0">
      <w:start w:val="1"/>
      <w:numFmt w:val="decimal"/>
      <w:pStyle w:val="DEnumeratedList"/>
      <w:lvlText w:val="%1."/>
      <w:legacy w:legacy="1" w:legacySpace="0" w:legacyIndent="288"/>
      <w:lvlJc w:val="left"/>
      <w:pPr>
        <w:ind w:left="576" w:hanging="288"/>
      </w:pPr>
      <w:rPr>
        <w:rFonts w:cs="Times New Roman"/>
      </w:rPr>
    </w:lvl>
  </w:abstractNum>
  <w:abstractNum w:abstractNumId="13" w15:restartNumberingAfterBreak="0">
    <w:nsid w:val="62715F33"/>
    <w:multiLevelType w:val="singleLevel"/>
    <w:tmpl w:val="D860569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num w:numId="1">
    <w:abstractNumId w:val="10"/>
    <w:lvlOverride w:ilvl="0">
      <w:lvl w:ilvl="0">
        <w:start w:val="1"/>
        <w:numFmt w:val="bullet"/>
        <w:pStyle w:val="DBulletlevel2"/>
        <w:lvlText w:val=""/>
        <w:legacy w:legacy="1" w:legacySpace="0" w:legacyIndent="283"/>
        <w:lvlJc w:val="left"/>
        <w:pPr>
          <w:ind w:left="571" w:hanging="283"/>
        </w:pPr>
        <w:rPr>
          <w:rFonts w:ascii="Symbol" w:hAnsi="Symbol" w:hint="default"/>
        </w:rPr>
      </w:lvl>
    </w:lvlOverride>
  </w:num>
  <w:num w:numId="2">
    <w:abstractNumId w:val="10"/>
    <w:lvlOverride w:ilvl="0">
      <w:lvl w:ilvl="0">
        <w:start w:val="1"/>
        <w:numFmt w:val="bullet"/>
        <w:pStyle w:val="DBulletlevel2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autoHyphenation/>
  <w:consecutiveHyphenLimit w:val="28257"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Q2NjeyMDczMTU2NrRU0lEKTi0uzszPAykwrgUAbFfqz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S Press to us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2zvzs998dwzabeztzixxtwiaeeerzw2r0rt&quot;&gt;IMIA yearbook informatics paper&lt;record-ids&gt;&lt;item&gt;117&lt;/item&gt;&lt;item&gt;513&lt;/item&gt;&lt;/record-ids&gt;&lt;/item&gt;&lt;/Libraries&gt;"/>
  </w:docVars>
  <w:rsids>
    <w:rsidRoot w:val="000E727A"/>
    <w:rsid w:val="000076DB"/>
    <w:rsid w:val="0001095E"/>
    <w:rsid w:val="00034915"/>
    <w:rsid w:val="00064126"/>
    <w:rsid w:val="000675B1"/>
    <w:rsid w:val="00074739"/>
    <w:rsid w:val="00086506"/>
    <w:rsid w:val="000A0412"/>
    <w:rsid w:val="000B18F4"/>
    <w:rsid w:val="000B1D12"/>
    <w:rsid w:val="000C2055"/>
    <w:rsid w:val="000C57D1"/>
    <w:rsid w:val="000D3B40"/>
    <w:rsid w:val="000E727A"/>
    <w:rsid w:val="000F1108"/>
    <w:rsid w:val="000F59AF"/>
    <w:rsid w:val="000F6DB2"/>
    <w:rsid w:val="000F720A"/>
    <w:rsid w:val="00104050"/>
    <w:rsid w:val="00116055"/>
    <w:rsid w:val="00116B1A"/>
    <w:rsid w:val="001205A6"/>
    <w:rsid w:val="0012276C"/>
    <w:rsid w:val="00135DB2"/>
    <w:rsid w:val="00151BBB"/>
    <w:rsid w:val="00160CA4"/>
    <w:rsid w:val="00160CF9"/>
    <w:rsid w:val="00162571"/>
    <w:rsid w:val="00162A4B"/>
    <w:rsid w:val="0017289A"/>
    <w:rsid w:val="001751EF"/>
    <w:rsid w:val="00177508"/>
    <w:rsid w:val="0018118A"/>
    <w:rsid w:val="001879F3"/>
    <w:rsid w:val="001C5539"/>
    <w:rsid w:val="001E2F2B"/>
    <w:rsid w:val="001E6FEF"/>
    <w:rsid w:val="001F0C1E"/>
    <w:rsid w:val="001F49F3"/>
    <w:rsid w:val="002027F0"/>
    <w:rsid w:val="0022364C"/>
    <w:rsid w:val="002412C2"/>
    <w:rsid w:val="00241756"/>
    <w:rsid w:val="00246F1C"/>
    <w:rsid w:val="00280EDB"/>
    <w:rsid w:val="00281339"/>
    <w:rsid w:val="002879F9"/>
    <w:rsid w:val="00297324"/>
    <w:rsid w:val="002A0370"/>
    <w:rsid w:val="002C06BD"/>
    <w:rsid w:val="002C5888"/>
    <w:rsid w:val="002E3E86"/>
    <w:rsid w:val="002E6CAB"/>
    <w:rsid w:val="0031795D"/>
    <w:rsid w:val="003238ED"/>
    <w:rsid w:val="00337439"/>
    <w:rsid w:val="0034587F"/>
    <w:rsid w:val="0037639A"/>
    <w:rsid w:val="00392AFA"/>
    <w:rsid w:val="003940F5"/>
    <w:rsid w:val="003C388C"/>
    <w:rsid w:val="003C3DD9"/>
    <w:rsid w:val="003D2956"/>
    <w:rsid w:val="003D356D"/>
    <w:rsid w:val="003F1B3D"/>
    <w:rsid w:val="004105CF"/>
    <w:rsid w:val="004178D9"/>
    <w:rsid w:val="00436B89"/>
    <w:rsid w:val="00445C01"/>
    <w:rsid w:val="00474A4B"/>
    <w:rsid w:val="00483099"/>
    <w:rsid w:val="00491A02"/>
    <w:rsid w:val="004B2A10"/>
    <w:rsid w:val="004B58BF"/>
    <w:rsid w:val="004C4A64"/>
    <w:rsid w:val="004D28C1"/>
    <w:rsid w:val="004D2C23"/>
    <w:rsid w:val="00511081"/>
    <w:rsid w:val="00556981"/>
    <w:rsid w:val="0055752B"/>
    <w:rsid w:val="00560AEC"/>
    <w:rsid w:val="00561EBD"/>
    <w:rsid w:val="00581235"/>
    <w:rsid w:val="00586C08"/>
    <w:rsid w:val="005877E2"/>
    <w:rsid w:val="0059647C"/>
    <w:rsid w:val="005978C7"/>
    <w:rsid w:val="005A62AF"/>
    <w:rsid w:val="005C1961"/>
    <w:rsid w:val="005C1CE3"/>
    <w:rsid w:val="005C35B6"/>
    <w:rsid w:val="005D5684"/>
    <w:rsid w:val="005E14AB"/>
    <w:rsid w:val="005E75F6"/>
    <w:rsid w:val="0061081C"/>
    <w:rsid w:val="00614D97"/>
    <w:rsid w:val="0061551C"/>
    <w:rsid w:val="00617F60"/>
    <w:rsid w:val="00637A96"/>
    <w:rsid w:val="00661ED8"/>
    <w:rsid w:val="00662D84"/>
    <w:rsid w:val="00664CE6"/>
    <w:rsid w:val="00677D7A"/>
    <w:rsid w:val="00680354"/>
    <w:rsid w:val="00680E6B"/>
    <w:rsid w:val="00682543"/>
    <w:rsid w:val="006920EF"/>
    <w:rsid w:val="00696CC6"/>
    <w:rsid w:val="006B3AC3"/>
    <w:rsid w:val="006B6C91"/>
    <w:rsid w:val="006D1D3C"/>
    <w:rsid w:val="006E0FDB"/>
    <w:rsid w:val="006F0469"/>
    <w:rsid w:val="006F20EA"/>
    <w:rsid w:val="00704068"/>
    <w:rsid w:val="00707676"/>
    <w:rsid w:val="007172F4"/>
    <w:rsid w:val="00722FF6"/>
    <w:rsid w:val="00726B6A"/>
    <w:rsid w:val="00726FB1"/>
    <w:rsid w:val="0074588A"/>
    <w:rsid w:val="00764E3C"/>
    <w:rsid w:val="00765C11"/>
    <w:rsid w:val="0077223C"/>
    <w:rsid w:val="007938BB"/>
    <w:rsid w:val="007A240D"/>
    <w:rsid w:val="007A2752"/>
    <w:rsid w:val="007B1B83"/>
    <w:rsid w:val="007B4AEE"/>
    <w:rsid w:val="007D7ECF"/>
    <w:rsid w:val="007E7F70"/>
    <w:rsid w:val="007F64F2"/>
    <w:rsid w:val="008028F3"/>
    <w:rsid w:val="008209EB"/>
    <w:rsid w:val="00821806"/>
    <w:rsid w:val="00822BA3"/>
    <w:rsid w:val="00827BDE"/>
    <w:rsid w:val="00860E63"/>
    <w:rsid w:val="00876A67"/>
    <w:rsid w:val="00877B8D"/>
    <w:rsid w:val="00882F06"/>
    <w:rsid w:val="00884831"/>
    <w:rsid w:val="0088721A"/>
    <w:rsid w:val="00890C91"/>
    <w:rsid w:val="008B5715"/>
    <w:rsid w:val="008D283F"/>
    <w:rsid w:val="008F1B19"/>
    <w:rsid w:val="008F2292"/>
    <w:rsid w:val="008F30A7"/>
    <w:rsid w:val="008F3AF0"/>
    <w:rsid w:val="008F4126"/>
    <w:rsid w:val="009009E6"/>
    <w:rsid w:val="00903EF3"/>
    <w:rsid w:val="00910453"/>
    <w:rsid w:val="009222FB"/>
    <w:rsid w:val="0092383D"/>
    <w:rsid w:val="0094740F"/>
    <w:rsid w:val="00963024"/>
    <w:rsid w:val="00964C4F"/>
    <w:rsid w:val="00966857"/>
    <w:rsid w:val="009706C5"/>
    <w:rsid w:val="00976CAF"/>
    <w:rsid w:val="00980168"/>
    <w:rsid w:val="009A6B2E"/>
    <w:rsid w:val="009C06F0"/>
    <w:rsid w:val="009C5400"/>
    <w:rsid w:val="009C5AF6"/>
    <w:rsid w:val="009D7A14"/>
    <w:rsid w:val="009F27E7"/>
    <w:rsid w:val="00A05FD2"/>
    <w:rsid w:val="00A07C4D"/>
    <w:rsid w:val="00A16E86"/>
    <w:rsid w:val="00A30333"/>
    <w:rsid w:val="00A41081"/>
    <w:rsid w:val="00A41B22"/>
    <w:rsid w:val="00A47251"/>
    <w:rsid w:val="00A47A1F"/>
    <w:rsid w:val="00A50A6B"/>
    <w:rsid w:val="00A65A0D"/>
    <w:rsid w:val="00A66E65"/>
    <w:rsid w:val="00A7554C"/>
    <w:rsid w:val="00A764A0"/>
    <w:rsid w:val="00A95CDD"/>
    <w:rsid w:val="00AA2C36"/>
    <w:rsid w:val="00AC358F"/>
    <w:rsid w:val="00AE0884"/>
    <w:rsid w:val="00AE2204"/>
    <w:rsid w:val="00AE244A"/>
    <w:rsid w:val="00AF0BCE"/>
    <w:rsid w:val="00B00996"/>
    <w:rsid w:val="00B06DFF"/>
    <w:rsid w:val="00B129B0"/>
    <w:rsid w:val="00B2011B"/>
    <w:rsid w:val="00B20B5A"/>
    <w:rsid w:val="00B241AF"/>
    <w:rsid w:val="00B25DA6"/>
    <w:rsid w:val="00B473CC"/>
    <w:rsid w:val="00B56EED"/>
    <w:rsid w:val="00B640AD"/>
    <w:rsid w:val="00B6688E"/>
    <w:rsid w:val="00B72881"/>
    <w:rsid w:val="00B74081"/>
    <w:rsid w:val="00BA2E57"/>
    <w:rsid w:val="00BA534A"/>
    <w:rsid w:val="00BB2665"/>
    <w:rsid w:val="00BB4C23"/>
    <w:rsid w:val="00BB6A3A"/>
    <w:rsid w:val="00BC0854"/>
    <w:rsid w:val="00BC2728"/>
    <w:rsid w:val="00BC604A"/>
    <w:rsid w:val="00BD019E"/>
    <w:rsid w:val="00BD190F"/>
    <w:rsid w:val="00BD2431"/>
    <w:rsid w:val="00BF04D7"/>
    <w:rsid w:val="00BF4811"/>
    <w:rsid w:val="00BF6C16"/>
    <w:rsid w:val="00C03464"/>
    <w:rsid w:val="00C226F1"/>
    <w:rsid w:val="00C22B1C"/>
    <w:rsid w:val="00C35628"/>
    <w:rsid w:val="00C449B0"/>
    <w:rsid w:val="00C547DD"/>
    <w:rsid w:val="00C56333"/>
    <w:rsid w:val="00C60F53"/>
    <w:rsid w:val="00C7362C"/>
    <w:rsid w:val="00C77915"/>
    <w:rsid w:val="00C83061"/>
    <w:rsid w:val="00C876F3"/>
    <w:rsid w:val="00C918D7"/>
    <w:rsid w:val="00C93E5E"/>
    <w:rsid w:val="00C94318"/>
    <w:rsid w:val="00CA1E45"/>
    <w:rsid w:val="00CB15B2"/>
    <w:rsid w:val="00CB40C8"/>
    <w:rsid w:val="00CC1025"/>
    <w:rsid w:val="00CC7FE7"/>
    <w:rsid w:val="00CD6464"/>
    <w:rsid w:val="00CD79AE"/>
    <w:rsid w:val="00CF54A9"/>
    <w:rsid w:val="00D046F6"/>
    <w:rsid w:val="00D05E44"/>
    <w:rsid w:val="00D36D16"/>
    <w:rsid w:val="00D415AB"/>
    <w:rsid w:val="00D44A0A"/>
    <w:rsid w:val="00D659B3"/>
    <w:rsid w:val="00D664FC"/>
    <w:rsid w:val="00D772D2"/>
    <w:rsid w:val="00D80902"/>
    <w:rsid w:val="00DA0D30"/>
    <w:rsid w:val="00DA377F"/>
    <w:rsid w:val="00DA5D03"/>
    <w:rsid w:val="00DB1B95"/>
    <w:rsid w:val="00DB6F55"/>
    <w:rsid w:val="00DC1C01"/>
    <w:rsid w:val="00DC52AF"/>
    <w:rsid w:val="00DC5700"/>
    <w:rsid w:val="00DC6A0E"/>
    <w:rsid w:val="00DD6495"/>
    <w:rsid w:val="00DE37C6"/>
    <w:rsid w:val="00DF0947"/>
    <w:rsid w:val="00E25618"/>
    <w:rsid w:val="00E2722D"/>
    <w:rsid w:val="00E37F9C"/>
    <w:rsid w:val="00E40F1B"/>
    <w:rsid w:val="00E53B7F"/>
    <w:rsid w:val="00E644F1"/>
    <w:rsid w:val="00E80482"/>
    <w:rsid w:val="00E8514B"/>
    <w:rsid w:val="00E9096E"/>
    <w:rsid w:val="00EA63D8"/>
    <w:rsid w:val="00EB34FA"/>
    <w:rsid w:val="00EB45EC"/>
    <w:rsid w:val="00EC0307"/>
    <w:rsid w:val="00ED2289"/>
    <w:rsid w:val="00EE6582"/>
    <w:rsid w:val="00EE6BAF"/>
    <w:rsid w:val="00EF2B34"/>
    <w:rsid w:val="00EF3875"/>
    <w:rsid w:val="00EF4EAB"/>
    <w:rsid w:val="00F2041C"/>
    <w:rsid w:val="00F27AFA"/>
    <w:rsid w:val="00F45D6E"/>
    <w:rsid w:val="00F55E6E"/>
    <w:rsid w:val="00F70441"/>
    <w:rsid w:val="00F71667"/>
    <w:rsid w:val="00F8599A"/>
    <w:rsid w:val="00FA3522"/>
    <w:rsid w:val="00FB07AC"/>
    <w:rsid w:val="00FC22C6"/>
    <w:rsid w:val="00FC4120"/>
    <w:rsid w:val="00FD1CC1"/>
    <w:rsid w:val="00FD50E9"/>
    <w:rsid w:val="00FE3BDF"/>
    <w:rsid w:val="00FF0EFB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9208A0"/>
  <w15:docId w15:val="{5826ED56-EDD8-4BEF-B643-5B1FDE65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fr-FR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uthors">
    <w:name w:val="2_Authors"/>
    <w:basedOn w:val="Normal"/>
    <w:qFormat/>
    <w:pPr>
      <w:spacing w:before="240" w:after="240"/>
      <w:jc w:val="center"/>
    </w:pPr>
    <w:rPr>
      <w:b/>
      <w:sz w:val="24"/>
    </w:rPr>
  </w:style>
  <w:style w:type="paragraph" w:customStyle="1" w:styleId="3Affiliations">
    <w:name w:val="3_Affiliations"/>
    <w:basedOn w:val="Normal"/>
    <w:qFormat/>
    <w:rsid w:val="00BA534A"/>
    <w:pPr>
      <w:jc w:val="center"/>
    </w:pPr>
    <w:rPr>
      <w:i/>
      <w:color w:val="000000"/>
    </w:rPr>
  </w:style>
  <w:style w:type="paragraph" w:customStyle="1" w:styleId="1TITLE">
    <w:name w:val="1_TITLE"/>
    <w:basedOn w:val="Normal"/>
    <w:qFormat/>
    <w:rsid w:val="00297324"/>
    <w:pPr>
      <w:spacing w:before="1200" w:after="240"/>
      <w:jc w:val="center"/>
    </w:pPr>
    <w:rPr>
      <w:b/>
      <w:kern w:val="28"/>
      <w:sz w:val="28"/>
    </w:rPr>
  </w:style>
  <w:style w:type="paragraph" w:customStyle="1" w:styleId="4HeaderSpacer">
    <w:name w:val="4_Header_Spacer"/>
    <w:basedOn w:val="Normal"/>
    <w:qFormat/>
    <w:rsid w:val="003C3DD9"/>
    <w:pPr>
      <w:spacing w:before="220"/>
    </w:pPr>
    <w:rPr>
      <w:noProof/>
      <w:sz w:val="22"/>
    </w:rPr>
  </w:style>
  <w:style w:type="paragraph" w:customStyle="1" w:styleId="5AbstractHeader">
    <w:name w:val="5_Abstract_Header"/>
    <w:basedOn w:val="Heading2"/>
    <w:qFormat/>
    <w:rsid w:val="00C449B0"/>
    <w:pPr>
      <w:spacing w:before="0"/>
    </w:pPr>
    <w:rPr>
      <w:noProof/>
    </w:rPr>
  </w:style>
  <w:style w:type="paragraph" w:customStyle="1" w:styleId="6AbstractText">
    <w:name w:val="6_Abstract_Text"/>
    <w:basedOn w:val="Normal"/>
    <w:qFormat/>
    <w:rsid w:val="000F1108"/>
    <w:pPr>
      <w:spacing w:before="60" w:after="60"/>
      <w:jc w:val="both"/>
    </w:pPr>
    <w:rPr>
      <w:i/>
      <w:noProof/>
    </w:rPr>
  </w:style>
  <w:style w:type="paragraph" w:customStyle="1" w:styleId="7KeywordHeader">
    <w:name w:val="7_Keyword_Header"/>
    <w:basedOn w:val="Heading3"/>
    <w:qFormat/>
    <w:rsid w:val="002C5888"/>
    <w:rPr>
      <w:noProof/>
    </w:rPr>
  </w:style>
  <w:style w:type="paragraph" w:customStyle="1" w:styleId="8KeywordList">
    <w:name w:val="8_Keyword_List"/>
    <w:qFormat/>
    <w:rsid w:val="007938BB"/>
    <w:rPr>
      <w:rFonts w:ascii="Times New Roman" w:hAnsi="Times New Roman"/>
      <w:noProof/>
      <w:lang w:eastAsia="fr-FR"/>
    </w:rPr>
  </w:style>
  <w:style w:type="paragraph" w:customStyle="1" w:styleId="ALevelOneHeader">
    <w:name w:val="A_Level_One_Header"/>
    <w:basedOn w:val="Heading1"/>
    <w:qFormat/>
    <w:rsid w:val="0001095E"/>
    <w:rPr>
      <w:noProof/>
    </w:rPr>
  </w:style>
  <w:style w:type="paragraph" w:customStyle="1" w:styleId="DBodyText">
    <w:name w:val="D_Body_Text"/>
    <w:basedOn w:val="Normal"/>
    <w:link w:val="DBodyTextChar"/>
    <w:qFormat/>
    <w:rsid w:val="000F1108"/>
    <w:pPr>
      <w:spacing w:before="60" w:after="60"/>
      <w:jc w:val="both"/>
    </w:pPr>
    <w:rPr>
      <w:noProof/>
    </w:rPr>
  </w:style>
  <w:style w:type="paragraph" w:customStyle="1" w:styleId="BLevelTwoHeader">
    <w:name w:val="B_Level_Two_Header"/>
    <w:basedOn w:val="Heading2"/>
    <w:qFormat/>
    <w:rsid w:val="00C94318"/>
    <w:rPr>
      <w:noProof/>
    </w:rPr>
  </w:style>
  <w:style w:type="paragraph" w:customStyle="1" w:styleId="CLevelThreeHeader">
    <w:name w:val="C_Level_Three_Header"/>
    <w:basedOn w:val="Heading3"/>
    <w:qFormat/>
    <w:rsid w:val="005E14AB"/>
    <w:rPr>
      <w:noProof/>
    </w:rPr>
  </w:style>
  <w:style w:type="paragraph" w:customStyle="1" w:styleId="DTableTitle">
    <w:name w:val="D_Table_Title"/>
    <w:basedOn w:val="Normal"/>
    <w:qFormat/>
    <w:rsid w:val="005C35B6"/>
    <w:pPr>
      <w:spacing w:before="240" w:after="120"/>
      <w:jc w:val="center"/>
    </w:pPr>
    <w:rPr>
      <w:i/>
      <w:noProof/>
    </w:rPr>
  </w:style>
  <w:style w:type="paragraph" w:customStyle="1" w:styleId="DBulletlevel1">
    <w:name w:val="D_Bullet_level_1"/>
    <w:basedOn w:val="Normal"/>
    <w:qFormat/>
    <w:rsid w:val="00C77915"/>
    <w:pPr>
      <w:numPr>
        <w:numId w:val="15"/>
      </w:numPr>
      <w:spacing w:before="60" w:after="60"/>
      <w:ind w:left="648"/>
    </w:pPr>
    <w:rPr>
      <w:noProof/>
    </w:rPr>
  </w:style>
  <w:style w:type="paragraph" w:customStyle="1" w:styleId="DBulletlevel2">
    <w:name w:val="D_Bullet_level_2"/>
    <w:basedOn w:val="Normal"/>
    <w:qFormat/>
    <w:rsid w:val="00C77915"/>
    <w:pPr>
      <w:numPr>
        <w:numId w:val="2"/>
      </w:numPr>
      <w:spacing w:before="60" w:after="60"/>
    </w:pPr>
    <w:rPr>
      <w:noProof/>
    </w:rPr>
  </w:style>
  <w:style w:type="paragraph" w:customStyle="1" w:styleId="DEnumeratedList">
    <w:name w:val="D_Enumerated_List"/>
    <w:basedOn w:val="Normal"/>
    <w:qFormat/>
    <w:rsid w:val="00B6688E"/>
    <w:pPr>
      <w:numPr>
        <w:numId w:val="3"/>
      </w:numPr>
      <w:spacing w:before="60" w:after="60"/>
    </w:pPr>
    <w:rPr>
      <w:noProof/>
    </w:rPr>
  </w:style>
  <w:style w:type="paragraph" w:customStyle="1" w:styleId="DTableHeader">
    <w:name w:val="D_Table_Header"/>
    <w:basedOn w:val="Normal"/>
    <w:qFormat/>
    <w:rsid w:val="00A41081"/>
    <w:rPr>
      <w:b/>
      <w:noProof/>
    </w:rPr>
  </w:style>
  <w:style w:type="paragraph" w:customStyle="1" w:styleId="DFigureLegend">
    <w:name w:val="D_Figure_Legend"/>
    <w:basedOn w:val="Normal"/>
    <w:qFormat/>
    <w:rsid w:val="00A41081"/>
    <w:pPr>
      <w:spacing w:before="120" w:after="240"/>
      <w:jc w:val="center"/>
    </w:pPr>
    <w:rPr>
      <w:i/>
      <w:noProof/>
    </w:rPr>
  </w:style>
  <w:style w:type="paragraph" w:customStyle="1" w:styleId="EReferenceHeader">
    <w:name w:val="E_Reference_Header"/>
    <w:basedOn w:val="ALevelOneHeader"/>
    <w:qFormat/>
    <w:rsid w:val="009F27E7"/>
  </w:style>
  <w:style w:type="paragraph" w:customStyle="1" w:styleId="FCorrespondenceheader">
    <w:name w:val="F_Correspondence_header"/>
    <w:basedOn w:val="Heading2"/>
    <w:qFormat/>
    <w:rsid w:val="004178D9"/>
    <w:rPr>
      <w:noProof/>
    </w:rPr>
  </w:style>
  <w:style w:type="paragraph" w:customStyle="1" w:styleId="FCorrespondencetext">
    <w:name w:val="F_Correspondence_text"/>
    <w:basedOn w:val="Normal"/>
    <w:qFormat/>
    <w:rsid w:val="003940F5"/>
    <w:pPr>
      <w:spacing w:before="60"/>
    </w:pPr>
    <w:rPr>
      <w:noProof/>
      <w:sz w:val="18"/>
      <w:szCs w:val="18"/>
    </w:rPr>
  </w:style>
  <w:style w:type="character" w:styleId="Hyperlink">
    <w:name w:val="Hyperlink"/>
    <w:basedOn w:val="DefaultParagraphFont"/>
    <w:rsid w:val="007E7F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876A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76A67"/>
  </w:style>
  <w:style w:type="character" w:customStyle="1" w:styleId="CommentTextChar">
    <w:name w:val="Comment Text Char"/>
    <w:basedOn w:val="DefaultParagraphFont"/>
    <w:link w:val="CommentText"/>
    <w:rsid w:val="00876A67"/>
    <w:rPr>
      <w:rFonts w:ascii="Times New Roman" w:hAnsi="Times New Roman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876A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76A67"/>
    <w:rPr>
      <w:rFonts w:ascii="Times New Roman" w:hAnsi="Times New Roman"/>
      <w:b/>
      <w:bCs/>
      <w:lang w:eastAsia="fr-FR"/>
    </w:rPr>
  </w:style>
  <w:style w:type="paragraph" w:styleId="BalloonText">
    <w:name w:val="Balloon Text"/>
    <w:basedOn w:val="Normal"/>
    <w:link w:val="BalloonTextChar"/>
    <w:rsid w:val="00876A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A67"/>
    <w:rPr>
      <w:rFonts w:ascii="Segoe UI" w:hAnsi="Segoe UI" w:cs="Segoe UI"/>
      <w:sz w:val="18"/>
      <w:szCs w:val="18"/>
      <w:lang w:eastAsia="fr-FR"/>
    </w:rPr>
  </w:style>
  <w:style w:type="paragraph" w:customStyle="1" w:styleId="EndNoteBibliographyTitle">
    <w:name w:val="EndNote Bibliography Title"/>
    <w:basedOn w:val="Normal"/>
    <w:link w:val="EndNoteBibliographyTitleChar"/>
    <w:rsid w:val="00511081"/>
    <w:pPr>
      <w:jc w:val="center"/>
    </w:pPr>
    <w:rPr>
      <w:noProof/>
      <w:lang w:val="fr-FR"/>
    </w:rPr>
  </w:style>
  <w:style w:type="character" w:customStyle="1" w:styleId="DBodyTextChar">
    <w:name w:val="D_Body_Text Char"/>
    <w:basedOn w:val="DefaultParagraphFont"/>
    <w:link w:val="DBodyText"/>
    <w:rsid w:val="00511081"/>
    <w:rPr>
      <w:rFonts w:ascii="Times New Roman" w:hAnsi="Times New Roman"/>
      <w:noProof/>
      <w:lang w:eastAsia="fr-FR"/>
    </w:rPr>
  </w:style>
  <w:style w:type="character" w:customStyle="1" w:styleId="EndNoteBibliographyTitleChar">
    <w:name w:val="EndNote Bibliography Title Char"/>
    <w:basedOn w:val="DBodyTextChar"/>
    <w:link w:val="EndNoteBibliographyTitle"/>
    <w:rsid w:val="00511081"/>
    <w:rPr>
      <w:rFonts w:ascii="Times New Roman" w:hAnsi="Times New Roman"/>
      <w:noProof/>
      <w:lang w:val="fr-FR" w:eastAsia="fr-FR"/>
    </w:rPr>
  </w:style>
  <w:style w:type="paragraph" w:customStyle="1" w:styleId="EndNoteBibliography">
    <w:name w:val="EndNote Bibliography"/>
    <w:basedOn w:val="Normal"/>
    <w:link w:val="EndNoteBibliographyChar"/>
    <w:rsid w:val="00511081"/>
    <w:rPr>
      <w:noProof/>
      <w:lang w:val="fr-FR"/>
    </w:rPr>
  </w:style>
  <w:style w:type="character" w:customStyle="1" w:styleId="EndNoteBibliographyChar">
    <w:name w:val="EndNote Bibliography Char"/>
    <w:basedOn w:val="DBodyTextChar"/>
    <w:link w:val="EndNoteBibliography"/>
    <w:rsid w:val="00511081"/>
    <w:rPr>
      <w:rFonts w:ascii="Times New Roman" w:hAnsi="Times New Roman"/>
      <w:noProof/>
      <w:lang w:val="fr-FR" w:eastAsia="fr-FR"/>
    </w:rPr>
  </w:style>
  <w:style w:type="character" w:styleId="FollowedHyperlink">
    <w:name w:val="FollowedHyperlink"/>
    <w:basedOn w:val="DefaultParagraphFont"/>
    <w:rsid w:val="00281339"/>
    <w:rPr>
      <w:color w:val="954F72" w:themeColor="followedHyperlink"/>
      <w:u w:val="single"/>
    </w:rPr>
  </w:style>
  <w:style w:type="paragraph" w:customStyle="1" w:styleId="Default">
    <w:name w:val="Default"/>
    <w:rsid w:val="002C06B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m.nih.gov/mesh/MBrows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dnote.com/downloads/style/ios-pres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i%20Working%20Folder\MedInfo2017%20Planning%20committee\MedInfo%20Templates%20from%20Sarkar\2015_MEDINFO_Template_Mas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3AFD4D-21BE-4835-8D7E-95267EB3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2015_MEDINFO_Template_Master.dot</Template>
  <TotalTime>2</TotalTime>
  <Pages>2</Pages>
  <Words>982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2015 MEDINFO Template</vt:lpstr>
      <vt:lpstr>2015 MEDINFO Template</vt:lpstr>
    </vt:vector>
  </TitlesOfParts>
  <Company>IMIA</Company>
  <LinksUpToDate>false</LinksUpToDate>
  <CharactersWithSpaces>6567</CharactersWithSpaces>
  <SharedDoc>false</SharedDoc>
  <HyperlinkBase/>
  <HLinks>
    <vt:vector size="6" baseType="variant">
      <vt:variant>
        <vt:i4>5832826</vt:i4>
      </vt:variant>
      <vt:variant>
        <vt:i4>3151</vt:i4>
      </vt:variant>
      <vt:variant>
        <vt:i4>1025</vt:i4>
      </vt:variant>
      <vt:variant>
        <vt:i4>1</vt:i4>
      </vt:variant>
      <vt:variant>
        <vt:lpwstr>SBI_319-(AVATAR02)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MEDINFO Template</dc:title>
  <dc:creator>Adi Gundlapalli</dc:creator>
  <cp:lastModifiedBy>Elaine Huesing</cp:lastModifiedBy>
  <cp:revision>2</cp:revision>
  <cp:lastPrinted>2003-07-19T03:59:00Z</cp:lastPrinted>
  <dcterms:created xsi:type="dcterms:W3CDTF">2021-02-19T22:44:00Z</dcterms:created>
  <dcterms:modified xsi:type="dcterms:W3CDTF">2021-02-19T22:44:00Z</dcterms:modified>
</cp:coreProperties>
</file>