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FEE" w:rsidRDefault="00927FEE">
      <w:pPr>
        <w:rPr>
          <w:rFonts w:cs="Arial Hebrew Scholar"/>
          <w:b/>
        </w:rPr>
      </w:pPr>
      <w:r>
        <w:rPr>
          <w:noProof/>
          <w:lang w:val="en-US"/>
        </w:rPr>
        <w:drawing>
          <wp:anchor distT="0" distB="0" distL="114300" distR="114300" simplePos="0" relativeHeight="251659264" behindDoc="1" locked="0" layoutInCell="1" allowOverlap="1">
            <wp:simplePos x="0" y="0"/>
            <wp:positionH relativeFrom="column">
              <wp:posOffset>-548640</wp:posOffset>
            </wp:positionH>
            <wp:positionV relativeFrom="paragraph">
              <wp:posOffset>-546735</wp:posOffset>
            </wp:positionV>
            <wp:extent cx="3246755" cy="1122680"/>
            <wp:effectExtent l="0" t="0" r="0" b="1270"/>
            <wp:wrapNone/>
            <wp:docPr id="1" name="Picture 1" descr="C:\Users\njackson\AppData\Local\Microsoft\Windows\INetCache\Content.Word\CCT_Logo_New_Aug_17 (002).jpg"/>
            <wp:cNvGraphicFramePr/>
            <a:graphic xmlns:a="http://schemas.openxmlformats.org/drawingml/2006/main">
              <a:graphicData uri="http://schemas.openxmlformats.org/drawingml/2006/picture">
                <pic:pic xmlns:pic="http://schemas.openxmlformats.org/drawingml/2006/picture">
                  <pic:nvPicPr>
                    <pic:cNvPr id="1" name="Picture 1" descr="C:\Users\njackson\AppData\Local\Microsoft\Windows\INetCache\Content.Word\CCT_Logo_New_Aug_17 (002).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46755" cy="1122680"/>
                    </a:xfrm>
                    <a:prstGeom prst="rect">
                      <a:avLst/>
                    </a:prstGeom>
                    <a:noFill/>
                    <a:ln>
                      <a:noFill/>
                    </a:ln>
                  </pic:spPr>
                </pic:pic>
              </a:graphicData>
            </a:graphic>
          </wp:anchor>
        </w:drawing>
      </w:r>
    </w:p>
    <w:p w:rsidR="00927FEE" w:rsidRDefault="00927FEE">
      <w:pPr>
        <w:rPr>
          <w:rFonts w:cs="Arial Hebrew Scholar"/>
          <w:b/>
        </w:rPr>
      </w:pPr>
    </w:p>
    <w:p w:rsidR="00927FEE" w:rsidRDefault="00927FEE" w:rsidP="00927FEE">
      <w:pPr>
        <w:jc w:val="center"/>
        <w:rPr>
          <w:rFonts w:cs="Arial Hebrew Scholar"/>
          <w:b/>
        </w:rPr>
      </w:pPr>
      <w:r>
        <w:rPr>
          <w:rFonts w:cs="Arial Hebrew Scholar"/>
          <w:b/>
        </w:rPr>
        <w:t>CONTINUOUS ASSESSMENT / ASSIGNMENT</w:t>
      </w:r>
    </w:p>
    <w:tbl>
      <w:tblPr>
        <w:tblStyle w:val="TableGrid"/>
        <w:tblW w:w="0" w:type="auto"/>
        <w:tblLook w:val="04A0"/>
      </w:tblPr>
      <w:tblGrid>
        <w:gridCol w:w="3256"/>
        <w:gridCol w:w="5760"/>
      </w:tblGrid>
      <w:tr w:rsidR="00927FEE" w:rsidTr="00465204">
        <w:tc>
          <w:tcPr>
            <w:tcW w:w="3256" w:type="dxa"/>
            <w:vAlign w:val="center"/>
          </w:tcPr>
          <w:p w:rsidR="00927FEE" w:rsidRDefault="00927FEE" w:rsidP="00927FEE">
            <w:pPr>
              <w:rPr>
                <w:rFonts w:cs="Arial Hebrew Scholar"/>
                <w:b/>
              </w:rPr>
            </w:pPr>
            <w:r>
              <w:rPr>
                <w:rFonts w:cs="Arial Hebrew Scholar"/>
                <w:b/>
              </w:rPr>
              <w:t>Programme Title/Year:</w:t>
            </w:r>
          </w:p>
        </w:tc>
        <w:tc>
          <w:tcPr>
            <w:tcW w:w="5760" w:type="dxa"/>
          </w:tcPr>
          <w:p w:rsidR="00927FEE" w:rsidRPr="00386573" w:rsidRDefault="00E95F3E" w:rsidP="00927FEE">
            <w:pPr>
              <w:jc w:val="center"/>
              <w:rPr>
                <w:rFonts w:cs="Arial Hebrew Scholar"/>
                <w:b/>
              </w:rPr>
            </w:pPr>
            <w:r w:rsidRPr="00E95F3E">
              <w:rPr>
                <w:rFonts w:cs="Arial Hebrew Scholar"/>
                <w:b/>
              </w:rPr>
              <w:t>H</w:t>
            </w:r>
            <w:r w:rsidR="00AF720D">
              <w:rPr>
                <w:rFonts w:cs="Arial Hebrew Scholar"/>
                <w:b/>
              </w:rPr>
              <w:t xml:space="preserve">igher </w:t>
            </w:r>
            <w:r w:rsidRPr="00E95F3E">
              <w:rPr>
                <w:rFonts w:cs="Arial Hebrew Scholar"/>
                <w:b/>
              </w:rPr>
              <w:t>Dip</w:t>
            </w:r>
            <w:r w:rsidR="00AF720D">
              <w:rPr>
                <w:rFonts w:cs="Arial Hebrew Scholar"/>
                <w:b/>
              </w:rPr>
              <w:t>loma</w:t>
            </w:r>
            <w:r w:rsidRPr="00E95F3E">
              <w:rPr>
                <w:rFonts w:cs="Arial Hebrew Scholar"/>
                <w:b/>
              </w:rPr>
              <w:t xml:space="preserve"> in Data Analytics for Business </w:t>
            </w:r>
          </w:p>
        </w:tc>
      </w:tr>
      <w:tr w:rsidR="00927FEE" w:rsidTr="00465204">
        <w:tc>
          <w:tcPr>
            <w:tcW w:w="3256" w:type="dxa"/>
            <w:vAlign w:val="center"/>
          </w:tcPr>
          <w:p w:rsidR="00927FEE" w:rsidRDefault="00927FEE" w:rsidP="00927FEE">
            <w:pPr>
              <w:rPr>
                <w:rFonts w:cs="Arial Hebrew Scholar"/>
                <w:b/>
              </w:rPr>
            </w:pPr>
            <w:r>
              <w:rPr>
                <w:rFonts w:cs="Arial Hebrew Scholar"/>
                <w:b/>
              </w:rPr>
              <w:t>Module Title(s):</w:t>
            </w:r>
          </w:p>
        </w:tc>
        <w:tc>
          <w:tcPr>
            <w:tcW w:w="5760" w:type="dxa"/>
          </w:tcPr>
          <w:p w:rsidR="00465204" w:rsidRPr="00717BD6" w:rsidRDefault="00E95F3E" w:rsidP="00927FEE">
            <w:pPr>
              <w:jc w:val="center"/>
              <w:rPr>
                <w:rFonts w:cs="Arial Hebrew Scholar"/>
                <w:b/>
              </w:rPr>
            </w:pPr>
            <w:r w:rsidRPr="00E95F3E">
              <w:rPr>
                <w:rFonts w:cs="Arial Hebrew Scholar"/>
                <w:b/>
              </w:rPr>
              <w:t>DataVis</w:t>
            </w:r>
            <w:r>
              <w:rPr>
                <w:rFonts w:cs="Arial Hebrew Scholar"/>
                <w:b/>
              </w:rPr>
              <w:t>ualization Techniques</w:t>
            </w:r>
          </w:p>
        </w:tc>
      </w:tr>
      <w:tr w:rsidR="00927FEE" w:rsidTr="00465204">
        <w:tc>
          <w:tcPr>
            <w:tcW w:w="3256" w:type="dxa"/>
            <w:vAlign w:val="center"/>
          </w:tcPr>
          <w:p w:rsidR="00927FEE" w:rsidRDefault="00927FEE" w:rsidP="00927FEE">
            <w:pPr>
              <w:rPr>
                <w:rFonts w:cs="Arial Hebrew Scholar"/>
                <w:b/>
              </w:rPr>
            </w:pPr>
            <w:r>
              <w:rPr>
                <w:rFonts w:cs="Arial Hebrew Scholar"/>
                <w:b/>
              </w:rPr>
              <w:t>Lecturer Name(s)</w:t>
            </w:r>
          </w:p>
        </w:tc>
        <w:tc>
          <w:tcPr>
            <w:tcW w:w="5760" w:type="dxa"/>
          </w:tcPr>
          <w:p w:rsidR="00465204" w:rsidRDefault="00955DBB" w:rsidP="00927FEE">
            <w:pPr>
              <w:jc w:val="center"/>
              <w:rPr>
                <w:rFonts w:cs="Arial Hebrew Scholar"/>
                <w:b/>
              </w:rPr>
            </w:pPr>
            <w:r>
              <w:rPr>
                <w:rFonts w:cs="Arial Hebrew Scholar"/>
                <w:b/>
              </w:rPr>
              <w:t>James Garza</w:t>
            </w:r>
          </w:p>
        </w:tc>
      </w:tr>
      <w:tr w:rsidR="00927FEE" w:rsidTr="00465204">
        <w:tc>
          <w:tcPr>
            <w:tcW w:w="3256" w:type="dxa"/>
            <w:vAlign w:val="center"/>
          </w:tcPr>
          <w:p w:rsidR="00927FEE" w:rsidRDefault="00927FEE" w:rsidP="00927FEE">
            <w:pPr>
              <w:rPr>
                <w:rFonts w:cs="Arial Hebrew Scholar"/>
                <w:b/>
              </w:rPr>
            </w:pPr>
            <w:r>
              <w:rPr>
                <w:rFonts w:cs="Arial Hebrew Scholar"/>
                <w:b/>
              </w:rPr>
              <w:t>Assessment Title:</w:t>
            </w:r>
          </w:p>
        </w:tc>
        <w:tc>
          <w:tcPr>
            <w:tcW w:w="5760" w:type="dxa"/>
          </w:tcPr>
          <w:p w:rsidR="00927FEE" w:rsidRDefault="00717BD6" w:rsidP="00927FEE">
            <w:pPr>
              <w:jc w:val="center"/>
              <w:rPr>
                <w:rFonts w:cs="Arial Hebrew Scholar"/>
                <w:b/>
              </w:rPr>
            </w:pPr>
            <w:bookmarkStart w:id="0" w:name="_Hlk69297073"/>
            <w:r>
              <w:rPr>
                <w:rFonts w:cs="Arial Hebrew Scholar"/>
                <w:b/>
              </w:rPr>
              <w:t>CA</w:t>
            </w:r>
            <w:bookmarkEnd w:id="0"/>
            <w:r w:rsidR="004E2559">
              <w:rPr>
                <w:rFonts w:cs="Arial Hebrew Scholar"/>
                <w:b/>
              </w:rPr>
              <w:t>1</w:t>
            </w:r>
            <w:r w:rsidR="00E95F3E">
              <w:rPr>
                <w:rFonts w:cs="Arial Hebrew Scholar"/>
                <w:b/>
              </w:rPr>
              <w:t>_DVis_Lvl8</w:t>
            </w:r>
          </w:p>
        </w:tc>
      </w:tr>
      <w:tr w:rsidR="00927FEE" w:rsidTr="00465204">
        <w:tc>
          <w:tcPr>
            <w:tcW w:w="3256" w:type="dxa"/>
            <w:vAlign w:val="center"/>
          </w:tcPr>
          <w:p w:rsidR="00927FEE" w:rsidRDefault="00927FEE" w:rsidP="00927FEE">
            <w:pPr>
              <w:rPr>
                <w:rFonts w:cs="Arial Hebrew Scholar"/>
                <w:b/>
              </w:rPr>
            </w:pPr>
            <w:r>
              <w:rPr>
                <w:rFonts w:cs="Arial Hebrew Scholar"/>
                <w:b/>
              </w:rPr>
              <w:t>Assessment Type:</w:t>
            </w:r>
          </w:p>
        </w:tc>
        <w:tc>
          <w:tcPr>
            <w:tcW w:w="5760" w:type="dxa"/>
          </w:tcPr>
          <w:p w:rsidR="00927FEE" w:rsidRPr="00717BD6" w:rsidRDefault="00386573" w:rsidP="00927FEE">
            <w:pPr>
              <w:jc w:val="center"/>
              <w:rPr>
                <w:rFonts w:cs="Arial Hebrew Scholar"/>
                <w:b/>
                <w:bCs/>
              </w:rPr>
            </w:pPr>
            <w:r w:rsidRPr="00717BD6">
              <w:rPr>
                <w:rFonts w:cs="Arial Hebrew Scholar"/>
                <w:b/>
                <w:bCs/>
              </w:rPr>
              <w:t>INDIVIDUAL</w:t>
            </w:r>
          </w:p>
        </w:tc>
      </w:tr>
      <w:tr w:rsidR="00927FEE" w:rsidTr="00465204">
        <w:tc>
          <w:tcPr>
            <w:tcW w:w="3256" w:type="dxa"/>
            <w:vAlign w:val="center"/>
          </w:tcPr>
          <w:p w:rsidR="00927FEE" w:rsidRDefault="00927FEE" w:rsidP="00927FEE">
            <w:pPr>
              <w:rPr>
                <w:rFonts w:cs="Arial Hebrew Scholar"/>
                <w:b/>
              </w:rPr>
            </w:pPr>
            <w:r>
              <w:rPr>
                <w:rFonts w:cs="Arial Hebrew Scholar"/>
                <w:b/>
              </w:rPr>
              <w:t>Assessment Weighting:</w:t>
            </w:r>
          </w:p>
        </w:tc>
        <w:tc>
          <w:tcPr>
            <w:tcW w:w="5760" w:type="dxa"/>
          </w:tcPr>
          <w:p w:rsidR="00465204" w:rsidRPr="00717BD6" w:rsidRDefault="00211AEE" w:rsidP="00927FEE">
            <w:pPr>
              <w:jc w:val="center"/>
              <w:rPr>
                <w:rFonts w:cs="Arial Hebrew Scholar"/>
                <w:b/>
              </w:rPr>
            </w:pPr>
            <w:r>
              <w:rPr>
                <w:rFonts w:cs="Arial Hebrew Scholar"/>
                <w:b/>
              </w:rPr>
              <w:t>5</w:t>
            </w:r>
            <w:r w:rsidR="00717BD6" w:rsidRPr="00717BD6">
              <w:rPr>
                <w:rFonts w:cs="Arial Hebrew Scholar"/>
                <w:b/>
              </w:rPr>
              <w:t>0%</w:t>
            </w:r>
          </w:p>
        </w:tc>
      </w:tr>
      <w:tr w:rsidR="00927FEE" w:rsidTr="00465204">
        <w:tc>
          <w:tcPr>
            <w:tcW w:w="3256" w:type="dxa"/>
            <w:vAlign w:val="center"/>
          </w:tcPr>
          <w:p w:rsidR="00927FEE" w:rsidRDefault="00927FEE" w:rsidP="00927FEE">
            <w:pPr>
              <w:rPr>
                <w:rFonts w:cs="Arial Hebrew Scholar"/>
                <w:b/>
              </w:rPr>
            </w:pPr>
            <w:r>
              <w:rPr>
                <w:rFonts w:cs="Arial Hebrew Scholar"/>
                <w:b/>
              </w:rPr>
              <w:t>Date Issued:</w:t>
            </w:r>
          </w:p>
        </w:tc>
        <w:tc>
          <w:tcPr>
            <w:tcW w:w="5760" w:type="dxa"/>
          </w:tcPr>
          <w:p w:rsidR="00927FEE" w:rsidRDefault="000B2F29" w:rsidP="00927FEE">
            <w:pPr>
              <w:jc w:val="center"/>
              <w:rPr>
                <w:rFonts w:cs="Arial Hebrew Scholar"/>
                <w:b/>
              </w:rPr>
            </w:pPr>
            <w:r>
              <w:rPr>
                <w:rFonts w:cs="Arial Hebrew Scholar"/>
                <w:b/>
              </w:rPr>
              <w:t>11</w:t>
            </w:r>
            <w:r w:rsidR="00717BD6">
              <w:rPr>
                <w:rFonts w:cs="Arial Hebrew Scholar"/>
                <w:b/>
              </w:rPr>
              <w:t>/</w:t>
            </w:r>
            <w:r w:rsidR="00955DBB">
              <w:rPr>
                <w:rFonts w:cs="Arial Hebrew Scholar"/>
                <w:b/>
              </w:rPr>
              <w:t>09</w:t>
            </w:r>
            <w:r w:rsidR="00717BD6">
              <w:rPr>
                <w:rFonts w:cs="Arial Hebrew Scholar"/>
                <w:b/>
              </w:rPr>
              <w:t>/202</w:t>
            </w:r>
            <w:r>
              <w:rPr>
                <w:rFonts w:cs="Arial Hebrew Scholar"/>
                <w:b/>
              </w:rPr>
              <w:t>3</w:t>
            </w:r>
          </w:p>
        </w:tc>
      </w:tr>
      <w:tr w:rsidR="00927FEE" w:rsidTr="00465204">
        <w:tc>
          <w:tcPr>
            <w:tcW w:w="3256" w:type="dxa"/>
            <w:vAlign w:val="center"/>
          </w:tcPr>
          <w:p w:rsidR="00927FEE" w:rsidRDefault="00927FEE" w:rsidP="00927FEE">
            <w:pPr>
              <w:rPr>
                <w:rFonts w:cs="Arial Hebrew Scholar"/>
                <w:b/>
              </w:rPr>
            </w:pPr>
            <w:r>
              <w:rPr>
                <w:rFonts w:cs="Arial Hebrew Scholar"/>
                <w:b/>
              </w:rPr>
              <w:t>Due Date (Deadline):</w:t>
            </w:r>
          </w:p>
        </w:tc>
        <w:tc>
          <w:tcPr>
            <w:tcW w:w="5760" w:type="dxa"/>
          </w:tcPr>
          <w:p w:rsidR="00927FEE" w:rsidRDefault="000B2F29" w:rsidP="00927FEE">
            <w:pPr>
              <w:jc w:val="center"/>
              <w:rPr>
                <w:rFonts w:cs="Arial Hebrew Scholar"/>
                <w:b/>
              </w:rPr>
            </w:pPr>
            <w:r>
              <w:rPr>
                <w:rFonts w:cs="Arial Hebrew Scholar"/>
                <w:b/>
              </w:rPr>
              <w:t>8</w:t>
            </w:r>
            <w:r w:rsidR="00717BD6">
              <w:rPr>
                <w:rFonts w:cs="Arial Hebrew Scholar"/>
                <w:b/>
              </w:rPr>
              <w:t>/</w:t>
            </w:r>
            <w:r w:rsidR="00955DBB">
              <w:rPr>
                <w:rFonts w:cs="Arial Hebrew Scholar"/>
                <w:b/>
              </w:rPr>
              <w:t>10</w:t>
            </w:r>
            <w:r w:rsidR="00717BD6">
              <w:rPr>
                <w:rFonts w:cs="Arial Hebrew Scholar"/>
                <w:b/>
              </w:rPr>
              <w:t>/202</w:t>
            </w:r>
            <w:r>
              <w:rPr>
                <w:rFonts w:cs="Arial Hebrew Scholar"/>
                <w:b/>
              </w:rPr>
              <w:t>3</w:t>
            </w:r>
          </w:p>
        </w:tc>
      </w:tr>
      <w:tr w:rsidR="00CB1402" w:rsidTr="00465204">
        <w:tc>
          <w:tcPr>
            <w:tcW w:w="3256" w:type="dxa"/>
            <w:vAlign w:val="center"/>
          </w:tcPr>
          <w:p w:rsidR="00CB1402" w:rsidRDefault="00CB1402" w:rsidP="00927FEE">
            <w:pPr>
              <w:rPr>
                <w:rFonts w:cs="Arial Hebrew Scholar"/>
                <w:b/>
              </w:rPr>
            </w:pPr>
            <w:r>
              <w:rPr>
                <w:rFonts w:cs="Arial Hebrew Scholar"/>
                <w:b/>
              </w:rPr>
              <w:t>Late Submission Penalty:</w:t>
            </w:r>
          </w:p>
        </w:tc>
        <w:tc>
          <w:tcPr>
            <w:tcW w:w="5760" w:type="dxa"/>
          </w:tcPr>
          <w:p w:rsidR="00CB1402" w:rsidRDefault="00942E60" w:rsidP="00942E60">
            <w:pPr>
              <w:jc w:val="both"/>
              <w:rPr>
                <w:rFonts w:cs="Arial Hebrew Scholar"/>
              </w:rPr>
            </w:pPr>
            <w:r>
              <w:rPr>
                <w:rFonts w:cs="Arial Hebrew Scholar"/>
              </w:rPr>
              <w:t>Late submissions will be accepted up to</w:t>
            </w:r>
            <w:r w:rsidR="00211AEE">
              <w:rPr>
                <w:rFonts w:cs="Arial Hebrew Scholar"/>
              </w:rPr>
              <w:t xml:space="preserve"> 5</w:t>
            </w:r>
            <w:r>
              <w:rPr>
                <w:rFonts w:cs="Arial Hebrew Scholar"/>
              </w:rPr>
              <w:t xml:space="preserve"> days after the deadline. All late submissions are subject to a penalty of </w:t>
            </w:r>
            <w:r w:rsidRPr="00942E60">
              <w:rPr>
                <w:rFonts w:cs="Arial Hebrew Scholar"/>
                <w:b/>
              </w:rPr>
              <w:t>10%</w:t>
            </w:r>
            <w:r w:rsidR="00675A3A">
              <w:rPr>
                <w:rFonts w:cs="Arial Hebrew Scholar"/>
                <w:u w:val="single"/>
              </w:rPr>
              <w:t>of the mark awarded</w:t>
            </w:r>
            <w:r>
              <w:rPr>
                <w:rFonts w:cs="Arial Hebrew Scholar"/>
              </w:rPr>
              <w:t>.</w:t>
            </w:r>
          </w:p>
          <w:p w:rsidR="00942E60" w:rsidRPr="00CB1402" w:rsidRDefault="00942E60" w:rsidP="00942E60">
            <w:pPr>
              <w:jc w:val="both"/>
              <w:rPr>
                <w:rFonts w:cs="Arial Hebrew Scholar"/>
              </w:rPr>
            </w:pPr>
            <w:r>
              <w:rPr>
                <w:rFonts w:cs="Arial Hebrew Scholar"/>
              </w:rPr>
              <w:t xml:space="preserve">Submissions received more than </w:t>
            </w:r>
            <w:r w:rsidR="00AE2225">
              <w:rPr>
                <w:rFonts w:cs="Arial Hebrew Scholar"/>
              </w:rPr>
              <w:t>5</w:t>
            </w:r>
            <w:r>
              <w:rPr>
                <w:rFonts w:cs="Arial Hebrew Scholar"/>
              </w:rPr>
              <w:t xml:space="preserve"> days after the deadline above </w:t>
            </w:r>
            <w:r w:rsidRPr="00465204">
              <w:rPr>
                <w:rFonts w:cs="Arial Hebrew Scholar"/>
                <w:b/>
                <w:u w:val="single"/>
              </w:rPr>
              <w:t>will not</w:t>
            </w:r>
            <w:r>
              <w:rPr>
                <w:rFonts w:cs="Arial Hebrew Scholar"/>
              </w:rPr>
              <w:t xml:space="preserve"> be accepted.</w:t>
            </w:r>
          </w:p>
        </w:tc>
      </w:tr>
      <w:tr w:rsidR="00927FEE" w:rsidTr="00465204">
        <w:tc>
          <w:tcPr>
            <w:tcW w:w="3256" w:type="dxa"/>
            <w:vAlign w:val="center"/>
          </w:tcPr>
          <w:p w:rsidR="00927FEE" w:rsidRDefault="00927FEE" w:rsidP="00927FEE">
            <w:pPr>
              <w:rPr>
                <w:rFonts w:cs="Arial Hebrew Scholar"/>
                <w:b/>
              </w:rPr>
            </w:pPr>
            <w:r>
              <w:rPr>
                <w:rFonts w:cs="Arial Hebrew Scholar"/>
                <w:b/>
              </w:rPr>
              <w:t>Method of Submission:</w:t>
            </w:r>
          </w:p>
        </w:tc>
        <w:tc>
          <w:tcPr>
            <w:tcW w:w="5760" w:type="dxa"/>
          </w:tcPr>
          <w:p w:rsidR="00927FEE" w:rsidRDefault="00927FEE" w:rsidP="00927FEE">
            <w:pPr>
              <w:jc w:val="center"/>
              <w:rPr>
                <w:rFonts w:cs="Arial Hebrew Scholar"/>
                <w:b/>
              </w:rPr>
            </w:pPr>
            <w:r>
              <w:rPr>
                <w:rFonts w:cs="Arial Hebrew Scholar"/>
                <w:b/>
              </w:rPr>
              <w:t xml:space="preserve">Moodle </w:t>
            </w:r>
          </w:p>
        </w:tc>
      </w:tr>
      <w:tr w:rsidR="00927FEE" w:rsidTr="00465204">
        <w:tc>
          <w:tcPr>
            <w:tcW w:w="3256" w:type="dxa"/>
            <w:vAlign w:val="center"/>
          </w:tcPr>
          <w:p w:rsidR="00927FEE" w:rsidRDefault="00927FEE" w:rsidP="00927FEE">
            <w:pPr>
              <w:rPr>
                <w:rFonts w:cs="Arial Hebrew Scholar"/>
                <w:b/>
              </w:rPr>
            </w:pPr>
            <w:r>
              <w:rPr>
                <w:rFonts w:cs="Arial Hebrew Scholar"/>
                <w:b/>
              </w:rPr>
              <w:t>Feedback Method:</w:t>
            </w:r>
          </w:p>
        </w:tc>
        <w:tc>
          <w:tcPr>
            <w:tcW w:w="5760" w:type="dxa"/>
          </w:tcPr>
          <w:p w:rsidR="00927FEE" w:rsidRDefault="00927FEE" w:rsidP="00927FEE">
            <w:pPr>
              <w:jc w:val="center"/>
              <w:rPr>
                <w:rFonts w:cs="Arial Hebrew Scholar"/>
                <w:b/>
              </w:rPr>
            </w:pPr>
            <w:r>
              <w:rPr>
                <w:rFonts w:cs="Arial Hebrew Scholar"/>
                <w:b/>
              </w:rPr>
              <w:t xml:space="preserve">Results posted in Moodle </w:t>
            </w:r>
            <w:r w:rsidR="00211AEE">
              <w:rPr>
                <w:rFonts w:cs="Arial Hebrew Scholar"/>
                <w:b/>
              </w:rPr>
              <w:t>grade book</w:t>
            </w:r>
          </w:p>
        </w:tc>
      </w:tr>
      <w:tr w:rsidR="00942E60" w:rsidTr="00E605E0">
        <w:tc>
          <w:tcPr>
            <w:tcW w:w="3256" w:type="dxa"/>
            <w:vAlign w:val="center"/>
          </w:tcPr>
          <w:p w:rsidR="00942E60" w:rsidRDefault="00942E60" w:rsidP="00927FEE">
            <w:pPr>
              <w:rPr>
                <w:rFonts w:cs="Arial Hebrew Scholar"/>
                <w:b/>
              </w:rPr>
            </w:pPr>
            <w:r>
              <w:rPr>
                <w:rFonts w:cs="Arial Hebrew Scholar"/>
                <w:b/>
              </w:rPr>
              <w:t>Instructions for Submission:</w:t>
            </w:r>
          </w:p>
        </w:tc>
        <w:tc>
          <w:tcPr>
            <w:tcW w:w="5760" w:type="dxa"/>
            <w:vAlign w:val="center"/>
          </w:tcPr>
          <w:p w:rsidR="00465204" w:rsidRDefault="00236955" w:rsidP="00E605E0">
            <w:pPr>
              <w:jc w:val="center"/>
              <w:rPr>
                <w:rFonts w:cs="Arial Hebrew Scholar"/>
                <w:b/>
              </w:rPr>
            </w:pPr>
            <w:r>
              <w:rPr>
                <w:rFonts w:cs="Arial Hebrew Scholar"/>
                <w:b/>
              </w:rPr>
              <w:t>Assessment</w:t>
            </w:r>
            <w:r w:rsidR="00717BD6" w:rsidRPr="00717BD6">
              <w:rPr>
                <w:rFonts w:cs="Arial Hebrew Scholar"/>
                <w:b/>
              </w:rPr>
              <w:t xml:space="preserve"> must be submitted before </w:t>
            </w:r>
            <w:r w:rsidR="003A6D34">
              <w:rPr>
                <w:rFonts w:cs="Arial Hebrew Scholar"/>
                <w:b/>
              </w:rPr>
              <w:t>11:55</w:t>
            </w:r>
            <w:r w:rsidR="00717BD6" w:rsidRPr="00717BD6">
              <w:rPr>
                <w:rFonts w:cs="Arial Hebrew Scholar"/>
                <w:b/>
              </w:rPr>
              <w:t xml:space="preserve">pm </w:t>
            </w:r>
            <w:r w:rsidR="00955DBB">
              <w:rPr>
                <w:rFonts w:cs="Arial Hebrew Scholar"/>
                <w:b/>
              </w:rPr>
              <w:t>Sunday</w:t>
            </w:r>
            <w:r w:rsidR="000B2F29">
              <w:rPr>
                <w:rFonts w:cs="Arial Hebrew Scholar"/>
                <w:b/>
              </w:rPr>
              <w:t>8</w:t>
            </w:r>
            <w:r w:rsidR="009155E9" w:rsidRPr="009155E9">
              <w:rPr>
                <w:rFonts w:cs="Arial Hebrew Scholar"/>
                <w:b/>
                <w:vertAlign w:val="superscript"/>
              </w:rPr>
              <w:t>th</w:t>
            </w:r>
            <w:r w:rsidR="00955DBB">
              <w:rPr>
                <w:rFonts w:cs="Arial Hebrew Scholar"/>
                <w:b/>
              </w:rPr>
              <w:t>October 202</w:t>
            </w:r>
            <w:r w:rsidR="000B2F29">
              <w:rPr>
                <w:rFonts w:cs="Arial Hebrew Scholar"/>
                <w:b/>
              </w:rPr>
              <w:t>3</w:t>
            </w:r>
            <w:r w:rsidR="003A6D34">
              <w:rPr>
                <w:rFonts w:cs="Arial Hebrew Scholar"/>
                <w:b/>
              </w:rPr>
              <w:t>,</w:t>
            </w:r>
            <w:r w:rsidR="00717BD6">
              <w:rPr>
                <w:rFonts w:cs="Arial Hebrew Scholar"/>
                <w:b/>
              </w:rPr>
              <w:t xml:space="preserve">as </w:t>
            </w:r>
            <w:r w:rsidR="00E95F3E">
              <w:rPr>
                <w:rFonts w:cs="Arial Hebrew Scholar"/>
                <w:b/>
              </w:rPr>
              <w:t>Jupyter Notebook file</w:t>
            </w:r>
            <w:r w:rsidR="00717BD6">
              <w:rPr>
                <w:rFonts w:cs="Arial Hebrew Scholar"/>
                <w:b/>
              </w:rPr>
              <w:t>.</w:t>
            </w:r>
          </w:p>
          <w:p w:rsidR="006F5A0C" w:rsidRPr="00C8147B" w:rsidRDefault="003A6D34" w:rsidP="006F5A0C">
            <w:pPr>
              <w:spacing w:after="0" w:line="259" w:lineRule="auto"/>
              <w:jc w:val="center"/>
            </w:pPr>
            <w:r>
              <w:t>The word</w:t>
            </w:r>
            <w:r w:rsidR="006F5A0C">
              <w:t xml:space="preserve"> count</w:t>
            </w:r>
            <w:r w:rsidR="00C125BB">
              <w:t xml:space="preserve"> is </w:t>
            </w:r>
            <w:r w:rsidR="006F5A0C">
              <w:t>1,250 words.</w:t>
            </w:r>
          </w:p>
          <w:p w:rsidR="00717BD6" w:rsidRPr="00717BD6" w:rsidRDefault="00717BD6" w:rsidP="00E605E0">
            <w:pPr>
              <w:jc w:val="center"/>
              <w:rPr>
                <w:rFonts w:cs="Arial Hebrew Scholar"/>
                <w:b/>
              </w:rPr>
            </w:pPr>
            <w:r>
              <w:rPr>
                <w:rFonts w:cs="Arial Hebrew Scholar"/>
                <w:b/>
              </w:rPr>
              <w:t>The File Must be saved as “</w:t>
            </w:r>
            <w:r w:rsidR="00892EAD">
              <w:rPr>
                <w:rFonts w:cs="Arial Hebrew Scholar"/>
                <w:b/>
              </w:rPr>
              <w:t>YourName_</w:t>
            </w:r>
            <w:r w:rsidR="00E95F3E">
              <w:rPr>
                <w:rFonts w:cs="Arial Hebrew Scholar"/>
                <w:b/>
              </w:rPr>
              <w:t>DVis</w:t>
            </w:r>
            <w:r w:rsidR="00892EAD">
              <w:rPr>
                <w:rFonts w:cs="Arial Hebrew Scholar"/>
                <w:b/>
              </w:rPr>
              <w:t>_CA</w:t>
            </w:r>
            <w:r w:rsidR="009155E9">
              <w:rPr>
                <w:rFonts w:cs="Arial Hebrew Scholar"/>
                <w:b/>
              </w:rPr>
              <w:t>1</w:t>
            </w:r>
            <w:r w:rsidR="00892EAD">
              <w:rPr>
                <w:rFonts w:cs="Arial Hebrew Scholar"/>
                <w:b/>
              </w:rPr>
              <w:t>.</w:t>
            </w:r>
            <w:r w:rsidR="00E95F3E">
              <w:rPr>
                <w:rFonts w:cs="Arial Hebrew Scholar"/>
                <w:b/>
              </w:rPr>
              <w:t>ipynb</w:t>
            </w:r>
            <w:r>
              <w:rPr>
                <w:rFonts w:cs="Arial Hebrew Scholar"/>
                <w:b/>
              </w:rPr>
              <w:t>”</w:t>
            </w:r>
          </w:p>
        </w:tc>
      </w:tr>
    </w:tbl>
    <w:p w:rsidR="000E08B8" w:rsidRDefault="00AF0EEA">
      <w:pPr>
        <w:spacing w:after="0" w:line="360" w:lineRule="auto"/>
        <w:rPr>
          <w:rFonts w:cs="Arial Hebrew Scholar"/>
        </w:rPr>
      </w:pPr>
      <w:r>
        <w:rPr>
          <w:rFonts w:cs="Arial Hebrew Scholar"/>
        </w:rPr>
        <w:tab/>
      </w:r>
    </w:p>
    <w:p w:rsidR="00E95F3E" w:rsidRPr="00E95F3E" w:rsidRDefault="00E95F3E" w:rsidP="00E95F3E">
      <w:pPr>
        <w:rPr>
          <w:rFonts w:asciiTheme="minorHAnsi" w:hAnsiTheme="minorHAnsi" w:cs="Arial Hebrew Scholar"/>
        </w:rPr>
      </w:pPr>
    </w:p>
    <w:p w:rsidR="00E95F3E" w:rsidRPr="00E95F3E" w:rsidRDefault="00E95F3E" w:rsidP="00E95F3E">
      <w:pPr>
        <w:rPr>
          <w:rFonts w:asciiTheme="minorHAnsi" w:hAnsiTheme="minorHAnsi" w:cs="Arial Hebrew Scholar"/>
        </w:rPr>
      </w:pPr>
    </w:p>
    <w:p w:rsidR="00E95F3E" w:rsidRPr="00E95F3E" w:rsidRDefault="00E95F3E" w:rsidP="00E95F3E">
      <w:pPr>
        <w:rPr>
          <w:rFonts w:asciiTheme="minorHAnsi" w:hAnsiTheme="minorHAnsi" w:cs="Arial Hebrew Scholar"/>
        </w:rPr>
      </w:pPr>
    </w:p>
    <w:p w:rsidR="00E95F3E" w:rsidRPr="00E95F3E" w:rsidRDefault="00E95F3E" w:rsidP="00E95F3E">
      <w:pPr>
        <w:rPr>
          <w:rFonts w:asciiTheme="minorHAnsi" w:hAnsiTheme="minorHAnsi" w:cs="Arial Hebrew Scholar"/>
        </w:rPr>
      </w:pPr>
    </w:p>
    <w:p w:rsidR="00E95F3E" w:rsidRPr="00E95F3E" w:rsidRDefault="00E95F3E" w:rsidP="00E95F3E">
      <w:pPr>
        <w:rPr>
          <w:rFonts w:asciiTheme="minorHAnsi" w:hAnsiTheme="minorHAnsi" w:cs="Arial Hebrew Scholar"/>
        </w:rPr>
      </w:pPr>
    </w:p>
    <w:p w:rsidR="00E95F3E" w:rsidRDefault="00E95F3E" w:rsidP="00E95F3E">
      <w:pPr>
        <w:rPr>
          <w:rFonts w:cs="Arial Hebrew Scholar"/>
        </w:rPr>
      </w:pPr>
    </w:p>
    <w:p w:rsidR="000E08B8" w:rsidRDefault="001520A2" w:rsidP="006F5A0C">
      <w:pPr>
        <w:tabs>
          <w:tab w:val="left" w:pos="1215"/>
        </w:tabs>
      </w:pPr>
      <w:r>
        <w:rPr>
          <w:rFonts w:asciiTheme="minorHAnsi" w:hAnsiTheme="minorHAnsi" w:cs="Arial Hebrew Scholar"/>
        </w:rPr>
        <w:lastRenderedPageBreak/>
        <w:tab/>
      </w:r>
      <w:r w:rsidR="00142F71" w:rsidRPr="00142F71">
        <w:rPr>
          <w:rFonts w:cs="Arial Hebrew Scholar"/>
          <w:b/>
          <w:noProof/>
          <w:sz w:val="28"/>
        </w:rPr>
        <w:pict>
          <v:shapetype id="_x0000_t202" coordsize="21600,21600" o:spt="202" path="m,l,21600r21600,l21600,xe">
            <v:stroke joinstyle="miter"/>
            <v:path gradientshapeok="t" o:connecttype="rect"/>
          </v:shapetype>
          <v:shape id="Text Box 2" o:spid="_x0000_s1026" type="#_x0000_t202" style="position:absolute;margin-left:799.2pt;margin-top:29.8pt;width:445.2pt;height:110.6pt;z-index:251661312;visibility:visible;mso-height-percent:200;mso-wrap-distance-top:3.6pt;mso-wrap-distance-bottom:3.6pt;mso-position-horizontal:right;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">
            <v:textbox style="mso-fit-shape-to-text:t">
              <w:txbxContent>
                <w:p w:rsidR="00236955" w:rsidRPr="002C0B6F" w:rsidRDefault="00E605E0" w:rsidP="002C0B6F">
                  <w:r>
                    <w:t>MLO:</w:t>
                  </w:r>
                </w:p>
                <w:p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Critically evaluate visualisation approaches with respect to their suitability for different problem areas.</w:t>
                  </w:r>
                </w:p>
                <w:p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5)</w:t>
                  </w:r>
                </w:p>
                <w:p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Select appropriate data visualisation techniques for a given use case, data characteristics.</w:t>
                  </w:r>
                </w:p>
                <w:p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 xml:space="preserve">(Linked to PLO 3, PLO 4) </w:t>
                  </w:r>
                </w:p>
                <w:p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Propose, design, develop, and implement an interactive data visualisation solution, for a given data set, detailing the rationale for approach and visualisation techniques choices made during development.</w:t>
                  </w:r>
                </w:p>
                <w:p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4, PLO 5)</w:t>
                  </w:r>
                </w:p>
                <w:p w:rsidR="00E605E0" w:rsidRPr="00E605E0" w:rsidRDefault="00E605E0" w:rsidP="00DC0109">
                  <w:pPr>
                    <w:rPr>
                      <w:i/>
                      <w:iCs/>
                    </w:rPr>
                  </w:pPr>
                </w:p>
              </w:txbxContent>
            </v:textbox>
            <w10:wrap type="square" anchorx="margin"/>
          </v:shape>
        </w:pict>
      </w:r>
      <w:r w:rsidR="00704804">
        <w:rPr>
          <w:rFonts w:cs="Arial Hebrew Scholar"/>
          <w:b/>
          <w:bCs/>
        </w:rPr>
        <w:t>Module Learning Outcome</w:t>
      </w:r>
      <w:r w:rsidR="00E22F1D">
        <w:rPr>
          <w:rFonts w:cs="Arial Hebrew Scholar"/>
          <w:b/>
          <w:bCs/>
        </w:rPr>
        <w:t>s Assessed</w:t>
      </w:r>
      <w:r w:rsidR="00704804">
        <w:rPr>
          <w:rFonts w:cs="Arial Hebrew Scholar"/>
          <w:b/>
          <w:bCs/>
        </w:rPr>
        <w:t>:</w:t>
      </w:r>
      <w:r w:rsidR="00704804">
        <w:rPr>
          <w:rFonts w:cs="Arial Hebrew Scholar"/>
          <w:b/>
          <w:bCs/>
        </w:rPr>
        <w:tab/>
      </w:r>
    </w:p>
    <w:p w:rsidR="000E08B8" w:rsidRDefault="00704804" w:rsidP="00410D8A">
      <w:pPr>
        <w:tabs>
          <w:tab w:val="left" w:pos="1656"/>
        </w:tabs>
        <w:rPr>
          <w:rFonts w:cs="Arial Hebrew Scholar"/>
          <w:b/>
          <w:sz w:val="28"/>
        </w:rPr>
      </w:pPr>
      <w:r>
        <w:rPr>
          <w:rFonts w:cs="Arial Hebrew Scholar"/>
          <w:b/>
          <w:sz w:val="28"/>
        </w:rPr>
        <w:t xml:space="preserve">Assignment </w:t>
      </w:r>
      <w:r w:rsidR="002C24D4">
        <w:rPr>
          <w:rFonts w:cs="Arial Hebrew Scholar"/>
          <w:b/>
          <w:sz w:val="28"/>
        </w:rPr>
        <w:t>Detail</w:t>
      </w:r>
    </w:p>
    <w:p w:rsidR="000806D4" w:rsidRPr="000806D4" w:rsidRDefault="000806D4" w:rsidP="000806D4">
      <w:pPr>
        <w:tabs>
          <w:tab w:val="left" w:pos="1656"/>
        </w:tabs>
        <w:jc w:val="both"/>
        <w:rPr>
          <w:rFonts w:cs="Arial Hebrew Scholar"/>
          <w:bCs/>
          <w:sz w:val="28"/>
        </w:rPr>
      </w:pPr>
      <w:r w:rsidRPr="000806D4">
        <w:rPr>
          <w:rFonts w:cs="Arial Hebrew Scholar"/>
          <w:bCs/>
          <w:sz w:val="28"/>
        </w:rPr>
        <w:t>You are required to use the dataset contained within the file “</w:t>
      </w:r>
      <w:r>
        <w:rPr>
          <w:rFonts w:cs="Arial Hebrew Scholar"/>
          <w:bCs/>
          <w:sz w:val="28"/>
        </w:rPr>
        <w:t>Fotune500.csv</w:t>
      </w:r>
      <w:r w:rsidRPr="000806D4">
        <w:rPr>
          <w:rFonts w:cs="Arial Hebrew Scholar"/>
          <w:bCs/>
          <w:sz w:val="28"/>
        </w:rPr>
        <w:t>” and then perform the following analysis:</w:t>
      </w:r>
    </w:p>
    <w:p w:rsidR="000806D4" w:rsidRPr="000806D4" w:rsidRDefault="000806D4" w:rsidP="000806D4">
      <w:pPr>
        <w:tabs>
          <w:tab w:val="left" w:pos="1656"/>
        </w:tabs>
        <w:jc w:val="both"/>
        <w:rPr>
          <w:rFonts w:cs="Arial Hebrew Scholar"/>
          <w:bCs/>
          <w:sz w:val="28"/>
        </w:rPr>
      </w:pPr>
      <w:r w:rsidRPr="000806D4">
        <w:rPr>
          <w:rFonts w:cs="Arial Hebrew Scholar"/>
          <w:bCs/>
          <w:sz w:val="28"/>
        </w:rPr>
        <w:t xml:space="preserve">You are required to explain what you plan on doing with the data. </w:t>
      </w:r>
      <w:r w:rsidR="009155E9" w:rsidRPr="000806D4">
        <w:rPr>
          <w:rFonts w:cs="Arial Hebrew Scholar"/>
          <w:bCs/>
          <w:sz w:val="28"/>
        </w:rPr>
        <w:t>E.g.,</w:t>
      </w:r>
      <w:r w:rsidRPr="000806D4">
        <w:rPr>
          <w:rFonts w:cs="Arial Hebrew Scholar"/>
          <w:bCs/>
          <w:sz w:val="28"/>
        </w:rPr>
        <w:t xml:space="preserve"> Why did you </w:t>
      </w:r>
      <w:r w:rsidR="009155E9">
        <w:rPr>
          <w:rFonts w:cs="Arial Hebrew Scholar"/>
          <w:bCs/>
          <w:sz w:val="28"/>
        </w:rPr>
        <w:t>choose</w:t>
      </w:r>
      <w:r w:rsidRPr="000806D4">
        <w:rPr>
          <w:rFonts w:cs="Arial Hebrew Scholar"/>
          <w:bCs/>
          <w:sz w:val="28"/>
        </w:rPr>
        <w:t xml:space="preserve"> the specific </w:t>
      </w:r>
      <w:r w:rsidR="003A6D34">
        <w:rPr>
          <w:rFonts w:cs="Arial Hebrew Scholar"/>
          <w:bCs/>
          <w:sz w:val="28"/>
        </w:rPr>
        <w:t>visualisations</w:t>
      </w:r>
      <w:r>
        <w:rPr>
          <w:rFonts w:cs="Arial Hebrew Scholar"/>
          <w:bCs/>
          <w:sz w:val="28"/>
        </w:rPr>
        <w:t xml:space="preserve">?Why did you choose specific observations for a </w:t>
      </w:r>
      <w:r w:rsidR="003A6D34">
        <w:rPr>
          <w:rFonts w:cs="Arial Hebrew Scholar"/>
          <w:bCs/>
          <w:sz w:val="28"/>
        </w:rPr>
        <w:t>visualisation? How</w:t>
      </w:r>
      <w:r>
        <w:rPr>
          <w:rFonts w:cs="Arial Hebrew Scholar"/>
          <w:bCs/>
          <w:sz w:val="28"/>
        </w:rPr>
        <w:t xml:space="preserve"> did you Engineer your Data? </w:t>
      </w:r>
      <w:r w:rsidR="003A6D34">
        <w:rPr>
          <w:rFonts w:cs="Arial Hebrew Scholar"/>
          <w:bCs/>
          <w:sz w:val="28"/>
        </w:rPr>
        <w:t>Etc.</w:t>
      </w:r>
      <w:r w:rsidRPr="000806D4">
        <w:rPr>
          <w:rFonts w:cs="Arial Hebrew Scholar"/>
          <w:b/>
          <w:sz w:val="28"/>
        </w:rPr>
        <w:t xml:space="preserve">This must be detailed in the Mark-up of the Jupyter Notebook and include the </w:t>
      </w:r>
      <w:r w:rsidR="009155E9">
        <w:rPr>
          <w:rFonts w:cs="Arial Hebrew Scholar"/>
          <w:b/>
          <w:sz w:val="28"/>
        </w:rPr>
        <w:t>rationale</w:t>
      </w:r>
      <w:r w:rsidRPr="000806D4">
        <w:rPr>
          <w:rFonts w:cs="Arial Hebrew Scholar"/>
          <w:b/>
          <w:sz w:val="28"/>
        </w:rPr>
        <w:t xml:space="preserve"> for your choice.</w:t>
      </w:r>
    </w:p>
    <w:p w:rsidR="000806D4" w:rsidRDefault="000806D4" w:rsidP="000806D4">
      <w:pPr>
        <w:tabs>
          <w:tab w:val="left" w:pos="1656"/>
        </w:tabs>
        <w:jc w:val="both"/>
        <w:rPr>
          <w:rFonts w:cs="Arial Hebrew Scholar"/>
          <w:bCs/>
          <w:sz w:val="28"/>
        </w:rPr>
      </w:pPr>
      <w:r w:rsidRPr="000806D4">
        <w:rPr>
          <w:rFonts w:cs="Arial Hebrew Scholar"/>
          <w:bCs/>
          <w:sz w:val="28"/>
        </w:rPr>
        <w:t xml:space="preserve">Generate a plot that details the 5 top </w:t>
      </w:r>
      <w:r>
        <w:rPr>
          <w:rFonts w:cs="Arial Hebrew Scholar"/>
          <w:bCs/>
          <w:sz w:val="28"/>
        </w:rPr>
        <w:t>Companies by Revenue for each Decade</w:t>
      </w:r>
      <w:r w:rsidRPr="000806D4">
        <w:rPr>
          <w:rFonts w:cs="Arial Hebrew Scholar"/>
          <w:bCs/>
          <w:sz w:val="28"/>
        </w:rPr>
        <w:t>.</w:t>
      </w:r>
      <w:r w:rsidR="009155E9">
        <w:rPr>
          <w:rFonts w:cs="Arial Hebrew Scholar"/>
          <w:bCs/>
          <w:sz w:val="28"/>
        </w:rPr>
        <w:t>E.g.,</w:t>
      </w:r>
      <w:r>
        <w:rPr>
          <w:rFonts w:cs="Arial Hebrew Scholar"/>
          <w:bCs/>
          <w:sz w:val="28"/>
        </w:rPr>
        <w:t xml:space="preserve"> Top 5 for 1950-1959, 1960-1969</w:t>
      </w:r>
      <w:r w:rsidR="009155E9">
        <w:rPr>
          <w:rFonts w:cs="Arial Hebrew Scholar"/>
          <w:bCs/>
          <w:sz w:val="28"/>
        </w:rPr>
        <w:t>,</w:t>
      </w:r>
      <w:r>
        <w:rPr>
          <w:rFonts w:cs="Arial Hebrew Scholar"/>
          <w:bCs/>
          <w:sz w:val="28"/>
        </w:rPr>
        <w:t xml:space="preserve"> etc. </w:t>
      </w:r>
      <w:r w:rsidRPr="00500237">
        <w:rPr>
          <w:rFonts w:cs="Arial Hebrew Scholar"/>
          <w:b/>
          <w:bCs/>
          <w:sz w:val="28"/>
          <w:u w:val="single"/>
        </w:rPr>
        <w:t xml:space="preserve">This </w:t>
      </w:r>
      <w:r w:rsidR="00211AEE" w:rsidRPr="00500237">
        <w:rPr>
          <w:rFonts w:cs="Arial Hebrew Scholar"/>
          <w:b/>
          <w:bCs/>
          <w:sz w:val="28"/>
          <w:u w:val="single"/>
        </w:rPr>
        <w:t>m</w:t>
      </w:r>
      <w:r w:rsidRPr="00500237">
        <w:rPr>
          <w:rFonts w:cs="Arial Hebrew Scholar"/>
          <w:b/>
          <w:bCs/>
          <w:sz w:val="28"/>
          <w:u w:val="single"/>
        </w:rPr>
        <w:t xml:space="preserve">ust be a </w:t>
      </w:r>
      <w:r w:rsidR="00211AEE" w:rsidRPr="00500237">
        <w:rPr>
          <w:rFonts w:cs="Arial Hebrew Scholar"/>
          <w:b/>
          <w:bCs/>
          <w:sz w:val="28"/>
          <w:u w:val="single"/>
        </w:rPr>
        <w:t>s</w:t>
      </w:r>
      <w:r w:rsidRPr="00500237">
        <w:rPr>
          <w:rFonts w:cs="Arial Hebrew Scholar"/>
          <w:b/>
          <w:bCs/>
          <w:sz w:val="28"/>
          <w:u w:val="single"/>
        </w:rPr>
        <w:t>ingle plot</w:t>
      </w:r>
      <w:r w:rsidR="003A6D34" w:rsidRPr="00500237">
        <w:rPr>
          <w:rFonts w:cs="Arial Hebrew Scholar"/>
          <w:b/>
          <w:bCs/>
          <w:sz w:val="28"/>
          <w:u w:val="single"/>
        </w:rPr>
        <w:t>,</w:t>
      </w:r>
      <w:r>
        <w:rPr>
          <w:rFonts w:cs="Arial Hebrew Scholar"/>
          <w:bCs/>
          <w:sz w:val="28"/>
        </w:rPr>
        <w:t xml:space="preserve"> either static or interactive.</w:t>
      </w:r>
    </w:p>
    <w:p w:rsidR="00500237" w:rsidRDefault="00500237" w:rsidP="00500237">
      <w:pPr>
        <w:tabs>
          <w:tab w:val="left" w:pos="1656"/>
        </w:tabs>
        <w:jc w:val="both"/>
        <w:rPr>
          <w:rFonts w:cs="Arial Hebrew Scholar"/>
          <w:bCs/>
          <w:sz w:val="28"/>
        </w:rPr>
      </w:pPr>
      <w:r>
        <w:rPr>
          <w:rFonts w:cs="Arial Hebrew Scholar"/>
          <w:bCs/>
          <w:sz w:val="28"/>
        </w:rPr>
        <w:t>----</w:t>
      </w:r>
      <w:r w:rsidRPr="00500237">
        <w:rPr>
          <w:rFonts w:cs="Arial Hebrew Scholar"/>
          <w:bCs/>
          <w:sz w:val="28"/>
        </w:rPr>
        <w:t xml:space="preserve"> </w:t>
      </w:r>
      <w:r>
        <w:rPr>
          <w:rFonts w:cs="Arial Hebrew Scholar"/>
          <w:bCs/>
          <w:sz w:val="28"/>
        </w:rPr>
        <w:t>Single plot = say printed on one jupytr noebook window</w:t>
      </w:r>
    </w:p>
    <w:p w:rsidR="00500237" w:rsidRPr="000806D4" w:rsidRDefault="00500237" w:rsidP="000806D4">
      <w:pPr>
        <w:tabs>
          <w:tab w:val="left" w:pos="1656"/>
        </w:tabs>
        <w:jc w:val="both"/>
        <w:rPr>
          <w:rFonts w:cs="Arial Hebrew Scholar"/>
          <w:bCs/>
          <w:sz w:val="28"/>
        </w:rPr>
      </w:pPr>
    </w:p>
    <w:p w:rsidR="000806D4" w:rsidRPr="000806D4" w:rsidRDefault="000806D4" w:rsidP="000806D4">
      <w:pPr>
        <w:tabs>
          <w:tab w:val="left" w:pos="1656"/>
        </w:tabs>
        <w:jc w:val="both"/>
        <w:rPr>
          <w:rFonts w:cs="Arial Hebrew Scholar"/>
          <w:bCs/>
          <w:sz w:val="28"/>
        </w:rPr>
      </w:pPr>
      <w:r w:rsidRPr="000806D4">
        <w:rPr>
          <w:rFonts w:cs="Arial Hebrew Scholar"/>
          <w:bCs/>
          <w:sz w:val="28"/>
        </w:rPr>
        <w:t>Plot a graph depicting the distribution of the “</w:t>
      </w:r>
      <w:r>
        <w:rPr>
          <w:rFonts w:cs="Arial Hebrew Scholar"/>
          <w:bCs/>
          <w:sz w:val="28"/>
        </w:rPr>
        <w:t>Revenue</w:t>
      </w:r>
      <w:r w:rsidRPr="000806D4">
        <w:rPr>
          <w:rFonts w:cs="Arial Hebrew Scholar"/>
          <w:bCs/>
          <w:sz w:val="28"/>
        </w:rPr>
        <w:t xml:space="preserve">” in the top </w:t>
      </w:r>
      <w:r>
        <w:rPr>
          <w:rFonts w:cs="Arial Hebrew Scholar"/>
          <w:bCs/>
          <w:sz w:val="28"/>
        </w:rPr>
        <w:t>20 Companies in 1971</w:t>
      </w:r>
      <w:r w:rsidRPr="000806D4">
        <w:rPr>
          <w:rFonts w:cs="Arial Hebrew Scholar"/>
          <w:bCs/>
          <w:sz w:val="28"/>
        </w:rPr>
        <w:t>.</w:t>
      </w:r>
    </w:p>
    <w:p w:rsidR="000806D4" w:rsidRPr="000806D4" w:rsidRDefault="000806D4" w:rsidP="000806D4">
      <w:pPr>
        <w:tabs>
          <w:tab w:val="left" w:pos="1656"/>
        </w:tabs>
        <w:jc w:val="both"/>
        <w:rPr>
          <w:rFonts w:cs="Arial Hebrew Scholar"/>
          <w:bCs/>
          <w:sz w:val="28"/>
        </w:rPr>
      </w:pPr>
      <w:r w:rsidRPr="000806D4">
        <w:rPr>
          <w:rFonts w:cs="Arial Hebrew Scholar"/>
          <w:bCs/>
          <w:sz w:val="28"/>
        </w:rPr>
        <w:t xml:space="preserve">Find out </w:t>
      </w:r>
      <w:r>
        <w:rPr>
          <w:rFonts w:cs="Arial Hebrew Scholar"/>
          <w:bCs/>
          <w:sz w:val="28"/>
        </w:rPr>
        <w:t xml:space="preserve">and </w:t>
      </w:r>
      <w:r w:rsidR="003A6D34">
        <w:rPr>
          <w:rFonts w:cs="Arial Hebrew Scholar"/>
          <w:bCs/>
          <w:sz w:val="28"/>
        </w:rPr>
        <w:t>visualise</w:t>
      </w:r>
      <w:r>
        <w:rPr>
          <w:rFonts w:cs="Arial Hebrew Scholar"/>
          <w:bCs/>
          <w:sz w:val="28"/>
        </w:rPr>
        <w:t xml:space="preserve"> which Top 10 </w:t>
      </w:r>
      <w:r w:rsidR="009155E9">
        <w:rPr>
          <w:rFonts w:cs="Arial Hebrew Scholar"/>
          <w:bCs/>
          <w:sz w:val="28"/>
        </w:rPr>
        <w:t>Company’s</w:t>
      </w:r>
      <w:r>
        <w:rPr>
          <w:rFonts w:cs="Arial Hebrew Scholar"/>
          <w:bCs/>
          <w:sz w:val="28"/>
        </w:rPr>
        <w:t xml:space="preserve"> profit increased the most between </w:t>
      </w:r>
      <w:r w:rsidR="00577402">
        <w:rPr>
          <w:rFonts w:cs="Arial Hebrew Scholar"/>
          <w:bCs/>
          <w:sz w:val="28"/>
        </w:rPr>
        <w:t>1990 and 1999</w:t>
      </w:r>
      <w:r w:rsidR="003A6D34">
        <w:rPr>
          <w:rFonts w:cs="Arial Hebrew Scholar"/>
          <w:bCs/>
          <w:sz w:val="28"/>
        </w:rPr>
        <w:t>.</w:t>
      </w:r>
      <w:r w:rsidR="00577402" w:rsidRPr="00577402">
        <w:rPr>
          <w:rFonts w:cs="Arial Hebrew Scholar"/>
          <w:bCs/>
          <w:sz w:val="28"/>
        </w:rPr>
        <w:t xml:space="preserve">This </w:t>
      </w:r>
      <w:r w:rsidR="00577402" w:rsidRPr="00500237">
        <w:rPr>
          <w:rFonts w:cs="Arial Hebrew Scholar"/>
          <w:b/>
          <w:bCs/>
          <w:sz w:val="28"/>
          <w:u w:val="single"/>
        </w:rPr>
        <w:t>Must be a Single plot</w:t>
      </w:r>
      <w:r w:rsidR="003A6D34" w:rsidRPr="00500237">
        <w:rPr>
          <w:rFonts w:cs="Arial Hebrew Scholar"/>
          <w:b/>
          <w:bCs/>
          <w:sz w:val="28"/>
          <w:u w:val="single"/>
        </w:rPr>
        <w:t>,</w:t>
      </w:r>
      <w:r w:rsidR="00577402" w:rsidRPr="00500237">
        <w:rPr>
          <w:rFonts w:cs="Arial Hebrew Scholar"/>
          <w:b/>
          <w:bCs/>
          <w:sz w:val="28"/>
          <w:u w:val="single"/>
        </w:rPr>
        <w:t xml:space="preserve"> </w:t>
      </w:r>
      <w:r w:rsidR="00577402" w:rsidRPr="00577402">
        <w:rPr>
          <w:rFonts w:cs="Arial Hebrew Scholar"/>
          <w:bCs/>
          <w:sz w:val="28"/>
        </w:rPr>
        <w:t>either static or interactive.</w:t>
      </w:r>
    </w:p>
    <w:p w:rsidR="000806D4" w:rsidRDefault="000806D4" w:rsidP="005E20B3">
      <w:pPr>
        <w:tabs>
          <w:tab w:val="left" w:pos="1656"/>
        </w:tabs>
        <w:jc w:val="both"/>
        <w:rPr>
          <w:rFonts w:cs="Arial Hebrew Scholar"/>
          <w:bCs/>
          <w:sz w:val="28"/>
        </w:rPr>
      </w:pPr>
      <w:r w:rsidRPr="000806D4">
        <w:rPr>
          <w:rFonts w:cs="Arial Hebrew Scholar"/>
          <w:bCs/>
          <w:sz w:val="28"/>
        </w:rPr>
        <w:lastRenderedPageBreak/>
        <w:t xml:space="preserve">Observe </w:t>
      </w:r>
      <w:r w:rsidR="00577402">
        <w:rPr>
          <w:rFonts w:cs="Arial Hebrew Scholar"/>
          <w:bCs/>
          <w:sz w:val="28"/>
        </w:rPr>
        <w:t xml:space="preserve">and plot </w:t>
      </w:r>
      <w:r w:rsidRPr="000806D4">
        <w:rPr>
          <w:rFonts w:cs="Arial Hebrew Scholar"/>
          <w:bCs/>
          <w:sz w:val="28"/>
        </w:rPr>
        <w:t xml:space="preserve">the average </w:t>
      </w:r>
      <w:r w:rsidR="00577402">
        <w:rPr>
          <w:rFonts w:cs="Arial Hebrew Scholar"/>
          <w:bCs/>
          <w:sz w:val="28"/>
        </w:rPr>
        <w:t>revenue by decade</w:t>
      </w:r>
      <w:r w:rsidR="00C125BB">
        <w:rPr>
          <w:rFonts w:cs="Arial Hebrew Scholar"/>
          <w:bCs/>
          <w:sz w:val="28"/>
        </w:rPr>
        <w:t>; thism</w:t>
      </w:r>
      <w:r w:rsidR="00577402" w:rsidRPr="00577402">
        <w:rPr>
          <w:rFonts w:cs="Arial Hebrew Scholar"/>
          <w:bCs/>
          <w:sz w:val="28"/>
        </w:rPr>
        <w:t xml:space="preserve">ust be a </w:t>
      </w:r>
      <w:r w:rsidR="00C125BB">
        <w:rPr>
          <w:rFonts w:cs="Arial Hebrew Scholar"/>
          <w:bCs/>
          <w:sz w:val="28"/>
        </w:rPr>
        <w:t>s</w:t>
      </w:r>
      <w:r w:rsidR="00577402" w:rsidRPr="00577402">
        <w:rPr>
          <w:rFonts w:cs="Arial Hebrew Scholar"/>
          <w:bCs/>
          <w:sz w:val="28"/>
        </w:rPr>
        <w:t>ingle plot</w:t>
      </w:r>
      <w:r w:rsidR="003A6D34">
        <w:rPr>
          <w:rFonts w:cs="Arial Hebrew Scholar"/>
          <w:bCs/>
          <w:sz w:val="28"/>
        </w:rPr>
        <w:t>,</w:t>
      </w:r>
      <w:r w:rsidR="00577402" w:rsidRPr="00577402">
        <w:rPr>
          <w:rFonts w:cs="Arial Hebrew Scholar"/>
          <w:bCs/>
          <w:sz w:val="28"/>
        </w:rPr>
        <w:t xml:space="preserve"> either static or interactive.</w:t>
      </w:r>
    </w:p>
    <w:p w:rsidR="00577402" w:rsidRPr="005E20B3" w:rsidRDefault="00577402" w:rsidP="005E20B3">
      <w:pPr>
        <w:tabs>
          <w:tab w:val="left" w:pos="1656"/>
        </w:tabs>
        <w:jc w:val="both"/>
        <w:rPr>
          <w:rFonts w:cs="Arial Hebrew Scholar"/>
          <w:bCs/>
          <w:sz w:val="28"/>
        </w:rPr>
      </w:pPr>
    </w:p>
    <w:p w:rsidR="00DC0109" w:rsidRDefault="00DC0109">
      <w:pPr>
        <w:spacing w:after="0" w:line="240" w:lineRule="auto"/>
        <w:rPr>
          <w:rFonts w:cs="Arial Hebrew Scholar"/>
          <w:bCs/>
          <w:i/>
          <w:iCs/>
          <w:szCs w:val="18"/>
        </w:rPr>
      </w:pPr>
    </w:p>
    <w:p w:rsidR="00A17C16" w:rsidRDefault="00410D8A">
      <w:pPr>
        <w:spacing w:after="0" w:line="240" w:lineRule="auto"/>
        <w:rPr>
          <w:rFonts w:cs="Arial Hebrew Scholar"/>
          <w:b/>
        </w:rPr>
      </w:pPr>
      <w:r>
        <w:rPr>
          <w:rFonts w:cs="Arial Hebrew Scholar"/>
          <w:b/>
        </w:rPr>
        <w:t>Requirements</w:t>
      </w:r>
    </w:p>
    <w:p w:rsidR="00410D8A" w:rsidRDefault="00410D8A">
      <w:pPr>
        <w:spacing w:after="0" w:line="240" w:lineRule="auto"/>
        <w:rPr>
          <w:rFonts w:cs="Arial Hebrew Scholar"/>
          <w:b/>
        </w:rPr>
      </w:pPr>
    </w:p>
    <w:tbl>
      <w:tblPr>
        <w:tblStyle w:val="TableGrid"/>
        <w:tblW w:w="0" w:type="auto"/>
        <w:tblLook w:val="04A0"/>
      </w:tblPr>
      <w:tblGrid>
        <w:gridCol w:w="9016"/>
      </w:tblGrid>
      <w:tr w:rsidR="00410D8A" w:rsidTr="00410D8A">
        <w:tc>
          <w:tcPr>
            <w:tcW w:w="9016" w:type="dxa"/>
          </w:tcPr>
          <w:p w:rsidR="00410D8A" w:rsidRPr="005E20B3" w:rsidRDefault="00577402">
            <w:pPr>
              <w:spacing w:after="0" w:line="240" w:lineRule="auto"/>
              <w:rPr>
                <w:rFonts w:cs="Arial Hebrew Scholar"/>
                <w:bCs/>
                <w:sz w:val="28"/>
                <w:szCs w:val="28"/>
              </w:rPr>
            </w:pPr>
            <w:r>
              <w:rPr>
                <w:rFonts w:cs="Arial Hebrew Scholar"/>
                <w:bCs/>
                <w:sz w:val="28"/>
                <w:szCs w:val="28"/>
              </w:rPr>
              <w:t>E</w:t>
            </w:r>
            <w:r w:rsidRPr="00577402">
              <w:rPr>
                <w:rFonts w:cs="Arial Hebrew Scholar"/>
                <w:bCs/>
                <w:sz w:val="28"/>
                <w:szCs w:val="28"/>
              </w:rPr>
              <w:t xml:space="preserve">xplain what you plan on doing with the data. </w:t>
            </w:r>
            <w:r w:rsidR="009155E9" w:rsidRPr="00577402">
              <w:rPr>
                <w:rFonts w:cs="Arial Hebrew Scholar"/>
                <w:bCs/>
                <w:sz w:val="28"/>
                <w:szCs w:val="28"/>
              </w:rPr>
              <w:t>E.g.,</w:t>
            </w:r>
            <w:r w:rsidRPr="00577402">
              <w:rPr>
                <w:rFonts w:cs="Arial Hebrew Scholar"/>
                <w:bCs/>
                <w:sz w:val="28"/>
                <w:szCs w:val="28"/>
              </w:rPr>
              <w:t xml:space="preserve"> Why did you </w:t>
            </w:r>
            <w:r w:rsidR="009155E9" w:rsidRPr="00577402">
              <w:rPr>
                <w:rFonts w:cs="Arial Hebrew Scholar"/>
                <w:bCs/>
                <w:sz w:val="28"/>
                <w:szCs w:val="28"/>
              </w:rPr>
              <w:t>choose</w:t>
            </w:r>
            <w:r w:rsidRPr="00577402">
              <w:rPr>
                <w:rFonts w:cs="Arial Hebrew Scholar"/>
                <w:bCs/>
                <w:sz w:val="28"/>
                <w:szCs w:val="28"/>
              </w:rPr>
              <w:t xml:space="preserve"> the specific </w:t>
            </w:r>
            <w:r w:rsidR="003A6D34">
              <w:rPr>
                <w:rFonts w:cs="Arial Hebrew Scholar"/>
                <w:bCs/>
                <w:sz w:val="28"/>
                <w:szCs w:val="28"/>
              </w:rPr>
              <w:t>visualisations</w:t>
            </w:r>
            <w:r w:rsidRPr="00577402">
              <w:rPr>
                <w:rFonts w:cs="Arial Hebrew Scholar"/>
                <w:bCs/>
                <w:sz w:val="28"/>
                <w:szCs w:val="28"/>
              </w:rPr>
              <w:t xml:space="preserve">? Why did you choose specific observations for a </w:t>
            </w:r>
            <w:r w:rsidR="003A6D34">
              <w:rPr>
                <w:rFonts w:cs="Arial Hebrew Scholar"/>
                <w:bCs/>
                <w:sz w:val="28"/>
                <w:szCs w:val="28"/>
              </w:rPr>
              <w:t>visualisation? How</w:t>
            </w:r>
            <w:r w:rsidRPr="00577402">
              <w:rPr>
                <w:rFonts w:cs="Arial Hebrew Scholar"/>
                <w:bCs/>
                <w:sz w:val="28"/>
                <w:szCs w:val="28"/>
              </w:rPr>
              <w:t xml:space="preserve"> did you Engineer your Data? </w:t>
            </w:r>
            <w:r w:rsidR="003A6D34">
              <w:rPr>
                <w:rFonts w:cs="Arial Hebrew Scholar"/>
                <w:bCs/>
                <w:sz w:val="28"/>
                <w:szCs w:val="28"/>
              </w:rPr>
              <w:t>Etc.</w:t>
            </w:r>
            <w:r w:rsidRPr="00577402">
              <w:rPr>
                <w:rFonts w:cs="Arial Hebrew Scholar"/>
                <w:bCs/>
                <w:sz w:val="28"/>
                <w:szCs w:val="28"/>
              </w:rPr>
              <w:t xml:space="preserve"> This must be detailed in the Mark-up of the Jupyter Notebook and include the </w:t>
            </w:r>
            <w:r w:rsidR="009155E9">
              <w:rPr>
                <w:rFonts w:cs="Arial Hebrew Scholar"/>
                <w:bCs/>
                <w:sz w:val="28"/>
                <w:szCs w:val="28"/>
              </w:rPr>
              <w:t>rationale</w:t>
            </w:r>
            <w:r w:rsidRPr="00577402">
              <w:rPr>
                <w:rFonts w:cs="Arial Hebrew Scholar"/>
                <w:bCs/>
                <w:sz w:val="28"/>
                <w:szCs w:val="28"/>
              </w:rPr>
              <w:t xml:space="preserve"> for your choice.</w:t>
            </w:r>
          </w:p>
        </w:tc>
      </w:tr>
      <w:tr w:rsidR="00410D8A" w:rsidTr="00410D8A">
        <w:tc>
          <w:tcPr>
            <w:tcW w:w="9016" w:type="dxa"/>
          </w:tcPr>
          <w:p w:rsidR="00410D8A" w:rsidRPr="005E20B3" w:rsidRDefault="00577402" w:rsidP="005E20B3">
            <w:pPr>
              <w:tabs>
                <w:tab w:val="left" w:pos="1656"/>
              </w:tabs>
              <w:jc w:val="both"/>
              <w:rPr>
                <w:rFonts w:cs="Arial Hebrew Scholar"/>
                <w:bCs/>
                <w:sz w:val="28"/>
              </w:rPr>
            </w:pPr>
            <w:r w:rsidRPr="00577402">
              <w:rPr>
                <w:rFonts w:cs="Arial Hebrew Scholar"/>
                <w:bCs/>
                <w:sz w:val="28"/>
                <w:szCs w:val="28"/>
              </w:rPr>
              <w:t xml:space="preserve">Generate a plot that details the 5 top Companies by Revenue for each Decade. </w:t>
            </w:r>
            <w:r w:rsidR="009155E9" w:rsidRPr="00577402">
              <w:rPr>
                <w:rFonts w:cs="Arial Hebrew Scholar"/>
                <w:bCs/>
                <w:sz w:val="28"/>
                <w:szCs w:val="28"/>
              </w:rPr>
              <w:t>E.g.,</w:t>
            </w:r>
            <w:r w:rsidRPr="00577402">
              <w:rPr>
                <w:rFonts w:cs="Arial Hebrew Scholar"/>
                <w:bCs/>
                <w:sz w:val="28"/>
                <w:szCs w:val="28"/>
              </w:rPr>
              <w:t xml:space="preserve"> Top 5 for 1950-1959, 1960-1969</w:t>
            </w:r>
            <w:r w:rsidR="009155E9">
              <w:rPr>
                <w:rFonts w:cs="Arial Hebrew Scholar"/>
                <w:bCs/>
                <w:sz w:val="28"/>
                <w:szCs w:val="28"/>
              </w:rPr>
              <w:t>,</w:t>
            </w:r>
            <w:r w:rsidRPr="00577402">
              <w:rPr>
                <w:rFonts w:cs="Arial Hebrew Scholar"/>
                <w:bCs/>
                <w:sz w:val="28"/>
                <w:szCs w:val="28"/>
              </w:rPr>
              <w:t xml:space="preserve"> etc. This </w:t>
            </w:r>
            <w:r w:rsidR="00C125BB">
              <w:rPr>
                <w:rFonts w:cs="Arial Hebrew Scholar"/>
                <w:bCs/>
                <w:sz w:val="28"/>
                <w:szCs w:val="28"/>
              </w:rPr>
              <w:t>m</w:t>
            </w:r>
            <w:r w:rsidRPr="00577402">
              <w:rPr>
                <w:rFonts w:cs="Arial Hebrew Scholar"/>
                <w:bCs/>
                <w:sz w:val="28"/>
                <w:szCs w:val="28"/>
              </w:rPr>
              <w:t xml:space="preserve">ust be a </w:t>
            </w:r>
            <w:r w:rsidR="00C125BB">
              <w:rPr>
                <w:rFonts w:cs="Arial Hebrew Scholar"/>
                <w:bCs/>
                <w:sz w:val="28"/>
                <w:szCs w:val="28"/>
              </w:rPr>
              <w:t>s</w:t>
            </w:r>
            <w:r w:rsidRPr="00577402">
              <w:rPr>
                <w:rFonts w:cs="Arial Hebrew Scholar"/>
                <w:bCs/>
                <w:sz w:val="28"/>
                <w:szCs w:val="28"/>
              </w:rPr>
              <w:t>ingle plot</w:t>
            </w:r>
            <w:r w:rsidR="003A6D34">
              <w:rPr>
                <w:rFonts w:cs="Arial Hebrew Scholar"/>
                <w:bCs/>
                <w:sz w:val="28"/>
                <w:szCs w:val="28"/>
              </w:rPr>
              <w:t>,</w:t>
            </w:r>
            <w:r w:rsidRPr="00577402">
              <w:rPr>
                <w:rFonts w:cs="Arial Hebrew Scholar"/>
                <w:bCs/>
                <w:sz w:val="28"/>
                <w:szCs w:val="28"/>
              </w:rPr>
              <w:t xml:space="preserve"> either static or interactive.</w:t>
            </w:r>
          </w:p>
        </w:tc>
      </w:tr>
      <w:tr w:rsidR="00410D8A" w:rsidTr="00410D8A">
        <w:tc>
          <w:tcPr>
            <w:tcW w:w="9016" w:type="dxa"/>
          </w:tcPr>
          <w:p w:rsidR="00410D8A" w:rsidRPr="005E20B3" w:rsidRDefault="00577402" w:rsidP="005E20B3">
            <w:pPr>
              <w:tabs>
                <w:tab w:val="left" w:pos="1656"/>
              </w:tabs>
              <w:contextualSpacing/>
              <w:jc w:val="both"/>
              <w:rPr>
                <w:rFonts w:cs="Arial Hebrew Scholar"/>
                <w:bCs/>
                <w:sz w:val="28"/>
              </w:rPr>
            </w:pPr>
            <w:r w:rsidRPr="00577402">
              <w:rPr>
                <w:rFonts w:cs="Arial Hebrew Scholar"/>
                <w:bCs/>
                <w:sz w:val="28"/>
                <w:szCs w:val="28"/>
              </w:rPr>
              <w:t>Plot a graph depicting the distribution of the “Revenue” in the top 20 Companies in 1971.</w:t>
            </w:r>
          </w:p>
        </w:tc>
      </w:tr>
      <w:tr w:rsidR="005E20B3" w:rsidTr="00410D8A">
        <w:tc>
          <w:tcPr>
            <w:tcW w:w="9016" w:type="dxa"/>
          </w:tcPr>
          <w:p w:rsidR="005E20B3" w:rsidRPr="005E20B3" w:rsidRDefault="00577402" w:rsidP="005E20B3">
            <w:pPr>
              <w:tabs>
                <w:tab w:val="left" w:pos="1656"/>
              </w:tabs>
              <w:jc w:val="both"/>
              <w:rPr>
                <w:rFonts w:cs="Arial Hebrew Scholar"/>
                <w:bCs/>
                <w:sz w:val="28"/>
              </w:rPr>
            </w:pPr>
            <w:r w:rsidRPr="00577402">
              <w:rPr>
                <w:rFonts w:cs="Arial Hebrew Scholar"/>
                <w:bCs/>
                <w:sz w:val="28"/>
                <w:szCs w:val="28"/>
              </w:rPr>
              <w:t xml:space="preserve">Find out and </w:t>
            </w:r>
            <w:r w:rsidR="003A6D34">
              <w:rPr>
                <w:rFonts w:cs="Arial Hebrew Scholar"/>
                <w:bCs/>
                <w:sz w:val="28"/>
                <w:szCs w:val="28"/>
              </w:rPr>
              <w:t>visualise</w:t>
            </w:r>
            <w:r w:rsidRPr="00577402">
              <w:rPr>
                <w:rFonts w:cs="Arial Hebrew Scholar"/>
                <w:bCs/>
                <w:sz w:val="28"/>
                <w:szCs w:val="28"/>
              </w:rPr>
              <w:t xml:space="preserve"> which Top 10 </w:t>
            </w:r>
            <w:r w:rsidR="009155E9">
              <w:rPr>
                <w:rFonts w:cs="Arial Hebrew Scholar"/>
                <w:bCs/>
                <w:sz w:val="28"/>
                <w:szCs w:val="28"/>
              </w:rPr>
              <w:t>Company’s</w:t>
            </w:r>
            <w:r w:rsidRPr="00577402">
              <w:rPr>
                <w:rFonts w:cs="Arial Hebrew Scholar"/>
                <w:bCs/>
                <w:sz w:val="28"/>
                <w:szCs w:val="28"/>
              </w:rPr>
              <w:t xml:space="preserve"> profit increased the most between 1990 and 1999</w:t>
            </w:r>
            <w:r w:rsidR="003A6D34">
              <w:rPr>
                <w:rFonts w:cs="Arial Hebrew Scholar"/>
                <w:bCs/>
                <w:sz w:val="28"/>
                <w:szCs w:val="28"/>
              </w:rPr>
              <w:t>.</w:t>
            </w:r>
            <w:r w:rsidRPr="00577402">
              <w:rPr>
                <w:rFonts w:cs="Arial Hebrew Scholar"/>
                <w:bCs/>
                <w:sz w:val="28"/>
                <w:szCs w:val="28"/>
              </w:rPr>
              <w:t xml:space="preserve"> This </w:t>
            </w:r>
            <w:r w:rsidR="003A6D34">
              <w:rPr>
                <w:rFonts w:cs="Arial Hebrew Scholar"/>
                <w:bCs/>
                <w:sz w:val="28"/>
                <w:szCs w:val="28"/>
              </w:rPr>
              <w:t>m</w:t>
            </w:r>
            <w:r w:rsidRPr="00577402">
              <w:rPr>
                <w:rFonts w:cs="Arial Hebrew Scholar"/>
                <w:bCs/>
                <w:sz w:val="28"/>
                <w:szCs w:val="28"/>
              </w:rPr>
              <w:t xml:space="preserve">ust be a </w:t>
            </w:r>
            <w:r w:rsidR="003A6D34">
              <w:rPr>
                <w:rFonts w:cs="Arial Hebrew Scholar"/>
                <w:bCs/>
                <w:sz w:val="28"/>
                <w:szCs w:val="28"/>
              </w:rPr>
              <w:t>s</w:t>
            </w:r>
            <w:r w:rsidRPr="00577402">
              <w:rPr>
                <w:rFonts w:cs="Arial Hebrew Scholar"/>
                <w:bCs/>
                <w:sz w:val="28"/>
                <w:szCs w:val="28"/>
              </w:rPr>
              <w:t>ingle plot</w:t>
            </w:r>
            <w:r w:rsidR="003A6D34">
              <w:rPr>
                <w:rFonts w:cs="Arial Hebrew Scholar"/>
                <w:bCs/>
                <w:sz w:val="28"/>
                <w:szCs w:val="28"/>
              </w:rPr>
              <w:t>,</w:t>
            </w:r>
            <w:r w:rsidRPr="00577402">
              <w:rPr>
                <w:rFonts w:cs="Arial Hebrew Scholar"/>
                <w:bCs/>
                <w:sz w:val="28"/>
                <w:szCs w:val="28"/>
              </w:rPr>
              <w:t xml:space="preserve"> either static or interactive.</w:t>
            </w:r>
          </w:p>
        </w:tc>
      </w:tr>
      <w:tr w:rsidR="005E20B3" w:rsidTr="00410D8A">
        <w:tc>
          <w:tcPr>
            <w:tcW w:w="9016" w:type="dxa"/>
          </w:tcPr>
          <w:p w:rsidR="005E20B3" w:rsidRPr="005E20B3" w:rsidRDefault="00577402" w:rsidP="005E20B3">
            <w:pPr>
              <w:tabs>
                <w:tab w:val="left" w:pos="1656"/>
              </w:tabs>
              <w:jc w:val="both"/>
              <w:rPr>
                <w:rFonts w:cs="Arial Hebrew Scholar"/>
                <w:bCs/>
                <w:sz w:val="28"/>
                <w:szCs w:val="28"/>
              </w:rPr>
            </w:pPr>
            <w:r w:rsidRPr="00577402">
              <w:rPr>
                <w:rFonts w:cs="Arial Hebrew Scholar"/>
                <w:bCs/>
                <w:sz w:val="28"/>
              </w:rPr>
              <w:t>Observe and plot the average revenue by decade</w:t>
            </w:r>
            <w:r w:rsidR="00C125BB">
              <w:rPr>
                <w:rFonts w:cs="Arial Hebrew Scholar"/>
                <w:bCs/>
                <w:sz w:val="28"/>
              </w:rPr>
              <w:t>.</w:t>
            </w:r>
            <w:r w:rsidRPr="00577402">
              <w:rPr>
                <w:rFonts w:cs="Arial Hebrew Scholar"/>
                <w:bCs/>
                <w:sz w:val="28"/>
              </w:rPr>
              <w:t xml:space="preserve"> This </w:t>
            </w:r>
            <w:r w:rsidR="00C125BB">
              <w:rPr>
                <w:rFonts w:cs="Arial Hebrew Scholar"/>
                <w:bCs/>
                <w:sz w:val="28"/>
              </w:rPr>
              <w:t>m</w:t>
            </w:r>
            <w:r w:rsidRPr="00577402">
              <w:rPr>
                <w:rFonts w:cs="Arial Hebrew Scholar"/>
                <w:bCs/>
                <w:sz w:val="28"/>
              </w:rPr>
              <w:t xml:space="preserve">ust be a </w:t>
            </w:r>
            <w:r w:rsidR="00C125BB">
              <w:rPr>
                <w:rFonts w:cs="Arial Hebrew Scholar"/>
                <w:bCs/>
                <w:sz w:val="28"/>
              </w:rPr>
              <w:t>s</w:t>
            </w:r>
            <w:r w:rsidRPr="00577402">
              <w:rPr>
                <w:rFonts w:cs="Arial Hebrew Scholar"/>
                <w:bCs/>
                <w:sz w:val="28"/>
              </w:rPr>
              <w:t>ingle plot</w:t>
            </w:r>
            <w:r w:rsidR="003A6D34">
              <w:rPr>
                <w:rFonts w:cs="Arial Hebrew Scholar"/>
                <w:bCs/>
                <w:sz w:val="28"/>
              </w:rPr>
              <w:t>,</w:t>
            </w:r>
            <w:r w:rsidRPr="00577402">
              <w:rPr>
                <w:rFonts w:cs="Arial Hebrew Scholar"/>
                <w:bCs/>
                <w:sz w:val="28"/>
              </w:rPr>
              <w:t xml:space="preserve"> either static or interactive.</w:t>
            </w:r>
          </w:p>
        </w:tc>
      </w:tr>
    </w:tbl>
    <w:p w:rsidR="00410D8A" w:rsidRDefault="00410D8A">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00237">
      <w:pPr>
        <w:spacing w:after="0" w:line="240" w:lineRule="auto"/>
        <w:rPr>
          <w:rFonts w:cs="Arial Hebrew Scholar"/>
          <w:b/>
        </w:rPr>
      </w:pPr>
      <w:r>
        <w:rPr>
          <w:rFonts w:cs="Arial Hebrew Scholar"/>
          <w:b/>
        </w:rPr>
        <w:t>How do you count the markup only</w:t>
      </w: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577402" w:rsidRDefault="00577402">
      <w:pPr>
        <w:spacing w:after="0" w:line="240" w:lineRule="auto"/>
        <w:rPr>
          <w:rFonts w:cs="Arial Hebrew Scholar"/>
          <w:b/>
        </w:rPr>
      </w:pPr>
    </w:p>
    <w:p w:rsidR="000B2F29" w:rsidRDefault="000B2F29">
      <w:pPr>
        <w:spacing w:after="0" w:line="240" w:lineRule="auto"/>
        <w:rPr>
          <w:rFonts w:cs="Arial Hebrew Scholar"/>
          <w:b/>
        </w:rPr>
      </w:pPr>
    </w:p>
    <w:p w:rsidR="000B2F29" w:rsidRPr="005D4DEE" w:rsidRDefault="000B2F29" w:rsidP="000B2F29">
      <w:pPr>
        <w:spacing w:after="0"/>
        <w:rPr>
          <w:i/>
          <w:iCs/>
        </w:rPr>
      </w:pPr>
      <w:r w:rsidRPr="00E87877">
        <w:rPr>
          <w:b/>
          <w:bCs/>
        </w:rPr>
        <w:t>Submission Requirements</w:t>
      </w:r>
    </w:p>
    <w:p w:rsidR="000B2F29" w:rsidRDefault="000B2F29" w:rsidP="000B2F29">
      <w:pPr>
        <w:spacing w:after="0"/>
      </w:pPr>
      <w:r>
        <w:t xml:space="preserve">All assessment submissions must meet the minimum requirements listed below. Failure to do so may have implications for the mark awarded.  </w:t>
      </w:r>
    </w:p>
    <w:p w:rsidR="000B2F29" w:rsidRDefault="000B2F29" w:rsidP="000B2F29">
      <w:pPr>
        <w:spacing w:after="0"/>
      </w:pPr>
    </w:p>
    <w:p w:rsidR="000B2F29" w:rsidRDefault="000B2F29" w:rsidP="000B2F29">
      <w:pPr>
        <w:pStyle w:val="ListParagraph"/>
        <w:numPr>
          <w:ilvl w:val="0"/>
          <w:numId w:val="42"/>
        </w:numPr>
        <w:spacing w:after="160" w:line="259" w:lineRule="auto"/>
      </w:pPr>
      <w:r>
        <w:t>S</w:t>
      </w:r>
      <w:r w:rsidRPr="00936A66">
        <w:t xml:space="preserve">ubmissions must be completed by </w:t>
      </w:r>
      <w:r w:rsidRPr="005E42C3">
        <w:t>S</w:t>
      </w:r>
      <w:r>
        <w:t>unday</w:t>
      </w:r>
      <w:r w:rsidRPr="005E42C3">
        <w:t xml:space="preserve">, </w:t>
      </w:r>
      <w:r>
        <w:t>8</w:t>
      </w:r>
      <w:r w:rsidRPr="00CF204B">
        <w:rPr>
          <w:vertAlign w:val="superscript"/>
        </w:rPr>
        <w:t>th</w:t>
      </w:r>
      <w:r>
        <w:t xml:space="preserve"> October2023 </w:t>
      </w:r>
      <w:r w:rsidRPr="005E42C3">
        <w:t>@ 23:59</w:t>
      </w:r>
      <w:r w:rsidRPr="00936A66">
        <w:t>.</w:t>
      </w:r>
    </w:p>
    <w:p w:rsidR="000B2F29" w:rsidRDefault="000B2F29" w:rsidP="000B2F29">
      <w:pPr>
        <w:pStyle w:val="ListParagraph"/>
        <w:numPr>
          <w:ilvl w:val="0"/>
          <w:numId w:val="42"/>
        </w:numPr>
        <w:spacing w:after="0" w:line="259" w:lineRule="auto"/>
      </w:pPr>
      <w:r>
        <w:t>Visualisations must be submitted as a Jupyter</w:t>
      </w:r>
      <w:r w:rsidR="006E526C">
        <w:t>Notebook</w:t>
      </w:r>
      <w:r>
        <w:t xml:space="preserve"> artefact</w:t>
      </w:r>
      <w:r w:rsidR="006E526C">
        <w:t>,</w:t>
      </w:r>
      <w:r>
        <w:t xml:space="preserve"> and </w:t>
      </w:r>
      <w:r w:rsidR="006E526C">
        <w:t xml:space="preserve">the </w:t>
      </w:r>
      <w:r>
        <w:t>report will be in the markup of the notebook.</w:t>
      </w:r>
    </w:p>
    <w:p w:rsidR="006B3428" w:rsidRPr="00C8147B" w:rsidRDefault="006B3428" w:rsidP="000B2F29">
      <w:pPr>
        <w:pStyle w:val="ListParagraph"/>
        <w:numPr>
          <w:ilvl w:val="0"/>
          <w:numId w:val="42"/>
        </w:numPr>
        <w:spacing w:after="0" w:line="259" w:lineRule="auto"/>
      </w:pPr>
      <w:r>
        <w:t xml:space="preserve">Word count </w:t>
      </w:r>
      <w:r w:rsidR="00C125BB">
        <w:t xml:space="preserve">is </w:t>
      </w:r>
      <w:r>
        <w:t>1,250 words.</w:t>
      </w:r>
    </w:p>
    <w:p w:rsidR="000B2F29" w:rsidRDefault="000B2F29" w:rsidP="000B2F29">
      <w:pPr>
        <w:pStyle w:val="ListParagraph"/>
        <w:numPr>
          <w:ilvl w:val="0"/>
          <w:numId w:val="42"/>
        </w:numPr>
        <w:spacing w:after="0" w:line="259" w:lineRule="auto"/>
      </w:pPr>
      <w:r>
        <w:t>You must submit your work by the deadline date specified. Otherwise, you will be subject to late submission penalties.</w:t>
      </w:r>
    </w:p>
    <w:p w:rsidR="000B2F29" w:rsidRDefault="000B2F29" w:rsidP="000B2F29">
      <w:pPr>
        <w:pStyle w:val="ListParagraph"/>
        <w:numPr>
          <w:ilvl w:val="0"/>
          <w:numId w:val="42"/>
        </w:numPr>
        <w:spacing w:after="0" w:line="259" w:lineRule="auto"/>
      </w:pPr>
      <w:r>
        <w:t xml:space="preserve">Use </w:t>
      </w:r>
      <w:hyperlink r:id="rId9" w:history="1">
        <w:r w:rsidRPr="00880624">
          <w:rPr>
            <w:rStyle w:val="Hyperlink"/>
          </w:rPr>
          <w:t>Harvard Referencing</w:t>
        </w:r>
      </w:hyperlink>
      <w:r>
        <w:t xml:space="preserve"> when citing third-party material.</w:t>
      </w:r>
    </w:p>
    <w:p w:rsidR="000B2F29" w:rsidRPr="00936A66" w:rsidRDefault="000B2F29" w:rsidP="000B2F29">
      <w:pPr>
        <w:pStyle w:val="ListParagraph"/>
        <w:numPr>
          <w:ilvl w:val="0"/>
          <w:numId w:val="42"/>
        </w:numPr>
        <w:spacing w:after="0" w:line="259" w:lineRule="auto"/>
        <w:rPr>
          <w:b/>
          <w:bCs/>
        </w:rPr>
      </w:pPr>
      <w:r>
        <w:t>Make sure you submit your own work</w:t>
      </w:r>
      <w:r w:rsidRPr="00936A66">
        <w:rPr>
          <w:b/>
          <w:bCs/>
        </w:rPr>
        <w:t>. No plagiarism will be tolerated.</w:t>
      </w:r>
    </w:p>
    <w:p w:rsidR="000B2F29" w:rsidRDefault="000B2F29" w:rsidP="000B2F29">
      <w:pPr>
        <w:pStyle w:val="ListParagraph"/>
        <w:numPr>
          <w:ilvl w:val="0"/>
          <w:numId w:val="42"/>
        </w:numPr>
        <w:spacing w:after="0" w:line="259" w:lineRule="auto"/>
      </w:pPr>
      <w:r>
        <w:t>Include the CCT assessment cover page.</w:t>
      </w:r>
    </w:p>
    <w:p w:rsidR="000B2F29" w:rsidRDefault="000B2F29" w:rsidP="000B2F29">
      <w:pPr>
        <w:spacing w:after="0"/>
      </w:pPr>
    </w:p>
    <w:p w:rsidR="000B2F29" w:rsidRDefault="000B2F29" w:rsidP="000B2F29">
      <w:pPr>
        <w:spacing w:after="0"/>
      </w:pPr>
    </w:p>
    <w:p w:rsidR="000B2F29" w:rsidRDefault="000B2F29" w:rsidP="000B2F29">
      <w:pPr>
        <w:spacing w:after="0"/>
        <w:rPr>
          <w:b/>
          <w:bCs/>
        </w:rPr>
      </w:pPr>
      <w:r>
        <w:rPr>
          <w:b/>
          <w:bCs/>
        </w:rPr>
        <w:t>Additional Information</w:t>
      </w:r>
    </w:p>
    <w:p w:rsidR="000B2F29" w:rsidRPr="00936A66" w:rsidRDefault="000B2F29" w:rsidP="000B2F29">
      <w:pPr>
        <w:pStyle w:val="ListParagraph"/>
        <w:numPr>
          <w:ilvl w:val="0"/>
          <w:numId w:val="43"/>
        </w:numPr>
        <w:spacing w:after="160" w:line="259" w:lineRule="auto"/>
      </w:pPr>
      <w:r>
        <w:t>In any situation, the lecturers are entitled to call you in for a further explanation of your code/report/slides.</w:t>
      </w:r>
    </w:p>
    <w:p w:rsidR="000B2F29" w:rsidRPr="004A157B" w:rsidRDefault="000B2F29" w:rsidP="000B2F29">
      <w:pPr>
        <w:pStyle w:val="ListParagraph"/>
        <w:numPr>
          <w:ilvl w:val="0"/>
          <w:numId w:val="43"/>
        </w:numPr>
        <w:spacing w:after="0" w:line="259" w:lineRule="auto"/>
        <w:rPr>
          <w:b/>
          <w:bCs/>
        </w:rPr>
      </w:pPr>
      <w:r>
        <w:t xml:space="preserve">Lecturers are not required to review draft assessment submissions. This may be offered at the lecturer's discretion. </w:t>
      </w:r>
    </w:p>
    <w:p w:rsidR="000B2F29" w:rsidRDefault="000B2F29" w:rsidP="000B2F29">
      <w:pPr>
        <w:pStyle w:val="ListParagraph"/>
        <w:numPr>
          <w:ilvl w:val="0"/>
          <w:numId w:val="43"/>
        </w:numPr>
        <w:spacing w:after="0" w:line="259" w:lineRule="auto"/>
      </w:pPr>
      <w:r>
        <w:t xml:space="preserve">In accordance with CCT policy, feedback to learners may be provided in written, audio or video format and can be provided as individual learner feedback, small group feedback or whole class feedback. </w:t>
      </w:r>
    </w:p>
    <w:p w:rsidR="000B2F29" w:rsidRDefault="000B2F29" w:rsidP="000B2F29">
      <w:pPr>
        <w:pStyle w:val="ListParagraph"/>
        <w:numPr>
          <w:ilvl w:val="0"/>
          <w:numId w:val="43"/>
        </w:numPr>
        <w:spacing w:after="0" w:line="259" w:lineRule="auto"/>
      </w:pPr>
      <w:r>
        <w:t xml:space="preserve">Results and feedback will only be issued when assessments have been marked and moderated / reviewed by a second examiner. </w:t>
      </w:r>
    </w:p>
    <w:p w:rsidR="000B2F29" w:rsidRDefault="000B2F29" w:rsidP="000B2F29">
      <w:pPr>
        <w:pStyle w:val="ListParagraph"/>
        <w:numPr>
          <w:ilvl w:val="0"/>
          <w:numId w:val="43"/>
        </w:numPr>
        <w:spacing w:after="0" w:line="259" w:lineRule="auto"/>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rsidR="000B2F29" w:rsidRDefault="000B2F29" w:rsidP="000B2F29">
      <w:pPr>
        <w:pStyle w:val="ListParagraph"/>
        <w:numPr>
          <w:ilvl w:val="0"/>
          <w:numId w:val="43"/>
        </w:numPr>
        <w:spacing w:after="0" w:line="259" w:lineRule="auto"/>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rsidR="000B2F29" w:rsidRDefault="000B2F29" w:rsidP="000B2F29">
      <w:pPr>
        <w:pStyle w:val="ListParagraph"/>
        <w:numPr>
          <w:ilvl w:val="0"/>
          <w:numId w:val="43"/>
        </w:numPr>
        <w:spacing w:after="0" w:line="259" w:lineRule="auto"/>
      </w:pPr>
      <w:r>
        <w:t>Students are advised that disagreement with an academic judgement is not grounds for review.</w:t>
      </w:r>
    </w:p>
    <w:p w:rsidR="000B2F29" w:rsidRDefault="000B2F29" w:rsidP="000B2F29">
      <w:pPr>
        <w:pStyle w:val="ListParagraph"/>
        <w:numPr>
          <w:ilvl w:val="0"/>
          <w:numId w:val="43"/>
        </w:numPr>
        <w:spacing w:after="0" w:line="259" w:lineRule="auto"/>
      </w:pPr>
      <w:r>
        <w:t xml:space="preserve">For additional support with academic writing and referencing students are advised to contact the CCT Library Service or access the </w:t>
      </w:r>
      <w:hyperlink r:id="rId10" w:history="1">
        <w:r w:rsidRPr="000B308B">
          <w:rPr>
            <w:rStyle w:val="Hyperlink"/>
          </w:rPr>
          <w:t>CCT Learning Space</w:t>
        </w:r>
      </w:hyperlink>
      <w:r>
        <w:t>.</w:t>
      </w:r>
    </w:p>
    <w:p w:rsidR="000B2F29" w:rsidRDefault="000B2F29" w:rsidP="000B2F29">
      <w:pPr>
        <w:pStyle w:val="ListParagraph"/>
        <w:numPr>
          <w:ilvl w:val="0"/>
          <w:numId w:val="43"/>
        </w:numPr>
        <w:spacing w:after="0" w:line="259" w:lineRule="auto"/>
      </w:pPr>
      <w:r>
        <w:lastRenderedPageBreak/>
        <w:t xml:space="preserve">For additional support with subject matter content students are advised to contact the </w:t>
      </w:r>
      <w:hyperlink r:id="rId11" w:history="1">
        <w:r w:rsidRPr="00C23252">
          <w:rPr>
            <w:rStyle w:val="Hyperlink"/>
          </w:rPr>
          <w:t>CCT Student Mentoring Academy</w:t>
        </w:r>
      </w:hyperlink>
    </w:p>
    <w:p w:rsidR="000B2F29" w:rsidRDefault="000B2F29">
      <w:pPr>
        <w:spacing w:after="0" w:line="240" w:lineRule="auto"/>
        <w:rPr>
          <w:rFonts w:cs="Arial Hebrew Scholar"/>
          <w:b/>
        </w:rPr>
      </w:pPr>
    </w:p>
    <w:p w:rsidR="000B2F29" w:rsidRDefault="000B2F29">
      <w:pPr>
        <w:spacing w:after="0" w:line="240" w:lineRule="auto"/>
        <w:rPr>
          <w:rFonts w:cs="Arial Hebrew Scholar"/>
          <w:b/>
        </w:rPr>
      </w:pPr>
    </w:p>
    <w:p w:rsidR="000B2F29" w:rsidRDefault="000B2F29">
      <w:pPr>
        <w:spacing w:after="0" w:line="240" w:lineRule="auto"/>
        <w:rPr>
          <w:rFonts w:cs="Arial Hebrew Scholar"/>
          <w:b/>
        </w:rPr>
      </w:pPr>
    </w:p>
    <w:p w:rsidR="000B2F29" w:rsidRDefault="000B2F29">
      <w:pPr>
        <w:spacing w:after="0" w:line="240" w:lineRule="auto"/>
        <w:rPr>
          <w:rFonts w:cs="Arial Hebrew Scholar"/>
          <w:b/>
        </w:rPr>
      </w:pPr>
    </w:p>
    <w:p w:rsidR="000B2F29" w:rsidRDefault="000B2F29">
      <w:pPr>
        <w:spacing w:after="0" w:line="240" w:lineRule="auto"/>
        <w:rPr>
          <w:rFonts w:cs="Arial Hebrew Scholar"/>
          <w:b/>
        </w:rPr>
      </w:pPr>
    </w:p>
    <w:p w:rsidR="000B2F29" w:rsidRDefault="000B2F29">
      <w:pPr>
        <w:spacing w:after="0" w:line="240" w:lineRule="auto"/>
        <w:rPr>
          <w:rFonts w:cs="Arial Hebrew Scholar"/>
          <w:b/>
        </w:rPr>
      </w:pPr>
    </w:p>
    <w:p w:rsidR="000B2F29" w:rsidRDefault="000B2F29">
      <w:pPr>
        <w:spacing w:after="0" w:line="240" w:lineRule="auto"/>
        <w:rPr>
          <w:rFonts w:cs="Arial Hebrew Scholar"/>
          <w:b/>
        </w:rPr>
      </w:pPr>
    </w:p>
    <w:p w:rsidR="00A17C16" w:rsidRDefault="00A17C16">
      <w:pPr>
        <w:spacing w:after="0" w:line="240" w:lineRule="auto"/>
        <w:rPr>
          <w:rFonts w:cs="Arial Hebrew Scholar"/>
          <w:b/>
        </w:rPr>
      </w:pPr>
    </w:p>
    <w:p w:rsidR="00283AD4" w:rsidRPr="005E20B3" w:rsidRDefault="0026533B" w:rsidP="006A71F8">
      <w:pPr>
        <w:rPr>
          <w:rFonts w:cs="Arial Hebrew Scholar"/>
          <w:b/>
        </w:rPr>
      </w:pPr>
      <w:r>
        <w:rPr>
          <w:rFonts w:cs="Arial Hebrew Scholar"/>
          <w:b/>
        </w:rPr>
        <w:t>Marking Schedule</w:t>
      </w:r>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340"/>
        <w:gridCol w:w="1902"/>
      </w:tblGrid>
      <w:tr w:rsidR="006A71F8" w:rsidTr="006A71F8">
        <w:tc>
          <w:tcPr>
            <w:tcW w:w="7340" w:type="dxa"/>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rsidR="006A71F8" w:rsidRDefault="006A71F8" w:rsidP="00596536">
            <w:pPr>
              <w:spacing w:before="120" w:after="120"/>
              <w:rPr>
                <w:rFonts w:asciiTheme="minorHAnsi" w:hAnsiTheme="minorHAnsi" w:cs="Arial Hebrew Scholar"/>
                <w:b/>
              </w:rPr>
            </w:pPr>
            <w:r>
              <w:rPr>
                <w:rFonts w:cs="Arial Hebrew Scholar"/>
                <w:b/>
              </w:rPr>
              <w:t>Description</w:t>
            </w:r>
          </w:p>
        </w:tc>
        <w:tc>
          <w:tcPr>
            <w:tcW w:w="1902" w:type="dxa"/>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rsidR="006A71F8" w:rsidRDefault="006A71F8" w:rsidP="00596536">
            <w:pPr>
              <w:spacing w:before="120" w:after="120"/>
              <w:rPr>
                <w:rFonts w:asciiTheme="minorHAnsi" w:hAnsiTheme="minorHAnsi" w:cs="Arial Hebrew Scholar"/>
                <w:b/>
              </w:rPr>
            </w:pPr>
            <w:r>
              <w:rPr>
                <w:rFonts w:cs="Arial Hebrew Scholar"/>
                <w:b/>
              </w:rPr>
              <w:t>Weighting</w:t>
            </w:r>
          </w:p>
        </w:tc>
      </w:tr>
      <w:tr w:rsidR="006A71F8"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A71F8" w:rsidRPr="002C24D4" w:rsidRDefault="00577402" w:rsidP="00596536">
            <w:pPr>
              <w:spacing w:before="120" w:after="120"/>
              <w:rPr>
                <w:rFonts w:asciiTheme="minorHAnsi" w:hAnsiTheme="minorHAnsi" w:cs="Arial Hebrew Scholar"/>
                <w:i/>
              </w:rPr>
            </w:pPr>
            <w:r w:rsidRPr="00577402">
              <w:rPr>
                <w:rFonts w:asciiTheme="minorHAnsi" w:hAnsiTheme="minorHAnsi" w:cs="Arial Hebrew Scholar"/>
                <w:i/>
              </w:rPr>
              <w:t xml:space="preserve">Explain what you plan on doing with the data. </w:t>
            </w:r>
            <w:r w:rsidR="009155E9" w:rsidRPr="00577402">
              <w:rPr>
                <w:rFonts w:asciiTheme="minorHAnsi" w:hAnsiTheme="minorHAnsi" w:cs="Arial Hebrew Scholar"/>
                <w:i/>
              </w:rPr>
              <w:t>E.g.,</w:t>
            </w:r>
            <w:r w:rsidRPr="00577402">
              <w:rPr>
                <w:rFonts w:asciiTheme="minorHAnsi" w:hAnsiTheme="minorHAnsi" w:cs="Arial Hebrew Scholar"/>
                <w:i/>
              </w:rPr>
              <w:t xml:space="preserve"> Why did you </w:t>
            </w:r>
            <w:r w:rsidR="009155E9">
              <w:rPr>
                <w:rFonts w:asciiTheme="minorHAnsi" w:hAnsiTheme="minorHAnsi" w:cs="Arial Hebrew Scholar"/>
                <w:i/>
              </w:rPr>
              <w:t>choose</w:t>
            </w:r>
            <w:r w:rsidRPr="00577402">
              <w:rPr>
                <w:rFonts w:asciiTheme="minorHAnsi" w:hAnsiTheme="minorHAnsi" w:cs="Arial Hebrew Scholar"/>
                <w:i/>
              </w:rPr>
              <w:t xml:space="preserve"> the specific </w:t>
            </w:r>
            <w:r w:rsidR="00C125BB">
              <w:rPr>
                <w:rFonts w:asciiTheme="minorHAnsi" w:hAnsiTheme="minorHAnsi" w:cs="Arial Hebrew Scholar"/>
                <w:i/>
              </w:rPr>
              <w:t>visualisations</w:t>
            </w:r>
            <w:r w:rsidRPr="00577402">
              <w:rPr>
                <w:rFonts w:asciiTheme="minorHAnsi" w:hAnsiTheme="minorHAnsi" w:cs="Arial Hebrew Scholar"/>
                <w:i/>
              </w:rPr>
              <w:t xml:space="preserve">? Why did you choose specific observations for a </w:t>
            </w:r>
            <w:r w:rsidR="00C125BB">
              <w:rPr>
                <w:rFonts w:asciiTheme="minorHAnsi" w:hAnsiTheme="minorHAnsi" w:cs="Arial Hebrew Scholar"/>
                <w:i/>
              </w:rPr>
              <w:t>visualisation? How</w:t>
            </w:r>
            <w:r w:rsidRPr="00577402">
              <w:rPr>
                <w:rFonts w:asciiTheme="minorHAnsi" w:hAnsiTheme="minorHAnsi" w:cs="Arial Hebrew Scholar"/>
                <w:i/>
              </w:rPr>
              <w:t xml:space="preserve"> did you Engineer your Data? </w:t>
            </w:r>
            <w:r w:rsidR="00C125BB">
              <w:rPr>
                <w:rFonts w:asciiTheme="minorHAnsi" w:hAnsiTheme="minorHAnsi" w:cs="Arial Hebrew Scholar"/>
                <w:i/>
              </w:rPr>
              <w:t>Etc.</w:t>
            </w:r>
            <w:r w:rsidRPr="00577402">
              <w:rPr>
                <w:rFonts w:asciiTheme="minorHAnsi" w:hAnsiTheme="minorHAnsi" w:cs="Arial Hebrew Scholar"/>
                <w:i/>
              </w:rPr>
              <w:t xml:space="preserve"> This must be detailed in the Mark-up of the Jupyter Notebook and include the </w:t>
            </w:r>
            <w:r w:rsidR="009155E9">
              <w:rPr>
                <w:rFonts w:asciiTheme="minorHAnsi" w:hAnsiTheme="minorHAnsi" w:cs="Arial Hebrew Scholar"/>
                <w:i/>
              </w:rPr>
              <w:t>rationale</w:t>
            </w:r>
            <w:r w:rsidRPr="00577402">
              <w:rPr>
                <w:rFonts w:asciiTheme="minorHAnsi" w:hAnsiTheme="minorHAnsi" w:cs="Arial Hebrew Scholar"/>
                <w:i/>
              </w:rPr>
              <w:t xml:space="preserve"> for your choice.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3</w:t>
            </w:r>
            <w:r w:rsidR="00F124A5">
              <w:rPr>
                <w:rFonts w:asciiTheme="minorHAnsi" w:hAnsiTheme="minorHAnsi" w:cs="Arial Hebrew Scholar"/>
              </w:rPr>
              <w:t>0%</w:t>
            </w:r>
          </w:p>
        </w:tc>
      </w:tr>
      <w:tr w:rsidR="006A71F8"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487969" w:rsidRPr="002C24D4" w:rsidRDefault="00577402" w:rsidP="00596536">
            <w:pPr>
              <w:spacing w:before="120" w:after="120"/>
              <w:rPr>
                <w:rFonts w:asciiTheme="minorHAnsi" w:hAnsiTheme="minorHAnsi" w:cs="Arial Hebrew Scholar"/>
                <w:i/>
              </w:rPr>
            </w:pPr>
            <w:r w:rsidRPr="00577402">
              <w:rPr>
                <w:rFonts w:asciiTheme="minorHAnsi" w:hAnsiTheme="minorHAnsi" w:cs="Arial Hebrew Scholar"/>
                <w:i/>
              </w:rPr>
              <w:t xml:space="preserve">Generate a plot that details the 5 top Companies by Revenue for each Decade. </w:t>
            </w:r>
            <w:r w:rsidR="009155E9" w:rsidRPr="00577402">
              <w:rPr>
                <w:rFonts w:asciiTheme="minorHAnsi" w:hAnsiTheme="minorHAnsi" w:cs="Arial Hebrew Scholar"/>
                <w:i/>
              </w:rPr>
              <w:t>E.g.</w:t>
            </w:r>
            <w:r w:rsidR="009155E9">
              <w:rPr>
                <w:rFonts w:asciiTheme="minorHAnsi" w:hAnsiTheme="minorHAnsi" w:cs="Arial Hebrew Scholar"/>
                <w:i/>
              </w:rPr>
              <w:t>,</w:t>
            </w:r>
            <w:r w:rsidRPr="00577402">
              <w:rPr>
                <w:rFonts w:asciiTheme="minorHAnsi" w:hAnsiTheme="minorHAnsi" w:cs="Arial Hebrew Scholar"/>
                <w:i/>
              </w:rPr>
              <w:t xml:space="preserve"> Top 5 for 1950-1959, 1960-1969</w:t>
            </w:r>
            <w:r w:rsidR="009155E9">
              <w:rPr>
                <w:rFonts w:asciiTheme="minorHAnsi" w:hAnsiTheme="minorHAnsi" w:cs="Arial Hebrew Scholar"/>
                <w:i/>
              </w:rPr>
              <w:t>,</w:t>
            </w:r>
            <w:r w:rsidRPr="00577402">
              <w:rPr>
                <w:rFonts w:asciiTheme="minorHAnsi" w:hAnsiTheme="minorHAnsi" w:cs="Arial Hebrew Scholar"/>
                <w:i/>
              </w:rPr>
              <w:t xml:space="preserve"> etc. This </w:t>
            </w:r>
            <w:r w:rsidR="00C125BB">
              <w:rPr>
                <w:rFonts w:asciiTheme="minorHAnsi" w:hAnsiTheme="minorHAnsi" w:cs="Arial Hebrew Scholar"/>
                <w:i/>
              </w:rPr>
              <w:t>m</w:t>
            </w:r>
            <w:r w:rsidRPr="00577402">
              <w:rPr>
                <w:rFonts w:asciiTheme="minorHAnsi" w:hAnsiTheme="minorHAnsi" w:cs="Arial Hebrew Scholar"/>
                <w:i/>
              </w:rPr>
              <w:t xml:space="preserve">ust be a </w:t>
            </w:r>
            <w:r w:rsidR="00C125BB">
              <w:rPr>
                <w:rFonts w:asciiTheme="minorHAnsi" w:hAnsiTheme="minorHAnsi" w:cs="Arial Hebrew Scholar"/>
                <w:i/>
              </w:rPr>
              <w:t>s</w:t>
            </w:r>
            <w:r w:rsidRPr="00577402">
              <w:rPr>
                <w:rFonts w:asciiTheme="minorHAnsi" w:hAnsiTheme="minorHAnsi" w:cs="Arial Hebrew Scholar"/>
                <w:i/>
              </w:rPr>
              <w:t>ingle plot</w:t>
            </w:r>
            <w:r w:rsidR="00C125BB">
              <w:rPr>
                <w:rFonts w:asciiTheme="minorHAnsi" w:hAnsiTheme="minorHAnsi" w:cs="Arial Hebrew Scholar"/>
                <w:i/>
              </w:rPr>
              <w:t>,</w:t>
            </w:r>
            <w:r w:rsidRPr="00577402">
              <w:rPr>
                <w:rFonts w:asciiTheme="minorHAnsi" w:hAnsiTheme="minorHAnsi" w:cs="Arial Hebrew Scholar"/>
                <w:i/>
              </w:rPr>
              <w:t xml:space="preserve"> either static or interactive.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20</w:t>
            </w:r>
            <w:r w:rsidR="00F124A5">
              <w:rPr>
                <w:rFonts w:asciiTheme="minorHAnsi" w:hAnsiTheme="minorHAnsi" w:cs="Arial Hebrew Scholar"/>
              </w:rPr>
              <w:t>%</w:t>
            </w:r>
          </w:p>
        </w:tc>
      </w:tr>
      <w:tr w:rsidR="006A71F8"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A71F8" w:rsidRPr="00F124A5" w:rsidRDefault="00577402" w:rsidP="00596536">
            <w:pPr>
              <w:spacing w:before="120" w:after="120"/>
              <w:rPr>
                <w:rFonts w:asciiTheme="minorHAnsi" w:hAnsiTheme="minorHAnsi" w:cs="Arial Hebrew Scholar"/>
                <w:i/>
                <w:iCs/>
              </w:rPr>
            </w:pPr>
            <w:r w:rsidRPr="00577402">
              <w:rPr>
                <w:rFonts w:asciiTheme="minorHAnsi" w:hAnsiTheme="minorHAnsi" w:cs="Arial Hebrew Scholar"/>
                <w:i/>
                <w:iCs/>
              </w:rPr>
              <w:t>Plot a graph depicting the distribution of the “Revenue” in the top 20 Companies in 1971.</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15</w:t>
            </w:r>
            <w:r w:rsidR="00F124A5">
              <w:rPr>
                <w:rFonts w:asciiTheme="minorHAnsi" w:hAnsiTheme="minorHAnsi" w:cs="Arial Hebrew Scholar"/>
              </w:rPr>
              <w:t>%</w:t>
            </w:r>
          </w:p>
        </w:tc>
      </w:tr>
      <w:tr w:rsidR="00BA327C"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6533B" w:rsidRPr="00F124A5" w:rsidRDefault="00577402" w:rsidP="00596536">
            <w:pPr>
              <w:spacing w:before="120" w:after="120"/>
              <w:rPr>
                <w:rFonts w:asciiTheme="minorHAnsi" w:hAnsiTheme="minorHAnsi" w:cs="Arial Hebrew Scholar"/>
                <w:bCs/>
                <w:i/>
                <w:iCs/>
              </w:rPr>
            </w:pPr>
            <w:r w:rsidRPr="00577402">
              <w:rPr>
                <w:rFonts w:asciiTheme="minorHAnsi" w:hAnsiTheme="minorHAnsi" w:cs="Arial Hebrew Scholar"/>
                <w:bCs/>
                <w:i/>
                <w:iCs/>
              </w:rPr>
              <w:t xml:space="preserve">Find out and </w:t>
            </w:r>
            <w:r w:rsidR="00C125BB">
              <w:rPr>
                <w:rFonts w:asciiTheme="minorHAnsi" w:hAnsiTheme="minorHAnsi" w:cs="Arial Hebrew Scholar"/>
                <w:bCs/>
                <w:i/>
                <w:iCs/>
              </w:rPr>
              <w:t>visualise</w:t>
            </w:r>
            <w:r w:rsidRPr="00577402">
              <w:rPr>
                <w:rFonts w:asciiTheme="minorHAnsi" w:hAnsiTheme="minorHAnsi" w:cs="Arial Hebrew Scholar"/>
                <w:bCs/>
                <w:i/>
                <w:iCs/>
              </w:rPr>
              <w:t xml:space="preserve"> which Top 10 </w:t>
            </w:r>
            <w:r w:rsidR="009155E9">
              <w:rPr>
                <w:rFonts w:asciiTheme="minorHAnsi" w:hAnsiTheme="minorHAnsi" w:cs="Arial Hebrew Scholar"/>
                <w:bCs/>
                <w:i/>
                <w:iCs/>
              </w:rPr>
              <w:t>Company’s</w:t>
            </w:r>
            <w:r w:rsidRPr="00577402">
              <w:rPr>
                <w:rFonts w:asciiTheme="minorHAnsi" w:hAnsiTheme="minorHAnsi" w:cs="Arial Hebrew Scholar"/>
                <w:bCs/>
                <w:i/>
                <w:iCs/>
              </w:rPr>
              <w:t xml:space="preserve"> profit increased the most between 1990 and 1999</w:t>
            </w:r>
            <w:r w:rsidR="00C125BB">
              <w:rPr>
                <w:rFonts w:asciiTheme="minorHAnsi" w:hAnsiTheme="minorHAnsi" w:cs="Arial Hebrew Scholar"/>
                <w:bCs/>
                <w:i/>
                <w:iCs/>
              </w:rPr>
              <w:t>.</w:t>
            </w:r>
            <w:r w:rsidRPr="00577402">
              <w:rPr>
                <w:rFonts w:asciiTheme="minorHAnsi" w:hAnsiTheme="minorHAnsi" w:cs="Arial Hebrew Scholar"/>
                <w:bCs/>
                <w:i/>
                <w:iCs/>
              </w:rPr>
              <w:t xml:space="preserve"> This </w:t>
            </w:r>
            <w:r w:rsidR="00C125BB">
              <w:rPr>
                <w:rFonts w:asciiTheme="minorHAnsi" w:hAnsiTheme="minorHAnsi" w:cs="Arial Hebrew Scholar"/>
                <w:bCs/>
                <w:i/>
                <w:iCs/>
              </w:rPr>
              <w:t>m</w:t>
            </w:r>
            <w:r w:rsidRPr="00577402">
              <w:rPr>
                <w:rFonts w:asciiTheme="minorHAnsi" w:hAnsiTheme="minorHAnsi" w:cs="Arial Hebrew Scholar"/>
                <w:bCs/>
                <w:i/>
                <w:iCs/>
              </w:rPr>
              <w:t xml:space="preserve">ust be a </w:t>
            </w:r>
            <w:r w:rsidR="00C125BB">
              <w:rPr>
                <w:rFonts w:asciiTheme="minorHAnsi" w:hAnsiTheme="minorHAnsi" w:cs="Arial Hebrew Scholar"/>
                <w:bCs/>
                <w:i/>
                <w:iCs/>
              </w:rPr>
              <w:t>s</w:t>
            </w:r>
            <w:r w:rsidRPr="00577402">
              <w:rPr>
                <w:rFonts w:asciiTheme="minorHAnsi" w:hAnsiTheme="minorHAnsi" w:cs="Arial Hebrew Scholar"/>
                <w:bCs/>
                <w:i/>
                <w:iCs/>
              </w:rPr>
              <w:t>ingle plot</w:t>
            </w:r>
            <w:r w:rsidR="00C125BB">
              <w:rPr>
                <w:rFonts w:asciiTheme="minorHAnsi" w:hAnsiTheme="minorHAnsi" w:cs="Arial Hebrew Scholar"/>
                <w:bCs/>
                <w:i/>
                <w:iCs/>
              </w:rPr>
              <w:t>,</w:t>
            </w:r>
            <w:r w:rsidRPr="00577402">
              <w:rPr>
                <w:rFonts w:asciiTheme="minorHAnsi" w:hAnsiTheme="minorHAnsi" w:cs="Arial Hebrew Scholar"/>
                <w:bCs/>
                <w:i/>
                <w:iCs/>
              </w:rPr>
              <w:t xml:space="preserve"> either static or interactive.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327C" w:rsidRDefault="00577402" w:rsidP="00596536">
            <w:pPr>
              <w:spacing w:before="120" w:after="120"/>
              <w:jc w:val="right"/>
              <w:rPr>
                <w:rFonts w:asciiTheme="minorHAnsi" w:hAnsiTheme="minorHAnsi" w:cs="Arial Hebrew Scholar"/>
              </w:rPr>
            </w:pPr>
            <w:r>
              <w:rPr>
                <w:rFonts w:asciiTheme="minorHAnsi" w:hAnsiTheme="minorHAnsi" w:cs="Arial Hebrew Scholar"/>
              </w:rPr>
              <w:t>20</w:t>
            </w:r>
            <w:r w:rsidR="00F124A5">
              <w:rPr>
                <w:rFonts w:asciiTheme="minorHAnsi" w:hAnsiTheme="minorHAnsi" w:cs="Arial Hebrew Scholar"/>
              </w:rPr>
              <w:t>%</w:t>
            </w:r>
          </w:p>
        </w:tc>
      </w:tr>
      <w:tr w:rsidR="006A71F8"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02376" w:rsidRPr="00577402" w:rsidRDefault="00577402" w:rsidP="00596536">
            <w:pPr>
              <w:spacing w:before="120" w:after="120"/>
              <w:rPr>
                <w:rFonts w:asciiTheme="minorHAnsi" w:hAnsiTheme="minorHAnsi" w:cs="Arial Hebrew Scholar"/>
                <w:bCs/>
                <w:i/>
                <w:iCs/>
              </w:rPr>
            </w:pPr>
            <w:r w:rsidRPr="00577402">
              <w:rPr>
                <w:rFonts w:asciiTheme="minorHAnsi" w:hAnsiTheme="minorHAnsi" w:cs="Arial Hebrew Scholar"/>
                <w:bCs/>
                <w:i/>
                <w:iCs/>
              </w:rPr>
              <w:t>Observe and plot the average revenue by decade</w:t>
            </w:r>
            <w:r w:rsidR="00C125BB">
              <w:rPr>
                <w:rFonts w:asciiTheme="minorHAnsi" w:hAnsiTheme="minorHAnsi" w:cs="Arial Hebrew Scholar"/>
                <w:bCs/>
                <w:i/>
                <w:iCs/>
              </w:rPr>
              <w:t>.</w:t>
            </w:r>
            <w:r w:rsidRPr="00577402">
              <w:rPr>
                <w:rFonts w:asciiTheme="minorHAnsi" w:hAnsiTheme="minorHAnsi" w:cs="Arial Hebrew Scholar"/>
                <w:bCs/>
                <w:i/>
                <w:iCs/>
              </w:rPr>
              <w:t xml:space="preserve"> This </w:t>
            </w:r>
            <w:r w:rsidR="00C125BB">
              <w:rPr>
                <w:rFonts w:asciiTheme="minorHAnsi" w:hAnsiTheme="minorHAnsi" w:cs="Arial Hebrew Scholar"/>
                <w:bCs/>
                <w:i/>
                <w:iCs/>
              </w:rPr>
              <w:t>m</w:t>
            </w:r>
            <w:r w:rsidRPr="00577402">
              <w:rPr>
                <w:rFonts w:asciiTheme="minorHAnsi" w:hAnsiTheme="minorHAnsi" w:cs="Arial Hebrew Scholar"/>
                <w:bCs/>
                <w:i/>
                <w:iCs/>
              </w:rPr>
              <w:t xml:space="preserve">ust be a </w:t>
            </w:r>
            <w:r w:rsidR="00C125BB">
              <w:rPr>
                <w:rFonts w:asciiTheme="minorHAnsi" w:hAnsiTheme="minorHAnsi" w:cs="Arial Hebrew Scholar"/>
                <w:bCs/>
                <w:i/>
                <w:iCs/>
              </w:rPr>
              <w:t>s</w:t>
            </w:r>
            <w:r w:rsidRPr="00577402">
              <w:rPr>
                <w:rFonts w:asciiTheme="minorHAnsi" w:hAnsiTheme="minorHAnsi" w:cs="Arial Hebrew Scholar"/>
                <w:bCs/>
                <w:i/>
                <w:iCs/>
              </w:rPr>
              <w:t>ingle plot</w:t>
            </w:r>
            <w:r w:rsidR="00C125BB">
              <w:rPr>
                <w:rFonts w:asciiTheme="minorHAnsi" w:hAnsiTheme="minorHAnsi" w:cs="Arial Hebrew Scholar"/>
                <w:bCs/>
                <w:i/>
                <w:iCs/>
              </w:rPr>
              <w:t>,</w:t>
            </w:r>
            <w:r w:rsidRPr="00577402">
              <w:rPr>
                <w:rFonts w:asciiTheme="minorHAnsi" w:hAnsiTheme="minorHAnsi" w:cs="Arial Hebrew Scholar"/>
                <w:bCs/>
                <w:i/>
                <w:iCs/>
              </w:rPr>
              <w:t xml:space="preserve"> either static or interactive.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15</w:t>
            </w:r>
            <w:r w:rsidRPr="00577402">
              <w:rPr>
                <w:rFonts w:asciiTheme="minorHAnsi" w:hAnsiTheme="minorHAnsi" w:cs="Arial Hebrew Scholar"/>
              </w:rPr>
              <w:t>%</w:t>
            </w:r>
          </w:p>
        </w:tc>
      </w:tr>
      <w:tr w:rsidR="00060799"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60799" w:rsidRDefault="008942BB" w:rsidP="00596536">
            <w:pPr>
              <w:spacing w:before="120" w:after="120"/>
              <w:rPr>
                <w:rFonts w:asciiTheme="minorHAnsi" w:hAnsiTheme="minorHAnsi" w:cs="Arial Hebrew Scholar"/>
              </w:rPr>
            </w:pPr>
            <w:r>
              <w:rPr>
                <w:rFonts w:asciiTheme="minorHAnsi" w:hAnsiTheme="minorHAnsi" w:cs="Arial Hebrew Scholar"/>
              </w:rPr>
              <w:t>Poor Referencing, Spelling, Grammar</w:t>
            </w:r>
            <w:r w:rsidR="009155E9">
              <w:rPr>
                <w:rFonts w:asciiTheme="minorHAnsi" w:hAnsiTheme="minorHAnsi" w:cs="Arial Hebrew Scholar"/>
              </w:rPr>
              <w:t>,</w:t>
            </w:r>
            <w:r>
              <w:rPr>
                <w:rFonts w:asciiTheme="minorHAnsi" w:hAnsiTheme="minorHAnsi" w:cs="Arial Hebrew Scholar"/>
              </w:rPr>
              <w:t xml:space="preserve"> and Layout will incur marking penalties</w:t>
            </w:r>
            <w:r w:rsidR="00C125BB">
              <w:rPr>
                <w:rFonts w:asciiTheme="minorHAnsi" w:hAnsiTheme="minorHAnsi" w:cs="Arial Hebrew Scholar"/>
              </w:rPr>
              <w:t>.</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60799" w:rsidRDefault="00060799" w:rsidP="00596536">
            <w:pPr>
              <w:spacing w:before="120" w:after="120"/>
              <w:jc w:val="right"/>
              <w:rPr>
                <w:rFonts w:asciiTheme="minorHAnsi" w:hAnsiTheme="minorHAnsi" w:cs="Arial Hebrew Scholar"/>
              </w:rPr>
            </w:pPr>
          </w:p>
        </w:tc>
      </w:tr>
      <w:tr w:rsidR="00BA327C"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327C" w:rsidRPr="00BA327C" w:rsidRDefault="00BA327C" w:rsidP="00596536">
            <w:pPr>
              <w:spacing w:before="120" w:after="120"/>
              <w:rPr>
                <w:rFonts w:asciiTheme="minorHAnsi" w:hAnsiTheme="minorHAnsi" w:cs="Arial Hebrew Scholar"/>
                <w:b/>
              </w:rPr>
            </w:pPr>
            <w:r w:rsidRPr="00BA327C">
              <w:rPr>
                <w:rFonts w:asciiTheme="minorHAnsi" w:hAnsiTheme="minorHAnsi" w:cs="Arial Hebrew Scholar"/>
                <w:b/>
              </w:rPr>
              <w:t>Total</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327C" w:rsidRPr="00BA327C" w:rsidRDefault="00BA327C" w:rsidP="00596536">
            <w:pPr>
              <w:spacing w:before="120" w:after="120"/>
              <w:jc w:val="right"/>
              <w:rPr>
                <w:rFonts w:asciiTheme="minorHAnsi" w:hAnsiTheme="minorHAnsi" w:cs="Arial Hebrew Scholar"/>
                <w:b/>
              </w:rPr>
            </w:pPr>
            <w:r w:rsidRPr="00BA327C">
              <w:rPr>
                <w:rFonts w:asciiTheme="minorHAnsi" w:hAnsiTheme="minorHAnsi" w:cs="Arial Hebrew Scholar"/>
                <w:b/>
              </w:rPr>
              <w:t>100%</w:t>
            </w:r>
          </w:p>
        </w:tc>
      </w:tr>
    </w:tbl>
    <w:p w:rsidR="006A71F8" w:rsidRDefault="006A71F8">
      <w:pPr>
        <w:rPr>
          <w:bCs/>
        </w:rPr>
      </w:pPr>
    </w:p>
    <w:p w:rsidR="00410D8A" w:rsidRDefault="00410D8A">
      <w:pPr>
        <w:rPr>
          <w:bCs/>
          <w:i/>
          <w:iCs/>
        </w:rPr>
      </w:pPr>
    </w:p>
    <w:p w:rsidR="00CE1585" w:rsidRPr="00CE1585" w:rsidRDefault="00CE1585" w:rsidP="00CE1585"/>
    <w:p w:rsidR="00CE1585" w:rsidRPr="00CE1585" w:rsidRDefault="00CE1585" w:rsidP="00CE1585"/>
    <w:sectPr w:rsidR="00CE1585" w:rsidRPr="00CE1585" w:rsidSect="00142F71">
      <w:footerReference w:type="default" r:id="rId12"/>
      <w:pgSz w:w="11906" w:h="16838"/>
      <w:pgMar w:top="1247" w:right="1440" w:bottom="1247" w:left="1440" w:header="0" w:footer="709"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801" w:rsidRDefault="00EF6801">
      <w:pPr>
        <w:spacing w:after="0" w:line="240" w:lineRule="auto"/>
      </w:pPr>
      <w:r>
        <w:separator/>
      </w:r>
    </w:p>
  </w:endnote>
  <w:endnote w:type="continuationSeparator" w:id="1">
    <w:p w:rsidR="00EF6801" w:rsidRDefault="00EF6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Calibri"/>
    <w:panose1 w:val="00000000000000000000"/>
    <w:charset w:val="81"/>
    <w:family w:val="auto"/>
    <w:notTrueType/>
    <w:pitch w:val="default"/>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OpenSymbol">
    <w:altName w:val="Yu Gothic"/>
    <w:charset w:val="8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Arial Hebrew Scholar">
    <w:charset w:val="00"/>
    <w:family w:val="auto"/>
    <w:pitch w:val="variable"/>
    <w:sig w:usb0="80000843" w:usb1="40002002"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AD" w:rsidRPr="009155E9" w:rsidRDefault="00E95F3E">
    <w:pPr>
      <w:pStyle w:val="Footer"/>
      <w:rPr>
        <w:b/>
      </w:rPr>
    </w:pPr>
    <w:r w:rsidRPr="00E95F3E">
      <w:rPr>
        <w:b/>
      </w:rPr>
      <w:t>CA</w:t>
    </w:r>
    <w:r w:rsidR="009155E9">
      <w:rPr>
        <w:b/>
      </w:rPr>
      <w:t>1</w:t>
    </w:r>
    <w:r w:rsidRPr="00E95F3E">
      <w:rPr>
        <w:b/>
      </w:rPr>
      <w:t>_DVis_Lvl8</w:t>
    </w:r>
    <w:r w:rsidR="009C5BAD">
      <w:rPr>
        <w:b/>
      </w:rPr>
      <w:tab/>
    </w:r>
    <w:r w:rsidR="009C5BAD">
      <w:rPr>
        <w:b/>
      </w:rPr>
      <w:tab/>
      <w:t xml:space="preserve">Page </w:t>
    </w:r>
    <w:r w:rsidR="00142F71" w:rsidRPr="00142F71">
      <w:rPr>
        <w:b/>
      </w:rPr>
      <w:fldChar w:fldCharType="begin"/>
    </w:r>
    <w:r w:rsidR="009C5BAD">
      <w:instrText>PAGE</w:instrText>
    </w:r>
    <w:r w:rsidR="00142F71">
      <w:fldChar w:fldCharType="separate"/>
    </w:r>
    <w:r w:rsidR="00E2723E">
      <w:rPr>
        <w:noProof/>
      </w:rPr>
      <w:t>4</w:t>
    </w:r>
    <w:r w:rsidR="00142F71">
      <w:fldChar w:fldCharType="end"/>
    </w:r>
    <w:r w:rsidR="009C5BAD">
      <w:rPr>
        <w:b/>
      </w:rPr>
      <w:t xml:space="preserve"> of </w:t>
    </w:r>
    <w:r w:rsidR="00142F71" w:rsidRPr="00142F71">
      <w:rPr>
        <w:b/>
      </w:rPr>
      <w:fldChar w:fldCharType="begin"/>
    </w:r>
    <w:r w:rsidR="009C5BAD">
      <w:instrText>NUMPAGES</w:instrText>
    </w:r>
    <w:r w:rsidR="00142F71">
      <w:fldChar w:fldCharType="separate"/>
    </w:r>
    <w:r w:rsidR="00E2723E">
      <w:rPr>
        <w:noProof/>
      </w:rPr>
      <w:t>5</w:t>
    </w:r>
    <w:r w:rsidR="00142F71">
      <w:fldChar w:fldCharType="end"/>
    </w:r>
  </w:p>
  <w:p w:rsidR="009C5BAD" w:rsidRDefault="009C5B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801" w:rsidRDefault="00EF6801">
      <w:pPr>
        <w:spacing w:after="0" w:line="240" w:lineRule="auto"/>
      </w:pPr>
      <w:r>
        <w:separator/>
      </w:r>
    </w:p>
  </w:footnote>
  <w:footnote w:type="continuationSeparator" w:id="1">
    <w:p w:rsidR="00EF6801" w:rsidRDefault="00EF6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151"/>
    <w:multiLevelType w:val="hybridMultilevel"/>
    <w:tmpl w:val="BE344B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D5223F6"/>
    <w:multiLevelType w:val="hybridMultilevel"/>
    <w:tmpl w:val="1150A52C"/>
    <w:lvl w:ilvl="0" w:tplc="6C7E84C6">
      <w:numFmt w:val="bullet"/>
      <w:lvlText w:val="-"/>
      <w:lvlJc w:val="left"/>
      <w:pPr>
        <w:ind w:left="465" w:hanging="360"/>
      </w:pPr>
      <w:rPr>
        <w:rFonts w:ascii="CIDFont+F1" w:eastAsia="CIDFont+F1" w:hAnsi="Calibri" w:cs="CIDFont+F1" w:hint="eastAsia"/>
      </w:rPr>
    </w:lvl>
    <w:lvl w:ilvl="1" w:tplc="18090003" w:tentative="1">
      <w:start w:val="1"/>
      <w:numFmt w:val="bullet"/>
      <w:lvlText w:val="o"/>
      <w:lvlJc w:val="left"/>
      <w:pPr>
        <w:ind w:left="1185" w:hanging="360"/>
      </w:pPr>
      <w:rPr>
        <w:rFonts w:ascii="Courier New" w:hAnsi="Courier New" w:cs="Courier New" w:hint="default"/>
      </w:rPr>
    </w:lvl>
    <w:lvl w:ilvl="2" w:tplc="18090005" w:tentative="1">
      <w:start w:val="1"/>
      <w:numFmt w:val="bullet"/>
      <w:lvlText w:val=""/>
      <w:lvlJc w:val="left"/>
      <w:pPr>
        <w:ind w:left="1905" w:hanging="360"/>
      </w:pPr>
      <w:rPr>
        <w:rFonts w:ascii="Wingdings" w:hAnsi="Wingdings" w:hint="default"/>
      </w:rPr>
    </w:lvl>
    <w:lvl w:ilvl="3" w:tplc="18090001" w:tentative="1">
      <w:start w:val="1"/>
      <w:numFmt w:val="bullet"/>
      <w:lvlText w:val=""/>
      <w:lvlJc w:val="left"/>
      <w:pPr>
        <w:ind w:left="2625" w:hanging="360"/>
      </w:pPr>
      <w:rPr>
        <w:rFonts w:ascii="Symbol" w:hAnsi="Symbol" w:hint="default"/>
      </w:rPr>
    </w:lvl>
    <w:lvl w:ilvl="4" w:tplc="18090003" w:tentative="1">
      <w:start w:val="1"/>
      <w:numFmt w:val="bullet"/>
      <w:lvlText w:val="o"/>
      <w:lvlJc w:val="left"/>
      <w:pPr>
        <w:ind w:left="3345" w:hanging="360"/>
      </w:pPr>
      <w:rPr>
        <w:rFonts w:ascii="Courier New" w:hAnsi="Courier New" w:cs="Courier New" w:hint="default"/>
      </w:rPr>
    </w:lvl>
    <w:lvl w:ilvl="5" w:tplc="18090005" w:tentative="1">
      <w:start w:val="1"/>
      <w:numFmt w:val="bullet"/>
      <w:lvlText w:val=""/>
      <w:lvlJc w:val="left"/>
      <w:pPr>
        <w:ind w:left="4065" w:hanging="360"/>
      </w:pPr>
      <w:rPr>
        <w:rFonts w:ascii="Wingdings" w:hAnsi="Wingdings" w:hint="default"/>
      </w:rPr>
    </w:lvl>
    <w:lvl w:ilvl="6" w:tplc="18090001" w:tentative="1">
      <w:start w:val="1"/>
      <w:numFmt w:val="bullet"/>
      <w:lvlText w:val=""/>
      <w:lvlJc w:val="left"/>
      <w:pPr>
        <w:ind w:left="4785" w:hanging="360"/>
      </w:pPr>
      <w:rPr>
        <w:rFonts w:ascii="Symbol" w:hAnsi="Symbol" w:hint="default"/>
      </w:rPr>
    </w:lvl>
    <w:lvl w:ilvl="7" w:tplc="18090003" w:tentative="1">
      <w:start w:val="1"/>
      <w:numFmt w:val="bullet"/>
      <w:lvlText w:val="o"/>
      <w:lvlJc w:val="left"/>
      <w:pPr>
        <w:ind w:left="5505" w:hanging="360"/>
      </w:pPr>
      <w:rPr>
        <w:rFonts w:ascii="Courier New" w:hAnsi="Courier New" w:cs="Courier New" w:hint="default"/>
      </w:rPr>
    </w:lvl>
    <w:lvl w:ilvl="8" w:tplc="18090005" w:tentative="1">
      <w:start w:val="1"/>
      <w:numFmt w:val="bullet"/>
      <w:lvlText w:val=""/>
      <w:lvlJc w:val="left"/>
      <w:pPr>
        <w:ind w:left="6225" w:hanging="360"/>
      </w:pPr>
      <w:rPr>
        <w:rFonts w:ascii="Wingdings" w:hAnsi="Wingdings" w:hint="default"/>
      </w:rPr>
    </w:lvl>
  </w:abstractNum>
  <w:abstractNum w:abstractNumId="2">
    <w:nsid w:val="0DDA1FB9"/>
    <w:multiLevelType w:val="hybridMultilevel"/>
    <w:tmpl w:val="63E6D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B4C6B"/>
    <w:multiLevelType w:val="hybridMultilevel"/>
    <w:tmpl w:val="D818B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2D0D8F"/>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AE4014"/>
    <w:multiLevelType w:val="multilevel"/>
    <w:tmpl w:val="066CA0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AA432F4"/>
    <w:multiLevelType w:val="multilevel"/>
    <w:tmpl w:val="D6C4D900"/>
    <w:lvl w:ilvl="0">
      <w:start w:val="1"/>
      <w:numFmt w:val="decimal"/>
      <w:lvlText w:val="%1."/>
      <w:lvlJc w:val="left"/>
      <w:pPr>
        <w:tabs>
          <w:tab w:val="num" w:pos="-1035"/>
        </w:tabs>
        <w:ind w:left="-1035" w:hanging="360"/>
      </w:pPr>
    </w:lvl>
    <w:lvl w:ilvl="1" w:tentative="1">
      <w:start w:val="1"/>
      <w:numFmt w:val="decimal"/>
      <w:lvlText w:val="%2."/>
      <w:lvlJc w:val="left"/>
      <w:pPr>
        <w:tabs>
          <w:tab w:val="num" w:pos="-315"/>
        </w:tabs>
        <w:ind w:left="-315" w:hanging="360"/>
      </w:pPr>
    </w:lvl>
    <w:lvl w:ilvl="2" w:tentative="1">
      <w:start w:val="1"/>
      <w:numFmt w:val="decimal"/>
      <w:lvlText w:val="%3."/>
      <w:lvlJc w:val="left"/>
      <w:pPr>
        <w:tabs>
          <w:tab w:val="num" w:pos="405"/>
        </w:tabs>
        <w:ind w:left="405" w:hanging="360"/>
      </w:pPr>
    </w:lvl>
    <w:lvl w:ilvl="3" w:tentative="1">
      <w:start w:val="1"/>
      <w:numFmt w:val="decimal"/>
      <w:lvlText w:val="%4."/>
      <w:lvlJc w:val="left"/>
      <w:pPr>
        <w:tabs>
          <w:tab w:val="num" w:pos="1125"/>
        </w:tabs>
        <w:ind w:left="1125" w:hanging="360"/>
      </w:pPr>
    </w:lvl>
    <w:lvl w:ilvl="4" w:tentative="1">
      <w:start w:val="1"/>
      <w:numFmt w:val="decimal"/>
      <w:lvlText w:val="%5."/>
      <w:lvlJc w:val="left"/>
      <w:pPr>
        <w:tabs>
          <w:tab w:val="num" w:pos="1845"/>
        </w:tabs>
        <w:ind w:left="1845" w:hanging="360"/>
      </w:pPr>
    </w:lvl>
    <w:lvl w:ilvl="5" w:tentative="1">
      <w:start w:val="1"/>
      <w:numFmt w:val="decimal"/>
      <w:lvlText w:val="%6."/>
      <w:lvlJc w:val="left"/>
      <w:pPr>
        <w:tabs>
          <w:tab w:val="num" w:pos="2565"/>
        </w:tabs>
        <w:ind w:left="2565" w:hanging="360"/>
      </w:pPr>
    </w:lvl>
    <w:lvl w:ilvl="6" w:tentative="1">
      <w:start w:val="1"/>
      <w:numFmt w:val="decimal"/>
      <w:lvlText w:val="%7."/>
      <w:lvlJc w:val="left"/>
      <w:pPr>
        <w:tabs>
          <w:tab w:val="num" w:pos="3285"/>
        </w:tabs>
        <w:ind w:left="3285" w:hanging="360"/>
      </w:pPr>
    </w:lvl>
    <w:lvl w:ilvl="7" w:tentative="1">
      <w:start w:val="1"/>
      <w:numFmt w:val="decimal"/>
      <w:lvlText w:val="%8."/>
      <w:lvlJc w:val="left"/>
      <w:pPr>
        <w:tabs>
          <w:tab w:val="num" w:pos="4005"/>
        </w:tabs>
        <w:ind w:left="4005" w:hanging="360"/>
      </w:pPr>
    </w:lvl>
    <w:lvl w:ilvl="8" w:tentative="1">
      <w:start w:val="1"/>
      <w:numFmt w:val="decimal"/>
      <w:lvlText w:val="%9."/>
      <w:lvlJc w:val="left"/>
      <w:pPr>
        <w:tabs>
          <w:tab w:val="num" w:pos="4725"/>
        </w:tabs>
        <w:ind w:left="4725" w:hanging="360"/>
      </w:pPr>
    </w:lvl>
  </w:abstractNum>
  <w:abstractNum w:abstractNumId="7">
    <w:nsid w:val="1B9440BE"/>
    <w:multiLevelType w:val="multilevel"/>
    <w:tmpl w:val="160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8016CE"/>
    <w:multiLevelType w:val="hybridMultilevel"/>
    <w:tmpl w:val="385E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F3165"/>
    <w:multiLevelType w:val="hybridMultilevel"/>
    <w:tmpl w:val="5122F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3C32E18"/>
    <w:multiLevelType w:val="multilevel"/>
    <w:tmpl w:val="1D9645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6E677E0"/>
    <w:multiLevelType w:val="multilevel"/>
    <w:tmpl w:val="28525B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DA556DA"/>
    <w:multiLevelType w:val="hybridMultilevel"/>
    <w:tmpl w:val="601EF3FE"/>
    <w:lvl w:ilvl="0" w:tplc="06A08448">
      <w:start w:val="2"/>
      <w:numFmt w:val="bullet"/>
      <w:lvlText w:val="-"/>
      <w:lvlJc w:val="left"/>
      <w:pPr>
        <w:ind w:left="1080" w:hanging="360"/>
      </w:pPr>
      <w:rPr>
        <w:rFonts w:ascii="Calibri" w:eastAsia="Calibr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2F6E58BA"/>
    <w:multiLevelType w:val="hybridMultilevel"/>
    <w:tmpl w:val="B8C4BBBA"/>
    <w:lvl w:ilvl="0" w:tplc="60006D4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nsid w:val="2F8D7E18"/>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6B61940"/>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88F7E53"/>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9A8103C"/>
    <w:multiLevelType w:val="multilevel"/>
    <w:tmpl w:val="55342D90"/>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9">
    <w:nsid w:val="3D1C2B7F"/>
    <w:multiLevelType w:val="multilevel"/>
    <w:tmpl w:val="55342D90"/>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0">
    <w:nsid w:val="3DC32D2A"/>
    <w:multiLevelType w:val="hybridMultilevel"/>
    <w:tmpl w:val="35D0D44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3F11417A"/>
    <w:multiLevelType w:val="multilevel"/>
    <w:tmpl w:val="55342D90"/>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2">
    <w:nsid w:val="42807611"/>
    <w:multiLevelType w:val="hybridMultilevel"/>
    <w:tmpl w:val="55342EBA"/>
    <w:lvl w:ilvl="0" w:tplc="36C469AC">
      <w:start w:val="1"/>
      <w:numFmt w:val="decimal"/>
      <w:lvlText w:val="%1)"/>
      <w:lvlJc w:val="left"/>
      <w:pPr>
        <w:ind w:left="720" w:hanging="360"/>
      </w:pPr>
      <w:rPr>
        <w:rFonts w:asciiTheme="minorHAnsi" w:hAnsiTheme="minorHAnsi" w:hint="default"/>
        <w:b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4C3E3833"/>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09F30B2"/>
    <w:multiLevelType w:val="multilevel"/>
    <w:tmpl w:val="A35C7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0D3040A"/>
    <w:multiLevelType w:val="multilevel"/>
    <w:tmpl w:val="2B9A1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1BA04EA"/>
    <w:multiLevelType w:val="multilevel"/>
    <w:tmpl w:val="55342D9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nsid w:val="566B04B7"/>
    <w:multiLevelType w:val="hybridMultilevel"/>
    <w:tmpl w:val="1B7E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800C6D"/>
    <w:multiLevelType w:val="multilevel"/>
    <w:tmpl w:val="CAAEF1A2"/>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29">
    <w:nsid w:val="5960717E"/>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5A5D6D39"/>
    <w:multiLevelType w:val="hybridMultilevel"/>
    <w:tmpl w:val="F362A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311A73"/>
    <w:multiLevelType w:val="hybridMultilevel"/>
    <w:tmpl w:val="E2347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E215BE8"/>
    <w:multiLevelType w:val="hybridMultilevel"/>
    <w:tmpl w:val="3578C928"/>
    <w:lvl w:ilvl="0" w:tplc="5D54F6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07A788C"/>
    <w:multiLevelType w:val="hybridMultilevel"/>
    <w:tmpl w:val="DB48DD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nsid w:val="62B747C8"/>
    <w:multiLevelType w:val="multilevel"/>
    <w:tmpl w:val="55342D90"/>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6">
    <w:nsid w:val="6F544839"/>
    <w:multiLevelType w:val="hybridMultilevel"/>
    <w:tmpl w:val="ECE806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72CB2D73"/>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3FC4D24"/>
    <w:multiLevelType w:val="hybridMultilevel"/>
    <w:tmpl w:val="7AA2002E"/>
    <w:lvl w:ilvl="0" w:tplc="801C183E">
      <w:start w:val="1"/>
      <w:numFmt w:val="decimal"/>
      <w:lvlText w:val="%1)"/>
      <w:lvlJc w:val="left"/>
      <w:pPr>
        <w:ind w:left="405" w:hanging="360"/>
      </w:pPr>
      <w:rPr>
        <w:rFonts w:hint="eastAsia"/>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39">
    <w:nsid w:val="760B5AAF"/>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6C374CE"/>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90923B4"/>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A9A2878"/>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0"/>
  </w:num>
  <w:num w:numId="3">
    <w:abstractNumId w:val="5"/>
  </w:num>
  <w:num w:numId="4">
    <w:abstractNumId w:val="39"/>
  </w:num>
  <w:num w:numId="5">
    <w:abstractNumId w:val="28"/>
  </w:num>
  <w:num w:numId="6">
    <w:abstractNumId w:val="21"/>
  </w:num>
  <w:num w:numId="7">
    <w:abstractNumId w:val="11"/>
  </w:num>
  <w:num w:numId="8">
    <w:abstractNumId w:val="8"/>
  </w:num>
  <w:num w:numId="9">
    <w:abstractNumId w:val="7"/>
  </w:num>
  <w:num w:numId="10">
    <w:abstractNumId w:val="2"/>
  </w:num>
  <w:num w:numId="11">
    <w:abstractNumId w:val="31"/>
  </w:num>
  <w:num w:numId="12">
    <w:abstractNumId w:val="32"/>
  </w:num>
  <w:num w:numId="13">
    <w:abstractNumId w:val="27"/>
  </w:num>
  <w:num w:numId="14">
    <w:abstractNumId w:val="3"/>
  </w:num>
  <w:num w:numId="15">
    <w:abstractNumId w:val="16"/>
  </w:num>
  <w:num w:numId="16">
    <w:abstractNumId w:val="15"/>
  </w:num>
  <w:num w:numId="17">
    <w:abstractNumId w:val="42"/>
  </w:num>
  <w:num w:numId="18">
    <w:abstractNumId w:val="17"/>
  </w:num>
  <w:num w:numId="19">
    <w:abstractNumId w:val="23"/>
  </w:num>
  <w:num w:numId="20">
    <w:abstractNumId w:val="33"/>
  </w:num>
  <w:num w:numId="21">
    <w:abstractNumId w:val="37"/>
  </w:num>
  <w:num w:numId="22">
    <w:abstractNumId w:val="29"/>
  </w:num>
  <w:num w:numId="23">
    <w:abstractNumId w:val="41"/>
  </w:num>
  <w:num w:numId="24">
    <w:abstractNumId w:val="34"/>
  </w:num>
  <w:num w:numId="25">
    <w:abstractNumId w:val="0"/>
  </w:num>
  <w:num w:numId="26">
    <w:abstractNumId w:val="36"/>
  </w:num>
  <w:num w:numId="27">
    <w:abstractNumId w:val="4"/>
  </w:num>
  <w:num w:numId="28">
    <w:abstractNumId w:val="40"/>
  </w:num>
  <w:num w:numId="29">
    <w:abstractNumId w:val="19"/>
  </w:num>
  <w:num w:numId="30">
    <w:abstractNumId w:val="18"/>
  </w:num>
  <w:num w:numId="31">
    <w:abstractNumId w:val="20"/>
  </w:num>
  <w:num w:numId="32">
    <w:abstractNumId w:val="35"/>
  </w:num>
  <w:num w:numId="33">
    <w:abstractNumId w:val="26"/>
  </w:num>
  <w:num w:numId="34">
    <w:abstractNumId w:val="22"/>
  </w:num>
  <w:num w:numId="35">
    <w:abstractNumId w:val="14"/>
  </w:num>
  <w:num w:numId="36">
    <w:abstractNumId w:val="1"/>
  </w:num>
  <w:num w:numId="37">
    <w:abstractNumId w:val="38"/>
  </w:num>
  <w:num w:numId="38">
    <w:abstractNumId w:val="13"/>
  </w:num>
  <w:num w:numId="39">
    <w:abstractNumId w:val="6"/>
  </w:num>
  <w:num w:numId="40">
    <w:abstractNumId w:val="9"/>
  </w:num>
  <w:num w:numId="41">
    <w:abstractNumId w:val="24"/>
  </w:num>
  <w:num w:numId="42">
    <w:abstractNumId w:val="12"/>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QxtrAwMzezsDA2MDNS0lEKTi0uzszPAykwrAUASDjFoiwAAAA="/>
  </w:docVars>
  <w:rsids>
    <w:rsidRoot w:val="000E08B8"/>
    <w:rsid w:val="00044C46"/>
    <w:rsid w:val="00060799"/>
    <w:rsid w:val="000806D4"/>
    <w:rsid w:val="000815A5"/>
    <w:rsid w:val="000953F2"/>
    <w:rsid w:val="000A6EA3"/>
    <w:rsid w:val="000B2F29"/>
    <w:rsid w:val="000E08B8"/>
    <w:rsid w:val="00102033"/>
    <w:rsid w:val="001021F6"/>
    <w:rsid w:val="00102635"/>
    <w:rsid w:val="001353E1"/>
    <w:rsid w:val="00142F71"/>
    <w:rsid w:val="0014421E"/>
    <w:rsid w:val="001520A2"/>
    <w:rsid w:val="00173B7A"/>
    <w:rsid w:val="001A0399"/>
    <w:rsid w:val="001C495D"/>
    <w:rsid w:val="001D1E1C"/>
    <w:rsid w:val="001D3A0D"/>
    <w:rsid w:val="001D6991"/>
    <w:rsid w:val="001E0F3B"/>
    <w:rsid w:val="001F4739"/>
    <w:rsid w:val="002107CB"/>
    <w:rsid w:val="00211AEE"/>
    <w:rsid w:val="00213DDC"/>
    <w:rsid w:val="00225674"/>
    <w:rsid w:val="00235D75"/>
    <w:rsid w:val="00236955"/>
    <w:rsid w:val="0026533B"/>
    <w:rsid w:val="00283AD4"/>
    <w:rsid w:val="002C0302"/>
    <w:rsid w:val="002C0B6F"/>
    <w:rsid w:val="002C24D4"/>
    <w:rsid w:val="003111F5"/>
    <w:rsid w:val="003205C3"/>
    <w:rsid w:val="00357BC0"/>
    <w:rsid w:val="00386573"/>
    <w:rsid w:val="003A6D34"/>
    <w:rsid w:val="003E1521"/>
    <w:rsid w:val="003F1512"/>
    <w:rsid w:val="003F2121"/>
    <w:rsid w:val="00400DA9"/>
    <w:rsid w:val="00405BE0"/>
    <w:rsid w:val="00410D8A"/>
    <w:rsid w:val="0042252D"/>
    <w:rsid w:val="00440BEF"/>
    <w:rsid w:val="00453106"/>
    <w:rsid w:val="00465204"/>
    <w:rsid w:val="00471697"/>
    <w:rsid w:val="0047317D"/>
    <w:rsid w:val="00487969"/>
    <w:rsid w:val="0049085C"/>
    <w:rsid w:val="004E2559"/>
    <w:rsid w:val="004F0BBD"/>
    <w:rsid w:val="004F4E2B"/>
    <w:rsid w:val="00500237"/>
    <w:rsid w:val="00531B3B"/>
    <w:rsid w:val="00534DDB"/>
    <w:rsid w:val="005724BE"/>
    <w:rsid w:val="00577402"/>
    <w:rsid w:val="00596536"/>
    <w:rsid w:val="005B01F3"/>
    <w:rsid w:val="005B374B"/>
    <w:rsid w:val="005E025E"/>
    <w:rsid w:val="005E20B3"/>
    <w:rsid w:val="005E33E1"/>
    <w:rsid w:val="00675A3A"/>
    <w:rsid w:val="006A71F8"/>
    <w:rsid w:val="006B3428"/>
    <w:rsid w:val="006E526C"/>
    <w:rsid w:val="006F5A0C"/>
    <w:rsid w:val="006F6596"/>
    <w:rsid w:val="006F6DF8"/>
    <w:rsid w:val="00704804"/>
    <w:rsid w:val="00717BD6"/>
    <w:rsid w:val="00733660"/>
    <w:rsid w:val="007353A9"/>
    <w:rsid w:val="00782A7A"/>
    <w:rsid w:val="007857D1"/>
    <w:rsid w:val="007D15A5"/>
    <w:rsid w:val="007E1825"/>
    <w:rsid w:val="008068E6"/>
    <w:rsid w:val="008104A2"/>
    <w:rsid w:val="00847E54"/>
    <w:rsid w:val="00877F33"/>
    <w:rsid w:val="00892EAD"/>
    <w:rsid w:val="008942BB"/>
    <w:rsid w:val="008B4DA4"/>
    <w:rsid w:val="008E4BE5"/>
    <w:rsid w:val="008E6585"/>
    <w:rsid w:val="009155E9"/>
    <w:rsid w:val="00927FEE"/>
    <w:rsid w:val="00942E60"/>
    <w:rsid w:val="00955DBB"/>
    <w:rsid w:val="009614D0"/>
    <w:rsid w:val="009827F3"/>
    <w:rsid w:val="009C5BAD"/>
    <w:rsid w:val="009E64F2"/>
    <w:rsid w:val="00A17C16"/>
    <w:rsid w:val="00A25673"/>
    <w:rsid w:val="00A33986"/>
    <w:rsid w:val="00A33FA0"/>
    <w:rsid w:val="00A56EFF"/>
    <w:rsid w:val="00AA0088"/>
    <w:rsid w:val="00AE2225"/>
    <w:rsid w:val="00AF0EEA"/>
    <w:rsid w:val="00AF720D"/>
    <w:rsid w:val="00B04C74"/>
    <w:rsid w:val="00B11BA5"/>
    <w:rsid w:val="00BA327C"/>
    <w:rsid w:val="00BC72B2"/>
    <w:rsid w:val="00BE715A"/>
    <w:rsid w:val="00BE7958"/>
    <w:rsid w:val="00C125BB"/>
    <w:rsid w:val="00C12EDE"/>
    <w:rsid w:val="00C47E63"/>
    <w:rsid w:val="00C62973"/>
    <w:rsid w:val="00C744A2"/>
    <w:rsid w:val="00CB1402"/>
    <w:rsid w:val="00CE1585"/>
    <w:rsid w:val="00CE745D"/>
    <w:rsid w:val="00CF04D8"/>
    <w:rsid w:val="00CF132C"/>
    <w:rsid w:val="00D667BB"/>
    <w:rsid w:val="00D83F1F"/>
    <w:rsid w:val="00D91620"/>
    <w:rsid w:val="00DC0109"/>
    <w:rsid w:val="00DC24FA"/>
    <w:rsid w:val="00DE117E"/>
    <w:rsid w:val="00E02376"/>
    <w:rsid w:val="00E22F1D"/>
    <w:rsid w:val="00E2723E"/>
    <w:rsid w:val="00E51A4A"/>
    <w:rsid w:val="00E605E0"/>
    <w:rsid w:val="00E95F3E"/>
    <w:rsid w:val="00ED7352"/>
    <w:rsid w:val="00EF6801"/>
    <w:rsid w:val="00F124A5"/>
    <w:rsid w:val="00F22836"/>
    <w:rsid w:val="00F34AAE"/>
    <w:rsid w:val="00F60A9D"/>
    <w:rsid w:val="00F67EF9"/>
    <w:rsid w:val="00F824FF"/>
    <w:rsid w:val="00FA09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0B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BB0D68"/>
    <w:rPr>
      <w:color w:val="0000FF"/>
      <w:u w:val="single"/>
    </w:rPr>
  </w:style>
  <w:style w:type="character" w:customStyle="1" w:styleId="HeaderChar">
    <w:name w:val="Header Char"/>
    <w:link w:val="Header"/>
    <w:uiPriority w:val="99"/>
    <w:qFormat/>
    <w:rsid w:val="00D37E61"/>
    <w:rPr>
      <w:sz w:val="22"/>
      <w:szCs w:val="22"/>
      <w:lang w:eastAsia="en-US"/>
    </w:rPr>
  </w:style>
  <w:style w:type="character" w:customStyle="1" w:styleId="FooterChar">
    <w:name w:val="Footer Char"/>
    <w:link w:val="Footer"/>
    <w:uiPriority w:val="99"/>
    <w:qFormat/>
    <w:rsid w:val="00D37E61"/>
    <w:rPr>
      <w:sz w:val="22"/>
      <w:szCs w:val="22"/>
      <w:lang w:eastAsia="en-US"/>
    </w:rPr>
  </w:style>
  <w:style w:type="character" w:customStyle="1" w:styleId="BalloonTextChar">
    <w:name w:val="Balloon Text Char"/>
    <w:link w:val="BalloonText"/>
    <w:uiPriority w:val="99"/>
    <w:semiHidden/>
    <w:qFormat/>
    <w:rsid w:val="00D37E61"/>
    <w:rPr>
      <w:rFonts w:ascii="Tahoma" w:hAnsi="Tahoma" w:cs="Tahoma"/>
      <w:sz w:val="16"/>
      <w:szCs w:val="16"/>
      <w:lang w:eastAsia="en-US"/>
    </w:rPr>
  </w:style>
  <w:style w:type="character" w:customStyle="1" w:styleId="apple-style-span">
    <w:name w:val="apple-style-span"/>
    <w:basedOn w:val="DefaultParagraphFont"/>
    <w:qFormat/>
    <w:rsid w:val="00F95253"/>
  </w:style>
  <w:style w:type="character" w:customStyle="1" w:styleId="apple-converted-space">
    <w:name w:val="apple-converted-space"/>
    <w:basedOn w:val="DefaultParagraphFont"/>
    <w:qFormat/>
    <w:rsid w:val="00F95253"/>
  </w:style>
  <w:style w:type="character" w:customStyle="1" w:styleId="ListLabel1">
    <w:name w:val="ListLabel 1"/>
    <w:qFormat/>
    <w:rsid w:val="00142F71"/>
    <w:rPr>
      <w:rFonts w:cs="Courier New"/>
    </w:rPr>
  </w:style>
  <w:style w:type="character" w:customStyle="1" w:styleId="ListLabel2">
    <w:name w:val="ListLabel 2"/>
    <w:qFormat/>
    <w:rsid w:val="00142F71"/>
    <w:rPr>
      <w:rFonts w:cs="Courier New"/>
    </w:rPr>
  </w:style>
  <w:style w:type="character" w:customStyle="1" w:styleId="ListLabel3">
    <w:name w:val="ListLabel 3"/>
    <w:qFormat/>
    <w:rsid w:val="00142F71"/>
    <w:rPr>
      <w:rFonts w:cs="Courier New"/>
    </w:rPr>
  </w:style>
  <w:style w:type="character" w:customStyle="1" w:styleId="ListLabel4">
    <w:name w:val="ListLabel 4"/>
    <w:qFormat/>
    <w:rsid w:val="00142F71"/>
    <w:rPr>
      <w:rFonts w:cs="Courier New"/>
    </w:rPr>
  </w:style>
  <w:style w:type="character" w:customStyle="1" w:styleId="ListLabel5">
    <w:name w:val="ListLabel 5"/>
    <w:qFormat/>
    <w:rsid w:val="00142F71"/>
    <w:rPr>
      <w:rFonts w:cs="Courier New"/>
    </w:rPr>
  </w:style>
  <w:style w:type="character" w:customStyle="1" w:styleId="ListLabel6">
    <w:name w:val="ListLabel 6"/>
    <w:qFormat/>
    <w:rsid w:val="00142F71"/>
    <w:rPr>
      <w:rFonts w:cs="Courier New"/>
    </w:rPr>
  </w:style>
  <w:style w:type="character" w:customStyle="1" w:styleId="Bullets">
    <w:name w:val="Bullets"/>
    <w:qFormat/>
    <w:rsid w:val="00142F71"/>
    <w:rPr>
      <w:rFonts w:ascii="OpenSymbol" w:eastAsia="OpenSymbol" w:hAnsi="OpenSymbol" w:cs="OpenSymbol"/>
    </w:rPr>
  </w:style>
  <w:style w:type="character" w:customStyle="1" w:styleId="ListLabel7">
    <w:name w:val="ListLabel 7"/>
    <w:qFormat/>
    <w:rsid w:val="00142F71"/>
    <w:rPr>
      <w:rFonts w:cs="Symbol"/>
    </w:rPr>
  </w:style>
  <w:style w:type="character" w:customStyle="1" w:styleId="ListLabel8">
    <w:name w:val="ListLabel 8"/>
    <w:qFormat/>
    <w:rsid w:val="00142F71"/>
    <w:rPr>
      <w:rFonts w:cs="Courier New"/>
    </w:rPr>
  </w:style>
  <w:style w:type="character" w:customStyle="1" w:styleId="ListLabel9">
    <w:name w:val="ListLabel 9"/>
    <w:qFormat/>
    <w:rsid w:val="00142F71"/>
    <w:rPr>
      <w:rFonts w:cs="Wingdings"/>
    </w:rPr>
  </w:style>
  <w:style w:type="character" w:customStyle="1" w:styleId="ListLabel10">
    <w:name w:val="ListLabel 10"/>
    <w:qFormat/>
    <w:rsid w:val="00142F71"/>
    <w:rPr>
      <w:rFonts w:cs="Symbol"/>
    </w:rPr>
  </w:style>
  <w:style w:type="character" w:customStyle="1" w:styleId="ListLabel11">
    <w:name w:val="ListLabel 11"/>
    <w:qFormat/>
    <w:rsid w:val="00142F71"/>
    <w:rPr>
      <w:rFonts w:cs="Courier New"/>
    </w:rPr>
  </w:style>
  <w:style w:type="character" w:customStyle="1" w:styleId="ListLabel12">
    <w:name w:val="ListLabel 12"/>
    <w:qFormat/>
    <w:rsid w:val="00142F71"/>
    <w:rPr>
      <w:rFonts w:cs="Wingdings"/>
    </w:rPr>
  </w:style>
  <w:style w:type="character" w:customStyle="1" w:styleId="ListLabel13">
    <w:name w:val="ListLabel 13"/>
    <w:qFormat/>
    <w:rsid w:val="00142F71"/>
    <w:rPr>
      <w:rFonts w:cs="Symbol"/>
    </w:rPr>
  </w:style>
  <w:style w:type="character" w:customStyle="1" w:styleId="ListLabel14">
    <w:name w:val="ListLabel 14"/>
    <w:qFormat/>
    <w:rsid w:val="00142F71"/>
    <w:rPr>
      <w:rFonts w:cs="Courier New"/>
    </w:rPr>
  </w:style>
  <w:style w:type="character" w:customStyle="1" w:styleId="ListLabel15">
    <w:name w:val="ListLabel 15"/>
    <w:qFormat/>
    <w:rsid w:val="00142F71"/>
    <w:rPr>
      <w:rFonts w:cs="Wingdings"/>
    </w:rPr>
  </w:style>
  <w:style w:type="character" w:customStyle="1" w:styleId="ListLabel16">
    <w:name w:val="ListLabel 16"/>
    <w:qFormat/>
    <w:rsid w:val="00142F71"/>
    <w:rPr>
      <w:rFonts w:cs="OpenSymbol"/>
    </w:rPr>
  </w:style>
  <w:style w:type="character" w:customStyle="1" w:styleId="ListLabel17">
    <w:name w:val="ListLabel 17"/>
    <w:qFormat/>
    <w:rsid w:val="00142F71"/>
    <w:rPr>
      <w:rFonts w:cs="OpenSymbol"/>
    </w:rPr>
  </w:style>
  <w:style w:type="character" w:customStyle="1" w:styleId="ListLabel18">
    <w:name w:val="ListLabel 18"/>
    <w:qFormat/>
    <w:rsid w:val="00142F71"/>
    <w:rPr>
      <w:rFonts w:cs="OpenSymbol"/>
    </w:rPr>
  </w:style>
  <w:style w:type="character" w:customStyle="1" w:styleId="ListLabel19">
    <w:name w:val="ListLabel 19"/>
    <w:qFormat/>
    <w:rsid w:val="00142F71"/>
    <w:rPr>
      <w:rFonts w:cs="OpenSymbol"/>
    </w:rPr>
  </w:style>
  <w:style w:type="character" w:customStyle="1" w:styleId="ListLabel20">
    <w:name w:val="ListLabel 20"/>
    <w:qFormat/>
    <w:rsid w:val="00142F71"/>
    <w:rPr>
      <w:rFonts w:cs="OpenSymbol"/>
    </w:rPr>
  </w:style>
  <w:style w:type="character" w:customStyle="1" w:styleId="ListLabel21">
    <w:name w:val="ListLabel 21"/>
    <w:qFormat/>
    <w:rsid w:val="00142F71"/>
    <w:rPr>
      <w:rFonts w:cs="OpenSymbol"/>
    </w:rPr>
  </w:style>
  <w:style w:type="character" w:customStyle="1" w:styleId="ListLabel22">
    <w:name w:val="ListLabel 22"/>
    <w:qFormat/>
    <w:rsid w:val="00142F71"/>
    <w:rPr>
      <w:rFonts w:cs="OpenSymbol"/>
    </w:rPr>
  </w:style>
  <w:style w:type="character" w:customStyle="1" w:styleId="ListLabel23">
    <w:name w:val="ListLabel 23"/>
    <w:qFormat/>
    <w:rsid w:val="00142F71"/>
    <w:rPr>
      <w:rFonts w:cs="OpenSymbol"/>
    </w:rPr>
  </w:style>
  <w:style w:type="character" w:customStyle="1" w:styleId="ListLabel24">
    <w:name w:val="ListLabel 24"/>
    <w:qFormat/>
    <w:rsid w:val="00142F71"/>
    <w:rPr>
      <w:rFonts w:cs="OpenSymbol"/>
    </w:rPr>
  </w:style>
  <w:style w:type="character" w:customStyle="1" w:styleId="ListLabel25">
    <w:name w:val="ListLabel 25"/>
    <w:qFormat/>
    <w:rsid w:val="00142F71"/>
    <w:rPr>
      <w:rFonts w:cs="OpenSymbol"/>
    </w:rPr>
  </w:style>
  <w:style w:type="character" w:customStyle="1" w:styleId="ListLabel26">
    <w:name w:val="ListLabel 26"/>
    <w:qFormat/>
    <w:rsid w:val="00142F71"/>
    <w:rPr>
      <w:rFonts w:cs="OpenSymbol"/>
    </w:rPr>
  </w:style>
  <w:style w:type="character" w:customStyle="1" w:styleId="ListLabel27">
    <w:name w:val="ListLabel 27"/>
    <w:qFormat/>
    <w:rsid w:val="00142F71"/>
    <w:rPr>
      <w:rFonts w:cs="OpenSymbol"/>
    </w:rPr>
  </w:style>
  <w:style w:type="character" w:customStyle="1" w:styleId="ListLabel28">
    <w:name w:val="ListLabel 28"/>
    <w:qFormat/>
    <w:rsid w:val="00142F71"/>
    <w:rPr>
      <w:rFonts w:cs="OpenSymbol"/>
    </w:rPr>
  </w:style>
  <w:style w:type="character" w:customStyle="1" w:styleId="ListLabel29">
    <w:name w:val="ListLabel 29"/>
    <w:qFormat/>
    <w:rsid w:val="00142F71"/>
    <w:rPr>
      <w:rFonts w:cs="OpenSymbol"/>
    </w:rPr>
  </w:style>
  <w:style w:type="character" w:customStyle="1" w:styleId="ListLabel30">
    <w:name w:val="ListLabel 30"/>
    <w:qFormat/>
    <w:rsid w:val="00142F71"/>
    <w:rPr>
      <w:rFonts w:cs="OpenSymbol"/>
    </w:rPr>
  </w:style>
  <w:style w:type="character" w:customStyle="1" w:styleId="ListLabel31">
    <w:name w:val="ListLabel 31"/>
    <w:qFormat/>
    <w:rsid w:val="00142F71"/>
    <w:rPr>
      <w:rFonts w:cs="OpenSymbol"/>
    </w:rPr>
  </w:style>
  <w:style w:type="character" w:customStyle="1" w:styleId="ListLabel32">
    <w:name w:val="ListLabel 32"/>
    <w:qFormat/>
    <w:rsid w:val="00142F71"/>
    <w:rPr>
      <w:rFonts w:cs="OpenSymbol"/>
    </w:rPr>
  </w:style>
  <w:style w:type="character" w:customStyle="1" w:styleId="ListLabel33">
    <w:name w:val="ListLabel 33"/>
    <w:qFormat/>
    <w:rsid w:val="00142F71"/>
    <w:rPr>
      <w:rFonts w:cs="OpenSymbol"/>
    </w:rPr>
  </w:style>
  <w:style w:type="character" w:customStyle="1" w:styleId="ListLabel34">
    <w:name w:val="ListLabel 34"/>
    <w:qFormat/>
    <w:rsid w:val="00142F71"/>
    <w:rPr>
      <w:b w:val="0"/>
    </w:rPr>
  </w:style>
  <w:style w:type="character" w:customStyle="1" w:styleId="ListLabel35">
    <w:name w:val="ListLabel 35"/>
    <w:qFormat/>
    <w:rsid w:val="00142F71"/>
    <w:rPr>
      <w:b w:val="0"/>
    </w:rPr>
  </w:style>
  <w:style w:type="character" w:customStyle="1" w:styleId="ListLabel36">
    <w:name w:val="ListLabel 36"/>
    <w:qFormat/>
    <w:rsid w:val="00142F71"/>
    <w:rPr>
      <w:b w:val="0"/>
    </w:rPr>
  </w:style>
  <w:style w:type="character" w:customStyle="1" w:styleId="ListLabel37">
    <w:name w:val="ListLabel 37"/>
    <w:qFormat/>
    <w:rsid w:val="00142F71"/>
    <w:rPr>
      <w:b w:val="0"/>
    </w:rPr>
  </w:style>
  <w:style w:type="character" w:customStyle="1" w:styleId="ListLabel38">
    <w:name w:val="ListLabel 38"/>
    <w:qFormat/>
    <w:rsid w:val="00142F71"/>
    <w:rPr>
      <w:b w:val="0"/>
    </w:rPr>
  </w:style>
  <w:style w:type="character" w:customStyle="1" w:styleId="ListLabel39">
    <w:name w:val="ListLabel 39"/>
    <w:qFormat/>
    <w:rsid w:val="00142F71"/>
    <w:rPr>
      <w:b w:val="0"/>
    </w:rPr>
  </w:style>
  <w:style w:type="character" w:customStyle="1" w:styleId="ListLabel40">
    <w:name w:val="ListLabel 40"/>
    <w:qFormat/>
    <w:rsid w:val="00142F71"/>
    <w:rPr>
      <w:b w:val="0"/>
    </w:rPr>
  </w:style>
  <w:style w:type="character" w:customStyle="1" w:styleId="ListLabel41">
    <w:name w:val="ListLabel 41"/>
    <w:qFormat/>
    <w:rsid w:val="00142F71"/>
    <w:rPr>
      <w:b w:val="0"/>
    </w:rPr>
  </w:style>
  <w:style w:type="paragraph" w:customStyle="1" w:styleId="Heading">
    <w:name w:val="Heading"/>
    <w:basedOn w:val="Normal"/>
    <w:next w:val="BodyText"/>
    <w:qFormat/>
    <w:rsid w:val="00142F71"/>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142F71"/>
    <w:pPr>
      <w:spacing w:after="140" w:line="288" w:lineRule="auto"/>
    </w:pPr>
  </w:style>
  <w:style w:type="paragraph" w:styleId="List">
    <w:name w:val="List"/>
    <w:basedOn w:val="BodyText"/>
    <w:rsid w:val="00142F71"/>
    <w:rPr>
      <w:rFonts w:cs="FreeSans"/>
    </w:rPr>
  </w:style>
  <w:style w:type="paragraph" w:styleId="Caption">
    <w:name w:val="caption"/>
    <w:basedOn w:val="Normal"/>
    <w:qFormat/>
    <w:rsid w:val="00142F71"/>
    <w:pPr>
      <w:suppressLineNumbers/>
      <w:spacing w:before="120" w:after="120"/>
    </w:pPr>
    <w:rPr>
      <w:rFonts w:cs="FreeSans"/>
      <w:i/>
      <w:iCs/>
      <w:sz w:val="24"/>
      <w:szCs w:val="24"/>
    </w:rPr>
  </w:style>
  <w:style w:type="paragraph" w:customStyle="1" w:styleId="Index">
    <w:name w:val="Index"/>
    <w:basedOn w:val="Normal"/>
    <w:qFormat/>
    <w:rsid w:val="00142F71"/>
    <w:pPr>
      <w:suppressLineNumbers/>
    </w:pPr>
    <w:rPr>
      <w:rFonts w:cs="FreeSans"/>
    </w:rPr>
  </w:style>
  <w:style w:type="paragraph" w:styleId="Header">
    <w:name w:val="header"/>
    <w:basedOn w:val="Normal"/>
    <w:link w:val="HeaderChar"/>
    <w:uiPriority w:val="99"/>
    <w:unhideWhenUsed/>
    <w:rsid w:val="00D37E61"/>
    <w:pPr>
      <w:tabs>
        <w:tab w:val="center" w:pos="4513"/>
        <w:tab w:val="right" w:pos="9026"/>
      </w:tabs>
    </w:pPr>
  </w:style>
  <w:style w:type="paragraph" w:styleId="Footer">
    <w:name w:val="footer"/>
    <w:basedOn w:val="Normal"/>
    <w:link w:val="FooterChar"/>
    <w:uiPriority w:val="99"/>
    <w:unhideWhenUsed/>
    <w:rsid w:val="00D37E61"/>
    <w:pPr>
      <w:tabs>
        <w:tab w:val="center" w:pos="4513"/>
        <w:tab w:val="right" w:pos="9026"/>
      </w:tabs>
    </w:pPr>
  </w:style>
  <w:style w:type="paragraph" w:styleId="BalloonText">
    <w:name w:val="Balloon Text"/>
    <w:basedOn w:val="Normal"/>
    <w:link w:val="BalloonTextChar"/>
    <w:uiPriority w:val="99"/>
    <w:semiHidden/>
    <w:unhideWhenUsed/>
    <w:qFormat/>
    <w:rsid w:val="00D37E61"/>
    <w:pPr>
      <w:spacing w:after="0" w:line="240" w:lineRule="auto"/>
    </w:pPr>
    <w:rPr>
      <w:rFonts w:ascii="Tahoma" w:hAnsi="Tahoma" w:cs="Tahoma"/>
      <w:sz w:val="16"/>
      <w:szCs w:val="16"/>
    </w:rPr>
  </w:style>
  <w:style w:type="paragraph" w:styleId="ListParagraph">
    <w:name w:val="List Paragraph"/>
    <w:basedOn w:val="Normal"/>
    <w:uiPriority w:val="34"/>
    <w:qFormat/>
    <w:rsid w:val="00231332"/>
    <w:pPr>
      <w:ind w:left="720"/>
      <w:contextualSpacing/>
    </w:pPr>
  </w:style>
  <w:style w:type="table" w:styleId="TableGrid">
    <w:name w:val="Table Grid"/>
    <w:basedOn w:val="TableNormal"/>
    <w:uiPriority w:val="59"/>
    <w:rsid w:val="00C939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9827F3"/>
    <w:rPr>
      <w:color w:val="0000FF" w:themeColor="hyperlink"/>
      <w:u w:val="single"/>
    </w:rPr>
  </w:style>
  <w:style w:type="character" w:customStyle="1" w:styleId="UnresolvedMention">
    <w:name w:val="Unresolved Mention"/>
    <w:basedOn w:val="DefaultParagraphFont"/>
    <w:uiPriority w:val="99"/>
    <w:semiHidden/>
    <w:unhideWhenUsed/>
    <w:rsid w:val="00BE715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565795658">
      <w:bodyDiv w:val="1"/>
      <w:marLeft w:val="0"/>
      <w:marRight w:val="0"/>
      <w:marTop w:val="0"/>
      <w:marBottom w:val="0"/>
      <w:divBdr>
        <w:top w:val="none" w:sz="0" w:space="0" w:color="auto"/>
        <w:left w:val="none" w:sz="0" w:space="0" w:color="auto"/>
        <w:bottom w:val="none" w:sz="0" w:space="0" w:color="auto"/>
        <w:right w:val="none" w:sz="0" w:space="0" w:color="auto"/>
      </w:divBdr>
      <w:divsChild>
        <w:div w:id="125778355">
          <w:marLeft w:val="0"/>
          <w:marRight w:val="0"/>
          <w:marTop w:val="0"/>
          <w:marBottom w:val="0"/>
          <w:divBdr>
            <w:top w:val="none" w:sz="0" w:space="0" w:color="auto"/>
            <w:left w:val="none" w:sz="0" w:space="0" w:color="auto"/>
            <w:bottom w:val="none" w:sz="0" w:space="0" w:color="auto"/>
            <w:right w:val="none" w:sz="0" w:space="0" w:color="auto"/>
          </w:divBdr>
        </w:div>
        <w:div w:id="3849874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A6636A-D21F-46A8-B87A-9452D0E6CBD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1A54C-DC6E-45DE-8131-F46F9E0F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4379</TotalTime>
  <Pages>5</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subject/>
  <dc:creator>gglanville</dc:creator>
  <dc:description/>
  <cp:lastModifiedBy>ciaran.quinlan@gmail.com</cp:lastModifiedBy>
  <cp:revision>16</cp:revision>
  <cp:lastPrinted>2021-04-14T13:17:00Z</cp:lastPrinted>
  <dcterms:created xsi:type="dcterms:W3CDTF">2022-08-23T12:25:00Z</dcterms:created>
  <dcterms:modified xsi:type="dcterms:W3CDTF">2023-09-14T16:25:00Z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1f2051fe724c518ef9bdd153bde8268e4e2640c15592b05d9dc31fb9e2a98265</vt:lpwstr>
  </property>
</Properties>
</file>