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1. Cria uma Classe Pessoa, contendo os atributos encapsulados, com seus respectivos seletores (getters) e modificadores (setters), e ainda o construtor padrão e pelo menos mais duas opções de construtores conforme sua percepção. Atributos: String nome; String endereço; String telefone;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package ClasseJava;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import javax.swing.Spring;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public class Classeperguntas {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ab/>
        <w:t xml:space="preserve">private Spring nome;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ab/>
        <w:t xml:space="preserve"> private Spring endereco;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ab/>
        <w:t xml:space="preserve"> private Spring telefone;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ab/>
        <w:t xml:space="preserve">public void setNome(Spring nome){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ab/>
        <w:t xml:space="preserve"> this.nome = nome;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ab/>
        <w:t xml:space="preserve">public Spring getNome(){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ab/>
        <w:t xml:space="preserve"> return(nome);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2. Considere, como subclasse da classe Pessoa (desenvolvida no exercício anterior) a classe Fornecedor. Considere que cada instância da classe Fornecedor tem, para além dos atributos que caracterizam a classe Pessoa, os atributos valorCredito (correspondente ao crédito máximo atribuído ao fornecedor) e valorDivida (montante da dívida para com o fornecedor). Implemente na classe Fornecedor, para além dos usuais métodos seletores e modificadores, um método obterSaldo() que devolve a diferença entre os valores dos atributos valorCredito e valorDivida. Depois de implementada a classe Fornecedor, crie um programa de teste adequado que lhe permita verificar o funcionamento dos métodos implementados na classe Fornecedor e os herdados da classe Pessoa.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package ClasseJava;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public class Classeresposta {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 private float valorCredito;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 private float valorDivida;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setValorCredito(float valorCredito){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 this.valorCredito = valorCredito;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public float getValorCredito(){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 return(valorCredito);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public void setValorDivida(float valorDivida){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 this.valorDivida = valorDivida;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public float getValorDivida(){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return(valorDivida);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public void obterSaldo(float valorCredito , valorDivida);{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    super.valorCredito -= valorDivida;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3m3sILmTEUHzra6glrUZkzfaw==">AMUW2mXV5iUBgdkmy5lM6IfDUcQUIiERCa1YaBMjTWHuy4aTLnpS8KnIJtT1xriMwhdpy30tbLuStHQwZ5QrdGYLMdTcUAlUQPjy0jm7mV2tJpYx0yr8ITg=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2020-08-17T10:42:00Z</dcterms:created>
  <dc:creator>Home</dc:creator>
</cp:coreProperties>
</file>