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Épicas del Proyecto APT – Detección Temprana de Cáncer de Piel</w:t>
      </w:r>
    </w:p>
    <w:p>
      <w:pPr>
        <w:pStyle w:val="Heading2"/>
      </w:pPr>
      <w:r>
        <w:t>Épica 1: Obtención y preparación del dataset clínico</w:t>
      </w:r>
    </w:p>
    <w:p>
      <w:r>
        <w:t>Como equipo de análisis de datos, necesitamos recolectar, organizar y preparar un dataset clínico confiable, para asegurar que el modelo predictivo pueda ser entrenado con datos limpios y de calidad.</w:t>
      </w:r>
    </w:p>
    <w:p>
      <w:pPr>
        <w:pStyle w:val="Heading2"/>
      </w:pPr>
      <w:r>
        <w:t>Épica 2: Desarrollo del análisis exploratorio de datos (EDA)</w:t>
      </w:r>
    </w:p>
    <w:p>
      <w:r>
        <w:t>Como científicos de datos, necesitamos realizar un análisis exploratorio que permita identificar patrones, variables clave y posibles problemas en los datos, para orientar correctamente el entrenamiento del modelo.</w:t>
      </w:r>
    </w:p>
    <w:p>
      <w:pPr>
        <w:pStyle w:val="Heading2"/>
      </w:pPr>
      <w:r>
        <w:t>Épica 3: Entrenamiento del modelo de clasificación de lesiones</w:t>
      </w:r>
    </w:p>
    <w:p>
      <w:r>
        <w:t>Como equipo técnico, necesitamos entrenar un modelo predictivo utilizando Vertex AI AutoML para detectar posibles lesiones cancerígenas en imágenes dermatológicas.</w:t>
      </w:r>
    </w:p>
    <w:p>
      <w:pPr>
        <w:pStyle w:val="Heading2"/>
      </w:pPr>
      <w:r>
        <w:t>Épica 4: Desarrollo del prototipo funcional (frontend + backend)</w:t>
      </w:r>
    </w:p>
    <w:p>
      <w:r>
        <w:t>Como desarrolladores, necesitamos construir una aplicación web funcional que permita subir imágenes, ejecutar predicciones utilizando Vertex AI y mostrar resultados al usuario.</w:t>
      </w:r>
    </w:p>
    <w:p>
      <w:pPr>
        <w:pStyle w:val="Heading2"/>
      </w:pPr>
      <w:r>
        <w:t>Épica 5: Gestión documental y evidencia de trabajo ágil</w:t>
      </w:r>
    </w:p>
    <w:p>
      <w:r>
        <w:t>Como equipo académico, necesitamos mantener documentación completa del proyecto incluyendo backlogs, dailys, retrospectivas y artefactos técnicos, para demostrar el cumplimiento de la metodología Scrum.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