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RETROSPECTIVA DE SPRINT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pStyle w:val="Subtitle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reflexionar sobre el proceso y proponer mejoras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Fecha:  7 al 20 de abril 2025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Fecha de la Retrospectiva: 21 de abril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Sprint N°: 2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LO QUE FUNCIONÓ BIEN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-Se logró seleccionar y recolectar datasets clínicos relevantes.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-El equipo aplicó técnicas de limpieza de datos de forma correcta (nulos, duplicados, outliers).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-La comunicación del equipo fue fluida y se cumplieron los plazos planificados.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LO QUE NO FUNCIONÓ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-El proceso de balanceo de clases no se completó dentro del sprint.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-Faltó mayor detalle en la documentación del preprocesamiento (ejemplos y capturas).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-Se dedicó menos tiempo del esperado a la exploración inicial de datos (EDA).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ACCIONES DE MEJORA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-Planificar mejor la carga de trabajo para no dejar tareas críticas pendientes.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-Aumentar la documentación técnica con capturas y ejemplos de código.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-Iniciar antes las visualizaciones exploratorias para validar rápidamente las variables relevantes.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RESPONSABLES: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Denisse Ponce:</w:t>
      </w:r>
      <w:r w:rsidDel="00000000" w:rsidR="00000000" w:rsidRPr="00000000">
        <w:rPr>
          <w:rtl w:val="0"/>
        </w:rPr>
        <w:t xml:space="preserve"> completar balanceo de datos y reforzar documentación técnica.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Felipe Galleguillos:</w:t>
      </w:r>
      <w:r w:rsidDel="00000000" w:rsidR="00000000" w:rsidRPr="00000000">
        <w:rPr>
          <w:rtl w:val="0"/>
        </w:rPr>
        <w:t xml:space="preserve"> avanzar en la generación de visualizaciones (EDA).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Macarena Vergara:</w:t>
      </w:r>
      <w:r w:rsidDel="00000000" w:rsidR="00000000" w:rsidRPr="00000000">
        <w:rPr>
          <w:rtl w:val="0"/>
        </w:rPr>
        <w:t xml:space="preserve"> coordinar la planificación y asegurar seguimiento de tareas.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Benjamín García:</w:t>
      </w:r>
      <w:r w:rsidDel="00000000" w:rsidR="00000000" w:rsidRPr="00000000">
        <w:rPr>
          <w:rtl w:val="0"/>
        </w:rPr>
        <w:t xml:space="preserve"> dar soporte en la organización de los datasets y la integración inicial.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smallCaps w:val="1"/>
      <w:color w:val="00000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iSQIDMKJlN5a4M7+BIrNvp4wQ==">CgMxLjA4AHIhMWhtX2xZMVVUQjRIZEdzWm1iOTJib0k2ck9PT0lSLVRF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2025-09-04T03:06:00Z</dcterms:created>
  <dc:creator>DENISSE . PONCE BOLARINI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