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7"/>
              </w:numPr>
              <w:spacing w:after="0" w:afterAutospacing="0"/>
              <w:ind w:left="720" w:hanging="360"/>
              <w:rPr>
                <w:b w:val="1"/>
                <w:u w:val="none"/>
              </w:rPr>
            </w:pPr>
            <w:r w:rsidDel="00000000" w:rsidR="00000000" w:rsidRPr="00000000">
              <w:rPr>
                <w:b w:val="1"/>
                <w:rtl w:val="0"/>
              </w:rPr>
              <w:t xml:space="preserve">Benjamin Garcia</w:t>
            </w:r>
          </w:p>
          <w:p w:rsidR="00000000" w:rsidDel="00000000" w:rsidP="00000000" w:rsidRDefault="00000000" w:rsidRPr="00000000" w14:paraId="0000000E">
            <w:pPr>
              <w:numPr>
                <w:ilvl w:val="0"/>
                <w:numId w:val="7"/>
              </w:numPr>
              <w:spacing w:after="0" w:afterAutospacing="0"/>
              <w:ind w:left="720" w:hanging="360"/>
              <w:rPr>
                <w:b w:val="1"/>
                <w:u w:val="none"/>
              </w:rPr>
            </w:pPr>
            <w:r w:rsidDel="00000000" w:rsidR="00000000" w:rsidRPr="00000000">
              <w:rPr>
                <w:b w:val="1"/>
                <w:rtl w:val="0"/>
              </w:rPr>
              <w:t xml:space="preserve">Felipe Galleguillos</w:t>
            </w:r>
          </w:p>
          <w:p w:rsidR="00000000" w:rsidDel="00000000" w:rsidP="00000000" w:rsidRDefault="00000000" w:rsidRPr="00000000" w14:paraId="0000000F">
            <w:pPr>
              <w:numPr>
                <w:ilvl w:val="0"/>
                <w:numId w:val="7"/>
              </w:numPr>
              <w:spacing w:after="0" w:afterAutospacing="0"/>
              <w:ind w:left="720" w:hanging="360"/>
              <w:rPr>
                <w:b w:val="1"/>
                <w:u w:val="none"/>
              </w:rPr>
            </w:pPr>
            <w:r w:rsidDel="00000000" w:rsidR="00000000" w:rsidRPr="00000000">
              <w:rPr>
                <w:b w:val="1"/>
                <w:rtl w:val="0"/>
              </w:rPr>
              <w:t xml:space="preserve">Denisse Ponce</w:t>
            </w:r>
          </w:p>
          <w:p w:rsidR="00000000" w:rsidDel="00000000" w:rsidP="00000000" w:rsidRDefault="00000000" w:rsidRPr="00000000" w14:paraId="00000010">
            <w:pPr>
              <w:numPr>
                <w:ilvl w:val="0"/>
                <w:numId w:val="7"/>
              </w:numPr>
              <w:ind w:left="720" w:hanging="360"/>
              <w:rPr>
                <w:b w:val="1"/>
                <w:u w:val="none"/>
              </w:rPr>
            </w:pPr>
            <w:r w:rsidDel="00000000" w:rsidR="00000000" w:rsidRPr="00000000">
              <w:rPr>
                <w:b w:val="1"/>
                <w:rtl w:val="0"/>
              </w:rPr>
              <w:t xml:space="preserve">Macarena Vergara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numPr>
                <w:ilvl w:val="0"/>
                <w:numId w:val="4"/>
              </w:numPr>
              <w:spacing w:after="0" w:afterAutospacing="0"/>
              <w:ind w:left="720" w:hanging="360"/>
              <w:rPr>
                <w:b w:val="1"/>
                <w:u w:val="none"/>
              </w:rPr>
            </w:pPr>
            <w:r w:rsidDel="00000000" w:rsidR="00000000" w:rsidRPr="00000000">
              <w:rPr>
                <w:b w:val="1"/>
                <w:rtl w:val="0"/>
              </w:rPr>
              <w:t xml:space="preserve">20782913-7</w:t>
            </w:r>
          </w:p>
          <w:p w:rsidR="00000000" w:rsidDel="00000000" w:rsidP="00000000" w:rsidRDefault="00000000" w:rsidRPr="00000000" w14:paraId="00000013">
            <w:pPr>
              <w:numPr>
                <w:ilvl w:val="0"/>
                <w:numId w:val="4"/>
              </w:numPr>
              <w:spacing w:after="0" w:afterAutospacing="0"/>
              <w:ind w:left="720" w:hanging="360"/>
              <w:rPr>
                <w:b w:val="1"/>
                <w:u w:val="none"/>
              </w:rPr>
            </w:pPr>
            <w:r w:rsidDel="00000000" w:rsidR="00000000" w:rsidRPr="00000000">
              <w:rPr>
                <w:b w:val="1"/>
                <w:rtl w:val="0"/>
              </w:rPr>
              <w:t xml:space="preserve">19406021-1</w:t>
            </w:r>
          </w:p>
          <w:p w:rsidR="00000000" w:rsidDel="00000000" w:rsidP="00000000" w:rsidRDefault="00000000" w:rsidRPr="00000000" w14:paraId="00000014">
            <w:pPr>
              <w:numPr>
                <w:ilvl w:val="0"/>
                <w:numId w:val="4"/>
              </w:numPr>
              <w:spacing w:after="0" w:afterAutospacing="0"/>
              <w:ind w:left="720" w:hanging="360"/>
              <w:rPr>
                <w:b w:val="1"/>
                <w:u w:val="none"/>
              </w:rPr>
            </w:pPr>
            <w:r w:rsidDel="00000000" w:rsidR="00000000" w:rsidRPr="00000000">
              <w:rPr>
                <w:b w:val="1"/>
                <w:rtl w:val="0"/>
              </w:rPr>
              <w:t xml:space="preserve">18189059-2</w:t>
            </w:r>
          </w:p>
          <w:p w:rsidR="00000000" w:rsidDel="00000000" w:rsidP="00000000" w:rsidRDefault="00000000" w:rsidRPr="00000000" w14:paraId="00000015">
            <w:pPr>
              <w:numPr>
                <w:ilvl w:val="0"/>
                <w:numId w:val="4"/>
              </w:numPr>
              <w:ind w:left="720" w:hanging="360"/>
              <w:rPr>
                <w:b w:val="1"/>
                <w:u w:val="none"/>
              </w:rPr>
            </w:pPr>
            <w:r w:rsidDel="00000000" w:rsidR="00000000" w:rsidRPr="00000000">
              <w:rPr>
                <w:b w:val="1"/>
                <w:rtl w:val="0"/>
              </w:rPr>
              <w:t xml:space="preserve">20538318-2</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Plaza Vespucio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i w:val="1"/>
                <w:sz w:val="20"/>
                <w:szCs w:val="20"/>
                <w:rtl w:val="0"/>
              </w:rPr>
              <w:t xml:space="preserve">CiberBI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i w:val="1"/>
                <w:sz w:val="20"/>
                <w:szCs w:val="20"/>
                <w:rtl w:val="0"/>
              </w:rPr>
              <w:t xml:space="preserve">Análisis de datos, desarrollo de sistemas de información, gestión de proyectos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Aplicar técnicas de ciencia de datos y Machine Learning.</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Diseñar soluciones de software para la toma de decisiones.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Utilizar herramientas de visualización y análisis de datos (Power BI, SQL, Python).</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proyecto busca apoyar la toma de decisiones en retail mediante predicción de ventas y an</w:t>
            </w:r>
            <w:r w:rsidDel="00000000" w:rsidR="00000000" w:rsidRPr="00000000">
              <w:rPr>
                <w:i w:val="1"/>
                <w:sz w:val="20"/>
                <w:szCs w:val="20"/>
                <w:rtl w:val="0"/>
              </w:rPr>
              <w:t xml:space="preserve">álisis de datos</w:t>
            </w:r>
            <w:r w:rsidDel="00000000" w:rsidR="00000000" w:rsidRPr="00000000">
              <w:rPr>
                <w:rFonts w:ascii="Calibri" w:cs="Calibri" w:eastAsia="Calibri" w:hAnsi="Calibri"/>
                <w:i w:val="1"/>
                <w:sz w:val="20"/>
                <w:szCs w:val="20"/>
                <w:rtl w:val="0"/>
              </w:rPr>
              <w:t xml:space="preserve">. Aporta al campo laboral de la informática aplicada a negocios, ya que las empresas requieren sistemas de apoyo predictivo y visualización efectiva.</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sz w:val="20"/>
                <w:szCs w:val="20"/>
                <w:highlight w:val="cyan"/>
              </w:rPr>
            </w:pPr>
            <w:r w:rsidDel="00000000" w:rsidR="00000000" w:rsidRPr="00000000">
              <w:rPr>
                <w:rFonts w:ascii="Calibri" w:cs="Calibri" w:eastAsia="Calibri" w:hAnsi="Calibri"/>
                <w:i w:val="1"/>
                <w:sz w:val="20"/>
                <w:szCs w:val="20"/>
                <w:rtl w:val="0"/>
              </w:rPr>
              <w:t xml:space="preserve">Desarrollo de un sistema de an</w:t>
            </w:r>
            <w:r w:rsidDel="00000000" w:rsidR="00000000" w:rsidRPr="00000000">
              <w:rPr>
                <w:i w:val="1"/>
                <w:sz w:val="20"/>
                <w:szCs w:val="20"/>
                <w:rtl w:val="0"/>
              </w:rPr>
              <w:t xml:space="preserve">álisis de datos y modelos</w:t>
            </w:r>
            <w:r w:rsidDel="00000000" w:rsidR="00000000" w:rsidRPr="00000000">
              <w:rPr>
                <w:rFonts w:ascii="Calibri" w:cs="Calibri" w:eastAsia="Calibri" w:hAnsi="Calibri"/>
                <w:i w:val="1"/>
                <w:sz w:val="20"/>
                <w:szCs w:val="20"/>
                <w:rtl w:val="0"/>
              </w:rPr>
              <w:t xml:space="preserve"> predictivos con </w:t>
            </w:r>
            <w:r w:rsidDel="00000000" w:rsidR="00000000" w:rsidRPr="00000000">
              <w:rPr>
                <w:i w:val="1"/>
                <w:sz w:val="20"/>
                <w:szCs w:val="20"/>
                <w:rtl w:val="0"/>
              </w:rPr>
              <w:t xml:space="preserve">herramientas</w:t>
            </w:r>
            <w:r w:rsidDel="00000000" w:rsidR="00000000" w:rsidRPr="00000000">
              <w:rPr>
                <w:rFonts w:ascii="Calibri" w:cs="Calibri" w:eastAsia="Calibri" w:hAnsi="Calibri"/>
                <w:i w:val="1"/>
                <w:sz w:val="20"/>
                <w:szCs w:val="20"/>
                <w:rtl w:val="0"/>
              </w:rPr>
              <w:t xml:space="preserve"> de Machine Learning y series de tiempo, evaluados con métricas de error, complementado con un dashboard en Power BI.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sz w:val="20"/>
                <w:szCs w:val="20"/>
                <w:highlight w:val="yellow"/>
              </w:rPr>
            </w:pPr>
            <w:r w:rsidDel="00000000" w:rsidR="00000000" w:rsidRPr="00000000">
              <w:rPr>
                <w:rFonts w:ascii="Calibri" w:cs="Calibri" w:eastAsia="Calibri" w:hAnsi="Calibri"/>
                <w:i w:val="1"/>
                <w:sz w:val="20"/>
                <w:szCs w:val="20"/>
                <w:rtl w:val="0"/>
              </w:rPr>
              <w:t xml:space="preserve">Aplica competencias de análisis de datos, modelado predictivo y desarrollo de dashboards, alineado al perfil de egresado de Ingeniería en Informática.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sz w:val="20"/>
                <w:szCs w:val="20"/>
                <w:highlight w:val="yellow"/>
              </w:rPr>
            </w:pPr>
            <w:r w:rsidDel="00000000" w:rsidR="00000000" w:rsidRPr="00000000">
              <w:rPr>
                <w:rFonts w:ascii="Calibri" w:cs="Calibri" w:eastAsia="Calibri" w:hAnsi="Calibri"/>
                <w:i w:val="1"/>
                <w:sz w:val="20"/>
                <w:szCs w:val="20"/>
                <w:rtl w:val="0"/>
              </w:rPr>
              <w:t xml:space="preserve">Se vincula con mi interés en ciencia de datos y BI, aportando experiencia práctica para mi desarrollo en esa área.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spacing w:after="240" w:before="240" w:lineRule="auto"/>
              <w:rPr>
                <w:i w:val="1"/>
                <w:sz w:val="20"/>
                <w:szCs w:val="20"/>
              </w:rPr>
            </w:pPr>
            <w:r w:rsidDel="00000000" w:rsidR="00000000" w:rsidRPr="00000000">
              <w:rPr>
                <w:i w:val="1"/>
                <w:sz w:val="20"/>
                <w:szCs w:val="20"/>
                <w:rtl w:val="0"/>
              </w:rPr>
              <w:t xml:space="preserve">El proyecto es factible de desarrollar dentro del semestre, considerando que la duración del mismo permite avanzar de manera progresiva en las distintas etapas: recolección de datos, análisis exploratorio, modelado, validación y visualización de resultados. Las horas asignadas a la asignatura resultan suficientes si se mantiene una adecuada planificación semanal y se avanza de forma iterativa.</w:t>
            </w:r>
          </w:p>
          <w:p w:rsidR="00000000" w:rsidDel="00000000" w:rsidP="00000000" w:rsidRDefault="00000000" w:rsidRPr="00000000" w14:paraId="00000036">
            <w:pPr>
              <w:spacing w:after="240" w:before="240" w:lineRule="auto"/>
              <w:rPr>
                <w:i w:val="1"/>
                <w:sz w:val="20"/>
                <w:szCs w:val="20"/>
              </w:rPr>
            </w:pPr>
            <w:r w:rsidDel="00000000" w:rsidR="00000000" w:rsidRPr="00000000">
              <w:rPr>
                <w:i w:val="1"/>
                <w:sz w:val="20"/>
                <w:szCs w:val="20"/>
                <w:rtl w:val="0"/>
              </w:rPr>
              <w:t xml:space="preserve">En cuanto a materiales, se requieren principalmente recursos computacionales de nivel medio (un equipo personal con capacidad de ejecutar Python, Power BI y entornos de datos), además de acceso a datasets de ventas disponibles públicamente en plataformas como Kaggle, lo cual asegura que no existan restricciones críticas de insumos.</w:t>
            </w:r>
          </w:p>
          <w:p w:rsidR="00000000" w:rsidDel="00000000" w:rsidP="00000000" w:rsidRDefault="00000000" w:rsidRPr="00000000" w14:paraId="00000037">
            <w:pPr>
              <w:spacing w:after="240" w:before="240" w:lineRule="auto"/>
              <w:rPr>
                <w:i w:val="1"/>
                <w:sz w:val="20"/>
                <w:szCs w:val="20"/>
              </w:rPr>
            </w:pPr>
            <w:r w:rsidDel="00000000" w:rsidR="00000000" w:rsidRPr="00000000">
              <w:rPr>
                <w:i w:val="1"/>
                <w:sz w:val="20"/>
                <w:szCs w:val="20"/>
                <w:rtl w:val="0"/>
              </w:rPr>
              <w:t xml:space="preserve">Existen factores externos que facilitan su desarrollo, tales como la disponibilidad de bibliotecas y frameworks open-source (scikit-learn, Prophet, pandas), plataformas de versionado como GitHub y herramientas de visualización accesibles como Power BI. Asimismo, el proyecto está alineado con tendencias actuales en ciencia de datos y analítica de negocios, lo que respalda su pertinencia académica y profesional.</w:t>
            </w:r>
          </w:p>
          <w:p w:rsidR="00000000" w:rsidDel="00000000" w:rsidP="00000000" w:rsidRDefault="00000000" w:rsidRPr="00000000" w14:paraId="00000038">
            <w:pPr>
              <w:spacing w:after="240" w:before="240" w:lineRule="auto"/>
              <w:rPr>
                <w:i w:val="1"/>
                <w:sz w:val="20"/>
                <w:szCs w:val="20"/>
              </w:rPr>
            </w:pPr>
            <w:r w:rsidDel="00000000" w:rsidR="00000000" w:rsidRPr="00000000">
              <w:rPr>
                <w:i w:val="1"/>
                <w:sz w:val="20"/>
                <w:szCs w:val="20"/>
                <w:rtl w:val="0"/>
              </w:rPr>
              <w:t xml:space="preserve">En conclusión, el proyecto se considera viable en tiempo, recursos y contexto, con un nivel de complejidad adecuado al perfil de egreso de la carrera, siempre que se mantenga una gestión adecuada del cronograma y se priorice el alcance definido.</w:t>
            </w:r>
          </w:p>
          <w:p w:rsidR="00000000" w:rsidDel="00000000" w:rsidP="00000000" w:rsidRDefault="00000000" w:rsidRPr="00000000" w14:paraId="00000039">
            <w:pPr>
              <w:rPr>
                <w:i w:val="1"/>
                <w:sz w:val="20"/>
                <w:szCs w:val="20"/>
              </w:rPr>
            </w:pP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sz w:val="20"/>
                <w:szCs w:val="20"/>
              </w:rPr>
            </w:pPr>
            <w:r w:rsidDel="00000000" w:rsidR="00000000" w:rsidRPr="00000000">
              <w:rPr>
                <w:i w:val="1"/>
                <w:sz w:val="20"/>
                <w:szCs w:val="20"/>
                <w:rtl w:val="0"/>
              </w:rPr>
              <w:t xml:space="preserve">Desarrollar un modelo de predicción de ventas en empresas del sector retail, utilizando técnicas de análisis de datos, algoritmos de Machine Learning y visualización interactiva, con el propósito de anticipar la demanda, detectar patrones de consumo y apoyar la toma de decisiones estratégicas en la gestión comercial.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Recolectar y organizar un conjunto de datos históricos de ventas de retail, considerando variables relevantes como fechas, productos, promociones y localización de las tiendas.</w:t>
              <w:br w:type="textWrapping"/>
            </w:r>
          </w:p>
          <w:p w:rsidR="00000000" w:rsidDel="00000000" w:rsidP="00000000" w:rsidRDefault="00000000" w:rsidRPr="00000000" w14:paraId="00000043">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Realizar un análisis exploratorio de datos (EDA) para identificar tendencias, patrones de consumo, estacionalidades y posibles anomalías en las series de ventas.</w:t>
              <w:br w:type="textWrapping"/>
            </w:r>
          </w:p>
          <w:p w:rsidR="00000000" w:rsidDel="00000000" w:rsidP="00000000" w:rsidRDefault="00000000" w:rsidRPr="00000000" w14:paraId="00000044">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modelos predictivos basados en técnicas de Machine Learning (ej. Random Forest, XGBoost) y en modelos de series de tiempo (ej. ARIMA, Prophet) para estimar ventas futuras.</w:t>
              <w:br w:type="textWrapping"/>
            </w:r>
          </w:p>
          <w:p w:rsidR="00000000" w:rsidDel="00000000" w:rsidP="00000000" w:rsidRDefault="00000000" w:rsidRPr="00000000" w14:paraId="00000045">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Evaluar el rendimiento de los modelos aplicados, utilizando métricas estadísticas de error como MAE, RMSE y MAPE, con el fin de determinar cuál ofrece mejores resultados.</w:t>
              <w:br w:type="textWrapping"/>
            </w:r>
          </w:p>
          <w:p w:rsidR="00000000" w:rsidDel="00000000" w:rsidP="00000000" w:rsidRDefault="00000000" w:rsidRPr="00000000" w14:paraId="00000046">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Diseñar y construir un dashboard interactivo en Power BI que integre las predicciones, métricas clave y visualización de patrones de consumo, para facilitar la interpretación por parte de usuarios no técnicos.</w:t>
              <w:br w:type="textWrapping"/>
            </w:r>
          </w:p>
          <w:p w:rsidR="00000000" w:rsidDel="00000000" w:rsidP="00000000" w:rsidRDefault="00000000" w:rsidRPr="00000000" w14:paraId="00000047">
            <w:pPr>
              <w:numPr>
                <w:ilvl w:val="0"/>
                <w:numId w:val="1"/>
              </w:numPr>
              <w:ind w:left="720" w:hanging="360"/>
              <w:jc w:val="both"/>
              <w:rPr>
                <w:i w:val="1"/>
                <w:sz w:val="20"/>
                <w:szCs w:val="20"/>
              </w:rPr>
            </w:pPr>
            <w:r w:rsidDel="00000000" w:rsidR="00000000" w:rsidRPr="00000000">
              <w:rPr>
                <w:i w:val="1"/>
                <w:sz w:val="20"/>
                <w:szCs w:val="20"/>
                <w:rtl w:val="0"/>
              </w:rPr>
              <w:t xml:space="preserve">Documentar de manera detallada la metodología, los resultados y las conclusiones del proyecto, elaborando un informe técnico y una presentación académica que respalde el trabajo realizado.</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El proyecto se desarrollará bajo una </w:t>
            </w:r>
            <w:r w:rsidDel="00000000" w:rsidR="00000000" w:rsidRPr="00000000">
              <w:rPr>
                <w:b w:val="1"/>
                <w:i w:val="1"/>
                <w:sz w:val="20"/>
                <w:szCs w:val="20"/>
                <w:rtl w:val="0"/>
              </w:rPr>
              <w:t xml:space="preserve">metodología ágil tipo Scrum adaptada al contexto académico</w:t>
            </w:r>
            <w:r w:rsidDel="00000000" w:rsidR="00000000" w:rsidRPr="00000000">
              <w:rPr>
                <w:i w:val="1"/>
                <w:sz w:val="20"/>
                <w:szCs w:val="20"/>
                <w:rtl w:val="0"/>
              </w:rPr>
              <w:t xml:space="preserve">, ya que permite organizar el trabajo en ciclos cortos, generar avances incrementales y facilitar la coordinación entre los cuatro integrantes del equipo. Se trabajará en </w:t>
            </w:r>
            <w:r w:rsidDel="00000000" w:rsidR="00000000" w:rsidRPr="00000000">
              <w:rPr>
                <w:b w:val="1"/>
                <w:i w:val="1"/>
                <w:sz w:val="20"/>
                <w:szCs w:val="20"/>
                <w:rtl w:val="0"/>
              </w:rPr>
              <w:t xml:space="preserve">sprints de dos semanas</w:t>
            </w:r>
            <w:r w:rsidDel="00000000" w:rsidR="00000000" w:rsidRPr="00000000">
              <w:rPr>
                <w:i w:val="1"/>
                <w:sz w:val="20"/>
                <w:szCs w:val="20"/>
                <w:rtl w:val="0"/>
              </w:rPr>
              <w:t xml:space="preserve">, con reuniones de planificación al inicio de cada sprint para definir actividades y responsables, reuniones breves de seguimiento semanal para revisar avances, y una retrospectiva al finalizar cada sprint que permitirá identificar mejoras para el siguiente ciclo. Para la gestión de tareas se utilizarán tableros digitales (Trello o GitHub Projects), lo que permitirá visibilizar el estado de las actividades y asegurar el cumplimiento de plazos.</w:t>
            </w:r>
          </w:p>
          <w:p w:rsidR="00000000" w:rsidDel="00000000" w:rsidP="00000000" w:rsidRDefault="00000000" w:rsidRPr="00000000" w14:paraId="0000004F">
            <w:pPr>
              <w:spacing w:after="240" w:before="240" w:lineRule="auto"/>
              <w:jc w:val="both"/>
              <w:rPr>
                <w:i w:val="1"/>
                <w:sz w:val="20"/>
                <w:szCs w:val="20"/>
              </w:rPr>
            </w:pPr>
            <w:r w:rsidDel="00000000" w:rsidR="00000000" w:rsidRPr="00000000">
              <w:rPr>
                <w:i w:val="1"/>
                <w:sz w:val="20"/>
                <w:szCs w:val="20"/>
                <w:rtl w:val="0"/>
              </w:rPr>
              <w:t xml:space="preserve">Cada integrante asumirá un rol principal, sin dejar de colaborar en las demás etapas:</w:t>
            </w:r>
          </w:p>
          <w:p w:rsidR="00000000" w:rsidDel="00000000" w:rsidP="00000000" w:rsidRDefault="00000000" w:rsidRPr="00000000" w14:paraId="00000050">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Benjamín García (Data Engineering):</w:t>
            </w:r>
            <w:r w:rsidDel="00000000" w:rsidR="00000000" w:rsidRPr="00000000">
              <w:rPr>
                <w:i w:val="1"/>
                <w:sz w:val="20"/>
                <w:szCs w:val="20"/>
                <w:rtl w:val="0"/>
              </w:rPr>
              <w:t xml:space="preserve"> responsable de la recolección, limpieza y preparación de los datos.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Felipe Galleguillos (Analista de Datos):</w:t>
            </w:r>
            <w:r w:rsidDel="00000000" w:rsidR="00000000" w:rsidRPr="00000000">
              <w:rPr>
                <w:i w:val="1"/>
                <w:sz w:val="20"/>
                <w:szCs w:val="20"/>
                <w:rtl w:val="0"/>
              </w:rPr>
              <w:t xml:space="preserve"> encargado del análisis exploratorio y la visualización inicial de patrones de consumo.</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Denisse Ponce (Científica de Datos):</w:t>
            </w:r>
            <w:r w:rsidDel="00000000" w:rsidR="00000000" w:rsidRPr="00000000">
              <w:rPr>
                <w:i w:val="1"/>
                <w:sz w:val="20"/>
                <w:szCs w:val="20"/>
                <w:rtl w:val="0"/>
              </w:rPr>
              <w:t xml:space="preserve"> responsable del desarrollo y validación de los modelos predictivos.</w:t>
              <w:br w:type="textWrapping"/>
            </w:r>
          </w:p>
          <w:p w:rsidR="00000000" w:rsidDel="00000000" w:rsidP="00000000" w:rsidRDefault="00000000" w:rsidRPr="00000000" w14:paraId="00000053">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Macarena Vergara (Desarrolladora BI):</w:t>
            </w:r>
            <w:r w:rsidDel="00000000" w:rsidR="00000000" w:rsidRPr="00000000">
              <w:rPr>
                <w:i w:val="1"/>
                <w:sz w:val="20"/>
                <w:szCs w:val="20"/>
                <w:rtl w:val="0"/>
              </w:rPr>
              <w:t xml:space="preserve"> encargada del diseño del dashboard interactivo en Power BI.</w:t>
              <w:br w:type="textWrapping"/>
            </w:r>
          </w:p>
          <w:p w:rsidR="00000000" w:rsidDel="00000000" w:rsidP="00000000" w:rsidRDefault="00000000" w:rsidRPr="00000000" w14:paraId="00000054">
            <w:pPr>
              <w:spacing w:after="240" w:before="240" w:lineRule="auto"/>
              <w:jc w:val="both"/>
              <w:rPr>
                <w:i w:val="1"/>
                <w:sz w:val="20"/>
                <w:szCs w:val="20"/>
              </w:rPr>
            </w:pPr>
            <w:r w:rsidDel="00000000" w:rsidR="00000000" w:rsidRPr="00000000">
              <w:rPr>
                <w:i w:val="1"/>
                <w:sz w:val="20"/>
                <w:szCs w:val="20"/>
                <w:rtl w:val="0"/>
              </w:rPr>
              <w:t xml:space="preserve">El </w:t>
            </w: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será rotativo entre los integrantes, fomentando liderazgo compartido y responsabilidad en la gestión del proyecto. El rol de </w:t>
            </w: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será asumido de manera colectiva por el equipo, alineando las decisiones con las directrices del profesor guía.</w:t>
            </w:r>
          </w:p>
          <w:p w:rsidR="00000000" w:rsidDel="00000000" w:rsidP="00000000" w:rsidRDefault="00000000" w:rsidRPr="00000000" w14:paraId="00000055">
            <w:pPr>
              <w:spacing w:after="240" w:before="240" w:lineRule="auto"/>
              <w:jc w:val="both"/>
              <w:rPr>
                <w:i w:val="1"/>
                <w:sz w:val="20"/>
                <w:szCs w:val="20"/>
              </w:rPr>
            </w:pPr>
            <w:r w:rsidDel="00000000" w:rsidR="00000000" w:rsidRPr="00000000">
              <w:rPr>
                <w:i w:val="1"/>
                <w:sz w:val="20"/>
                <w:szCs w:val="20"/>
                <w:rtl w:val="0"/>
              </w:rPr>
              <w:t xml:space="preserve">En paralelo, desde la perspectiva técnica, el proyecto se estructurará en </w:t>
            </w:r>
            <w:r w:rsidDel="00000000" w:rsidR="00000000" w:rsidRPr="00000000">
              <w:rPr>
                <w:b w:val="1"/>
                <w:i w:val="1"/>
                <w:sz w:val="20"/>
                <w:szCs w:val="20"/>
                <w:rtl w:val="0"/>
              </w:rPr>
              <w:t xml:space="preserve">etapas de análisis de datos y desarrollo iterativo</w:t>
            </w:r>
            <w:r w:rsidDel="00000000" w:rsidR="00000000" w:rsidRPr="00000000">
              <w:rPr>
                <w:i w:val="1"/>
                <w:sz w:val="20"/>
                <w:szCs w:val="20"/>
                <w:rtl w:val="0"/>
              </w:rPr>
              <w:t xml:space="preserve">, propias de la informática y la ciencia de datos:</w:t>
            </w:r>
          </w:p>
          <w:p w:rsidR="00000000" w:rsidDel="00000000" w:rsidP="00000000" w:rsidRDefault="00000000" w:rsidRPr="00000000" w14:paraId="00000056">
            <w:pPr>
              <w:numPr>
                <w:ilvl w:val="0"/>
                <w:numId w:val="2"/>
              </w:numPr>
              <w:spacing w:after="0" w:afterAutospacing="0" w:before="240" w:lineRule="auto"/>
              <w:ind w:left="720" w:hanging="360"/>
              <w:rPr>
                <w:i w:val="1"/>
                <w:sz w:val="24"/>
                <w:szCs w:val="24"/>
              </w:rPr>
            </w:pPr>
            <w:r w:rsidDel="00000000" w:rsidR="00000000" w:rsidRPr="00000000">
              <w:rPr>
                <w:b w:val="1"/>
                <w:i w:val="1"/>
                <w:sz w:val="24"/>
                <w:szCs w:val="24"/>
                <w:rtl w:val="0"/>
              </w:rPr>
              <w:t xml:space="preserve">Recolección y preparación de datos</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Obtener dataset histórico de ventas en retail (ejemplo: Walmart Store Sales).</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Realizar limpieza de datos: eliminación de nulos, duplicados y outliers.</w:t>
              <w:br w:type="textWrapping"/>
            </w:r>
          </w:p>
          <w:p w:rsidR="00000000" w:rsidDel="00000000" w:rsidP="00000000" w:rsidRDefault="00000000" w:rsidRPr="00000000" w14:paraId="00000059">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Estandarización de formatos de fechas, variables categóricas y numéricas.</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Análisis exploratorio de datos (EDA)</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Aplicar técnicas estadísticas y visualizaciones para identificar patrones, estacionalidades y tendencias.</w:t>
              <w:br w:type="textWrapping"/>
            </w:r>
          </w:p>
          <w:p w:rsidR="00000000" w:rsidDel="00000000" w:rsidP="00000000" w:rsidRDefault="00000000" w:rsidRPr="00000000" w14:paraId="0000005C">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Generar gráficas de distribución, correlación y series de tiempo.</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Selección e implementación de modelos predictivos</w:t>
              <w:br w:type="textWrapping"/>
            </w:r>
          </w:p>
          <w:p w:rsidR="00000000" w:rsidDel="00000000" w:rsidP="00000000" w:rsidRDefault="00000000" w:rsidRPr="00000000" w14:paraId="0000005E">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Evaluar modelos basados en series de tiempo (ARIMA, Prophet).</w:t>
              <w:br w:type="textWrapping"/>
            </w:r>
          </w:p>
          <w:p w:rsidR="00000000" w:rsidDel="00000000" w:rsidP="00000000" w:rsidRDefault="00000000" w:rsidRPr="00000000" w14:paraId="0000005F">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Probar modelos de Machine Learning (Regresión, Random Forest, XGBoost).</w:t>
              <w:br w:type="textWrapping"/>
            </w:r>
          </w:p>
          <w:p w:rsidR="00000000" w:rsidDel="00000000" w:rsidP="00000000" w:rsidRDefault="00000000" w:rsidRPr="00000000" w14:paraId="00000060">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Seleccionar el modelo más adecuado en base a métricas (RMSE, MAE, MAPE).</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4"/>
                <w:szCs w:val="24"/>
                <w:rtl w:val="0"/>
              </w:rPr>
              <w:t xml:space="preserve">Evaluación y validación del modelo</w:t>
            </w:r>
            <w:r w:rsidDel="00000000" w:rsidR="00000000" w:rsidRPr="00000000">
              <w:rPr>
                <w:b w:val="1"/>
                <w:i w:val="1"/>
                <w:sz w:val="20"/>
                <w:szCs w:val="20"/>
                <w:rtl w:val="0"/>
              </w:rPr>
              <w:br w:type="textWrapping"/>
            </w:r>
          </w:p>
          <w:p w:rsidR="00000000" w:rsidDel="00000000" w:rsidP="00000000" w:rsidRDefault="00000000" w:rsidRPr="00000000" w14:paraId="00000062">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Comparar resultados de diferentes enfoques.</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Validar el modelo con un conjunto de datos de prueba.</w:t>
              <w:br w:type="textWrapping"/>
            </w:r>
          </w:p>
          <w:p w:rsidR="00000000" w:rsidDel="00000000" w:rsidP="00000000" w:rsidRDefault="00000000" w:rsidRPr="00000000" w14:paraId="00000064">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Documentar fortalezas y limitaciones del modelo escogido.</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4"/>
                <w:szCs w:val="24"/>
                <w:rtl w:val="0"/>
              </w:rPr>
              <w:t xml:space="preserve">Visualización de resultados</w:t>
            </w:r>
            <w:r w:rsidDel="00000000" w:rsidR="00000000" w:rsidRPr="00000000">
              <w:rPr>
                <w:b w:val="1"/>
                <w:i w:val="1"/>
                <w:sz w:val="20"/>
                <w:szCs w:val="20"/>
                <w:rtl w:val="0"/>
              </w:rPr>
              <w:br w:type="textWrapping"/>
            </w:r>
          </w:p>
          <w:p w:rsidR="00000000" w:rsidDel="00000000" w:rsidP="00000000" w:rsidRDefault="00000000" w:rsidRPr="00000000" w14:paraId="00000066">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Diseñar un dashboard interactivo en Power BI que muestre:</w:t>
              <w:br w:type="textWrapping"/>
            </w:r>
          </w:p>
          <w:p w:rsidR="00000000" w:rsidDel="00000000" w:rsidP="00000000" w:rsidRDefault="00000000" w:rsidRPr="00000000" w14:paraId="00000067">
            <w:pPr>
              <w:numPr>
                <w:ilvl w:val="2"/>
                <w:numId w:val="2"/>
              </w:numPr>
              <w:spacing w:after="0" w:afterAutospacing="0" w:before="0" w:beforeAutospacing="0" w:lineRule="auto"/>
              <w:ind w:left="2160" w:hanging="360"/>
              <w:rPr>
                <w:i w:val="1"/>
                <w:sz w:val="20"/>
                <w:szCs w:val="20"/>
              </w:rPr>
            </w:pPr>
            <w:r w:rsidDel="00000000" w:rsidR="00000000" w:rsidRPr="00000000">
              <w:rPr>
                <w:i w:val="1"/>
                <w:sz w:val="20"/>
                <w:szCs w:val="20"/>
                <w:rtl w:val="0"/>
              </w:rPr>
              <w:t xml:space="preserve">Predicciones de ventas.</w:t>
              <w:br w:type="textWrapping"/>
            </w:r>
          </w:p>
          <w:p w:rsidR="00000000" w:rsidDel="00000000" w:rsidP="00000000" w:rsidRDefault="00000000" w:rsidRPr="00000000" w14:paraId="00000068">
            <w:pPr>
              <w:numPr>
                <w:ilvl w:val="2"/>
                <w:numId w:val="2"/>
              </w:numPr>
              <w:spacing w:after="0" w:afterAutospacing="0" w:before="0" w:beforeAutospacing="0" w:lineRule="auto"/>
              <w:ind w:left="2160" w:hanging="360"/>
              <w:rPr>
                <w:i w:val="1"/>
                <w:sz w:val="20"/>
                <w:szCs w:val="20"/>
              </w:rPr>
            </w:pPr>
            <w:r w:rsidDel="00000000" w:rsidR="00000000" w:rsidRPr="00000000">
              <w:rPr>
                <w:i w:val="1"/>
                <w:sz w:val="20"/>
                <w:szCs w:val="20"/>
                <w:rtl w:val="0"/>
              </w:rPr>
              <w:t xml:space="preserve">Tendencias históricas.</w:t>
              <w:br w:type="textWrapping"/>
            </w:r>
          </w:p>
          <w:p w:rsidR="00000000" w:rsidDel="00000000" w:rsidP="00000000" w:rsidRDefault="00000000" w:rsidRPr="00000000" w14:paraId="00000069">
            <w:pPr>
              <w:numPr>
                <w:ilvl w:val="2"/>
                <w:numId w:val="2"/>
              </w:numPr>
              <w:spacing w:after="0" w:afterAutospacing="0" w:before="0" w:beforeAutospacing="0" w:lineRule="auto"/>
              <w:ind w:left="2160" w:hanging="360"/>
              <w:rPr>
                <w:i w:val="1"/>
                <w:sz w:val="20"/>
                <w:szCs w:val="20"/>
              </w:rPr>
            </w:pPr>
            <w:r w:rsidDel="00000000" w:rsidR="00000000" w:rsidRPr="00000000">
              <w:rPr>
                <w:i w:val="1"/>
                <w:sz w:val="20"/>
                <w:szCs w:val="20"/>
                <w:rtl w:val="0"/>
              </w:rPr>
              <w:t xml:space="preserve">Métricas clave de rendimiento.</w:t>
              <w:br w:type="textWrapping"/>
            </w:r>
          </w:p>
          <w:p w:rsidR="00000000" w:rsidDel="00000000" w:rsidP="00000000" w:rsidRDefault="00000000" w:rsidRPr="00000000" w14:paraId="0000006A">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Asegurar que la visualización sea clara y útil para la toma de decisiones estratégicas.</w:t>
              <w:br w:type="textWrapping"/>
            </w:r>
            <w:r w:rsidDel="00000000" w:rsidR="00000000" w:rsidRPr="00000000">
              <w:rPr>
                <w:rtl w:val="0"/>
              </w:rPr>
            </w:r>
          </w:p>
          <w:p w:rsidR="00000000" w:rsidDel="00000000" w:rsidP="00000000" w:rsidRDefault="00000000" w:rsidRPr="00000000" w14:paraId="0000006B">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4"/>
                <w:szCs w:val="24"/>
                <w:rtl w:val="0"/>
              </w:rPr>
              <w:t xml:space="preserve">Documentación y entrega final</w:t>
            </w:r>
            <w:r w:rsidDel="00000000" w:rsidR="00000000" w:rsidRPr="00000000">
              <w:rPr>
                <w:b w:val="1"/>
                <w:i w:val="1"/>
                <w:sz w:val="20"/>
                <w:szCs w:val="20"/>
                <w:rtl w:val="0"/>
              </w:rPr>
              <w:br w:type="textWrapping"/>
            </w:r>
          </w:p>
          <w:p w:rsidR="00000000" w:rsidDel="00000000" w:rsidP="00000000" w:rsidRDefault="00000000" w:rsidRPr="00000000" w14:paraId="0000006C">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Redactar un informe técnico con metodología, experimentos y resultados.</w:t>
              <w:br w:type="textWrapping"/>
            </w:r>
          </w:p>
          <w:p w:rsidR="00000000" w:rsidDel="00000000" w:rsidP="00000000" w:rsidRDefault="00000000" w:rsidRPr="00000000" w14:paraId="0000006D">
            <w:pPr>
              <w:numPr>
                <w:ilvl w:val="1"/>
                <w:numId w:val="2"/>
              </w:numPr>
              <w:spacing w:after="0" w:afterAutospacing="0" w:before="0" w:beforeAutospacing="0" w:lineRule="auto"/>
              <w:ind w:left="1440" w:hanging="360"/>
              <w:rPr>
                <w:i w:val="1"/>
                <w:sz w:val="20"/>
                <w:szCs w:val="20"/>
              </w:rPr>
            </w:pPr>
            <w:r w:rsidDel="00000000" w:rsidR="00000000" w:rsidRPr="00000000">
              <w:rPr>
                <w:i w:val="1"/>
                <w:sz w:val="20"/>
                <w:szCs w:val="20"/>
                <w:rtl w:val="0"/>
              </w:rPr>
              <w:t xml:space="preserve">Publicar el código y dataset procesado en un repositorio de GitHub.</w:t>
              <w:br w:type="textWrapping"/>
            </w:r>
          </w:p>
          <w:p w:rsidR="00000000" w:rsidDel="00000000" w:rsidP="00000000" w:rsidRDefault="00000000" w:rsidRPr="00000000" w14:paraId="0000006E">
            <w:pPr>
              <w:numPr>
                <w:ilvl w:val="1"/>
                <w:numId w:val="2"/>
              </w:numPr>
              <w:spacing w:after="240" w:before="0" w:beforeAutospacing="0" w:lineRule="auto"/>
              <w:ind w:left="1440" w:hanging="360"/>
              <w:rPr>
                <w:i w:val="1"/>
                <w:sz w:val="20"/>
                <w:szCs w:val="20"/>
              </w:rPr>
            </w:pPr>
            <w:r w:rsidDel="00000000" w:rsidR="00000000" w:rsidRPr="00000000">
              <w:rPr>
                <w:i w:val="1"/>
                <w:sz w:val="20"/>
                <w:szCs w:val="20"/>
                <w:rtl w:val="0"/>
              </w:rPr>
              <w:t xml:space="preserve">Preparar presentación final para la defensa del proyecto.</w:t>
              <w:br w:type="textWrapping"/>
            </w:r>
          </w:p>
          <w:p w:rsidR="00000000" w:rsidDel="00000000" w:rsidP="00000000" w:rsidRDefault="00000000" w:rsidRPr="00000000" w14:paraId="0000006F">
            <w:pPr>
              <w:spacing w:after="240" w:before="240" w:lineRule="auto"/>
              <w:jc w:val="both"/>
              <w:rPr>
                <w:i w:val="1"/>
                <w:sz w:val="20"/>
                <w:szCs w:val="20"/>
              </w:rPr>
            </w:pPr>
            <w:r w:rsidDel="00000000" w:rsidR="00000000" w:rsidRPr="00000000">
              <w:rPr>
                <w:i w:val="1"/>
                <w:sz w:val="20"/>
                <w:szCs w:val="20"/>
                <w:rtl w:val="0"/>
              </w:rPr>
              <w:t xml:space="preserve">La elección de esta metodología se fundamenta en que </w:t>
            </w:r>
            <w:r w:rsidDel="00000000" w:rsidR="00000000" w:rsidRPr="00000000">
              <w:rPr>
                <w:b w:val="1"/>
                <w:i w:val="1"/>
                <w:sz w:val="20"/>
                <w:szCs w:val="20"/>
                <w:rtl w:val="0"/>
              </w:rPr>
              <w:t xml:space="preserve">favorece la entrega continua de evidencias, la adaptación a cambios en los requerimientos y la organización eficiente del tiempo</w:t>
            </w:r>
            <w:r w:rsidDel="00000000" w:rsidR="00000000" w:rsidRPr="00000000">
              <w:rPr>
                <w:i w:val="1"/>
                <w:sz w:val="20"/>
                <w:szCs w:val="20"/>
                <w:rtl w:val="0"/>
              </w:rPr>
              <w:t xml:space="preserve">, aspectos clave en un proyecto de titulación con duración semestral.</w:t>
            </w:r>
          </w:p>
          <w:p w:rsidR="00000000" w:rsidDel="00000000" w:rsidP="00000000" w:rsidRDefault="00000000" w:rsidRPr="00000000" w14:paraId="00000070">
            <w:pPr>
              <w:spacing w:after="240" w:before="240" w:lineRule="auto"/>
              <w:jc w:val="both"/>
              <w:rPr>
                <w:i w:val="1"/>
                <w:sz w:val="18"/>
                <w:szCs w:val="18"/>
              </w:rPr>
            </w:pPr>
            <w:r w:rsidDel="00000000" w:rsidR="00000000" w:rsidRPr="00000000">
              <w:rPr>
                <w:rtl w:val="0"/>
              </w:rPr>
            </w:r>
          </w:p>
          <w:p w:rsidR="00000000" w:rsidDel="00000000" w:rsidP="00000000" w:rsidRDefault="00000000" w:rsidRPr="00000000" w14:paraId="00000071">
            <w:pPr>
              <w:spacing w:after="240" w:before="240" w:lineRule="auto"/>
              <w:jc w:val="both"/>
              <w:rPr>
                <w:i w:val="1"/>
                <w:sz w:val="18"/>
                <w:szCs w:val="18"/>
              </w:rPr>
            </w:pP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pPr>
            <w:r w:rsidDel="00000000" w:rsidR="00000000" w:rsidRPr="00000000">
              <w:rPr>
                <w:rFonts w:ascii="Calibri" w:cs="Calibri" w:eastAsia="Calibri" w:hAnsi="Calibri"/>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Dataset limpio y documentado</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i w:val="1"/>
                <w:sz w:val="16"/>
                <w:szCs w:val="16"/>
              </w:rPr>
            </w:pPr>
            <w:r w:rsidDel="00000000" w:rsidR="00000000" w:rsidRPr="00000000">
              <w:rPr>
                <w:i w:val="1"/>
                <w:sz w:val="20"/>
                <w:szCs w:val="20"/>
                <w:rtl w:val="0"/>
              </w:rPr>
              <w:t xml:space="preserve">Conjunto de datos históricos de ventas retail procesados (limpieza de nulos, outliers, formatos estandarizados) y descripción técnica del proceso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Asegurar</w:t>
            </w:r>
            <w:r w:rsidDel="00000000" w:rsidR="00000000" w:rsidRPr="00000000">
              <w:rPr>
                <w:i w:val="1"/>
                <w:sz w:val="20"/>
                <w:szCs w:val="20"/>
                <w:rtl w:val="0"/>
              </w:rPr>
              <w:t xml:space="preserve"> la calidad y confiabilidad de los datos base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Resultados de EDA (Análisis Exploratorio)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Informe con gráficas, tendencias, estacionalidades y correlaciones detectadas en el dataset.</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Permite comprender los patrones de consumo y fundamenta la selección de modelos.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Primer modelo predictivo </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Implementación inicial de modelos de predicción y reporte de métricas de error preliminares.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Entrega un punto de comparación para evaluar mejoras en modelos más complejos.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Final </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Modelo predictivo validado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Modelos seleccionados (series de tiempo y ML) evaluados con métricas (MAE, RMSE, MAPE) y documentación de resultados.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Constituye el núcleo técnico del proyecto y permite demostrar capacidad predictiva.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Dashboard en Power BI</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Tablero interactivo con predicciones, métricas de error y visualización de patrones de consumo.</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Facilita la interpretación de los resultados por parte de usuarios no técnicos y apoya la toma de decisiones.</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Informe técnico y repositorio GitHub</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con metodología, resultados y conclusiones, junto con un repositorio con código y dataset procesado.</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Evidencia la trazabilidad, reproducibilidad y formaliza los resultados del proyecto.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4"/>
        <w:tblW w:w="115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60"/>
        <w:gridCol w:w="1425"/>
        <w:gridCol w:w="1635"/>
        <w:gridCol w:w="1605"/>
        <w:gridCol w:w="1185"/>
        <w:gridCol w:w="1740"/>
        <w:gridCol w:w="1755"/>
        <w:tblGridChange w:id="0">
          <w:tblGrid>
            <w:gridCol w:w="2160"/>
            <w:gridCol w:w="1425"/>
            <w:gridCol w:w="1635"/>
            <w:gridCol w:w="1605"/>
            <w:gridCol w:w="1185"/>
            <w:gridCol w:w="1740"/>
            <w:gridCol w:w="1755"/>
          </w:tblGrid>
        </w:tblGridChange>
      </w:tblGrid>
      <w:tr>
        <w:trPr>
          <w:cantSplit w:val="0"/>
          <w:trHeight w:val="404.81526692708337" w:hRule="atLeast"/>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 o unidades de competencias</w:t>
            </w:r>
          </w:p>
        </w:tc>
        <w:tc>
          <w:tcPr>
            <w:vAlign w:val="center"/>
          </w:tcPr>
          <w:p w:rsidR="00000000" w:rsidDel="00000000" w:rsidP="00000000" w:rsidRDefault="00000000" w:rsidRPr="00000000" w14:paraId="000000A8">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  Actividades/Tareas</w:t>
            </w:r>
          </w:p>
        </w:tc>
        <w:tc>
          <w:tcPr>
            <w:vAlign w:val="center"/>
          </w:tcPr>
          <w:p w:rsidR="00000000" w:rsidDel="00000000" w:rsidP="00000000" w:rsidRDefault="00000000" w:rsidRPr="00000000" w14:paraId="000000A9">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Actividades/Tareas</w:t>
            </w:r>
          </w:p>
        </w:tc>
        <w:tc>
          <w:tcPr>
            <w:vAlign w:val="center"/>
          </w:tcPr>
          <w:p w:rsidR="00000000" w:rsidDel="00000000" w:rsidP="00000000" w:rsidRDefault="00000000" w:rsidRPr="00000000" w14:paraId="000000AA">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Recursos</w:t>
            </w:r>
          </w:p>
        </w:tc>
        <w:tc>
          <w:tcPr>
            <w:tcBorders>
              <w:right w:color="cccccc" w:space="0" w:sz="4" w:val="single"/>
            </w:tcBorders>
            <w:vAlign w:val="center"/>
          </w:tcPr>
          <w:p w:rsidR="00000000" w:rsidDel="00000000" w:rsidP="00000000" w:rsidRDefault="00000000" w:rsidRPr="00000000" w14:paraId="000000AB">
            <w:pPr>
              <w:spacing w:line="240" w:lineRule="auto"/>
              <w:jc w:val="center"/>
              <w:rPr>
                <w:rFonts w:ascii="Calibri" w:cs="Calibri" w:eastAsia="Calibri" w:hAnsi="Calibri"/>
                <w:sz w:val="24"/>
                <w:szCs w:val="24"/>
              </w:rPr>
            </w:pPr>
            <w:r w:rsidDel="00000000" w:rsidR="00000000" w:rsidRPr="00000000">
              <w:rPr>
                <w:rFonts w:ascii="Calibri" w:cs="Calibri" w:eastAsia="Calibri" w:hAnsi="Calibri"/>
                <w:color w:val="1f3864"/>
                <w:sz w:val="24"/>
                <w:szCs w:val="24"/>
                <w:rtl w:val="0"/>
              </w:rPr>
              <w:t xml:space="preserve">Duración de la actividad</w:t>
            </w:r>
            <w:r w:rsidDel="00000000" w:rsidR="00000000" w:rsidRPr="00000000">
              <w:rPr>
                <w:rtl w:val="0"/>
              </w:rPr>
            </w:r>
          </w:p>
          <w:p w:rsidR="00000000" w:rsidDel="00000000" w:rsidP="00000000" w:rsidRDefault="00000000" w:rsidRPr="00000000" w14:paraId="000000AC">
            <w:pPr>
              <w:spacing w:line="240" w:lineRule="auto"/>
              <w:jc w:val="center"/>
              <w:rPr>
                <w:rFonts w:ascii="Calibri" w:cs="Calibri" w:eastAsia="Calibri" w:hAnsi="Calibri"/>
                <w:color w:val="1f3864"/>
                <w:sz w:val="24"/>
                <w:szCs w:val="2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AD">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AE">
            <w:pPr>
              <w:spacing w:line="240" w:lineRule="auto"/>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Observaciones</w:t>
            </w:r>
          </w:p>
        </w:tc>
      </w:tr>
      <w:tr>
        <w:trPr>
          <w:cantSplit w:val="0"/>
          <w:tblHeader w:val="0"/>
        </w:trPr>
        <w:tc>
          <w:tcPr/>
          <w:p w:rsidR="00000000" w:rsidDel="00000000" w:rsidP="00000000" w:rsidRDefault="00000000" w:rsidRPr="00000000" w14:paraId="000000AF">
            <w:pPr>
              <w:rPr>
                <w:sz w:val="20"/>
                <w:szCs w:val="20"/>
              </w:rPr>
            </w:pPr>
            <w:r w:rsidDel="00000000" w:rsidR="00000000" w:rsidRPr="00000000">
              <w:rPr>
                <w:sz w:val="20"/>
                <w:szCs w:val="20"/>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0">
            <w:pPr>
              <w:rPr>
                <w:sz w:val="20"/>
                <w:szCs w:val="20"/>
              </w:rPr>
            </w:pPr>
            <w:r w:rsidDel="00000000" w:rsidR="00000000" w:rsidRPr="00000000">
              <w:rPr>
                <w:sz w:val="20"/>
                <w:szCs w:val="20"/>
                <w:rtl w:val="0"/>
              </w:rPr>
              <w:t xml:space="preserve">Señale el nombre de la tarea o actividad.</w:t>
            </w:r>
          </w:p>
        </w:tc>
        <w:tc>
          <w:tcPr/>
          <w:p w:rsidR="00000000" w:rsidDel="00000000" w:rsidP="00000000" w:rsidRDefault="00000000" w:rsidRPr="00000000" w14:paraId="000000B1">
            <w:pPr>
              <w:rPr>
                <w:sz w:val="20"/>
                <w:szCs w:val="20"/>
              </w:rPr>
            </w:pPr>
            <w:r w:rsidDel="00000000" w:rsidR="00000000" w:rsidRPr="00000000">
              <w:rPr>
                <w:sz w:val="20"/>
                <w:szCs w:val="20"/>
                <w:rtl w:val="0"/>
              </w:rPr>
              <w:t xml:space="preserve">Describe la tarea o actividad.</w:t>
            </w:r>
          </w:p>
        </w:tc>
        <w:tc>
          <w:tcPr/>
          <w:p w:rsidR="00000000" w:rsidDel="00000000" w:rsidP="00000000" w:rsidRDefault="00000000" w:rsidRPr="00000000" w14:paraId="000000B2">
            <w:pPr>
              <w:rPr>
                <w:sz w:val="20"/>
                <w:szCs w:val="20"/>
              </w:rPr>
            </w:pPr>
            <w:r w:rsidDel="00000000" w:rsidR="00000000" w:rsidRPr="00000000">
              <w:rPr>
                <w:sz w:val="20"/>
                <w:szCs w:val="20"/>
                <w:rtl w:val="0"/>
              </w:rPr>
              <w:t xml:space="preserve">Nombra los recursos necesarios para llevar a cabo las actividades definidas.</w:t>
            </w:r>
          </w:p>
        </w:tc>
        <w:tc>
          <w:tcPr>
            <w:tcBorders>
              <w:right w:color="cccccc" w:space="0" w:sz="4" w:val="single"/>
            </w:tcBorders>
          </w:tcPr>
          <w:p w:rsidR="00000000" w:rsidDel="00000000" w:rsidP="00000000" w:rsidRDefault="00000000" w:rsidRPr="00000000" w14:paraId="000000B3">
            <w:pPr>
              <w:rPr>
                <w:sz w:val="20"/>
                <w:szCs w:val="20"/>
              </w:rPr>
            </w:pPr>
            <w:r w:rsidDel="00000000" w:rsidR="00000000" w:rsidRPr="00000000">
              <w:rPr>
                <w:sz w:val="20"/>
                <w:szCs w:val="20"/>
                <w:rtl w:val="0"/>
              </w:rPr>
              <w:t xml:space="preserve">Escribe la duración de actividades o tareas.</w:t>
            </w:r>
          </w:p>
          <w:p w:rsidR="00000000" w:rsidDel="00000000" w:rsidP="00000000" w:rsidRDefault="00000000" w:rsidRPr="00000000" w14:paraId="000000B4">
            <w:pPr>
              <w:rPr>
                <w:color w:val="548dd4"/>
                <w:sz w:val="20"/>
                <w:szCs w:val="20"/>
              </w:rPr>
            </w:pPr>
            <w:r w:rsidDel="00000000" w:rsidR="00000000" w:rsidRPr="00000000">
              <w:rPr>
                <w:rtl w:val="0"/>
              </w:rPr>
            </w:r>
          </w:p>
        </w:tc>
        <w:tc>
          <w:tcPr>
            <w:tcBorders>
              <w:left w:color="cccccc" w:space="0" w:sz="4" w:val="single"/>
            </w:tcBorders>
          </w:tcPr>
          <w:p w:rsidR="00000000" w:rsidDel="00000000" w:rsidP="00000000" w:rsidRDefault="00000000" w:rsidRPr="00000000" w14:paraId="000000B5">
            <w:pPr>
              <w:rPr>
                <w:sz w:val="20"/>
                <w:szCs w:val="20"/>
              </w:rPr>
            </w:pPr>
            <w:r w:rsidDel="00000000" w:rsidR="00000000" w:rsidRPr="00000000">
              <w:rPr>
                <w:sz w:val="20"/>
                <w:szCs w:val="20"/>
                <w:rtl w:val="0"/>
              </w:rPr>
              <w:t xml:space="preserve">Escribe el nombre del integrante del equipo responsable de la actividad y tareas asociadas.</w:t>
            </w:r>
          </w:p>
        </w:tc>
        <w:tc>
          <w:tcPr/>
          <w:p w:rsidR="00000000" w:rsidDel="00000000" w:rsidP="00000000" w:rsidRDefault="00000000" w:rsidRPr="00000000" w14:paraId="000000B6">
            <w:pPr>
              <w:rPr>
                <w:sz w:val="20"/>
                <w:szCs w:val="20"/>
              </w:rPr>
            </w:pPr>
            <w:r w:rsidDel="00000000" w:rsidR="00000000" w:rsidRPr="00000000">
              <w:rPr>
                <w:sz w:val="20"/>
                <w:szCs w:val="20"/>
                <w:rtl w:val="0"/>
              </w:rPr>
              <w:t xml:space="preserve">Escribe las dificultades o facilitadores que se podrían presentar durante la ejecución de cada una de las actividades propuestas para llevar a cabo el plan de trabajo.</w:t>
            </w:r>
          </w:p>
        </w:tc>
      </w:tr>
      <w:tr>
        <w:trPr>
          <w:cantSplit w:val="0"/>
          <w:tblHeader w:val="0"/>
        </w:trPr>
        <w:tc>
          <w:tcPr/>
          <w:p w:rsidR="00000000" w:rsidDel="00000000" w:rsidP="00000000" w:rsidRDefault="00000000" w:rsidRPr="00000000" w14:paraId="000000B7">
            <w:pPr>
              <w:rPr>
                <w:sz w:val="20"/>
                <w:szCs w:val="20"/>
              </w:rPr>
            </w:pPr>
            <w:r w:rsidDel="00000000" w:rsidR="00000000" w:rsidRPr="00000000">
              <w:rPr>
                <w:sz w:val="20"/>
                <w:szCs w:val="20"/>
                <w:rtl w:val="0"/>
              </w:rPr>
              <w:t xml:space="preserve">Ciencia de datos y gestión de información</w:t>
            </w:r>
          </w:p>
        </w:tc>
        <w:tc>
          <w:tcPr/>
          <w:p w:rsidR="00000000" w:rsidDel="00000000" w:rsidP="00000000" w:rsidRDefault="00000000" w:rsidRPr="00000000" w14:paraId="000000B8">
            <w:pPr>
              <w:rPr>
                <w:sz w:val="20"/>
                <w:szCs w:val="20"/>
              </w:rPr>
            </w:pPr>
            <w:r w:rsidDel="00000000" w:rsidR="00000000" w:rsidRPr="00000000">
              <w:rPr>
                <w:sz w:val="20"/>
                <w:szCs w:val="20"/>
                <w:rtl w:val="0"/>
              </w:rPr>
              <w:t xml:space="preserve">Recolección y preparación de datos</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Obtención del dataset histórico, limpieza de nulos y outliers, estandarización de variables.</w:t>
            </w:r>
          </w:p>
        </w:tc>
        <w:tc>
          <w:tcPr/>
          <w:p w:rsidR="00000000" w:rsidDel="00000000" w:rsidP="00000000" w:rsidRDefault="00000000" w:rsidRPr="00000000" w14:paraId="000000BA">
            <w:pPr>
              <w:rPr>
                <w:sz w:val="20"/>
                <w:szCs w:val="20"/>
              </w:rPr>
            </w:pPr>
            <w:r w:rsidDel="00000000" w:rsidR="00000000" w:rsidRPr="00000000">
              <w:rPr>
                <w:sz w:val="20"/>
                <w:szCs w:val="20"/>
                <w:rtl w:val="0"/>
              </w:rPr>
              <w:t xml:space="preserve">Python, Pandas, SQL, Kaggle</w:t>
            </w:r>
          </w:p>
        </w:tc>
        <w:tc>
          <w:tcPr>
            <w:tcBorders>
              <w:right w:color="cccccc" w:space="0" w:sz="4" w:val="single"/>
            </w:tcBorders>
          </w:tcPr>
          <w:p w:rsidR="00000000" w:rsidDel="00000000" w:rsidP="00000000" w:rsidRDefault="00000000" w:rsidRPr="00000000" w14:paraId="000000BB">
            <w:pPr>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BC">
            <w:pPr>
              <w:rPr>
                <w:sz w:val="20"/>
                <w:szCs w:val="20"/>
              </w:rPr>
            </w:pPr>
            <w:r w:rsidDel="00000000" w:rsidR="00000000" w:rsidRPr="00000000">
              <w:rPr>
                <w:sz w:val="20"/>
                <w:szCs w:val="20"/>
                <w:rtl w:val="0"/>
              </w:rPr>
              <w:t xml:space="preserve">Benjamín García</w:t>
            </w:r>
          </w:p>
        </w:tc>
        <w:tc>
          <w:tcPr/>
          <w:p w:rsidR="00000000" w:rsidDel="00000000" w:rsidP="00000000" w:rsidRDefault="00000000" w:rsidRPr="00000000" w14:paraId="000000BD">
            <w:pPr>
              <w:rPr>
                <w:sz w:val="20"/>
                <w:szCs w:val="20"/>
              </w:rPr>
            </w:pPr>
            <w:r w:rsidDel="00000000" w:rsidR="00000000" w:rsidRPr="00000000">
              <w:rPr>
                <w:sz w:val="20"/>
                <w:szCs w:val="20"/>
                <w:rtl w:val="0"/>
              </w:rPr>
              <w:t xml:space="preserve">Posible dificultad: calidad y volumen de datos; facilitador: dataset abierto disponible en Kaggle.</w:t>
            </w:r>
          </w:p>
        </w:tc>
      </w:tr>
      <w:tr>
        <w:trPr>
          <w:cantSplit w:val="0"/>
          <w:tblHeader w:val="0"/>
        </w:trPr>
        <w:tc>
          <w:tcPr/>
          <w:p w:rsidR="00000000" w:rsidDel="00000000" w:rsidP="00000000" w:rsidRDefault="00000000" w:rsidRPr="00000000" w14:paraId="000000BE">
            <w:pPr>
              <w:rPr>
                <w:sz w:val="20"/>
                <w:szCs w:val="20"/>
              </w:rPr>
            </w:pPr>
            <w:r w:rsidDel="00000000" w:rsidR="00000000" w:rsidRPr="00000000">
              <w:rPr>
                <w:sz w:val="20"/>
                <w:szCs w:val="20"/>
                <w:rtl w:val="0"/>
              </w:rPr>
              <w:t xml:space="preserve">Análisis de datos e interpretación</w:t>
            </w:r>
          </w:p>
        </w:tc>
        <w:tc>
          <w:tcPr/>
          <w:p w:rsidR="00000000" w:rsidDel="00000000" w:rsidP="00000000" w:rsidRDefault="00000000" w:rsidRPr="00000000" w14:paraId="000000BF">
            <w:pPr>
              <w:rPr>
                <w:sz w:val="20"/>
                <w:szCs w:val="20"/>
              </w:rPr>
            </w:pPr>
            <w:r w:rsidDel="00000000" w:rsidR="00000000" w:rsidRPr="00000000">
              <w:rPr>
                <w:sz w:val="20"/>
                <w:szCs w:val="20"/>
                <w:rtl w:val="0"/>
              </w:rPr>
              <w:t xml:space="preserve">Análisis exploratorio de datos (EDA)</w:t>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Identificación de patrones, estacionalidades y tendencias. Visualización inicial de series temporales.</w:t>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Python (Matplotlib, Seaborn), Jupyter</w:t>
            </w:r>
          </w:p>
        </w:tc>
        <w:tc>
          <w:tcPr>
            <w:tcBorders>
              <w:right w:color="cccccc" w:space="0" w:sz="4" w:val="single"/>
            </w:tcBorders>
          </w:tcPr>
          <w:p w:rsidR="00000000" w:rsidDel="00000000" w:rsidP="00000000" w:rsidRDefault="00000000" w:rsidRPr="00000000" w14:paraId="000000C2">
            <w:pPr>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C3">
            <w:pPr>
              <w:rPr>
                <w:sz w:val="20"/>
                <w:szCs w:val="20"/>
              </w:rPr>
            </w:pPr>
            <w:r w:rsidDel="00000000" w:rsidR="00000000" w:rsidRPr="00000000">
              <w:rPr>
                <w:sz w:val="20"/>
                <w:szCs w:val="20"/>
                <w:rtl w:val="0"/>
              </w:rPr>
              <w:t xml:space="preserve">Felipe Galleguillos</w:t>
            </w:r>
          </w:p>
        </w:tc>
        <w:tc>
          <w:tcPr/>
          <w:p w:rsidR="00000000" w:rsidDel="00000000" w:rsidP="00000000" w:rsidRDefault="00000000" w:rsidRPr="00000000" w14:paraId="000000C4">
            <w:pPr>
              <w:rPr>
                <w:sz w:val="20"/>
                <w:szCs w:val="20"/>
              </w:rPr>
            </w:pPr>
            <w:r w:rsidDel="00000000" w:rsidR="00000000" w:rsidRPr="00000000">
              <w:rPr>
                <w:sz w:val="20"/>
                <w:szCs w:val="20"/>
                <w:rtl w:val="0"/>
              </w:rPr>
              <w:t xml:space="preserve">Dificultad: identificar patrones complejos; facilitador: bibliotecas estadísticas y gráficas.</w:t>
            </w:r>
          </w:p>
        </w:tc>
      </w:tr>
      <w:tr>
        <w:trPr>
          <w:cantSplit w:val="0"/>
          <w:tblHeader w:val="0"/>
        </w:trPr>
        <w:tc>
          <w:tcPr/>
          <w:p w:rsidR="00000000" w:rsidDel="00000000" w:rsidP="00000000" w:rsidRDefault="00000000" w:rsidRPr="00000000" w14:paraId="000000C5">
            <w:pPr>
              <w:rPr>
                <w:sz w:val="20"/>
                <w:szCs w:val="20"/>
              </w:rPr>
            </w:pPr>
            <w:r w:rsidDel="00000000" w:rsidR="00000000" w:rsidRPr="00000000">
              <w:rPr>
                <w:sz w:val="20"/>
                <w:szCs w:val="20"/>
                <w:rtl w:val="0"/>
              </w:rPr>
              <w:t xml:space="preserve">Desarrollo de modelos predictivos</w:t>
            </w:r>
          </w:p>
        </w:tc>
        <w:tc>
          <w:tcPr/>
          <w:p w:rsidR="00000000" w:rsidDel="00000000" w:rsidP="00000000" w:rsidRDefault="00000000" w:rsidRPr="00000000" w14:paraId="000000C6">
            <w:pPr>
              <w:rPr>
                <w:sz w:val="20"/>
                <w:szCs w:val="20"/>
              </w:rPr>
            </w:pPr>
            <w:r w:rsidDel="00000000" w:rsidR="00000000" w:rsidRPr="00000000">
              <w:rPr>
                <w:sz w:val="20"/>
                <w:szCs w:val="20"/>
                <w:rtl w:val="0"/>
              </w:rPr>
              <w:t xml:space="preserve">Implementación de modelos</w:t>
            </w:r>
          </w:p>
        </w:tc>
        <w:tc>
          <w:tcPr/>
          <w:p w:rsidR="00000000" w:rsidDel="00000000" w:rsidP="00000000" w:rsidRDefault="00000000" w:rsidRPr="00000000" w14:paraId="000000C7">
            <w:pPr>
              <w:rPr>
                <w:sz w:val="20"/>
                <w:szCs w:val="20"/>
              </w:rPr>
            </w:pPr>
            <w:r w:rsidDel="00000000" w:rsidR="00000000" w:rsidRPr="00000000">
              <w:rPr>
                <w:sz w:val="20"/>
                <w:szCs w:val="20"/>
                <w:rtl w:val="0"/>
              </w:rPr>
              <w:t xml:space="preserve">Desarrollo de modelos de series de tiempo (ARIMA, Prophet) y Machine Learning (Random Forest, XGBoost).</w:t>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Python (Scikit-learn, Statsmodels, Prophet)</w:t>
            </w:r>
          </w:p>
        </w:tc>
        <w:tc>
          <w:tcPr>
            <w:tcBorders>
              <w:right w:color="cccccc" w:space="0" w:sz="4" w:val="single"/>
            </w:tcBorders>
          </w:tcPr>
          <w:p w:rsidR="00000000" w:rsidDel="00000000" w:rsidP="00000000" w:rsidRDefault="00000000" w:rsidRPr="00000000" w14:paraId="000000C9">
            <w:pPr>
              <w:rPr>
                <w:sz w:val="20"/>
                <w:szCs w:val="20"/>
              </w:rPr>
            </w:pPr>
            <w:r w:rsidDel="00000000" w:rsidR="00000000" w:rsidRPr="00000000">
              <w:rPr>
                <w:sz w:val="20"/>
                <w:szCs w:val="20"/>
                <w:rtl w:val="0"/>
              </w:rPr>
              <w:t xml:space="preserve">4 semanas</w:t>
            </w:r>
          </w:p>
        </w:tc>
        <w:tc>
          <w:tcPr>
            <w:tcBorders>
              <w:left w:color="cccccc" w:space="0" w:sz="4" w:val="single"/>
            </w:tcBorders>
            <w:shd w:fill="ffffff" w:val="clear"/>
          </w:tcPr>
          <w:p w:rsidR="00000000" w:rsidDel="00000000" w:rsidP="00000000" w:rsidRDefault="00000000" w:rsidRPr="00000000" w14:paraId="000000CA">
            <w:pPr>
              <w:rPr>
                <w:sz w:val="20"/>
                <w:szCs w:val="20"/>
              </w:rPr>
            </w:pPr>
            <w:r w:rsidDel="00000000" w:rsidR="00000000" w:rsidRPr="00000000">
              <w:rPr>
                <w:sz w:val="20"/>
                <w:szCs w:val="20"/>
                <w:rtl w:val="0"/>
              </w:rPr>
              <w:t xml:space="preserve">Denisse Ponce</w:t>
            </w:r>
          </w:p>
        </w:tc>
        <w:tc>
          <w:tcPr/>
          <w:p w:rsidR="00000000" w:rsidDel="00000000" w:rsidP="00000000" w:rsidRDefault="00000000" w:rsidRPr="00000000" w14:paraId="000000CB">
            <w:pPr>
              <w:rPr>
                <w:sz w:val="20"/>
                <w:szCs w:val="20"/>
              </w:rPr>
            </w:pPr>
            <w:r w:rsidDel="00000000" w:rsidR="00000000" w:rsidRPr="00000000">
              <w:rPr>
                <w:sz w:val="20"/>
                <w:szCs w:val="20"/>
                <w:rtl w:val="0"/>
              </w:rPr>
              <w:t xml:space="preserve">Dificultad: ajuste de hiper parámetros; facilitador: conocimientos previos de ML.</w:t>
            </w:r>
          </w:p>
        </w:tc>
      </w:tr>
      <w:tr>
        <w:trPr>
          <w:cantSplit w:val="0"/>
          <w:tblHeader w:val="0"/>
        </w:trPr>
        <w:tc>
          <w:tcPr/>
          <w:p w:rsidR="00000000" w:rsidDel="00000000" w:rsidP="00000000" w:rsidRDefault="00000000" w:rsidRPr="00000000" w14:paraId="000000CC">
            <w:pPr>
              <w:rPr>
                <w:sz w:val="20"/>
                <w:szCs w:val="20"/>
              </w:rPr>
            </w:pPr>
            <w:r w:rsidDel="00000000" w:rsidR="00000000" w:rsidRPr="00000000">
              <w:rPr>
                <w:sz w:val="20"/>
                <w:szCs w:val="20"/>
                <w:rtl w:val="0"/>
              </w:rPr>
              <w:t xml:space="preserve">Validación y comparación de resultados</w:t>
            </w:r>
          </w:p>
        </w:tc>
        <w:tc>
          <w:tcPr/>
          <w:p w:rsidR="00000000" w:rsidDel="00000000" w:rsidP="00000000" w:rsidRDefault="00000000" w:rsidRPr="00000000" w14:paraId="000000CD">
            <w:pPr>
              <w:rPr>
                <w:sz w:val="20"/>
                <w:szCs w:val="20"/>
              </w:rPr>
            </w:pPr>
            <w:r w:rsidDel="00000000" w:rsidR="00000000" w:rsidRPr="00000000">
              <w:rPr>
                <w:sz w:val="20"/>
                <w:szCs w:val="20"/>
                <w:rtl w:val="0"/>
              </w:rPr>
              <w:t xml:space="preserve">Evaluación de modelos</w:t>
            </w:r>
          </w:p>
        </w:tc>
        <w:tc>
          <w:tcPr/>
          <w:p w:rsidR="00000000" w:rsidDel="00000000" w:rsidP="00000000" w:rsidRDefault="00000000" w:rsidRPr="00000000" w14:paraId="000000CE">
            <w:pPr>
              <w:rPr>
                <w:sz w:val="20"/>
                <w:szCs w:val="20"/>
              </w:rPr>
            </w:pPr>
            <w:r w:rsidDel="00000000" w:rsidR="00000000" w:rsidRPr="00000000">
              <w:rPr>
                <w:sz w:val="20"/>
                <w:szCs w:val="20"/>
                <w:rtl w:val="0"/>
              </w:rPr>
              <w:t xml:space="preserve">Aplicación de métricas (MAE, RMSE, MAPE) y validación con backtesting.</w:t>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Python, librerías métricas</w:t>
            </w:r>
          </w:p>
        </w:tc>
        <w:tc>
          <w:tcPr>
            <w:tcBorders>
              <w:right w:color="cccccc" w:space="0" w:sz="4" w:val="single"/>
            </w:tcBorders>
          </w:tcPr>
          <w:p w:rsidR="00000000" w:rsidDel="00000000" w:rsidP="00000000" w:rsidRDefault="00000000" w:rsidRPr="00000000" w14:paraId="000000D0">
            <w:pPr>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D1">
            <w:pPr>
              <w:rPr>
                <w:sz w:val="20"/>
                <w:szCs w:val="20"/>
              </w:rPr>
            </w:pPr>
            <w:r w:rsidDel="00000000" w:rsidR="00000000" w:rsidRPr="00000000">
              <w:rPr>
                <w:sz w:val="20"/>
                <w:szCs w:val="20"/>
                <w:rtl w:val="0"/>
              </w:rPr>
              <w:t xml:space="preserve">Denisse Ponce y Felipe Galleguillos</w:t>
            </w:r>
          </w:p>
        </w:tc>
        <w:tc>
          <w:tcPr/>
          <w:p w:rsidR="00000000" w:rsidDel="00000000" w:rsidP="00000000" w:rsidRDefault="00000000" w:rsidRPr="00000000" w14:paraId="000000D2">
            <w:pPr>
              <w:rPr>
                <w:sz w:val="20"/>
                <w:szCs w:val="20"/>
              </w:rPr>
            </w:pPr>
            <w:r w:rsidDel="00000000" w:rsidR="00000000" w:rsidRPr="00000000">
              <w:rPr>
                <w:sz w:val="20"/>
                <w:szCs w:val="20"/>
                <w:rtl w:val="0"/>
              </w:rPr>
              <w:t xml:space="preserve">Dificultad: sobreajuste; facilitador: pruebas con diferentes enfoques.</w:t>
            </w:r>
          </w:p>
        </w:tc>
      </w:tr>
      <w:tr>
        <w:trPr>
          <w:cantSplit w:val="0"/>
          <w:tblHeader w:val="0"/>
        </w:trPr>
        <w:tc>
          <w:tcPr/>
          <w:p w:rsidR="00000000" w:rsidDel="00000000" w:rsidP="00000000" w:rsidRDefault="00000000" w:rsidRPr="00000000" w14:paraId="000000D3">
            <w:pPr>
              <w:rPr>
                <w:sz w:val="20"/>
                <w:szCs w:val="20"/>
              </w:rPr>
            </w:pPr>
            <w:r w:rsidDel="00000000" w:rsidR="00000000" w:rsidRPr="00000000">
              <w:rPr>
                <w:sz w:val="20"/>
                <w:szCs w:val="20"/>
                <w:rtl w:val="0"/>
              </w:rPr>
              <w:t xml:space="preserve">Visualización de resultados</w:t>
            </w:r>
          </w:p>
        </w:tc>
        <w:tc>
          <w:tcPr/>
          <w:p w:rsidR="00000000" w:rsidDel="00000000" w:rsidP="00000000" w:rsidRDefault="00000000" w:rsidRPr="00000000" w14:paraId="000000D4">
            <w:pPr>
              <w:rPr>
                <w:sz w:val="20"/>
                <w:szCs w:val="20"/>
              </w:rPr>
            </w:pPr>
            <w:r w:rsidDel="00000000" w:rsidR="00000000" w:rsidRPr="00000000">
              <w:rPr>
                <w:sz w:val="20"/>
                <w:szCs w:val="20"/>
                <w:rtl w:val="0"/>
              </w:rPr>
              <w:t xml:space="preserve">Desarrollo del dashboard en Power BI</w:t>
            </w:r>
          </w:p>
        </w:tc>
        <w:tc>
          <w:tcPr/>
          <w:p w:rsidR="00000000" w:rsidDel="00000000" w:rsidP="00000000" w:rsidRDefault="00000000" w:rsidRPr="00000000" w14:paraId="000000D5">
            <w:pPr>
              <w:rPr>
                <w:sz w:val="20"/>
                <w:szCs w:val="20"/>
              </w:rPr>
            </w:pPr>
            <w:r w:rsidDel="00000000" w:rsidR="00000000" w:rsidRPr="00000000">
              <w:rPr>
                <w:sz w:val="20"/>
                <w:szCs w:val="20"/>
                <w:rtl w:val="0"/>
              </w:rPr>
              <w:t xml:space="preserve">Diseño del dashboard con predicciones, métricas y patrones de consumo.</w:t>
            </w:r>
          </w:p>
        </w:tc>
        <w:tc>
          <w:tcPr/>
          <w:p w:rsidR="00000000" w:rsidDel="00000000" w:rsidP="00000000" w:rsidRDefault="00000000" w:rsidRPr="00000000" w14:paraId="000000D6">
            <w:pPr>
              <w:rPr>
                <w:sz w:val="20"/>
                <w:szCs w:val="20"/>
              </w:rPr>
            </w:pPr>
            <w:r w:rsidDel="00000000" w:rsidR="00000000" w:rsidRPr="00000000">
              <w:rPr>
                <w:sz w:val="20"/>
                <w:szCs w:val="20"/>
                <w:rtl w:val="0"/>
              </w:rPr>
              <w:t xml:space="preserve">Power BI, SQL</w:t>
            </w:r>
          </w:p>
        </w:tc>
        <w:tc>
          <w:tcPr>
            <w:tcBorders>
              <w:right w:color="cccccc" w:space="0" w:sz="4" w:val="single"/>
            </w:tcBorders>
          </w:tcPr>
          <w:p w:rsidR="00000000" w:rsidDel="00000000" w:rsidP="00000000" w:rsidRDefault="00000000" w:rsidRPr="00000000" w14:paraId="000000D7">
            <w:pPr>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D8">
            <w:pPr>
              <w:rPr>
                <w:sz w:val="20"/>
                <w:szCs w:val="20"/>
              </w:rPr>
            </w:pPr>
            <w:r w:rsidDel="00000000" w:rsidR="00000000" w:rsidRPr="00000000">
              <w:rPr>
                <w:sz w:val="20"/>
                <w:szCs w:val="20"/>
                <w:rtl w:val="0"/>
              </w:rPr>
              <w:t xml:space="preserve">Macarena Vergara</w:t>
            </w:r>
          </w:p>
        </w:tc>
        <w:tc>
          <w:tcPr/>
          <w:p w:rsidR="00000000" w:rsidDel="00000000" w:rsidP="00000000" w:rsidRDefault="00000000" w:rsidRPr="00000000" w14:paraId="000000D9">
            <w:pPr>
              <w:rPr>
                <w:sz w:val="20"/>
                <w:szCs w:val="20"/>
              </w:rPr>
            </w:pPr>
            <w:r w:rsidDel="00000000" w:rsidR="00000000" w:rsidRPr="00000000">
              <w:rPr>
                <w:sz w:val="20"/>
                <w:szCs w:val="20"/>
                <w:rtl w:val="0"/>
              </w:rPr>
              <w:t xml:space="preserve">Dificultad: integración de datos; facilitador: experiencia previa en BI.</w:t>
            </w:r>
          </w:p>
        </w:tc>
      </w:tr>
      <w:tr>
        <w:trPr>
          <w:cantSplit w:val="0"/>
          <w:tblHeader w:val="0"/>
        </w:trPr>
        <w:tc>
          <w:tcPr/>
          <w:p w:rsidR="00000000" w:rsidDel="00000000" w:rsidP="00000000" w:rsidRDefault="00000000" w:rsidRPr="00000000" w14:paraId="000000DA">
            <w:pPr>
              <w:rPr>
                <w:sz w:val="20"/>
                <w:szCs w:val="20"/>
              </w:rPr>
            </w:pPr>
            <w:r w:rsidDel="00000000" w:rsidR="00000000" w:rsidRPr="00000000">
              <w:rPr>
                <w:sz w:val="20"/>
                <w:szCs w:val="20"/>
                <w:rtl w:val="0"/>
              </w:rPr>
              <w:t xml:space="preserve">Documentación y comunicación</w:t>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Informe final, GitHub y presentación</w:t>
            </w:r>
          </w:p>
        </w:tc>
        <w:tc>
          <w:tcPr/>
          <w:p w:rsidR="00000000" w:rsidDel="00000000" w:rsidP="00000000" w:rsidRDefault="00000000" w:rsidRPr="00000000" w14:paraId="000000DC">
            <w:pPr>
              <w:rPr>
                <w:sz w:val="20"/>
                <w:szCs w:val="20"/>
              </w:rPr>
            </w:pPr>
            <w:r w:rsidDel="00000000" w:rsidR="00000000" w:rsidRPr="00000000">
              <w:rPr>
                <w:sz w:val="20"/>
                <w:szCs w:val="20"/>
                <w:rtl w:val="0"/>
              </w:rPr>
              <w:t xml:space="preserve">Redacción del informe técnico, carga de código en GitHub y preparación de presentación final.</w:t>
            </w:r>
          </w:p>
        </w:tc>
        <w:tc>
          <w:tcPr/>
          <w:p w:rsidR="00000000" w:rsidDel="00000000" w:rsidP="00000000" w:rsidRDefault="00000000" w:rsidRPr="00000000" w14:paraId="000000DD">
            <w:pPr>
              <w:rPr>
                <w:sz w:val="20"/>
                <w:szCs w:val="20"/>
              </w:rPr>
            </w:pPr>
            <w:r w:rsidDel="00000000" w:rsidR="00000000" w:rsidRPr="00000000">
              <w:rPr>
                <w:sz w:val="20"/>
                <w:szCs w:val="20"/>
                <w:rtl w:val="0"/>
              </w:rPr>
              <w:t xml:space="preserve">Word, GitHub, PowerPoint</w:t>
            </w:r>
          </w:p>
        </w:tc>
        <w:tc>
          <w:tcPr>
            <w:tcBorders>
              <w:right w:color="cccccc" w:space="0" w:sz="4" w:val="single"/>
            </w:tcBorders>
          </w:tcPr>
          <w:p w:rsidR="00000000" w:rsidDel="00000000" w:rsidP="00000000" w:rsidRDefault="00000000" w:rsidRPr="00000000" w14:paraId="000000DE">
            <w:pPr>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DF">
            <w:pPr>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E0">
            <w:pPr>
              <w:rPr>
                <w:sz w:val="20"/>
                <w:szCs w:val="20"/>
              </w:rPr>
            </w:pPr>
            <w:r w:rsidDel="00000000" w:rsidR="00000000" w:rsidRPr="00000000">
              <w:rPr>
                <w:sz w:val="20"/>
                <w:szCs w:val="20"/>
                <w:rtl w:val="0"/>
              </w:rPr>
              <w:t xml:space="preserve">Dificultad: tiempo limitado al final del semestre; facilitador: trabajo colaborativo y división de tareas.</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6"/>
        <w:tblW w:w="11415.0" w:type="dxa"/>
        <w:jc w:val="left"/>
        <w:tblInd w:w="-15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7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437.96875" w:hRule="atLeast"/>
          <w:tblHeader w:val="0"/>
        </w:trPr>
        <w:tc>
          <w:tcPr>
            <w:vMerge w:val="restart"/>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00.9375"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bottom w:color="38761d" w:space="0" w:sz="4" w:val="single"/>
            </w:tcBorders>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w:t>
            </w:r>
          </w:p>
        </w:tc>
        <w:tc>
          <w:tcPr>
            <w:tcBorders>
              <w:bottom w:color="38761d" w:space="0" w:sz="4" w:val="single"/>
            </w:tcBorders>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731.25" w:hRule="atLeast"/>
          <w:tblHeader w:val="0"/>
        </w:trPr>
        <w:tc>
          <w:tcPr>
            <w:tcBorders>
              <w:right w:color="38761d" w:space="0" w:sz="4" w:val="single"/>
            </w:tcBorders>
          </w:tcPr>
          <w:p w:rsidR="00000000" w:rsidDel="00000000" w:rsidP="00000000" w:rsidRDefault="00000000" w:rsidRPr="00000000" w14:paraId="0000011F">
            <w:pPr>
              <w:spacing w:line="240" w:lineRule="auto"/>
              <w:jc w:val="both"/>
              <w:rPr>
                <w:b w:val="1"/>
                <w:sz w:val="16"/>
                <w:szCs w:val="16"/>
              </w:rPr>
            </w:pPr>
            <w:r w:rsidDel="00000000" w:rsidR="00000000" w:rsidRPr="00000000">
              <w:rPr>
                <w:b w:val="1"/>
                <w:sz w:val="16"/>
                <w:szCs w:val="16"/>
                <w:rtl w:val="0"/>
              </w:rPr>
              <w:t xml:space="preserve">Definición de alcances de proyecto y presentación de propuesta</w:t>
            </w:r>
            <w:r w:rsidDel="00000000" w:rsidR="00000000" w:rsidRPr="00000000">
              <w:rPr>
                <w:rtl w:val="0"/>
              </w:rPr>
            </w:r>
          </w:p>
        </w:tc>
        <w:tc>
          <w:tcPr>
            <w:tcBorders>
              <w:top w:color="38761d" w:space="0" w:sz="4" w:val="single"/>
              <w:left w:color="38761d" w:space="0" w:sz="4" w:val="single"/>
              <w:bottom w:color="38761d" w:space="0" w:sz="4" w:val="single"/>
              <w:right w:color="38761d" w:space="0" w:sz="4" w:val="single"/>
            </w:tcBorders>
            <w:shd w:fill="6aa84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tcBorders>
              <w:top w:color="38761d" w:space="0" w:sz="4" w:val="single"/>
              <w:left w:color="38761d" w:space="0" w:sz="4" w:val="single"/>
              <w:bottom w:color="38761d" w:space="0" w:sz="4" w:val="single"/>
              <w:right w:color="38761d" w:space="0" w:sz="4" w:val="single"/>
            </w:tcBorders>
            <w:shd w:fill="6aa84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tcBorders>
              <w:left w:color="38761d" w:space="0" w:sz="4" w:val="single"/>
            </w:tcBorders>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3">
            <w:pPr>
              <w:spacing w:line="240" w:lineRule="auto"/>
              <w:jc w:val="both"/>
              <w:rPr>
                <w:b w:val="1"/>
                <w:sz w:val="16"/>
                <w:szCs w:val="16"/>
              </w:rPr>
            </w:pPr>
            <w:r w:rsidDel="00000000" w:rsidR="00000000" w:rsidRPr="00000000">
              <w:rPr>
                <w:b w:val="1"/>
                <w:sz w:val="16"/>
                <w:szCs w:val="16"/>
                <w:rtl w:val="0"/>
              </w:rPr>
              <w:t xml:space="preserve">Recopilación de datos y análisis de recursos</w:t>
            </w:r>
          </w:p>
        </w:tc>
        <w:tc>
          <w:tcPr>
            <w:tcBorders>
              <w:top w:color="38761d"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38761d"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240" w:lineRule="auto"/>
              <w:jc w:val="both"/>
              <w:rPr>
                <w:b w:val="1"/>
                <w:sz w:val="16"/>
                <w:szCs w:val="16"/>
              </w:rPr>
            </w:pPr>
            <w:r w:rsidDel="00000000" w:rsidR="00000000" w:rsidRPr="00000000">
              <w:rPr>
                <w:b w:val="1"/>
                <w:sz w:val="16"/>
                <w:szCs w:val="16"/>
                <w:rtl w:val="0"/>
              </w:rPr>
              <w:t xml:space="preserve">Análisis exploratorio de datos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240" w:lineRule="auto"/>
              <w:jc w:val="both"/>
              <w:rPr>
                <w:b w:val="1"/>
                <w:sz w:val="16"/>
                <w:szCs w:val="16"/>
              </w:rPr>
            </w:pPr>
            <w:r w:rsidDel="00000000" w:rsidR="00000000" w:rsidRPr="00000000">
              <w:rPr>
                <w:b w:val="1"/>
                <w:sz w:val="16"/>
                <w:szCs w:val="16"/>
                <w:rtl w:val="0"/>
              </w:rPr>
              <w:t xml:space="preserve">Preparación de ambientes y recursos informáticos</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spacing w:line="240" w:lineRule="auto"/>
              <w:jc w:val="both"/>
              <w:rPr>
                <w:b w:val="1"/>
                <w:sz w:val="16"/>
                <w:szCs w:val="16"/>
              </w:rPr>
            </w:pPr>
            <w:r w:rsidDel="00000000" w:rsidR="00000000" w:rsidRPr="00000000">
              <w:rPr>
                <w:b w:val="1"/>
                <w:sz w:val="16"/>
                <w:szCs w:val="16"/>
                <w:rtl w:val="0"/>
              </w:rPr>
              <w:t xml:space="preserve">Selección de modelos de predicción </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3">
            <w:pPr>
              <w:spacing w:line="240" w:lineRule="auto"/>
              <w:jc w:val="both"/>
              <w:rPr>
                <w:b w:val="1"/>
                <w:sz w:val="16"/>
                <w:szCs w:val="16"/>
              </w:rPr>
            </w:pPr>
            <w:r w:rsidDel="00000000" w:rsidR="00000000" w:rsidRPr="00000000">
              <w:rPr>
                <w:b w:val="1"/>
                <w:sz w:val="16"/>
                <w:szCs w:val="16"/>
                <w:rtl w:val="0"/>
              </w:rPr>
              <w:t xml:space="preserve">Diseño módulo de usuario</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bottom w:color="6aa84f"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spacing w:line="240" w:lineRule="auto"/>
              <w:jc w:val="both"/>
              <w:rPr>
                <w:b w:val="1"/>
                <w:sz w:val="16"/>
                <w:szCs w:val="16"/>
              </w:rPr>
            </w:pPr>
            <w:r w:rsidDel="00000000" w:rsidR="00000000" w:rsidRPr="00000000">
              <w:rPr>
                <w:b w:val="1"/>
                <w:sz w:val="16"/>
                <w:szCs w:val="16"/>
                <w:rtl w:val="0"/>
              </w:rPr>
              <w:t xml:space="preserve">Programación backend</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right w:color="6aa84f" w:space="0" w:sz="4" w:val="single"/>
            </w:tcBorders>
            <w:shd w:fill="6aa84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6aa84f" w:space="0" w:sz="4" w:val="single"/>
              <w:left w:color="6aa84f" w:space="0" w:sz="4" w:val="single"/>
              <w:bottom w:color="6aa84f" w:space="0" w:sz="4" w:val="single"/>
              <w:right w:color="6aa84f" w:space="0" w:sz="4" w:val="single"/>
            </w:tcBorders>
            <w:shd w:fill="6aa84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left w:color="6aa84f" w:space="0" w:sz="4" w:val="single"/>
            </w:tcBorders>
            <w:shd w:fill="6aa84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spacing w:line="240" w:lineRule="auto"/>
              <w:jc w:val="both"/>
              <w:rPr>
                <w:b w:val="1"/>
                <w:sz w:val="16"/>
                <w:szCs w:val="16"/>
              </w:rPr>
            </w:pPr>
            <w:r w:rsidDel="00000000" w:rsidR="00000000" w:rsidRPr="00000000">
              <w:rPr>
                <w:b w:val="1"/>
                <w:sz w:val="16"/>
                <w:szCs w:val="16"/>
                <w:rtl w:val="0"/>
              </w:rPr>
              <w:t xml:space="preserve">Limpieza base de datos</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6aa84f"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spacing w:line="240" w:lineRule="auto"/>
              <w:jc w:val="both"/>
              <w:rPr>
                <w:b w:val="1"/>
                <w:sz w:val="16"/>
                <w:szCs w:val="16"/>
              </w:rPr>
            </w:pPr>
            <w:r w:rsidDel="00000000" w:rsidR="00000000" w:rsidRPr="00000000">
              <w:rPr>
                <w:b w:val="1"/>
                <w:sz w:val="16"/>
                <w:szCs w:val="16"/>
                <w:rtl w:val="0"/>
              </w:rPr>
              <w:t xml:space="preserve">Construcción modelos de predicción </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3">
            <w:pPr>
              <w:spacing w:line="240" w:lineRule="auto"/>
              <w:jc w:val="both"/>
              <w:rPr>
                <w:b w:val="1"/>
                <w:sz w:val="16"/>
                <w:szCs w:val="16"/>
              </w:rPr>
            </w:pPr>
            <w:r w:rsidDel="00000000" w:rsidR="00000000" w:rsidRPr="00000000">
              <w:rPr>
                <w:b w:val="1"/>
                <w:sz w:val="16"/>
                <w:szCs w:val="16"/>
                <w:rtl w:val="0"/>
              </w:rPr>
              <w:t xml:space="preserve">Entrenamiento modelos de predicción</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7">
            <w:pPr>
              <w:spacing w:line="240" w:lineRule="auto"/>
              <w:jc w:val="both"/>
              <w:rPr>
                <w:b w:val="1"/>
                <w:sz w:val="16"/>
                <w:szCs w:val="16"/>
              </w:rPr>
            </w:pPr>
            <w:r w:rsidDel="00000000" w:rsidR="00000000" w:rsidRPr="00000000">
              <w:rPr>
                <w:b w:val="1"/>
                <w:sz w:val="16"/>
                <w:szCs w:val="16"/>
                <w:rtl w:val="0"/>
              </w:rPr>
              <w:t xml:space="preserve">Ajustes de FrontEnd</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B">
            <w:pPr>
              <w:spacing w:line="240" w:lineRule="auto"/>
              <w:jc w:val="both"/>
              <w:rPr>
                <w:b w:val="1"/>
                <w:sz w:val="16"/>
                <w:szCs w:val="16"/>
              </w:rPr>
            </w:pPr>
            <w:r w:rsidDel="00000000" w:rsidR="00000000" w:rsidRPr="00000000">
              <w:rPr>
                <w:b w:val="1"/>
                <w:sz w:val="16"/>
                <w:szCs w:val="16"/>
                <w:rtl w:val="0"/>
              </w:rPr>
              <w:t xml:space="preserve">Presentación propuesta</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F">
            <w:pPr>
              <w:spacing w:line="240" w:lineRule="auto"/>
              <w:jc w:val="both"/>
              <w:rPr>
                <w:b w:val="1"/>
                <w:sz w:val="16"/>
                <w:szCs w:val="16"/>
              </w:rPr>
            </w:pPr>
            <w:r w:rsidDel="00000000" w:rsidR="00000000" w:rsidRPr="00000000">
              <w:rPr>
                <w:b w:val="1"/>
                <w:sz w:val="16"/>
                <w:szCs w:val="16"/>
                <w:rtl w:val="0"/>
              </w:rPr>
              <w:t xml:space="preserve">Testing de módulos</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shd w:fill="6aa84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240" w:lineRule="auto"/>
              <w:jc w:val="both"/>
              <w:rPr>
                <w:b w:val="1"/>
                <w:sz w:val="16"/>
                <w:szCs w:val="16"/>
              </w:rPr>
            </w:pPr>
            <w:r w:rsidDel="00000000" w:rsidR="00000000" w:rsidRPr="00000000">
              <w:rPr>
                <w:b w:val="1"/>
                <w:sz w:val="16"/>
                <w:szCs w:val="16"/>
                <w:rtl w:val="0"/>
              </w:rPr>
              <w:t xml:space="preserve">Ajustes de errores y optimización</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240" w:lineRule="auto"/>
              <w:jc w:val="both"/>
              <w:rPr>
                <w:b w:val="1"/>
                <w:sz w:val="16"/>
                <w:szCs w:val="16"/>
              </w:rPr>
            </w:pPr>
            <w:r w:rsidDel="00000000" w:rsidR="00000000" w:rsidRPr="00000000">
              <w:rPr>
                <w:b w:val="1"/>
                <w:sz w:val="16"/>
                <w:szCs w:val="16"/>
                <w:rtl w:val="0"/>
              </w:rPr>
              <w:t xml:space="preserve">Presentación Final</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4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L2Zyl/8o2p5E0yLSSjKy/hIyA==">CgMxLjA4AHIhMUhvNDQ3dWd2X2E2b2c0Uk8xVVlwb0pEVDZRSjA3Zk00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