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Daily Scrum – Proyecto APT: CiberNova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Daily 1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25/08/2025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Daily 2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26/08/2025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Daily 3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27/08/2025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Daily 4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28/08/2025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Daily 5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29/08/2025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Cierre de semana: se completaron avances según Sprint 1.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Daily 6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01/09/2025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Daily 7</w:t>
      </w:r>
    </w:p>
    <w:tbl>
      <w:tblPr>
        <w:tblStyle w:val="Table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02/09/2025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Daily 8</w:t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03/09/2025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Daily 9</w:t>
      </w:r>
    </w:p>
    <w:tbl>
      <w:tblPr>
        <w:tblStyle w:val="Table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04/09/2025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rPr/>
      </w:pPr>
      <w:r w:rsidDel="00000000" w:rsidR="00000000" w:rsidRPr="00000000">
        <w:rPr>
          <w:rtl w:val="0"/>
        </w:rPr>
        <w:t xml:space="preserve">Daily 10</w:t>
      </w:r>
    </w:p>
    <w:tbl>
      <w:tblPr>
        <w:tblStyle w:val="Table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05/09/2025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Explorar datasets clínicos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Diseñar esquema de BD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Configurar entorno visualización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EDA inicial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normalización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Limpieza variables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Crear tablero Scrum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Coordinar Daily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Dataset incompleto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Librerías incompatibles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Valores nulos excesivos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Backlog incompleto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Cierre de semana: se completaron avances según Sprint 1.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rtl w:val="0"/>
        </w:rPr>
        <w:t xml:space="preserve">Daily 11</w:t>
      </w:r>
    </w:p>
    <w:tbl>
      <w:tblPr>
        <w:tblStyle w:val="Table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08/09/2025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Daily 12</w:t>
      </w:r>
    </w:p>
    <w:tbl>
      <w:tblPr>
        <w:tblStyle w:val="Table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09/09/2025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r w:rsidDel="00000000" w:rsidR="00000000" w:rsidRPr="00000000">
        <w:rPr>
          <w:rtl w:val="0"/>
        </w:rPr>
        <w:t xml:space="preserve">Daily 13</w:t>
      </w:r>
    </w:p>
    <w:tbl>
      <w:tblPr>
        <w:tblStyle w:val="Table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10/09/2025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rPr/>
      </w:pPr>
      <w:r w:rsidDel="00000000" w:rsidR="00000000" w:rsidRPr="00000000">
        <w:rPr>
          <w:rtl w:val="0"/>
        </w:rPr>
        <w:t xml:space="preserve">Daily 14</w:t>
      </w:r>
    </w:p>
    <w:tbl>
      <w:tblPr>
        <w:tblStyle w:val="Table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11/09/2025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4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Daily 15</w:t>
      </w:r>
    </w:p>
    <w:tbl>
      <w:tblPr>
        <w:tblStyle w:val="Table4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Cierre de semana: se completaron avances según Sprint 2.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rPr/>
      </w:pPr>
      <w:r w:rsidDel="00000000" w:rsidR="00000000" w:rsidRPr="00000000">
        <w:rPr>
          <w:rtl w:val="0"/>
        </w:rPr>
        <w:t xml:space="preserve">Daily 16</w:t>
      </w:r>
    </w:p>
    <w:tbl>
      <w:tblPr>
        <w:tblStyle w:val="Table4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15/09/2025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4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4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rPr/>
      </w:pPr>
      <w:r w:rsidDel="00000000" w:rsidR="00000000" w:rsidRPr="00000000">
        <w:rPr>
          <w:rtl w:val="0"/>
        </w:rPr>
        <w:t xml:space="preserve">Daily 17</w:t>
      </w:r>
    </w:p>
    <w:tbl>
      <w:tblPr>
        <w:tblStyle w:val="Table4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5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5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rPr/>
      </w:pPr>
      <w:r w:rsidDel="00000000" w:rsidR="00000000" w:rsidRPr="00000000">
        <w:rPr>
          <w:rtl w:val="0"/>
        </w:rPr>
        <w:t xml:space="preserve">Daily 18</w:t>
      </w:r>
    </w:p>
    <w:tbl>
      <w:tblPr>
        <w:tblStyle w:val="Table5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17/09/2025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5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5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rPr/>
      </w:pPr>
      <w:r w:rsidDel="00000000" w:rsidR="00000000" w:rsidRPr="00000000">
        <w:rPr>
          <w:rtl w:val="0"/>
        </w:rPr>
        <w:t xml:space="preserve">Daily 19</w:t>
      </w:r>
    </w:p>
    <w:tbl>
      <w:tblPr>
        <w:tblStyle w:val="Table5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18/09/2025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5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5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rPr/>
      </w:pPr>
      <w:r w:rsidDel="00000000" w:rsidR="00000000" w:rsidRPr="00000000">
        <w:rPr>
          <w:rtl w:val="0"/>
        </w:rPr>
        <w:t xml:space="preserve">Daily 20</w:t>
      </w:r>
    </w:p>
    <w:tbl>
      <w:tblPr>
        <w:tblStyle w:val="Table5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19/09/2025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5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Crear tablas en SQL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Cargar datos limpios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Explorar variables clínicas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Generar histogramas</w:t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Normalizar dataset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Tratar outliers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Documentar limpieza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QA notebooks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6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Campos inconsistentes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Errores tipado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Problemas encoding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Retraso evidencias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Cierre de semana: se completaron avances según Sprint 2.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rPr/>
      </w:pPr>
      <w:r w:rsidDel="00000000" w:rsidR="00000000" w:rsidRPr="00000000">
        <w:rPr>
          <w:rtl w:val="0"/>
        </w:rPr>
        <w:t xml:space="preserve">Daily 21</w:t>
      </w:r>
    </w:p>
    <w:tbl>
      <w:tblPr>
        <w:tblStyle w:val="Table6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22/09/2025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6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6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rPr/>
      </w:pPr>
      <w:r w:rsidDel="00000000" w:rsidR="00000000" w:rsidRPr="00000000">
        <w:rPr>
          <w:rtl w:val="0"/>
        </w:rPr>
        <w:t xml:space="preserve">Daily 22</w:t>
      </w:r>
    </w:p>
    <w:tbl>
      <w:tblPr>
        <w:tblStyle w:val="Table6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23/09/2025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6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6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rPr/>
      </w:pPr>
      <w:r w:rsidDel="00000000" w:rsidR="00000000" w:rsidRPr="00000000">
        <w:rPr>
          <w:rtl w:val="0"/>
        </w:rPr>
        <w:t xml:space="preserve">Daily 23</w:t>
      </w:r>
    </w:p>
    <w:tbl>
      <w:tblPr>
        <w:tblStyle w:val="Table6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24/09/2025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6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6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rPr/>
      </w:pPr>
      <w:r w:rsidDel="00000000" w:rsidR="00000000" w:rsidRPr="00000000">
        <w:rPr>
          <w:rtl w:val="0"/>
        </w:rPr>
        <w:t xml:space="preserve">Daily 24</w:t>
      </w:r>
    </w:p>
    <w:tbl>
      <w:tblPr>
        <w:tblStyle w:val="Table7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25/09/2025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7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7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rPr/>
      </w:pPr>
      <w:r w:rsidDel="00000000" w:rsidR="00000000" w:rsidRPr="00000000">
        <w:rPr>
          <w:rtl w:val="0"/>
        </w:rPr>
        <w:t xml:space="preserve">Daily 25</w:t>
      </w:r>
    </w:p>
    <w:tbl>
      <w:tblPr>
        <w:tblStyle w:val="Table7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26/09/2025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7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7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Cierre de semana: se completaron avances según Sprint 3.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rPr/>
      </w:pPr>
      <w:r w:rsidDel="00000000" w:rsidR="00000000" w:rsidRPr="00000000">
        <w:rPr>
          <w:rtl w:val="0"/>
        </w:rPr>
        <w:t xml:space="preserve">Daily 26</w:t>
      </w:r>
    </w:p>
    <w:tbl>
      <w:tblPr>
        <w:tblStyle w:val="Table7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29/09/2025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7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7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rPr/>
      </w:pPr>
      <w:r w:rsidDel="00000000" w:rsidR="00000000" w:rsidRPr="00000000">
        <w:rPr>
          <w:rtl w:val="0"/>
        </w:rPr>
        <w:t xml:space="preserve">Daily 27</w:t>
      </w:r>
    </w:p>
    <w:tbl>
      <w:tblPr>
        <w:tblStyle w:val="Table7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8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8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1"/>
        <w:rPr/>
      </w:pPr>
      <w:r w:rsidDel="00000000" w:rsidR="00000000" w:rsidRPr="00000000">
        <w:rPr>
          <w:rtl w:val="0"/>
        </w:rPr>
        <w:t xml:space="preserve">Daily 28</w:t>
      </w:r>
    </w:p>
    <w:tbl>
      <w:tblPr>
        <w:tblStyle w:val="Table8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01/10/2025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8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8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1"/>
        <w:rPr/>
      </w:pPr>
      <w:r w:rsidDel="00000000" w:rsidR="00000000" w:rsidRPr="00000000">
        <w:rPr>
          <w:rtl w:val="0"/>
        </w:rPr>
        <w:t xml:space="preserve">Daily 29</w:t>
      </w:r>
    </w:p>
    <w:tbl>
      <w:tblPr>
        <w:tblStyle w:val="Table8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02/10/2025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8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8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rPr/>
      </w:pPr>
      <w:r w:rsidDel="00000000" w:rsidR="00000000" w:rsidRPr="00000000">
        <w:rPr>
          <w:rtl w:val="0"/>
        </w:rPr>
        <w:t xml:space="preserve">Daily 30</w:t>
      </w:r>
    </w:p>
    <w:tbl>
      <w:tblPr>
        <w:tblStyle w:val="Table8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03/10/2025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8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Optimizar consultas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Soporte balanceo de clases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Matriz correlación</w:t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Gráficas avanzadas</w:t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Aplicar SMOTE</w:t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Entrenar modelos base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Coordinar Retrospectiva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parcial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</w:tr>
    </w:tbl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9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Consultas lentas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Visualizaciones pesadas</w:t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Tiempo de entrenamiento alto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Repositorios desactualizados</w:t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Cierre de semana: se completaron avances según Sprint 3.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rPr/>
      </w:pPr>
      <w:r w:rsidDel="00000000" w:rsidR="00000000" w:rsidRPr="00000000">
        <w:rPr>
          <w:rtl w:val="0"/>
        </w:rPr>
        <w:t xml:space="preserve">Daily 31</w:t>
      </w:r>
    </w:p>
    <w:tbl>
      <w:tblPr>
        <w:tblStyle w:val="Table9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06/10/2025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9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9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1"/>
        <w:rPr/>
      </w:pPr>
      <w:r w:rsidDel="00000000" w:rsidR="00000000" w:rsidRPr="00000000">
        <w:rPr>
          <w:rtl w:val="0"/>
        </w:rPr>
        <w:t xml:space="preserve">Daily 32</w:t>
      </w:r>
    </w:p>
    <w:tbl>
      <w:tblPr>
        <w:tblStyle w:val="Table9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9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9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rPr/>
      </w:pPr>
      <w:r w:rsidDel="00000000" w:rsidR="00000000" w:rsidRPr="00000000">
        <w:rPr>
          <w:rtl w:val="0"/>
        </w:rPr>
        <w:t xml:space="preserve">Daily 33</w:t>
      </w:r>
    </w:p>
    <w:tbl>
      <w:tblPr>
        <w:tblStyle w:val="Table9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08/10/2025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9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9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Style w:val="Heading1"/>
        <w:rPr/>
      </w:pPr>
      <w:r w:rsidDel="00000000" w:rsidR="00000000" w:rsidRPr="00000000">
        <w:rPr>
          <w:rtl w:val="0"/>
        </w:rPr>
        <w:t xml:space="preserve">Daily 34</w:t>
      </w:r>
    </w:p>
    <w:tbl>
      <w:tblPr>
        <w:tblStyle w:val="Table10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09/10/2025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0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0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rPr/>
      </w:pPr>
      <w:r w:rsidDel="00000000" w:rsidR="00000000" w:rsidRPr="00000000">
        <w:rPr>
          <w:rtl w:val="0"/>
        </w:rPr>
        <w:t xml:space="preserve">Daily 35</w:t>
      </w:r>
    </w:p>
    <w:tbl>
      <w:tblPr>
        <w:tblStyle w:val="Table10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0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0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Cierre de semana: se completaron avances según Sprint 4.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1"/>
        <w:rPr/>
      </w:pPr>
      <w:r w:rsidDel="00000000" w:rsidR="00000000" w:rsidRPr="00000000">
        <w:rPr>
          <w:rtl w:val="0"/>
        </w:rPr>
        <w:t xml:space="preserve">Daily 36</w:t>
      </w:r>
    </w:p>
    <w:tbl>
      <w:tblPr>
        <w:tblStyle w:val="Table10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13/10/2025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0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0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1"/>
        <w:rPr/>
      </w:pPr>
      <w:r w:rsidDel="00000000" w:rsidR="00000000" w:rsidRPr="00000000">
        <w:rPr>
          <w:rtl w:val="0"/>
        </w:rPr>
        <w:t xml:space="preserve">Daily 37</w:t>
      </w:r>
    </w:p>
    <w:tbl>
      <w:tblPr>
        <w:tblStyle w:val="Table10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14/10/2025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rPr/>
      </w:pPr>
      <w:r w:rsidDel="00000000" w:rsidR="00000000" w:rsidRPr="00000000">
        <w:rPr>
          <w:rtl w:val="0"/>
        </w:rPr>
        <w:t xml:space="preserve">Daily 38</w:t>
      </w:r>
    </w:p>
    <w:tbl>
      <w:tblPr>
        <w:tblStyle w:val="Table1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Style w:val="Heading1"/>
        <w:rPr/>
      </w:pPr>
      <w:r w:rsidDel="00000000" w:rsidR="00000000" w:rsidRPr="00000000">
        <w:rPr>
          <w:rtl w:val="0"/>
        </w:rPr>
        <w:t xml:space="preserve">Daily 39</w:t>
      </w:r>
    </w:p>
    <w:tbl>
      <w:tblPr>
        <w:tblStyle w:val="Table1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16/10/2025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pStyle w:val="Heading1"/>
        <w:rPr/>
      </w:pPr>
      <w:r w:rsidDel="00000000" w:rsidR="00000000" w:rsidRPr="00000000">
        <w:rPr>
          <w:rtl w:val="0"/>
        </w:rPr>
        <w:t xml:space="preserve">Daily 40</w:t>
      </w:r>
    </w:p>
    <w:tbl>
      <w:tblPr>
        <w:tblStyle w:val="Table1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17/10/2025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Integrar backend con modelo</w:t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Revisar integridad datos</w:t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Diseñar prototipo UI</w:t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Integrar front con API</w:t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Comparar modelos</w:t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Generar métricas ROC</w:t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QA pruebas integración</w:t>
            </w:r>
          </w:p>
        </w:tc>
        <w:tc>
          <w:tcPr/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Consolidar capturas</w:t>
            </w:r>
          </w:p>
        </w:tc>
        <w:tc>
          <w:tcPr/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</w:tr>
    </w:tbl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Errores de conexión API</w:t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Errores compatibilidad UI</w:t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Desbalance persistente</w:t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documentación</w:t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Cierre de semana: se completaron avances según Sprint 4.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1"/>
        <w:rPr/>
      </w:pPr>
      <w:r w:rsidDel="00000000" w:rsidR="00000000" w:rsidRPr="00000000">
        <w:rPr>
          <w:rtl w:val="0"/>
        </w:rPr>
        <w:t xml:space="preserve">Daily 41</w:t>
      </w:r>
    </w:p>
    <w:tbl>
      <w:tblPr>
        <w:tblStyle w:val="Table1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20/10/2025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1"/>
        <w:rPr/>
      </w:pPr>
      <w:r w:rsidDel="00000000" w:rsidR="00000000" w:rsidRPr="00000000">
        <w:rPr>
          <w:rtl w:val="0"/>
        </w:rPr>
        <w:t xml:space="preserve">Daily 42</w:t>
      </w:r>
    </w:p>
    <w:tbl>
      <w:tblPr>
        <w:tblStyle w:val="Table1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  <w:t xml:space="preserve">21/10/2025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2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rPr/>
      </w:pPr>
      <w:r w:rsidDel="00000000" w:rsidR="00000000" w:rsidRPr="00000000">
        <w:rPr>
          <w:rtl w:val="0"/>
        </w:rPr>
        <w:t xml:space="preserve">Daily 43</w:t>
      </w:r>
    </w:p>
    <w:tbl>
      <w:tblPr>
        <w:tblStyle w:val="Table12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  <w:t xml:space="preserve">22/10/2025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2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2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1"/>
        <w:rPr/>
      </w:pPr>
      <w:r w:rsidDel="00000000" w:rsidR="00000000" w:rsidRPr="00000000">
        <w:rPr>
          <w:rtl w:val="0"/>
        </w:rPr>
        <w:t xml:space="preserve">Daily 44</w:t>
      </w:r>
    </w:p>
    <w:tbl>
      <w:tblPr>
        <w:tblStyle w:val="Table13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23/10/2025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3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3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1"/>
        <w:rPr/>
      </w:pPr>
      <w:r w:rsidDel="00000000" w:rsidR="00000000" w:rsidRPr="00000000">
        <w:rPr>
          <w:rtl w:val="0"/>
        </w:rPr>
        <w:t xml:space="preserve">Daily 45</w:t>
      </w:r>
    </w:p>
    <w:tbl>
      <w:tblPr>
        <w:tblStyle w:val="Table13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24/10/2025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3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3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Cierre de semana: se completaron avances según Sprint 5.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Style w:val="Heading1"/>
        <w:rPr/>
      </w:pPr>
      <w:r w:rsidDel="00000000" w:rsidR="00000000" w:rsidRPr="00000000">
        <w:rPr>
          <w:rtl w:val="0"/>
        </w:rPr>
        <w:t xml:space="preserve">Daily 46</w:t>
      </w:r>
    </w:p>
    <w:tbl>
      <w:tblPr>
        <w:tblStyle w:val="Table13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27/10/2025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3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3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1"/>
        <w:rPr/>
      </w:pPr>
      <w:r w:rsidDel="00000000" w:rsidR="00000000" w:rsidRPr="00000000">
        <w:rPr>
          <w:rtl w:val="0"/>
        </w:rPr>
        <w:t xml:space="preserve">Daily 47</w:t>
      </w:r>
    </w:p>
    <w:tbl>
      <w:tblPr>
        <w:tblStyle w:val="Table13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28/10/2025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4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4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1"/>
        <w:rPr/>
      </w:pPr>
      <w:r w:rsidDel="00000000" w:rsidR="00000000" w:rsidRPr="00000000">
        <w:rPr>
          <w:rtl w:val="0"/>
        </w:rPr>
        <w:t xml:space="preserve">Daily 48</w:t>
      </w:r>
    </w:p>
    <w:tbl>
      <w:tblPr>
        <w:tblStyle w:val="Table14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4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4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1"/>
        <w:rPr/>
      </w:pPr>
      <w:r w:rsidDel="00000000" w:rsidR="00000000" w:rsidRPr="00000000">
        <w:rPr>
          <w:rtl w:val="0"/>
        </w:rPr>
        <w:t xml:space="preserve">Daily 49</w:t>
      </w:r>
    </w:p>
    <w:tbl>
      <w:tblPr>
        <w:tblStyle w:val="Table14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30/10/2025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4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4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1"/>
        <w:rPr/>
      </w:pPr>
      <w:r w:rsidDel="00000000" w:rsidR="00000000" w:rsidRPr="00000000">
        <w:rPr>
          <w:rtl w:val="0"/>
        </w:rPr>
        <w:t xml:space="preserve">Daily 50</w:t>
      </w:r>
    </w:p>
    <w:tbl>
      <w:tblPr>
        <w:tblStyle w:val="Table14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31/10/2025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4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Soporte en balanceo</w:t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Documentar BD</w:t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Testing interfaz</w:t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Optimizar UI</w:t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  <w:t xml:space="preserve">Ajustar hiperparámetros</w:t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Seleccionar modelo final</w:t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Coordinar Review Sprint</w:t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Preparar informe técnico</w:t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</w:tr>
    </w:tbl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5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Datos duplicados</w:t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incompletas</w:t>
            </w:r>
          </w:p>
        </w:tc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Métricas inestables</w:t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Evidencias incompletas</w:t>
            </w:r>
          </w:p>
        </w:tc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Cierre de semana: se completaron avances según Sprint 5.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1"/>
        <w:rPr/>
      </w:pPr>
      <w:r w:rsidDel="00000000" w:rsidR="00000000" w:rsidRPr="00000000">
        <w:rPr>
          <w:rtl w:val="0"/>
        </w:rPr>
        <w:t xml:space="preserve">Daily 51</w:t>
      </w:r>
    </w:p>
    <w:tbl>
      <w:tblPr>
        <w:tblStyle w:val="Table15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5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5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1"/>
        <w:rPr/>
      </w:pPr>
      <w:r w:rsidDel="00000000" w:rsidR="00000000" w:rsidRPr="00000000">
        <w:rPr>
          <w:rtl w:val="0"/>
        </w:rPr>
        <w:t xml:space="preserve">Daily 52</w:t>
      </w:r>
    </w:p>
    <w:tbl>
      <w:tblPr>
        <w:tblStyle w:val="Table15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04/11/2025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5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0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0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5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1"/>
        <w:rPr/>
      </w:pPr>
      <w:r w:rsidDel="00000000" w:rsidR="00000000" w:rsidRPr="00000000">
        <w:rPr>
          <w:rtl w:val="0"/>
        </w:rPr>
        <w:t xml:space="preserve">Daily 53</w:t>
      </w:r>
    </w:p>
    <w:tbl>
      <w:tblPr>
        <w:tblStyle w:val="Table15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5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5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1"/>
        <w:rPr/>
      </w:pPr>
      <w:r w:rsidDel="00000000" w:rsidR="00000000" w:rsidRPr="00000000">
        <w:rPr>
          <w:rtl w:val="0"/>
        </w:rPr>
        <w:t xml:space="preserve">Daily 54</w:t>
      </w:r>
    </w:p>
    <w:tbl>
      <w:tblPr>
        <w:tblStyle w:val="Table16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6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6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pStyle w:val="Heading1"/>
        <w:rPr/>
      </w:pPr>
      <w:r w:rsidDel="00000000" w:rsidR="00000000" w:rsidRPr="00000000">
        <w:rPr>
          <w:rtl w:val="0"/>
        </w:rPr>
        <w:t xml:space="preserve">Daily 55</w:t>
      </w:r>
    </w:p>
    <w:tbl>
      <w:tblPr>
        <w:tblStyle w:val="Table16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6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6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Cierre de semana: se completaron avances según Sprint 6.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1"/>
        <w:rPr/>
      </w:pPr>
      <w:r w:rsidDel="00000000" w:rsidR="00000000" w:rsidRPr="00000000">
        <w:rPr>
          <w:rtl w:val="0"/>
        </w:rPr>
        <w:t xml:space="preserve">Daily 56</w:t>
      </w:r>
    </w:p>
    <w:tbl>
      <w:tblPr>
        <w:tblStyle w:val="Table16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6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6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Style w:val="Heading1"/>
        <w:rPr/>
      </w:pPr>
      <w:r w:rsidDel="00000000" w:rsidR="00000000" w:rsidRPr="00000000">
        <w:rPr>
          <w:rtl w:val="0"/>
        </w:rPr>
        <w:t xml:space="preserve">Daily 57</w:t>
      </w:r>
    </w:p>
    <w:tbl>
      <w:tblPr>
        <w:tblStyle w:val="Table16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11/11/2025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7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7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rPr/>
      </w:pPr>
      <w:r w:rsidDel="00000000" w:rsidR="00000000" w:rsidRPr="00000000">
        <w:rPr>
          <w:rtl w:val="0"/>
        </w:rPr>
        <w:t xml:space="preserve">Daily 58</w:t>
      </w:r>
    </w:p>
    <w:tbl>
      <w:tblPr>
        <w:tblStyle w:val="Table17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7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7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pStyle w:val="Heading1"/>
        <w:rPr/>
      </w:pPr>
      <w:r w:rsidDel="00000000" w:rsidR="00000000" w:rsidRPr="00000000">
        <w:rPr>
          <w:rtl w:val="0"/>
        </w:rPr>
        <w:t xml:space="preserve">Daily 59</w:t>
      </w:r>
    </w:p>
    <w:tbl>
      <w:tblPr>
        <w:tblStyle w:val="Table17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13/11/2025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7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7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1"/>
        <w:rPr/>
      </w:pPr>
      <w:r w:rsidDel="00000000" w:rsidR="00000000" w:rsidRPr="00000000">
        <w:rPr>
          <w:rtl w:val="0"/>
        </w:rPr>
        <w:t xml:space="preserve">Daily 60</w:t>
      </w:r>
    </w:p>
    <w:tbl>
      <w:tblPr>
        <w:tblStyle w:val="Table17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14/11/2025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7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  <w:t xml:space="preserve">Testing consultas</w:t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Optimizar rendimiento BD</w:t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  <w:t xml:space="preserve">Preparar demo</w:t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Ajustar front</w:t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  <w:t xml:space="preserve">Exportar pipeline</w:t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  <w:t xml:space="preserve">Definir umbral decisión</w:t>
            </w:r>
          </w:p>
        </w:tc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  <w:t xml:space="preserve">QA final</w:t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Subir documentación</w:t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</w:tr>
    </w:tbl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8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tl w:val="0"/>
              </w:rPr>
              <w:t xml:space="preserve">Problemas de rendimiento</w:t>
            </w:r>
          </w:p>
        </w:tc>
        <w:tc>
          <w:tcPr/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tl w:val="0"/>
              </w:rPr>
              <w:t xml:space="preserve">Endpoints caídos</w:t>
            </w:r>
          </w:p>
        </w:tc>
        <w:tc>
          <w:tcPr/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rtl w:val="0"/>
              </w:rPr>
              <w:t xml:space="preserve">Umbral no definido</w:t>
            </w:r>
          </w:p>
        </w:tc>
        <w:tc>
          <w:tcPr/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Tiempo limitado</w:t>
            </w:r>
          </w:p>
        </w:tc>
        <w:tc>
          <w:tcPr/>
          <w:p w:rsidR="00000000" w:rsidDel="00000000" w:rsidP="00000000" w:rsidRDefault="00000000" w:rsidRPr="00000000" w14:paraId="00000BB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Cierre de semana: se completaron avances según Sprint 6.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1"/>
        <w:rPr/>
      </w:pPr>
      <w:r w:rsidDel="00000000" w:rsidR="00000000" w:rsidRPr="00000000">
        <w:rPr>
          <w:rtl w:val="0"/>
        </w:rPr>
        <w:t xml:space="preserve">Daily 61</w:t>
      </w:r>
    </w:p>
    <w:tbl>
      <w:tblPr>
        <w:tblStyle w:val="Table18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8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8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pStyle w:val="Heading1"/>
        <w:rPr/>
      </w:pPr>
      <w:r w:rsidDel="00000000" w:rsidR="00000000" w:rsidRPr="00000000">
        <w:rPr>
          <w:rtl w:val="0"/>
        </w:rPr>
        <w:t xml:space="preserve">Daily 62</w:t>
      </w:r>
    </w:p>
    <w:tbl>
      <w:tblPr>
        <w:tblStyle w:val="Table18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18/11/2025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8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8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pStyle w:val="Heading1"/>
        <w:rPr/>
      </w:pPr>
      <w:r w:rsidDel="00000000" w:rsidR="00000000" w:rsidRPr="00000000">
        <w:rPr>
          <w:rtl w:val="0"/>
        </w:rPr>
        <w:t xml:space="preserve">Daily 63</w:t>
      </w:r>
    </w:p>
    <w:tbl>
      <w:tblPr>
        <w:tblStyle w:val="Table18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8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8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9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C4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1"/>
        <w:rPr/>
      </w:pPr>
      <w:r w:rsidDel="00000000" w:rsidR="00000000" w:rsidRPr="00000000">
        <w:rPr>
          <w:rtl w:val="0"/>
        </w:rPr>
        <w:t xml:space="preserve">Daily 64</w:t>
      </w:r>
    </w:p>
    <w:tbl>
      <w:tblPr>
        <w:tblStyle w:val="Table19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9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9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Style w:val="Heading1"/>
        <w:rPr/>
      </w:pPr>
      <w:r w:rsidDel="00000000" w:rsidR="00000000" w:rsidRPr="00000000">
        <w:rPr>
          <w:rtl w:val="0"/>
        </w:rPr>
        <w:t xml:space="preserve">Daily 65</w:t>
      </w:r>
    </w:p>
    <w:tbl>
      <w:tblPr>
        <w:tblStyle w:val="Table19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9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9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Cierre de semana: se completaron avances según Sprint 7.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Style w:val="Heading1"/>
        <w:rPr/>
      </w:pPr>
      <w:r w:rsidDel="00000000" w:rsidR="00000000" w:rsidRPr="00000000">
        <w:rPr>
          <w:rtl w:val="0"/>
        </w:rPr>
        <w:t xml:space="preserve">Daily 66</w:t>
      </w:r>
    </w:p>
    <w:tbl>
      <w:tblPr>
        <w:tblStyle w:val="Table19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19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19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CD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CD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CD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1"/>
        <w:rPr/>
      </w:pPr>
      <w:r w:rsidDel="00000000" w:rsidR="00000000" w:rsidRPr="00000000">
        <w:rPr>
          <w:rtl w:val="0"/>
        </w:rPr>
        <w:t xml:space="preserve">Daily 67</w:t>
      </w:r>
    </w:p>
    <w:tbl>
      <w:tblPr>
        <w:tblStyle w:val="Table19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  <w:t xml:space="preserve">25/11/2025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0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0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pStyle w:val="Heading1"/>
        <w:rPr/>
      </w:pPr>
      <w:r w:rsidDel="00000000" w:rsidR="00000000" w:rsidRPr="00000000">
        <w:rPr>
          <w:rtl w:val="0"/>
        </w:rPr>
        <w:t xml:space="preserve">Daily 68</w:t>
      </w:r>
    </w:p>
    <w:tbl>
      <w:tblPr>
        <w:tblStyle w:val="Table20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26/11/2025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0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0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pStyle w:val="Heading1"/>
        <w:rPr/>
      </w:pPr>
      <w:r w:rsidDel="00000000" w:rsidR="00000000" w:rsidRPr="00000000">
        <w:rPr>
          <w:rtl w:val="0"/>
        </w:rPr>
        <w:t xml:space="preserve">Daily 69</w:t>
      </w:r>
    </w:p>
    <w:tbl>
      <w:tblPr>
        <w:tblStyle w:val="Table20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27/11/2025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0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D65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D66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0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Progreso de las actividades según planificación del proyecto.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pStyle w:val="Heading1"/>
        <w:rPr/>
      </w:pPr>
      <w:r w:rsidDel="00000000" w:rsidR="00000000" w:rsidRPr="00000000">
        <w:rPr>
          <w:rtl w:val="0"/>
        </w:rPr>
        <w:t xml:space="preserve">Daily 70</w:t>
      </w:r>
    </w:p>
    <w:tbl>
      <w:tblPr>
        <w:tblStyle w:val="Table20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  <w:t xml:space="preserve">28/11/2025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0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  <w:t xml:space="preserve">Soporte a despliegue</w:t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  <w:t xml:space="preserve">QA BD final</w:t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  <w:t xml:space="preserve">QA UI</w:t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  <w:t xml:space="preserve">Soporte despliegue</w:t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  <w:t xml:space="preserve">QA de métricas</w:t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Validación final modelo</w:t>
            </w:r>
          </w:p>
        </w:tc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  <w:t xml:space="preserve">Consolidar entregables</w:t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QA global</w:t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</w:tr>
    </w:tbl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Faltan evidencias</w:t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pendiente</w:t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  <w:t xml:space="preserve">Datos faltantes</w:t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  <w:t xml:space="preserve">Errores menores</w:t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Cierre de semana: se completaron avances según Sprint 7.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1"/>
        <w:rPr/>
      </w:pPr>
      <w:r w:rsidDel="00000000" w:rsidR="00000000" w:rsidRPr="00000000">
        <w:rPr>
          <w:rtl w:val="0"/>
        </w:rPr>
        <w:t xml:space="preserve">Daily 71</w:t>
      </w:r>
    </w:p>
    <w:tbl>
      <w:tblPr>
        <w:tblStyle w:val="Table2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  <w:t xml:space="preserve">01/12/2025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  <w:t xml:space="preserve">Cierre BD y soporte entrega</w:t>
            </w:r>
          </w:p>
        </w:tc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UI</w:t>
            </w:r>
          </w:p>
        </w:tc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  <w:t xml:space="preserve">Entrega de prototipo</w:t>
            </w:r>
          </w:p>
        </w:tc>
        <w:tc>
          <w:tcPr/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  <w:t xml:space="preserve">Consolidar resultados</w:t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modelo</w:t>
            </w:r>
          </w:p>
        </w:tc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  <w:t xml:space="preserve">Cierre documental</w:t>
            </w:r>
          </w:p>
        </w:tc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Todos los impedimentos fueron resueltos. Se consolidaron evidencias y el informe final fue entregado. Proyecto cerrado con éxito.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Style w:val="Heading1"/>
        <w:rPr/>
      </w:pPr>
      <w:r w:rsidDel="00000000" w:rsidR="00000000" w:rsidRPr="00000000">
        <w:rPr>
          <w:rtl w:val="0"/>
        </w:rPr>
        <w:t xml:space="preserve">Daily 72</w:t>
      </w:r>
    </w:p>
    <w:tbl>
      <w:tblPr>
        <w:tblStyle w:val="Table2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  <w:t xml:space="preserve">02/12/2025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Cierre BD y soporte entrega</w:t>
            </w:r>
          </w:p>
        </w:tc>
        <w:tc>
          <w:tcPr/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UI</w:t>
            </w:r>
          </w:p>
        </w:tc>
        <w:tc>
          <w:tcPr/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tl w:val="0"/>
              </w:rPr>
              <w:t xml:space="preserve">Entrega de prototipo</w:t>
            </w:r>
          </w:p>
        </w:tc>
        <w:tc>
          <w:tcPr/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5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DF6">
            <w:pPr>
              <w:rPr/>
            </w:pPr>
            <w:r w:rsidDel="00000000" w:rsidR="00000000" w:rsidRPr="00000000">
              <w:rPr>
                <w:rtl w:val="0"/>
              </w:rPr>
              <w:t xml:space="preserve">Consolidar resultados</w:t>
            </w:r>
          </w:p>
        </w:tc>
        <w:tc>
          <w:tcPr/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modelo</w:t>
            </w:r>
          </w:p>
        </w:tc>
        <w:tc>
          <w:tcPr/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tl w:val="0"/>
              </w:rPr>
              <w:t xml:space="preserve">Cierre documental</w:t>
            </w:r>
          </w:p>
        </w:tc>
        <w:tc>
          <w:tcPr/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0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E04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Todos los impedimentos fueron resueltos. Se consolidaron evidencias y el informe final fue entregado. Proyecto cerrado con éxito.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pStyle w:val="Heading1"/>
        <w:rPr/>
      </w:pPr>
      <w:r w:rsidDel="00000000" w:rsidR="00000000" w:rsidRPr="00000000">
        <w:rPr>
          <w:rtl w:val="0"/>
        </w:rPr>
        <w:t xml:space="preserve">Daily 73</w:t>
      </w:r>
    </w:p>
    <w:tbl>
      <w:tblPr>
        <w:tblStyle w:val="Table2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  <w:t xml:space="preserve">03/12/2025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  <w:t xml:space="preserve">Cierre BD y soporte entrega</w:t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UI</w:t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  <w:t xml:space="preserve">Entrega de prototipo</w:t>
            </w:r>
          </w:p>
        </w:tc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  <w:t xml:space="preserve">Consolidar resultados</w:t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modelo</w:t>
            </w:r>
          </w:p>
        </w:tc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  <w:t xml:space="preserve">Cierre documental</w:t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1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Todos los impedimentos fueron resueltos. Se consolidaron evidencias y el informe final fue entregado. Proyecto cerrado con éxito.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pStyle w:val="Heading1"/>
        <w:rPr/>
      </w:pPr>
      <w:r w:rsidDel="00000000" w:rsidR="00000000" w:rsidRPr="00000000">
        <w:rPr>
          <w:rtl w:val="0"/>
        </w:rPr>
        <w:t xml:space="preserve">Daily 74</w:t>
      </w:r>
    </w:p>
    <w:tbl>
      <w:tblPr>
        <w:tblStyle w:val="Table22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  <w:t xml:space="preserve">04/12/2025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  <w:t xml:space="preserve">Cierre BD y soporte entrega</w:t>
            </w:r>
          </w:p>
        </w:tc>
        <w:tc>
          <w:tcPr/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UI</w:t>
            </w:r>
          </w:p>
        </w:tc>
        <w:tc>
          <w:tcPr/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  <w:t xml:space="preserve">Entrega de prototipo</w:t>
            </w:r>
          </w:p>
        </w:tc>
        <w:tc>
          <w:tcPr/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  <w:t xml:space="preserve">Consolidar resultados</w:t>
            </w:r>
          </w:p>
        </w:tc>
        <w:tc>
          <w:tcPr/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modelo</w:t>
            </w:r>
          </w:p>
        </w:tc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  <w:t xml:space="preserve">Cierre documental</w:t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Todos los impedimentos fueron resueltos. Se consolidaron evidencias y el informe final fue entregado. Proyecto cerrado con éxito.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pStyle w:val="Heading1"/>
        <w:rPr/>
      </w:pPr>
      <w:r w:rsidDel="00000000" w:rsidR="00000000" w:rsidRPr="00000000">
        <w:rPr>
          <w:rtl w:val="0"/>
        </w:rPr>
        <w:t xml:space="preserve">Daily 75</w:t>
      </w:r>
    </w:p>
    <w:tbl>
      <w:tblPr>
        <w:tblStyle w:val="Table22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  <w:t xml:space="preserve">05/12/2025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  <w:t xml:space="preserve">CiberNova</w:t>
            </w:r>
          </w:p>
        </w:tc>
      </w:tr>
    </w:tbl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pStyle w:val="Heading2"/>
        <w:rPr/>
      </w:pPr>
      <w:r w:rsidDel="00000000" w:rsidR="00000000" w:rsidRPr="00000000">
        <w:rPr>
          <w:rtl w:val="0"/>
        </w:rPr>
        <w:t xml:space="preserve">Participación del Equipo</w:t>
      </w:r>
    </w:p>
    <w:tbl>
      <w:tblPr>
        <w:tblStyle w:val="Table22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  <w:t xml:space="preserve">Miembro del equipo</w:t>
            </w:r>
          </w:p>
        </w:tc>
        <w:tc>
          <w:tcPr/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rtl w:val="0"/>
              </w:rPr>
              <w:t xml:space="preserve">¿Qué hice ayer?</w:t>
            </w:r>
          </w:p>
        </w:tc>
        <w:tc>
          <w:tcPr/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tl w:val="0"/>
              </w:rPr>
              <w:t xml:space="preserve">¿Qué haré hoy?</w:t>
            </w:r>
          </w:p>
        </w:tc>
        <w:tc>
          <w:tcPr/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rtl w:val="0"/>
              </w:rPr>
              <w:t xml:space="preserve">Bloqueos / Impedimentos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 (Datos &amp; Backend)</w:t>
            </w:r>
          </w:p>
        </w:tc>
        <w:tc>
          <w:tcPr/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rtl w:val="0"/>
              </w:rPr>
              <w:t xml:space="preserve">Cierre BD y soporte entrega</w:t>
            </w:r>
          </w:p>
        </w:tc>
        <w:tc>
          <w:tcPr/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</w:t>
            </w:r>
          </w:p>
        </w:tc>
        <w:tc>
          <w:tcPr/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 (EDA &amp; Interfaz)</w:t>
            </w:r>
          </w:p>
        </w:tc>
        <w:tc>
          <w:tcPr/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rtl w:val="0"/>
              </w:rPr>
              <w:t xml:space="preserve">Revisión final UI</w:t>
            </w:r>
          </w:p>
        </w:tc>
        <w:tc>
          <w:tcPr/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tl w:val="0"/>
              </w:rPr>
              <w:t xml:space="preserve">Entrega de prototipo</w:t>
            </w:r>
          </w:p>
        </w:tc>
        <w:tc>
          <w:tcPr/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tl w:val="0"/>
              </w:rPr>
              <w:t xml:space="preserve">Denisse Ponce (Modelado &amp; Métricas)</w:t>
            </w:r>
          </w:p>
        </w:tc>
        <w:tc>
          <w:tcPr/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rtl w:val="0"/>
              </w:rPr>
              <w:t xml:space="preserve">Consolidar resultados</w:t>
            </w:r>
          </w:p>
        </w:tc>
        <w:tc>
          <w:tcPr/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tl w:val="0"/>
              </w:rPr>
              <w:t xml:space="preserve">Entrega final modelo</w:t>
            </w:r>
          </w:p>
        </w:tc>
        <w:tc>
          <w:tcPr/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 (Scrum Master &amp; QA)</w:t>
            </w:r>
          </w:p>
        </w:tc>
        <w:tc>
          <w:tcPr/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rtl w:val="0"/>
              </w:rPr>
              <w:t xml:space="preserve">Entrega final</w:t>
            </w:r>
          </w:p>
        </w:tc>
        <w:tc>
          <w:tcPr/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tl w:val="0"/>
              </w:rPr>
              <w:t xml:space="preserve">Cierre documental</w:t>
            </w:r>
          </w:p>
        </w:tc>
        <w:tc>
          <w:tcPr/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pStyle w:val="Heading2"/>
        <w:rPr/>
      </w:pPr>
      <w:r w:rsidDel="00000000" w:rsidR="00000000" w:rsidRPr="00000000">
        <w:rPr>
          <w:rtl w:val="0"/>
        </w:rPr>
        <w:t xml:space="preserve">Impedimentos Detectados</w:t>
      </w:r>
    </w:p>
    <w:tbl>
      <w:tblPr>
        <w:tblStyle w:val="Table22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tl w:val="0"/>
              </w:rPr>
              <w:t xml:space="preserve">Impedimento</w:t>
            </w:r>
          </w:p>
        </w:tc>
        <w:tc>
          <w:tcPr/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seguimiento</w:t>
            </w:r>
          </w:p>
        </w:tc>
        <w:tc>
          <w:tcPr/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tl w:val="0"/>
              </w:rPr>
              <w:t xml:space="preserve">Benjamín García</w:t>
            </w:r>
          </w:p>
        </w:tc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  <w:t xml:space="preserve">Felipe Galleguillos</w:t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  <w:t xml:space="preserve">Denisse Ponce</w:t>
            </w:r>
          </w:p>
        </w:tc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  <w:t xml:space="preserve">Macarena Vergara</w:t>
            </w:r>
          </w:p>
        </w:tc>
        <w:tc>
          <w:tcPr/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  <w:t xml:space="preserve">Resuelto</w:t>
            </w:r>
          </w:p>
        </w:tc>
      </w:tr>
    </w:tbl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Style w:val="Heading2"/>
        <w:rPr/>
      </w:pPr>
      <w:r w:rsidDel="00000000" w:rsidR="00000000" w:rsidRPr="00000000">
        <w:rPr>
          <w:rtl w:val="0"/>
        </w:rPr>
        <w:t xml:space="preserve">Notas Adicionales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Todos los impedimentos fueron resueltos. Se consolidaron evidencias y el informe final fue entregado. Proyecto cerrado con éxito.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HWjtIL7qPdlxk7w3JuRyTMhhA==">CgMxLjA4AHIhMUN4aWRJQVlBeURQWDZYUnE5WF9NTEJGb2E1TVBreFpS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