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D671" w14:textId="77777777" w:rsidR="00BF17B2" w:rsidRPr="00E15EF1" w:rsidRDefault="00000000">
      <w:pPr>
        <w:pStyle w:val="Ttulo1"/>
        <w:jc w:val="center"/>
        <w:rPr>
          <w:lang w:val="es-CL"/>
        </w:rPr>
      </w:pPr>
      <w:proofErr w:type="spellStart"/>
      <w:r w:rsidRPr="00E15EF1">
        <w:rPr>
          <w:lang w:val="es-CL"/>
        </w:rPr>
        <w:t>Release</w:t>
      </w:r>
      <w:proofErr w:type="spellEnd"/>
      <w:r w:rsidRPr="00E15EF1">
        <w:rPr>
          <w:lang w:val="es-CL"/>
        </w:rPr>
        <w:t xml:space="preserve"> Técnico – Sprint 1</w:t>
      </w:r>
    </w:p>
    <w:p w14:paraId="17A4ADB5" w14:textId="77777777" w:rsidR="00BF17B2" w:rsidRPr="00E15EF1" w:rsidRDefault="00000000">
      <w:pPr>
        <w:pStyle w:val="Ttulo2"/>
        <w:rPr>
          <w:lang w:val="es-CL"/>
        </w:rPr>
      </w:pPr>
      <w:r w:rsidRPr="00E15EF1">
        <w:rPr>
          <w:lang w:val="es-CL"/>
        </w:rPr>
        <w:t xml:space="preserve">1. Objetivo del </w:t>
      </w:r>
      <w:proofErr w:type="spellStart"/>
      <w:r w:rsidRPr="00E15EF1">
        <w:rPr>
          <w:lang w:val="es-CL"/>
        </w:rPr>
        <w:t>Release</w:t>
      </w:r>
      <w:proofErr w:type="spellEnd"/>
    </w:p>
    <w:p w14:paraId="23A8A796" w14:textId="77777777" w:rsidR="00BF17B2" w:rsidRPr="00E15EF1" w:rsidRDefault="00000000">
      <w:pPr>
        <w:rPr>
          <w:lang w:val="es-CL"/>
        </w:rPr>
      </w:pPr>
      <w:r w:rsidRPr="00E15EF1">
        <w:rPr>
          <w:lang w:val="es-CL"/>
        </w:rPr>
        <w:t>Preparar la infraestructura y los entornos necesarios para el desarrollo del producto. Se habilitaron los ambientes de Desarrollo, QA y Producción, además de cargar los datos iniciales requeridos para las pruebas.</w:t>
      </w:r>
    </w:p>
    <w:p w14:paraId="1831ED20" w14:textId="77777777" w:rsidR="00BF17B2" w:rsidRPr="00E15EF1" w:rsidRDefault="00000000">
      <w:pPr>
        <w:pStyle w:val="Ttulo2"/>
        <w:rPr>
          <w:lang w:val="es-CL"/>
        </w:rPr>
      </w:pPr>
      <w:r w:rsidRPr="00E15EF1">
        <w:rPr>
          <w:lang w:val="es-CL"/>
        </w:rPr>
        <w:t>2. Alcance</w:t>
      </w:r>
    </w:p>
    <w:p w14:paraId="4E62B0FA" w14:textId="77777777" w:rsidR="00BF17B2" w:rsidRPr="00E15EF1" w:rsidRDefault="00000000">
      <w:pPr>
        <w:rPr>
          <w:lang w:val="es-CL"/>
        </w:rPr>
      </w:pPr>
      <w:r w:rsidRPr="00E15EF1">
        <w:rPr>
          <w:lang w:val="es-CL"/>
        </w:rPr>
        <w:t xml:space="preserve">Tareas incluidas en este </w:t>
      </w:r>
      <w:proofErr w:type="spellStart"/>
      <w:r w:rsidRPr="00E15EF1">
        <w:rPr>
          <w:lang w:val="es-CL"/>
        </w:rPr>
        <w:t>release</w:t>
      </w:r>
      <w:proofErr w:type="spellEnd"/>
      <w:r w:rsidRPr="00E15EF1">
        <w:rPr>
          <w:lang w:val="es-CL"/>
        </w:rPr>
        <w:t xml:space="preserve"> técnico:</w:t>
      </w:r>
      <w:r w:rsidRPr="00E15EF1">
        <w:rPr>
          <w:lang w:val="es-CL"/>
        </w:rPr>
        <w:br/>
        <w:t>- Configuración de ambientes de Desarrollo (DEV), QA y Producción.</w:t>
      </w:r>
      <w:r w:rsidRPr="00E15EF1">
        <w:rPr>
          <w:lang w:val="es-CL"/>
        </w:rPr>
        <w:br/>
        <w:t>- Creación de base de datos y tablas iniciales.</w:t>
      </w:r>
      <w:r w:rsidRPr="00E15EF1">
        <w:rPr>
          <w:lang w:val="es-CL"/>
        </w:rPr>
        <w:br/>
        <w:t xml:space="preserve">- Carga de </w:t>
      </w:r>
      <w:proofErr w:type="spellStart"/>
      <w:r w:rsidRPr="00E15EF1">
        <w:rPr>
          <w:lang w:val="es-CL"/>
        </w:rPr>
        <w:t>datasets</w:t>
      </w:r>
      <w:proofErr w:type="spellEnd"/>
      <w:r w:rsidRPr="00E15EF1">
        <w:rPr>
          <w:lang w:val="es-CL"/>
        </w:rPr>
        <w:t xml:space="preserve"> de prueba para validación de integraciones.</w:t>
      </w:r>
    </w:p>
    <w:p w14:paraId="3B2C442E" w14:textId="77777777" w:rsidR="00BF17B2" w:rsidRPr="00E15EF1" w:rsidRDefault="00000000">
      <w:pPr>
        <w:pStyle w:val="Ttulo2"/>
        <w:rPr>
          <w:lang w:val="es-CL"/>
        </w:rPr>
      </w:pPr>
      <w:r w:rsidRPr="00E15EF1">
        <w:rPr>
          <w:lang w:val="es-CL"/>
        </w:rPr>
        <w:t>3. Versiones y Entornos</w:t>
      </w:r>
    </w:p>
    <w:p w14:paraId="2C407EFD" w14:textId="77777777" w:rsidR="00BF17B2" w:rsidRPr="00E15EF1" w:rsidRDefault="00000000">
      <w:pPr>
        <w:rPr>
          <w:lang w:val="es-CL"/>
        </w:rPr>
      </w:pPr>
      <w:proofErr w:type="spellStart"/>
      <w:r w:rsidRPr="00E15EF1">
        <w:rPr>
          <w:lang w:val="es-CL"/>
        </w:rPr>
        <w:t>Backend</w:t>
      </w:r>
      <w:proofErr w:type="spellEnd"/>
      <w:r w:rsidRPr="00E15EF1">
        <w:rPr>
          <w:lang w:val="es-CL"/>
        </w:rPr>
        <w:t>: v0.1.0</w:t>
      </w:r>
      <w:r w:rsidRPr="00E15EF1">
        <w:rPr>
          <w:lang w:val="es-CL"/>
        </w:rPr>
        <w:br/>
      </w:r>
      <w:proofErr w:type="spellStart"/>
      <w:r w:rsidRPr="00E15EF1">
        <w:rPr>
          <w:lang w:val="es-CL"/>
        </w:rPr>
        <w:t>Frontend</w:t>
      </w:r>
      <w:proofErr w:type="spellEnd"/>
      <w:r w:rsidRPr="00E15EF1">
        <w:rPr>
          <w:lang w:val="es-CL"/>
        </w:rPr>
        <w:t>: N/A (sin entregables visuales)</w:t>
      </w:r>
      <w:r w:rsidRPr="00E15EF1">
        <w:rPr>
          <w:lang w:val="es-CL"/>
        </w:rPr>
        <w:br/>
        <w:t>Infraestructura desplegada en entorno QA y validada.</w:t>
      </w:r>
    </w:p>
    <w:p w14:paraId="4154876D" w14:textId="77777777" w:rsidR="00BF17B2" w:rsidRPr="00E15EF1" w:rsidRDefault="00000000">
      <w:pPr>
        <w:pStyle w:val="Ttulo2"/>
        <w:rPr>
          <w:lang w:val="es-CL"/>
        </w:rPr>
      </w:pPr>
      <w:r w:rsidRPr="00E15EF1">
        <w:rPr>
          <w:lang w:val="es-CL"/>
        </w:rPr>
        <w:t>4. Pruebas realizadas</w:t>
      </w:r>
    </w:p>
    <w:p w14:paraId="62DC406E" w14:textId="77777777" w:rsidR="00BF17B2" w:rsidRPr="00E15EF1" w:rsidRDefault="00000000">
      <w:pPr>
        <w:rPr>
          <w:lang w:val="es-CL"/>
        </w:rPr>
      </w:pPr>
      <w:r w:rsidRPr="00E15EF1">
        <w:rPr>
          <w:lang w:val="es-CL"/>
        </w:rPr>
        <w:t>- Verificación de conectividad entre entornos.</w:t>
      </w:r>
      <w:r w:rsidRPr="00E15EF1">
        <w:rPr>
          <w:lang w:val="es-CL"/>
        </w:rPr>
        <w:br/>
        <w:t>- Prueba de carga de datos iniciales en base de datos.</w:t>
      </w:r>
      <w:r w:rsidRPr="00E15EF1">
        <w:rPr>
          <w:lang w:val="es-CL"/>
        </w:rPr>
        <w:br/>
        <w:t>- Validación de acceso remoto seguro a los servidores.</w:t>
      </w:r>
      <w:r w:rsidRPr="00E15EF1">
        <w:rPr>
          <w:lang w:val="es-CL"/>
        </w:rPr>
        <w:br/>
        <w:t>- Resultados: todas las pruebas fueron satisfactorias.</w:t>
      </w:r>
    </w:p>
    <w:p w14:paraId="444AF002" w14:textId="3AED30D6" w:rsidR="00BF17B2" w:rsidRPr="00E15EF1" w:rsidRDefault="00E15EF1">
      <w:pPr>
        <w:pStyle w:val="Ttulo2"/>
        <w:rPr>
          <w:lang w:val="es-CL"/>
        </w:rPr>
      </w:pPr>
      <w:r>
        <w:rPr>
          <w:lang w:val="es-CL"/>
        </w:rPr>
        <w:t>5</w:t>
      </w:r>
      <w:r w:rsidR="00000000" w:rsidRPr="00E15EF1">
        <w:rPr>
          <w:lang w:val="es-CL"/>
        </w:rPr>
        <w:t>. Observaciones</w:t>
      </w:r>
    </w:p>
    <w:p w14:paraId="09E661A9" w14:textId="77777777" w:rsidR="00BF17B2" w:rsidRPr="00E15EF1" w:rsidRDefault="00000000">
      <w:pPr>
        <w:rPr>
          <w:lang w:val="es-CL"/>
        </w:rPr>
      </w:pPr>
      <w:r w:rsidRPr="00E15EF1">
        <w:rPr>
          <w:lang w:val="es-CL"/>
        </w:rPr>
        <w:t xml:space="preserve">Este </w:t>
      </w:r>
      <w:proofErr w:type="spellStart"/>
      <w:r w:rsidRPr="00E15EF1">
        <w:rPr>
          <w:lang w:val="es-CL"/>
        </w:rPr>
        <w:t>release</w:t>
      </w:r>
      <w:proofErr w:type="spellEnd"/>
      <w:r w:rsidRPr="00E15EF1">
        <w:rPr>
          <w:lang w:val="es-CL"/>
        </w:rPr>
        <w:t xml:space="preserve"> no incluye funcionalidades visibles para el usuario final, pero deja habilitada la infraestructura necesaria para el desarrollo de los módulos funcionales del Sprint 2. El equipo de QA podrá comenzar las pruebas integradas en el siguiente sprint.</w:t>
      </w:r>
    </w:p>
    <w:sectPr w:rsidR="00BF17B2" w:rsidRPr="00E15E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26692310">
    <w:abstractNumId w:val="8"/>
  </w:num>
  <w:num w:numId="2" w16cid:durableId="1477524539">
    <w:abstractNumId w:val="6"/>
  </w:num>
  <w:num w:numId="3" w16cid:durableId="1361857238">
    <w:abstractNumId w:val="5"/>
  </w:num>
  <w:num w:numId="4" w16cid:durableId="1304695594">
    <w:abstractNumId w:val="4"/>
  </w:num>
  <w:num w:numId="5" w16cid:durableId="1792476299">
    <w:abstractNumId w:val="7"/>
  </w:num>
  <w:num w:numId="6" w16cid:durableId="108551503">
    <w:abstractNumId w:val="3"/>
  </w:num>
  <w:num w:numId="7" w16cid:durableId="1785691652">
    <w:abstractNumId w:val="2"/>
  </w:num>
  <w:num w:numId="8" w16cid:durableId="1621452747">
    <w:abstractNumId w:val="1"/>
  </w:num>
  <w:num w:numId="9" w16cid:durableId="163186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131E"/>
    <w:rsid w:val="00AA1D8D"/>
    <w:rsid w:val="00B47730"/>
    <w:rsid w:val="00BF17B2"/>
    <w:rsid w:val="00CB0664"/>
    <w:rsid w:val="00E15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1D4B0"/>
  <w14:defaultImageDpi w14:val="300"/>
  <w15:docId w15:val="{D2FF1BFB-FBB4-4302-89E2-329CA4C43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164</Words>
  <Characters>978</Characters>
  <Application>Microsoft Office Word</Application>
  <DocSecurity>0</DocSecurity>
  <Lines>24</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Andrés Galleguillos Gutiérrez</cp:lastModifiedBy>
  <cp:revision>2</cp:revision>
  <dcterms:created xsi:type="dcterms:W3CDTF">2013-12-23T23:15:00Z</dcterms:created>
  <dcterms:modified xsi:type="dcterms:W3CDTF">2025-10-16T00:02:00Z</dcterms:modified>
  <cp:category/>
</cp:coreProperties>
</file>